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8CC7" w14:textId="6B769ADF" w:rsidR="00CF3CA0" w:rsidRDefault="00CF3CA0" w:rsidP="00CF3CA0">
      <w:pPr>
        <w:jc w:val="right"/>
        <w:rPr>
          <w:rFonts w:ascii="Times New Roman" w:hAnsi="Times New Roman" w:cs="Times New Roman"/>
        </w:rPr>
      </w:pPr>
      <w:r>
        <w:rPr>
          <w:rFonts w:ascii="Times New Roman" w:hAnsi="Times New Roman" w:cs="Times New Roman"/>
        </w:rPr>
        <w:t>Genesis Grant</w:t>
      </w:r>
    </w:p>
    <w:p w14:paraId="2F7D7404" w14:textId="5FA29D85" w:rsidR="00CF3CA0" w:rsidRDefault="00CF3CA0" w:rsidP="00CF3CA0">
      <w:pPr>
        <w:jc w:val="right"/>
        <w:rPr>
          <w:rFonts w:ascii="Times New Roman" w:hAnsi="Times New Roman" w:cs="Times New Roman"/>
        </w:rPr>
      </w:pPr>
      <w:r>
        <w:rPr>
          <w:rFonts w:ascii="Times New Roman" w:hAnsi="Times New Roman" w:cs="Times New Roman"/>
        </w:rPr>
        <w:t>CTEC 305</w:t>
      </w:r>
    </w:p>
    <w:p w14:paraId="1DD11FB8" w14:textId="272B5341" w:rsidR="00CF3CA0" w:rsidRDefault="00CF3CA0" w:rsidP="00CF3CA0">
      <w:pPr>
        <w:jc w:val="right"/>
        <w:rPr>
          <w:rFonts w:ascii="Times New Roman" w:hAnsi="Times New Roman" w:cs="Times New Roman"/>
        </w:rPr>
      </w:pPr>
      <w:r>
        <w:rPr>
          <w:rFonts w:ascii="Times New Roman" w:hAnsi="Times New Roman" w:cs="Times New Roman"/>
        </w:rPr>
        <w:t>WEEK 6 ASSIGNMENT</w:t>
      </w:r>
    </w:p>
    <w:p w14:paraId="72902D48" w14:textId="77777777" w:rsidR="00CF3CA0" w:rsidRDefault="00CF3CA0" w:rsidP="00CF3CA0">
      <w:pPr>
        <w:jc w:val="right"/>
        <w:rPr>
          <w:rFonts w:ascii="Times New Roman" w:hAnsi="Times New Roman" w:cs="Times New Roman"/>
        </w:rPr>
      </w:pPr>
    </w:p>
    <w:p w14:paraId="0FA8D22A" w14:textId="109CC271" w:rsidR="00623C16" w:rsidRDefault="00CF3CA0" w:rsidP="00403FD4">
      <w:pPr>
        <w:spacing w:line="480" w:lineRule="auto"/>
        <w:rPr>
          <w:rFonts w:ascii="Times New Roman" w:hAnsi="Times New Roman" w:cs="Times New Roman"/>
        </w:rPr>
      </w:pPr>
      <w:r>
        <w:rPr>
          <w:rFonts w:ascii="Times New Roman" w:hAnsi="Times New Roman" w:cs="Times New Roman"/>
        </w:rPr>
        <w:tab/>
      </w:r>
      <w:r w:rsidR="00403FD4">
        <w:rPr>
          <w:rFonts w:ascii="Times New Roman" w:hAnsi="Times New Roman" w:cs="Times New Roman"/>
        </w:rPr>
        <w:t xml:space="preserve">DNS, short for Domain Name System, is a Server meant to find the correct IP address for queried domain name. </w:t>
      </w:r>
      <w:proofErr w:type="gramStart"/>
      <w:r w:rsidR="00403FD4">
        <w:rPr>
          <w:rFonts w:ascii="Times New Roman" w:hAnsi="Times New Roman" w:cs="Times New Roman"/>
        </w:rPr>
        <w:t>Similar to</w:t>
      </w:r>
      <w:proofErr w:type="gramEnd"/>
      <w:r w:rsidR="00403FD4">
        <w:rPr>
          <w:rFonts w:ascii="Times New Roman" w:hAnsi="Times New Roman" w:cs="Times New Roman"/>
        </w:rPr>
        <w:t xml:space="preserve"> in a phonebook, when you try to find </w:t>
      </w:r>
      <w:r w:rsidR="00692329">
        <w:rPr>
          <w:rFonts w:ascii="Times New Roman" w:hAnsi="Times New Roman" w:cs="Times New Roman"/>
        </w:rPr>
        <w:t>someone,</w:t>
      </w:r>
      <w:r w:rsidR="00403FD4">
        <w:rPr>
          <w:rFonts w:ascii="Times New Roman" w:hAnsi="Times New Roman" w:cs="Times New Roman"/>
        </w:rPr>
        <w:t xml:space="preserve"> you will first know the name then look for</w:t>
      </w:r>
      <w:r w:rsidR="00A67E72">
        <w:rPr>
          <w:rFonts w:ascii="Times New Roman" w:hAnsi="Times New Roman" w:cs="Times New Roman"/>
        </w:rPr>
        <w:t xml:space="preserve"> the number (IP Address).</w:t>
      </w:r>
      <w:r w:rsidR="00403FD4">
        <w:rPr>
          <w:rFonts w:ascii="Times New Roman" w:hAnsi="Times New Roman" w:cs="Times New Roman"/>
        </w:rPr>
        <w:t xml:space="preserve"> When a user inputs a </w:t>
      </w:r>
      <w:r w:rsidR="00A67E72">
        <w:rPr>
          <w:rFonts w:ascii="Times New Roman" w:hAnsi="Times New Roman" w:cs="Times New Roman"/>
        </w:rPr>
        <w:t>URL</w:t>
      </w:r>
      <w:r w:rsidR="00403FD4">
        <w:rPr>
          <w:rFonts w:ascii="Times New Roman" w:hAnsi="Times New Roman" w:cs="Times New Roman"/>
        </w:rPr>
        <w:t xml:space="preserve"> into a search engine, the DNS Server will </w:t>
      </w:r>
      <w:r w:rsidR="00411EC9">
        <w:rPr>
          <w:rFonts w:ascii="Times New Roman" w:hAnsi="Times New Roman" w:cs="Times New Roman"/>
        </w:rPr>
        <w:t xml:space="preserve">check its cache and see if it can find it’s paired IP address. </w:t>
      </w:r>
      <w:r w:rsidR="00623C16">
        <w:rPr>
          <w:rFonts w:ascii="Times New Roman" w:hAnsi="Times New Roman" w:cs="Times New Roman"/>
        </w:rPr>
        <w:t>If it is not found in the DNS Server cache, then the DNS server will send it to the resolver server, root server or top-level domain server.</w:t>
      </w:r>
    </w:p>
    <w:p w14:paraId="6D0D13B6" w14:textId="3A0C1C5A" w:rsidR="00623C16" w:rsidRDefault="00623C16" w:rsidP="00403FD4">
      <w:pPr>
        <w:spacing w:line="480" w:lineRule="auto"/>
        <w:rPr>
          <w:rFonts w:ascii="Times New Roman" w:hAnsi="Times New Roman" w:cs="Times New Roman"/>
        </w:rPr>
      </w:pPr>
      <w:r>
        <w:rPr>
          <w:rFonts w:ascii="Times New Roman" w:hAnsi="Times New Roman" w:cs="Times New Roman"/>
        </w:rPr>
        <w:tab/>
        <w:t xml:space="preserve"> When domain names get to the root server, it will be compared with other caches to find its match. Root servers are </w:t>
      </w:r>
      <w:proofErr w:type="gramStart"/>
      <w:r>
        <w:rPr>
          <w:rFonts w:ascii="Times New Roman" w:hAnsi="Times New Roman" w:cs="Times New Roman"/>
        </w:rPr>
        <w:t>a top</w:t>
      </w:r>
      <w:proofErr w:type="gramEnd"/>
      <w:r>
        <w:rPr>
          <w:rFonts w:ascii="Times New Roman" w:hAnsi="Times New Roman" w:cs="Times New Roman"/>
        </w:rPr>
        <w:t xml:space="preserve"> tier in the DNS hierarchy, with 13 sets of root servers placed around the world. </w:t>
      </w:r>
      <w:r w:rsidR="00D06CDC">
        <w:rPr>
          <w:rFonts w:ascii="Times New Roman" w:hAnsi="Times New Roman" w:cs="Times New Roman"/>
        </w:rPr>
        <w:t xml:space="preserve">If the root server still cannot find the correct match, the data will be sent to the </w:t>
      </w:r>
      <w:proofErr w:type="gramStart"/>
      <w:r w:rsidR="00D06CDC">
        <w:rPr>
          <w:rFonts w:ascii="Times New Roman" w:hAnsi="Times New Roman" w:cs="Times New Roman"/>
        </w:rPr>
        <w:t>top level</w:t>
      </w:r>
      <w:proofErr w:type="gramEnd"/>
      <w:r w:rsidR="00D06CDC">
        <w:rPr>
          <w:rFonts w:ascii="Times New Roman" w:hAnsi="Times New Roman" w:cs="Times New Roman"/>
        </w:rPr>
        <w:t xml:space="preserve"> domain (TLD).</w:t>
      </w:r>
    </w:p>
    <w:p w14:paraId="4162F8F2" w14:textId="0CB1CE5B" w:rsidR="00D06CDC" w:rsidRDefault="00D06CDC" w:rsidP="00403FD4">
      <w:pPr>
        <w:spacing w:line="480" w:lineRule="auto"/>
        <w:rPr>
          <w:rFonts w:ascii="Times New Roman" w:hAnsi="Times New Roman" w:cs="Times New Roman"/>
        </w:rPr>
      </w:pPr>
      <w:r>
        <w:rPr>
          <w:rFonts w:ascii="Times New Roman" w:hAnsi="Times New Roman" w:cs="Times New Roman"/>
        </w:rPr>
        <w:tab/>
        <w:t xml:space="preserve">The </w:t>
      </w:r>
      <w:proofErr w:type="gramStart"/>
      <w:r>
        <w:rPr>
          <w:rFonts w:ascii="Times New Roman" w:hAnsi="Times New Roman" w:cs="Times New Roman"/>
        </w:rPr>
        <w:t>top level</w:t>
      </w:r>
      <w:proofErr w:type="gramEnd"/>
      <w:r>
        <w:rPr>
          <w:rFonts w:ascii="Times New Roman" w:hAnsi="Times New Roman" w:cs="Times New Roman"/>
        </w:rPr>
        <w:t xml:space="preserve"> domain server stores the address domain information for top level domains including “.com”, “</w:t>
      </w:r>
      <w:r w:rsidR="001001A2">
        <w:rPr>
          <w:rFonts w:ascii="Times New Roman" w:hAnsi="Times New Roman" w:cs="Times New Roman"/>
        </w:rPr>
        <w:t xml:space="preserve">.net”, “.org” and more. Once the target IP address is found it will be sent back to the resolver server (who will cache it for future reference) who will send it off to the client device. </w:t>
      </w:r>
    </w:p>
    <w:p w14:paraId="4B55535F" w14:textId="682E6374" w:rsidR="001001A2" w:rsidRDefault="001001A2" w:rsidP="00403FD4">
      <w:pPr>
        <w:spacing w:line="480" w:lineRule="auto"/>
        <w:rPr>
          <w:rFonts w:ascii="Times New Roman" w:hAnsi="Times New Roman" w:cs="Times New Roman"/>
        </w:rPr>
      </w:pPr>
      <w:r>
        <w:rPr>
          <w:rFonts w:ascii="Times New Roman" w:hAnsi="Times New Roman" w:cs="Times New Roman"/>
        </w:rPr>
        <w:tab/>
        <w:t xml:space="preserve">DHCP , an acronym for Dynamic Host Configuration Protocol, </w:t>
      </w:r>
      <w:r w:rsidR="00F4218C">
        <w:rPr>
          <w:rFonts w:ascii="Times New Roman" w:hAnsi="Times New Roman" w:cs="Times New Roman"/>
        </w:rPr>
        <w:t xml:space="preserve">servers work to automatically assign a computer an IP address, subnet mask, default gateway, etc. There are 2 types of ways a computer can be assigned an IP address, static </w:t>
      </w:r>
      <w:proofErr w:type="gramStart"/>
      <w:r w:rsidR="00F4218C">
        <w:rPr>
          <w:rFonts w:ascii="Times New Roman" w:hAnsi="Times New Roman" w:cs="Times New Roman"/>
        </w:rPr>
        <w:t>IP</w:t>
      </w:r>
      <w:proofErr w:type="gramEnd"/>
      <w:r w:rsidR="00F4218C">
        <w:rPr>
          <w:rFonts w:ascii="Times New Roman" w:hAnsi="Times New Roman" w:cs="Times New Roman"/>
        </w:rPr>
        <w:t xml:space="preserve"> or dynamic IP. Static IP is where the user will assign an IP address manually. Dynamic </w:t>
      </w:r>
      <w:proofErr w:type="gramStart"/>
      <w:r w:rsidR="00F4218C">
        <w:rPr>
          <w:rFonts w:ascii="Times New Roman" w:hAnsi="Times New Roman" w:cs="Times New Roman"/>
        </w:rPr>
        <w:t>IP is</w:t>
      </w:r>
      <w:proofErr w:type="gramEnd"/>
      <w:r w:rsidR="00F4218C">
        <w:rPr>
          <w:rFonts w:ascii="Times New Roman" w:hAnsi="Times New Roman" w:cs="Times New Roman"/>
        </w:rPr>
        <w:t xml:space="preserve"> </w:t>
      </w:r>
      <w:proofErr w:type="gramStart"/>
      <w:r w:rsidR="00F4218C">
        <w:rPr>
          <w:rFonts w:ascii="Times New Roman" w:hAnsi="Times New Roman" w:cs="Times New Roman"/>
        </w:rPr>
        <w:t>allows</w:t>
      </w:r>
      <w:proofErr w:type="gramEnd"/>
      <w:r w:rsidR="00F4218C">
        <w:rPr>
          <w:rFonts w:ascii="Times New Roman" w:hAnsi="Times New Roman" w:cs="Times New Roman"/>
        </w:rPr>
        <w:t xml:space="preserve"> a compute to get an IP address from a DHCP server. </w:t>
      </w:r>
    </w:p>
    <w:p w14:paraId="5D35B90A" w14:textId="5FAB7124" w:rsidR="00F4218C" w:rsidRDefault="00F4218C" w:rsidP="00403FD4">
      <w:pPr>
        <w:spacing w:line="480" w:lineRule="auto"/>
        <w:rPr>
          <w:rFonts w:ascii="Times New Roman" w:hAnsi="Times New Roman" w:cs="Times New Roman"/>
        </w:rPr>
      </w:pPr>
      <w:r>
        <w:rPr>
          <w:rFonts w:ascii="Times New Roman" w:hAnsi="Times New Roman" w:cs="Times New Roman"/>
        </w:rPr>
        <w:lastRenderedPageBreak/>
        <w:tab/>
        <w:t xml:space="preserve">The DHCP server will assign an IP address </w:t>
      </w:r>
      <w:r w:rsidR="00F06183">
        <w:rPr>
          <w:rFonts w:ascii="Times New Roman" w:hAnsi="Times New Roman" w:cs="Times New Roman"/>
        </w:rPr>
        <w:t xml:space="preserve">from its scope. A scope is the range of IP addresses that a DHCP server can hand out. This range can be customized dependent on the </w:t>
      </w:r>
      <w:proofErr w:type="gramStart"/>
      <w:r w:rsidR="00F06183">
        <w:rPr>
          <w:rFonts w:ascii="Times New Roman" w:hAnsi="Times New Roman" w:cs="Times New Roman"/>
        </w:rPr>
        <w:t>administrator</w:t>
      </w:r>
      <w:proofErr w:type="gramEnd"/>
      <w:r w:rsidR="00F06183">
        <w:rPr>
          <w:rFonts w:ascii="Times New Roman" w:hAnsi="Times New Roman" w:cs="Times New Roman"/>
        </w:rPr>
        <w:t xml:space="preserve"> preference. </w:t>
      </w:r>
    </w:p>
    <w:p w14:paraId="0E1AA6F1" w14:textId="6A622060" w:rsidR="00F06183" w:rsidRPr="00CF3CA0" w:rsidRDefault="00F06183" w:rsidP="00403FD4">
      <w:pPr>
        <w:spacing w:line="480" w:lineRule="auto"/>
        <w:rPr>
          <w:rFonts w:ascii="Times New Roman" w:hAnsi="Times New Roman" w:cs="Times New Roman"/>
        </w:rPr>
      </w:pPr>
      <w:r>
        <w:rPr>
          <w:rFonts w:ascii="Times New Roman" w:hAnsi="Times New Roman" w:cs="Times New Roman"/>
        </w:rPr>
        <w:tab/>
        <w:t>DHCP servers assign IP addresses as a lease. A lease is the amount of time an IP address is assigned to a specific computer. It is meant to make sure the DHCP server does not run out of IP addresses. In the case that a device may be removed from the network, had it owned the IP address, then once the DHCP generated a new IP address there is a possibility it could repeat with the old device. This could cause issues when identifying devices. DHCP is a service that runs on a server or routers.</w:t>
      </w:r>
    </w:p>
    <w:sectPr w:rsidR="00F06183" w:rsidRPr="00CF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A0"/>
    <w:rsid w:val="001001A2"/>
    <w:rsid w:val="00403FD4"/>
    <w:rsid w:val="00411EC9"/>
    <w:rsid w:val="00623C16"/>
    <w:rsid w:val="00692329"/>
    <w:rsid w:val="00A67E72"/>
    <w:rsid w:val="00B71474"/>
    <w:rsid w:val="00CF3CA0"/>
    <w:rsid w:val="00D06CDC"/>
    <w:rsid w:val="00F06183"/>
    <w:rsid w:val="00F4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691C"/>
  <w15:chartTrackingRefBased/>
  <w15:docId w15:val="{287C17C7-B4BC-4AF9-931B-6EAB1F09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CA0"/>
    <w:rPr>
      <w:rFonts w:eastAsiaTheme="majorEastAsia" w:cstheme="majorBidi"/>
      <w:color w:val="272727" w:themeColor="text1" w:themeTint="D8"/>
    </w:rPr>
  </w:style>
  <w:style w:type="paragraph" w:styleId="Title">
    <w:name w:val="Title"/>
    <w:basedOn w:val="Normal"/>
    <w:next w:val="Normal"/>
    <w:link w:val="TitleChar"/>
    <w:uiPriority w:val="10"/>
    <w:qFormat/>
    <w:rsid w:val="00C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CF3CA0"/>
    <w:rPr>
      <w:i/>
      <w:iCs/>
      <w:color w:val="404040" w:themeColor="text1" w:themeTint="BF"/>
    </w:rPr>
  </w:style>
  <w:style w:type="paragraph" w:styleId="ListParagraph">
    <w:name w:val="List Paragraph"/>
    <w:basedOn w:val="Normal"/>
    <w:uiPriority w:val="34"/>
    <w:qFormat/>
    <w:rsid w:val="00CF3CA0"/>
    <w:pPr>
      <w:ind w:left="720"/>
      <w:contextualSpacing/>
    </w:pPr>
  </w:style>
  <w:style w:type="character" w:styleId="IntenseEmphasis">
    <w:name w:val="Intense Emphasis"/>
    <w:basedOn w:val="DefaultParagraphFont"/>
    <w:uiPriority w:val="21"/>
    <w:qFormat/>
    <w:rsid w:val="00CF3CA0"/>
    <w:rPr>
      <w:i/>
      <w:iCs/>
      <w:color w:val="0F4761" w:themeColor="accent1" w:themeShade="BF"/>
    </w:rPr>
  </w:style>
  <w:style w:type="paragraph" w:styleId="IntenseQuote">
    <w:name w:val="Intense Quote"/>
    <w:basedOn w:val="Normal"/>
    <w:next w:val="Normal"/>
    <w:link w:val="IntenseQuoteChar"/>
    <w:uiPriority w:val="30"/>
    <w:qFormat/>
    <w:rsid w:val="00CF3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CA0"/>
    <w:rPr>
      <w:i/>
      <w:iCs/>
      <w:color w:val="0F4761" w:themeColor="accent1" w:themeShade="BF"/>
    </w:rPr>
  </w:style>
  <w:style w:type="character" w:styleId="IntenseReference">
    <w:name w:val="Intense Reference"/>
    <w:basedOn w:val="DefaultParagraphFont"/>
    <w:uiPriority w:val="32"/>
    <w:qFormat/>
    <w:rsid w:val="00CF3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2024-03-15T05:56:00Z</dcterms:created>
  <dcterms:modified xsi:type="dcterms:W3CDTF">2024-03-15T05:56:00Z</dcterms:modified>
</cp:coreProperties>
</file>