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6580BC" w14:textId="10C78C75" w:rsidR="00CF6FA9" w:rsidRPr="00CF6FA9" w:rsidRDefault="00CF6FA9">
      <w:pPr>
        <w:rPr>
          <w:b/>
          <w:bCs/>
        </w:rPr>
      </w:pPr>
      <w:r>
        <w:rPr>
          <w:b/>
          <w:bCs/>
        </w:rPr>
        <w:t xml:space="preserve">Oracle 11g </w:t>
      </w:r>
      <w:proofErr w:type="gramStart"/>
      <w:r>
        <w:rPr>
          <w:b/>
          <w:bCs/>
        </w:rPr>
        <w:t>Download</w:t>
      </w:r>
      <w:proofErr w:type="gramEnd"/>
    </w:p>
    <w:p w14:paraId="510BE5D0" w14:textId="5E0E587C" w:rsidR="00CF6FA9" w:rsidRDefault="00CF6FA9">
      <w:r w:rsidRPr="00CF6FA9">
        <w:drawing>
          <wp:inline distT="0" distB="0" distL="0" distR="0" wp14:anchorId="51CF7C26" wp14:editId="1528ECBA">
            <wp:extent cx="5943600" cy="3339465"/>
            <wp:effectExtent l="0" t="0" r="0" b="0"/>
            <wp:docPr id="885742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4259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B632" w14:textId="77777777" w:rsidR="00CF6FA9" w:rsidRDefault="00CF6FA9"/>
    <w:p w14:paraId="220E6A53" w14:textId="5224E355" w:rsidR="00CF6FA9" w:rsidRDefault="00CF6FA9">
      <w:pPr>
        <w:rPr>
          <w:b/>
          <w:bCs/>
        </w:rPr>
      </w:pPr>
      <w:r>
        <w:rPr>
          <w:b/>
          <w:bCs/>
        </w:rPr>
        <w:t xml:space="preserve">Java 8 Download </w:t>
      </w:r>
    </w:p>
    <w:p w14:paraId="560EAB7B" w14:textId="1480D23E" w:rsidR="00CF6FA9" w:rsidRDefault="00CF6FA9">
      <w:pPr>
        <w:rPr>
          <w:b/>
          <w:bCs/>
        </w:rPr>
      </w:pPr>
      <w:r w:rsidRPr="00CF6FA9">
        <w:rPr>
          <w:b/>
          <w:bCs/>
        </w:rPr>
        <w:drawing>
          <wp:inline distT="0" distB="0" distL="0" distR="0" wp14:anchorId="2D0E41A2" wp14:editId="748D9455">
            <wp:extent cx="5943600" cy="3344545"/>
            <wp:effectExtent l="0" t="0" r="0" b="8255"/>
            <wp:docPr id="1533095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9526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4331" w14:textId="77777777" w:rsidR="00CF6FA9" w:rsidRDefault="00CF6FA9">
      <w:pPr>
        <w:rPr>
          <w:b/>
          <w:bCs/>
        </w:rPr>
      </w:pPr>
    </w:p>
    <w:p w14:paraId="3037095F" w14:textId="7E1CA2EC" w:rsidR="00CF6FA9" w:rsidRDefault="00CF6FA9">
      <w:pPr>
        <w:rPr>
          <w:b/>
          <w:bCs/>
        </w:rPr>
      </w:pPr>
      <w:r>
        <w:rPr>
          <w:b/>
          <w:bCs/>
        </w:rPr>
        <w:lastRenderedPageBreak/>
        <w:t>Oracle Developer download</w:t>
      </w:r>
    </w:p>
    <w:p w14:paraId="2C670963" w14:textId="79F83CF2" w:rsidR="00CF6FA9" w:rsidRPr="00CF6FA9" w:rsidRDefault="00D658FF">
      <w:pPr>
        <w:rPr>
          <w:b/>
          <w:bCs/>
        </w:rPr>
      </w:pPr>
      <w:r w:rsidRPr="00D658FF">
        <w:rPr>
          <w:b/>
          <w:bCs/>
        </w:rPr>
        <w:drawing>
          <wp:inline distT="0" distB="0" distL="0" distR="0" wp14:anchorId="43470660" wp14:editId="2D337B6D">
            <wp:extent cx="5943600" cy="3339465"/>
            <wp:effectExtent l="0" t="0" r="0" b="0"/>
            <wp:docPr id="1531700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0008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6FA9" w:rsidRPr="00CF6F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FA9"/>
    <w:rsid w:val="00CF6FA9"/>
    <w:rsid w:val="00D65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47AE9"/>
  <w15:chartTrackingRefBased/>
  <w15:docId w15:val="{B57ADEFF-F283-4CAD-A833-DC629C21C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6F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6F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6F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6F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6F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6F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6F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6F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6F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6F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6F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6F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6FA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6FA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6F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6F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6F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6F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6F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6F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6F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6F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6F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6F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6F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6FA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6F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6FA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6FA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2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Genesis Grant</dc:creator>
  <cp:keywords/>
  <dc:description/>
  <cp:lastModifiedBy>Genesis Grant</cp:lastModifiedBy>
  <cp:revision>1</cp:revision>
  <dcterms:created xsi:type="dcterms:W3CDTF">2024-04-15T19:19:00Z</dcterms:created>
  <dcterms:modified xsi:type="dcterms:W3CDTF">2024-04-15T21:10:00Z</dcterms:modified>
</cp:coreProperties>
</file>