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9055B" w14:textId="7172B432" w:rsidR="0068395A" w:rsidRDefault="0068395A" w:rsidP="0068395A">
      <w:pPr>
        <w:jc w:val="right"/>
        <w:rPr>
          <w:rFonts w:ascii="Times New Roman" w:hAnsi="Times New Roman" w:cs="Times New Roman"/>
        </w:rPr>
      </w:pPr>
      <w:r>
        <w:rPr>
          <w:rFonts w:ascii="Times New Roman" w:hAnsi="Times New Roman" w:cs="Times New Roman"/>
        </w:rPr>
        <w:t>Genesis Grant</w:t>
      </w:r>
    </w:p>
    <w:p w14:paraId="059F36AA" w14:textId="6FA8B067" w:rsidR="0068395A" w:rsidRDefault="0068395A" w:rsidP="0068395A">
      <w:pPr>
        <w:jc w:val="right"/>
        <w:rPr>
          <w:rFonts w:ascii="Times New Roman" w:hAnsi="Times New Roman" w:cs="Times New Roman"/>
        </w:rPr>
      </w:pPr>
      <w:r>
        <w:rPr>
          <w:rFonts w:ascii="Times New Roman" w:hAnsi="Times New Roman" w:cs="Times New Roman"/>
        </w:rPr>
        <w:t>CTEC 298</w:t>
      </w:r>
    </w:p>
    <w:p w14:paraId="614CC97C" w14:textId="6F7074E1" w:rsidR="0068395A" w:rsidRDefault="0068395A" w:rsidP="0068395A">
      <w:pPr>
        <w:jc w:val="right"/>
        <w:rPr>
          <w:rFonts w:ascii="Times New Roman" w:hAnsi="Times New Roman" w:cs="Times New Roman"/>
        </w:rPr>
      </w:pPr>
      <w:r>
        <w:rPr>
          <w:rFonts w:ascii="Times New Roman" w:hAnsi="Times New Roman" w:cs="Times New Roman"/>
        </w:rPr>
        <w:t>Oct 22 Articles Summary</w:t>
      </w:r>
    </w:p>
    <w:p w14:paraId="796553C3" w14:textId="29C21370" w:rsidR="0068395A" w:rsidRDefault="00701D43" w:rsidP="00AA320E">
      <w:pPr>
        <w:spacing w:line="480" w:lineRule="auto"/>
        <w:rPr>
          <w:rFonts w:ascii="Times New Roman" w:hAnsi="Times New Roman" w:cs="Times New Roman"/>
        </w:rPr>
      </w:pPr>
      <w:r>
        <w:rPr>
          <w:rFonts w:ascii="Times New Roman" w:hAnsi="Times New Roman" w:cs="Times New Roman"/>
        </w:rPr>
        <w:tab/>
        <w:t xml:space="preserve">In this essay I will compare the articles “Statistics is the Grammar of Data Science” and “Basic Components of a Data Set”, referring to them respectively as Article 1 and Article 2.  Article 1 delves into basic statistics and highlights important concepts like data types, measures of central tendency and variability.  Article 2 describes the basic components of data science such as elements, variables and observations as well as information about qualitative vs quantitative data and </w:t>
      </w:r>
      <w:proofErr w:type="gramStart"/>
      <w:r>
        <w:rPr>
          <w:rFonts w:ascii="Times New Roman" w:hAnsi="Times New Roman" w:cs="Times New Roman"/>
        </w:rPr>
        <w:t>cross sectional</w:t>
      </w:r>
      <w:proofErr w:type="gramEnd"/>
      <w:r>
        <w:rPr>
          <w:rFonts w:ascii="Times New Roman" w:hAnsi="Times New Roman" w:cs="Times New Roman"/>
        </w:rPr>
        <w:t xml:space="preserve"> vs time series data. Both articles highlight the basic but fundamental elements of statistics and data science.</w:t>
      </w:r>
    </w:p>
    <w:p w14:paraId="183C3E85" w14:textId="4BCA975C" w:rsidR="00701D43" w:rsidRDefault="00701D43" w:rsidP="00AA320E">
      <w:pPr>
        <w:spacing w:line="480" w:lineRule="auto"/>
        <w:rPr>
          <w:rFonts w:ascii="Times New Roman" w:hAnsi="Times New Roman" w:cs="Times New Roman"/>
        </w:rPr>
      </w:pPr>
      <w:r>
        <w:rPr>
          <w:rFonts w:ascii="Times New Roman" w:hAnsi="Times New Roman" w:cs="Times New Roman"/>
        </w:rPr>
        <w:tab/>
      </w:r>
      <w:r w:rsidR="00AA320E">
        <w:rPr>
          <w:rFonts w:ascii="Times New Roman" w:hAnsi="Times New Roman" w:cs="Times New Roman"/>
        </w:rPr>
        <w:t>Article 1</w:t>
      </w:r>
      <w:r w:rsidR="00AA320E" w:rsidRPr="00AA320E">
        <w:rPr>
          <w:rFonts w:ascii="Times New Roman" w:hAnsi="Times New Roman" w:cs="Times New Roman"/>
        </w:rPr>
        <w:t xml:space="preserve"> introduces the fundamental statistical concepts necessary for data analysi</w:t>
      </w:r>
      <w:r w:rsidR="00AA320E">
        <w:rPr>
          <w:rFonts w:ascii="Times New Roman" w:hAnsi="Times New Roman" w:cs="Times New Roman"/>
        </w:rPr>
        <w:t>s</w:t>
      </w:r>
      <w:r w:rsidR="00AA320E" w:rsidRPr="00AA320E">
        <w:rPr>
          <w:rFonts w:ascii="Times New Roman" w:hAnsi="Times New Roman" w:cs="Times New Roman"/>
        </w:rPr>
        <w:t>. It focuses on three key areas: data types, measures of central tendency, and measures of variability.</w:t>
      </w:r>
      <w:r w:rsidR="00AA320E">
        <w:rPr>
          <w:rFonts w:ascii="Times New Roman" w:hAnsi="Times New Roman" w:cs="Times New Roman"/>
        </w:rPr>
        <w:t xml:space="preserve"> </w:t>
      </w:r>
      <w:r w:rsidR="00AA320E" w:rsidRPr="00AA320E">
        <w:rPr>
          <w:rFonts w:ascii="Times New Roman" w:hAnsi="Times New Roman" w:cs="Times New Roman"/>
        </w:rPr>
        <w:t>Data can be categorized into numerical, categorical, and ordinal data. Numerical data represents quantities, such as height or weight. Categorical data classifies elements into groups, like color or gender. Ordinal data represents categories with a specific order, like small, medium, and large.</w:t>
      </w:r>
      <w:r w:rsidR="00AA320E">
        <w:rPr>
          <w:rFonts w:ascii="Times New Roman" w:hAnsi="Times New Roman" w:cs="Times New Roman"/>
        </w:rPr>
        <w:t xml:space="preserve"> </w:t>
      </w:r>
      <w:r w:rsidR="00AA320E" w:rsidRPr="00AA320E">
        <w:rPr>
          <w:rFonts w:ascii="Times New Roman" w:hAnsi="Times New Roman" w:cs="Times New Roman"/>
        </w:rPr>
        <w:t>Measures of central tendency describe the center of a dataset. The mean is the average, the median is the middle value, and the mode is the most frequent value. Measures of variability, such as range, variance, and standard deviation, describe how spread out the data is.</w:t>
      </w:r>
      <w:r w:rsidR="00AA320E">
        <w:rPr>
          <w:rFonts w:ascii="Times New Roman" w:hAnsi="Times New Roman" w:cs="Times New Roman"/>
        </w:rPr>
        <w:t xml:space="preserve"> </w:t>
      </w:r>
      <w:r w:rsidR="00AA320E" w:rsidRPr="00AA320E">
        <w:rPr>
          <w:rFonts w:ascii="Times New Roman" w:hAnsi="Times New Roman" w:cs="Times New Roman"/>
        </w:rPr>
        <w:t>This document provides a solid foundation for understanding basic statistical concepts, which are essential for more advanced data science techniques.</w:t>
      </w:r>
    </w:p>
    <w:p w14:paraId="225C9AB7" w14:textId="7443E219" w:rsidR="00AA320E" w:rsidRDefault="00AA320E" w:rsidP="00AA320E">
      <w:pPr>
        <w:spacing w:line="480" w:lineRule="auto"/>
        <w:rPr>
          <w:rFonts w:ascii="Times New Roman" w:hAnsi="Times New Roman" w:cs="Times New Roman"/>
        </w:rPr>
      </w:pPr>
      <w:r>
        <w:rPr>
          <w:rFonts w:ascii="Times New Roman" w:hAnsi="Times New Roman" w:cs="Times New Roman"/>
        </w:rPr>
        <w:tab/>
        <w:t>Article 2</w:t>
      </w:r>
      <w:r w:rsidRPr="00AA320E">
        <w:rPr>
          <w:rFonts w:ascii="Times New Roman" w:hAnsi="Times New Roman" w:cs="Times New Roman"/>
        </w:rPr>
        <w:t xml:space="preserve"> explains </w:t>
      </w:r>
      <w:r>
        <w:rPr>
          <w:rFonts w:ascii="Times New Roman" w:hAnsi="Times New Roman" w:cs="Times New Roman"/>
        </w:rPr>
        <w:t>components of data science</w:t>
      </w:r>
      <w:r w:rsidRPr="00AA320E">
        <w:rPr>
          <w:rFonts w:ascii="Times New Roman" w:hAnsi="Times New Roman" w:cs="Times New Roman"/>
        </w:rPr>
        <w:t xml:space="preserve">. It highlights three key components: elements, variables, and observations. Elements are the individual units or subjects being studied, variables are the characteristics or features measured for each element, and observations are the </w:t>
      </w:r>
      <w:r w:rsidRPr="00AA320E">
        <w:rPr>
          <w:rFonts w:ascii="Times New Roman" w:hAnsi="Times New Roman" w:cs="Times New Roman"/>
        </w:rPr>
        <w:lastRenderedPageBreak/>
        <w:t>specific values recorded for each variable-element pair.</w:t>
      </w:r>
      <w:r>
        <w:rPr>
          <w:rFonts w:ascii="Times New Roman" w:hAnsi="Times New Roman" w:cs="Times New Roman"/>
        </w:rPr>
        <w:t xml:space="preserve"> </w:t>
      </w:r>
      <w:r w:rsidRPr="00AA320E">
        <w:rPr>
          <w:rFonts w:ascii="Times New Roman" w:hAnsi="Times New Roman" w:cs="Times New Roman"/>
        </w:rPr>
        <w:t>The document further categorizes data into qualitative and quantitative types. Qualitative data describes qualities or attributes, such as color or gender, and can be either numeric or nonnumeric. Quantitative data represents numerical measurements, such as height or weight, and is used for statistical calculations.</w:t>
      </w:r>
      <w:r>
        <w:rPr>
          <w:rFonts w:ascii="Times New Roman" w:hAnsi="Times New Roman" w:cs="Times New Roman"/>
        </w:rPr>
        <w:t xml:space="preserve"> </w:t>
      </w:r>
      <w:r w:rsidRPr="00AA320E">
        <w:rPr>
          <w:rFonts w:ascii="Times New Roman" w:hAnsi="Times New Roman" w:cs="Times New Roman"/>
        </w:rPr>
        <w:t xml:space="preserve">Additionally, it introduces two types of data collection: cross-sectional data, which is collected at a specific point in time, and time series data, which is collected over </w:t>
      </w:r>
      <w:proofErr w:type="gramStart"/>
      <w:r w:rsidRPr="00AA320E">
        <w:rPr>
          <w:rFonts w:ascii="Times New Roman" w:hAnsi="Times New Roman" w:cs="Times New Roman"/>
        </w:rPr>
        <w:t>a period of time</w:t>
      </w:r>
      <w:proofErr w:type="gramEnd"/>
      <w:r w:rsidRPr="00AA320E">
        <w:rPr>
          <w:rFonts w:ascii="Times New Roman" w:hAnsi="Times New Roman" w:cs="Times New Roman"/>
        </w:rPr>
        <w:t>.</w:t>
      </w:r>
      <w:r>
        <w:rPr>
          <w:rFonts w:ascii="Times New Roman" w:hAnsi="Times New Roman" w:cs="Times New Roman"/>
        </w:rPr>
        <w:t xml:space="preserve"> </w:t>
      </w:r>
    </w:p>
    <w:p w14:paraId="70A52329" w14:textId="69FAF304" w:rsidR="00AA320E" w:rsidRDefault="00AA320E" w:rsidP="00AA320E">
      <w:pPr>
        <w:spacing w:line="480" w:lineRule="auto"/>
        <w:rPr>
          <w:rFonts w:ascii="Times New Roman" w:hAnsi="Times New Roman" w:cs="Times New Roman"/>
        </w:rPr>
      </w:pPr>
      <w:r>
        <w:rPr>
          <w:rFonts w:ascii="Times New Roman" w:hAnsi="Times New Roman" w:cs="Times New Roman"/>
        </w:rPr>
        <w:tab/>
      </w:r>
      <w:r w:rsidRPr="00AA320E">
        <w:rPr>
          <w:rFonts w:ascii="Times New Roman" w:hAnsi="Times New Roman" w:cs="Times New Roman"/>
        </w:rPr>
        <w:t xml:space="preserve">Both documents provide foundational knowledge in data analysis, but they approach the topic from different angles. </w:t>
      </w:r>
      <w:r>
        <w:rPr>
          <w:rFonts w:ascii="Times New Roman" w:hAnsi="Times New Roman" w:cs="Times New Roman"/>
        </w:rPr>
        <w:t>“Statistics is the Grammar of Data Science”</w:t>
      </w:r>
      <w:r w:rsidRPr="00AA320E">
        <w:rPr>
          <w:rFonts w:ascii="Times New Roman" w:hAnsi="Times New Roman" w:cs="Times New Roman"/>
        </w:rPr>
        <w:t xml:space="preserve"> focuses on statistical concepts, while </w:t>
      </w:r>
      <w:r>
        <w:rPr>
          <w:rFonts w:ascii="Times New Roman" w:hAnsi="Times New Roman" w:cs="Times New Roman"/>
        </w:rPr>
        <w:t>“Basic Components of a Data Set” talks</w:t>
      </w:r>
      <w:r w:rsidRPr="00AA320E">
        <w:rPr>
          <w:rFonts w:ascii="Times New Roman" w:hAnsi="Times New Roman" w:cs="Times New Roman"/>
        </w:rPr>
        <w:t xml:space="preserve"> on dataset structure.</w:t>
      </w:r>
      <w:r>
        <w:rPr>
          <w:rFonts w:ascii="Times New Roman" w:hAnsi="Times New Roman" w:cs="Times New Roman"/>
        </w:rPr>
        <w:t xml:space="preserve"> Though both highlight data categorization with Article 1 </w:t>
      </w:r>
      <w:r w:rsidRPr="00AA320E">
        <w:rPr>
          <w:rFonts w:ascii="Times New Roman" w:hAnsi="Times New Roman" w:cs="Times New Roman"/>
        </w:rPr>
        <w:t>categoriz</w:t>
      </w:r>
      <w:r>
        <w:rPr>
          <w:rFonts w:ascii="Times New Roman" w:hAnsi="Times New Roman" w:cs="Times New Roman"/>
        </w:rPr>
        <w:t>ing</w:t>
      </w:r>
      <w:r w:rsidRPr="00AA320E">
        <w:rPr>
          <w:rFonts w:ascii="Times New Roman" w:hAnsi="Times New Roman" w:cs="Times New Roman"/>
        </w:rPr>
        <w:t xml:space="preserve"> data into numerical, categorical, and ordinal types, while </w:t>
      </w:r>
      <w:r>
        <w:rPr>
          <w:rFonts w:ascii="Times New Roman" w:hAnsi="Times New Roman" w:cs="Times New Roman"/>
        </w:rPr>
        <w:t>Article 2</w:t>
      </w:r>
      <w:r w:rsidRPr="00AA320E">
        <w:rPr>
          <w:rFonts w:ascii="Times New Roman" w:hAnsi="Times New Roman" w:cs="Times New Roman"/>
        </w:rPr>
        <w:t xml:space="preserve"> distinguishes between qualitative and quantitative data</w:t>
      </w:r>
      <w:r>
        <w:rPr>
          <w:rFonts w:ascii="Times New Roman" w:hAnsi="Times New Roman" w:cs="Times New Roman"/>
        </w:rPr>
        <w:t>.</w:t>
      </w:r>
    </w:p>
    <w:p w14:paraId="41803B51" w14:textId="77777777" w:rsidR="0068395A" w:rsidRPr="0068395A" w:rsidRDefault="0068395A" w:rsidP="0068395A">
      <w:pPr>
        <w:jc w:val="right"/>
        <w:rPr>
          <w:rFonts w:ascii="Times New Roman" w:hAnsi="Times New Roman" w:cs="Times New Roman"/>
        </w:rPr>
      </w:pPr>
    </w:p>
    <w:sectPr w:rsidR="0068395A" w:rsidRPr="0068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5A"/>
    <w:rsid w:val="002417AB"/>
    <w:rsid w:val="0068395A"/>
    <w:rsid w:val="00701D43"/>
    <w:rsid w:val="00AA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93AF"/>
  <w15:chartTrackingRefBased/>
  <w15:docId w15:val="{D502A2F0-C822-4128-8A6A-DB3E2DBB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95A"/>
    <w:rPr>
      <w:rFonts w:eastAsiaTheme="majorEastAsia" w:cstheme="majorBidi"/>
      <w:color w:val="272727" w:themeColor="text1" w:themeTint="D8"/>
    </w:rPr>
  </w:style>
  <w:style w:type="paragraph" w:styleId="Title">
    <w:name w:val="Title"/>
    <w:basedOn w:val="Normal"/>
    <w:next w:val="Normal"/>
    <w:link w:val="TitleChar"/>
    <w:uiPriority w:val="10"/>
    <w:qFormat/>
    <w:rsid w:val="00683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95A"/>
    <w:pPr>
      <w:spacing w:before="160"/>
      <w:jc w:val="center"/>
    </w:pPr>
    <w:rPr>
      <w:i/>
      <w:iCs/>
      <w:color w:val="404040" w:themeColor="text1" w:themeTint="BF"/>
    </w:rPr>
  </w:style>
  <w:style w:type="character" w:customStyle="1" w:styleId="QuoteChar">
    <w:name w:val="Quote Char"/>
    <w:basedOn w:val="DefaultParagraphFont"/>
    <w:link w:val="Quote"/>
    <w:uiPriority w:val="29"/>
    <w:rsid w:val="0068395A"/>
    <w:rPr>
      <w:i/>
      <w:iCs/>
      <w:color w:val="404040" w:themeColor="text1" w:themeTint="BF"/>
    </w:rPr>
  </w:style>
  <w:style w:type="paragraph" w:styleId="ListParagraph">
    <w:name w:val="List Paragraph"/>
    <w:basedOn w:val="Normal"/>
    <w:uiPriority w:val="34"/>
    <w:qFormat/>
    <w:rsid w:val="0068395A"/>
    <w:pPr>
      <w:ind w:left="720"/>
      <w:contextualSpacing/>
    </w:pPr>
  </w:style>
  <w:style w:type="character" w:styleId="IntenseEmphasis">
    <w:name w:val="Intense Emphasis"/>
    <w:basedOn w:val="DefaultParagraphFont"/>
    <w:uiPriority w:val="21"/>
    <w:qFormat/>
    <w:rsid w:val="0068395A"/>
    <w:rPr>
      <w:i/>
      <w:iCs/>
      <w:color w:val="0F4761" w:themeColor="accent1" w:themeShade="BF"/>
    </w:rPr>
  </w:style>
  <w:style w:type="paragraph" w:styleId="IntenseQuote">
    <w:name w:val="Intense Quote"/>
    <w:basedOn w:val="Normal"/>
    <w:next w:val="Normal"/>
    <w:link w:val="IntenseQuoteChar"/>
    <w:uiPriority w:val="30"/>
    <w:qFormat/>
    <w:rsid w:val="00683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95A"/>
    <w:rPr>
      <w:i/>
      <w:iCs/>
      <w:color w:val="0F4761" w:themeColor="accent1" w:themeShade="BF"/>
    </w:rPr>
  </w:style>
  <w:style w:type="character" w:styleId="IntenseReference">
    <w:name w:val="Intense Reference"/>
    <w:basedOn w:val="DefaultParagraphFont"/>
    <w:uiPriority w:val="32"/>
    <w:qFormat/>
    <w:rsid w:val="00683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2024-10-27T15:25:00Z</dcterms:created>
  <dcterms:modified xsi:type="dcterms:W3CDTF">2024-10-27T22:38:00Z</dcterms:modified>
</cp:coreProperties>
</file>