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72882" w14:textId="3CB95623" w:rsidR="00414FC3" w:rsidRDefault="00414FC3" w:rsidP="00414FC3">
      <w:pPr>
        <w:jc w:val="right"/>
        <w:rPr>
          <w:rFonts w:ascii="Times New Roman" w:hAnsi="Times New Roman" w:cs="Times New Roman"/>
        </w:rPr>
      </w:pPr>
      <w:r>
        <w:rPr>
          <w:rFonts w:ascii="Times New Roman" w:hAnsi="Times New Roman" w:cs="Times New Roman"/>
        </w:rPr>
        <w:t>Genesis Grant</w:t>
      </w:r>
    </w:p>
    <w:p w14:paraId="48CF1F38" w14:textId="5E360E17" w:rsidR="00414FC3" w:rsidRDefault="00414FC3" w:rsidP="00414FC3">
      <w:pPr>
        <w:jc w:val="right"/>
        <w:rPr>
          <w:rFonts w:ascii="Times New Roman" w:hAnsi="Times New Roman" w:cs="Times New Roman"/>
        </w:rPr>
      </w:pPr>
      <w:r>
        <w:rPr>
          <w:rFonts w:ascii="Times New Roman" w:hAnsi="Times New Roman" w:cs="Times New Roman"/>
        </w:rPr>
        <w:t>CTEC298</w:t>
      </w:r>
    </w:p>
    <w:p w14:paraId="2F1FFD8D" w14:textId="017B453B" w:rsidR="00414FC3" w:rsidRDefault="00414FC3" w:rsidP="00414FC3">
      <w:pPr>
        <w:ind w:firstLine="720"/>
        <w:jc w:val="right"/>
        <w:rPr>
          <w:rFonts w:ascii="Times New Roman" w:hAnsi="Times New Roman" w:cs="Times New Roman"/>
        </w:rPr>
      </w:pPr>
      <w:r>
        <w:rPr>
          <w:rFonts w:ascii="Times New Roman" w:hAnsi="Times New Roman" w:cs="Times New Roman"/>
        </w:rPr>
        <w:t>Week 4 Article Summary</w:t>
      </w:r>
    </w:p>
    <w:p w14:paraId="4A44B64F" w14:textId="20195A7B" w:rsidR="00414FC3" w:rsidRDefault="00414FC3" w:rsidP="00414FC3">
      <w:pPr>
        <w:ind w:firstLine="720"/>
        <w:rPr>
          <w:rFonts w:ascii="Times New Roman" w:hAnsi="Times New Roman" w:cs="Times New Roman"/>
        </w:rPr>
      </w:pPr>
      <w:r w:rsidRPr="00414FC3">
        <w:rPr>
          <w:rFonts w:ascii="Times New Roman" w:hAnsi="Times New Roman" w:cs="Times New Roman"/>
        </w:rPr>
        <w:t xml:space="preserve">Data visualization and analysis are critical for transforming raw information into </w:t>
      </w:r>
      <w:r>
        <w:rPr>
          <w:rFonts w:ascii="Times New Roman" w:hAnsi="Times New Roman" w:cs="Times New Roman"/>
        </w:rPr>
        <w:t>verified information</w:t>
      </w:r>
      <w:r w:rsidRPr="00414FC3">
        <w:rPr>
          <w:rFonts w:ascii="Times New Roman" w:hAnsi="Times New Roman" w:cs="Times New Roman"/>
        </w:rPr>
        <w:t xml:space="preserve">. </w:t>
      </w:r>
      <w:r>
        <w:rPr>
          <w:rFonts w:ascii="Times New Roman" w:hAnsi="Times New Roman" w:cs="Times New Roman"/>
        </w:rPr>
        <w:t xml:space="preserve">Week 4’s articles describe </w:t>
      </w:r>
      <w:r w:rsidRPr="00414FC3">
        <w:rPr>
          <w:rFonts w:ascii="Times New Roman" w:hAnsi="Times New Roman" w:cs="Times New Roman"/>
        </w:rPr>
        <w:t xml:space="preserve">the processes and benefits of creating and formatting charts, utilizing PivotTables, and visualizing quantitative data, highlighting Excel's features that simplify data handling for clear and effective representation. This essay will </w:t>
      </w:r>
      <w:r>
        <w:rPr>
          <w:rFonts w:ascii="Times New Roman" w:hAnsi="Times New Roman" w:cs="Times New Roman"/>
        </w:rPr>
        <w:t>summarize</w:t>
      </w:r>
      <w:r w:rsidRPr="00414FC3">
        <w:rPr>
          <w:rFonts w:ascii="Times New Roman" w:hAnsi="Times New Roman" w:cs="Times New Roman"/>
        </w:rPr>
        <w:t xml:space="preserve"> the </w:t>
      </w:r>
      <w:r>
        <w:rPr>
          <w:rFonts w:ascii="Times New Roman" w:hAnsi="Times New Roman" w:cs="Times New Roman"/>
        </w:rPr>
        <w:t>assigned articles</w:t>
      </w:r>
      <w:r w:rsidR="0061449D">
        <w:rPr>
          <w:rFonts w:ascii="Times New Roman" w:hAnsi="Times New Roman" w:cs="Times New Roman"/>
        </w:rPr>
        <w:t xml:space="preserve"> and discuss their meaning.</w:t>
      </w:r>
    </w:p>
    <w:p w14:paraId="2EFE46C1" w14:textId="6BED1B26" w:rsidR="0061449D" w:rsidRDefault="0061449D" w:rsidP="0061449D">
      <w:pPr>
        <w:ind w:firstLine="720"/>
        <w:rPr>
          <w:rFonts w:ascii="Times New Roman" w:hAnsi="Times New Roman" w:cs="Times New Roman"/>
        </w:rPr>
      </w:pPr>
      <w:r w:rsidRPr="0061449D">
        <w:rPr>
          <w:rFonts w:ascii="Times New Roman" w:hAnsi="Times New Roman" w:cs="Times New Roman"/>
        </w:rPr>
        <w:t>The "Creating and Formatting Charts in Excel" document provides a guide to making and customizing professional charts. Excel enables users to create charts with ease, using tools that allow rapid selection of chart types and customization options available on the Ribbon. Users can either press F11 for an instant chart or choose specific types like line or bar charts via the Insert tab. Once a chart is created, Excel provides formatting tools that allow adjustments to layout, data labels, axis formats, and color schemes. Users can further move charts between sheets or embed them in documents, with an option to link charts so they update automatically when the data in Excel changes, providing both flexibility and automation for presentations and reports</w:t>
      </w:r>
      <w:r>
        <w:rPr>
          <w:rFonts w:ascii="Times New Roman" w:hAnsi="Times New Roman" w:cs="Times New Roman"/>
        </w:rPr>
        <w:t>.</w:t>
      </w:r>
    </w:p>
    <w:p w14:paraId="4A4E08F9" w14:textId="6D33EE8A" w:rsidR="0061449D" w:rsidRDefault="0061449D" w:rsidP="00414FC3">
      <w:pPr>
        <w:ind w:firstLine="720"/>
        <w:rPr>
          <w:rFonts w:ascii="Times New Roman" w:hAnsi="Times New Roman" w:cs="Times New Roman"/>
        </w:rPr>
      </w:pPr>
      <w:r w:rsidRPr="0061449D">
        <w:rPr>
          <w:rFonts w:ascii="Times New Roman" w:hAnsi="Times New Roman" w:cs="Times New Roman"/>
        </w:rPr>
        <w:t>PivotTables in Excel offer a powerful way to summarize and analyze large datasets by dynamically reorganizing data into concise reports. The "Creating PivotTables in Excel" document explains how PivotTables allow users to view data from different perspectives with a few clicks. After preparing data by ensuring clear headers and consistent column data types, users can insert a PivotTable to summarize fields in various ways. These tables support filtering, sorting, and pivoting—changing row or column positions to find meaningful patterns. Excel also provides functions to calculate fields within PivotTables, such as sums, averages, or percentages, making them ideal for data-driven decision-making. PivotTables are particularly useful for business analytics, as they enable rapid data transformation without altering the source data</w:t>
      </w:r>
      <w:r>
        <w:rPr>
          <w:rFonts w:ascii="Times New Roman" w:hAnsi="Times New Roman" w:cs="Times New Roman"/>
        </w:rPr>
        <w:t>.</w:t>
      </w:r>
    </w:p>
    <w:p w14:paraId="6CF06483" w14:textId="7AE9B08C" w:rsidR="0061449D" w:rsidRDefault="0061449D" w:rsidP="0061449D">
      <w:pPr>
        <w:ind w:firstLine="720"/>
        <w:rPr>
          <w:rFonts w:ascii="Times New Roman" w:hAnsi="Times New Roman" w:cs="Times New Roman"/>
        </w:rPr>
      </w:pPr>
      <w:r w:rsidRPr="0061449D">
        <w:rPr>
          <w:rFonts w:ascii="Times New Roman" w:hAnsi="Times New Roman" w:cs="Times New Roman"/>
        </w:rPr>
        <w:t xml:space="preserve">The document "Visualizing Quantitative Data" describes ways to represent numerical data through graphs and tables that clarify data trends and distributions. Quantitative data can be </w:t>
      </w:r>
      <w:proofErr w:type="gramStart"/>
      <w:r w:rsidRPr="0061449D">
        <w:rPr>
          <w:rFonts w:ascii="Times New Roman" w:hAnsi="Times New Roman" w:cs="Times New Roman"/>
        </w:rPr>
        <w:t>discrete</w:t>
      </w:r>
      <w:proofErr w:type="gramEnd"/>
      <w:r w:rsidRPr="0061449D">
        <w:rPr>
          <w:rFonts w:ascii="Times New Roman" w:hAnsi="Times New Roman" w:cs="Times New Roman"/>
        </w:rPr>
        <w:t xml:space="preserve"> (countable values) or continuous (range-based values), each with specific visualization methods. Histograms, stem-and-leaf plots, and frequency tables are used for discrete data, while continuous data often requires class intervals to create histograms that reveal data distribution. Descriptive labels like “</w:t>
      </w:r>
      <w:proofErr w:type="gramStart"/>
      <w:r w:rsidRPr="0061449D">
        <w:rPr>
          <w:rFonts w:ascii="Times New Roman" w:hAnsi="Times New Roman" w:cs="Times New Roman"/>
        </w:rPr>
        <w:t>right-skewed</w:t>
      </w:r>
      <w:proofErr w:type="gramEnd"/>
      <w:r w:rsidRPr="0061449D">
        <w:rPr>
          <w:rFonts w:ascii="Times New Roman" w:hAnsi="Times New Roman" w:cs="Times New Roman"/>
        </w:rPr>
        <w:t>” or “bell-shaped” help convey patterns within continuous datasets. This document also underscores the importance of choosing appropriate scales and intervals, as poorly selected visuals can mislead viewers. Excel’s graphing tools support these methods, allowing users to effectively communicate numerical information in a digestible format​</w:t>
      </w:r>
      <w:r>
        <w:rPr>
          <w:rFonts w:ascii="Times New Roman" w:hAnsi="Times New Roman" w:cs="Times New Roman"/>
        </w:rPr>
        <w:t>.</w:t>
      </w:r>
    </w:p>
    <w:p w14:paraId="57123938" w14:textId="0161EA41" w:rsidR="0061449D" w:rsidRPr="00414FC3" w:rsidRDefault="0061449D" w:rsidP="0061449D">
      <w:pPr>
        <w:ind w:firstLine="720"/>
        <w:rPr>
          <w:rFonts w:ascii="Times New Roman" w:hAnsi="Times New Roman" w:cs="Times New Roman"/>
        </w:rPr>
      </w:pPr>
      <w:r w:rsidRPr="0061449D">
        <w:rPr>
          <w:rFonts w:ascii="Times New Roman" w:hAnsi="Times New Roman" w:cs="Times New Roman"/>
        </w:rPr>
        <w:t xml:space="preserve">In summary, Microsoft Excel’s charting, PivotTable, and data visualization features provide users with a robust set of tools for transforming raw data into informative graphics. </w:t>
      </w:r>
      <w:r w:rsidRPr="0061449D">
        <w:rPr>
          <w:rFonts w:ascii="Times New Roman" w:hAnsi="Times New Roman" w:cs="Times New Roman"/>
        </w:rPr>
        <w:lastRenderedPageBreak/>
        <w:t>Charts enable quick visual insights, PivotTables offer flexible data reorganization, and various methods for visualizing quantitative data ensure accurate representation of complex datasets. Mastering these tools enhances data clarity and supports informed decision-making, making Excel an indispensable tool for data analysis and presentation.</w:t>
      </w:r>
    </w:p>
    <w:sectPr w:rsidR="0061449D" w:rsidRPr="00414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C3"/>
    <w:rsid w:val="00414FC3"/>
    <w:rsid w:val="0061449D"/>
    <w:rsid w:val="009F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175"/>
  <w15:chartTrackingRefBased/>
  <w15:docId w15:val="{341F603F-3347-45FB-BB8C-7CB553D9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FC3"/>
    <w:rPr>
      <w:rFonts w:eastAsiaTheme="majorEastAsia" w:cstheme="majorBidi"/>
      <w:color w:val="272727" w:themeColor="text1" w:themeTint="D8"/>
    </w:rPr>
  </w:style>
  <w:style w:type="paragraph" w:styleId="Title">
    <w:name w:val="Title"/>
    <w:basedOn w:val="Normal"/>
    <w:next w:val="Normal"/>
    <w:link w:val="TitleChar"/>
    <w:uiPriority w:val="10"/>
    <w:qFormat/>
    <w:rsid w:val="00414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FC3"/>
    <w:pPr>
      <w:spacing w:before="160"/>
      <w:jc w:val="center"/>
    </w:pPr>
    <w:rPr>
      <w:i/>
      <w:iCs/>
      <w:color w:val="404040" w:themeColor="text1" w:themeTint="BF"/>
    </w:rPr>
  </w:style>
  <w:style w:type="character" w:customStyle="1" w:styleId="QuoteChar">
    <w:name w:val="Quote Char"/>
    <w:basedOn w:val="DefaultParagraphFont"/>
    <w:link w:val="Quote"/>
    <w:uiPriority w:val="29"/>
    <w:rsid w:val="00414FC3"/>
    <w:rPr>
      <w:i/>
      <w:iCs/>
      <w:color w:val="404040" w:themeColor="text1" w:themeTint="BF"/>
    </w:rPr>
  </w:style>
  <w:style w:type="paragraph" w:styleId="ListParagraph">
    <w:name w:val="List Paragraph"/>
    <w:basedOn w:val="Normal"/>
    <w:uiPriority w:val="34"/>
    <w:qFormat/>
    <w:rsid w:val="00414FC3"/>
    <w:pPr>
      <w:ind w:left="720"/>
      <w:contextualSpacing/>
    </w:pPr>
  </w:style>
  <w:style w:type="character" w:styleId="IntenseEmphasis">
    <w:name w:val="Intense Emphasis"/>
    <w:basedOn w:val="DefaultParagraphFont"/>
    <w:uiPriority w:val="21"/>
    <w:qFormat/>
    <w:rsid w:val="00414FC3"/>
    <w:rPr>
      <w:i/>
      <w:iCs/>
      <w:color w:val="0F4761" w:themeColor="accent1" w:themeShade="BF"/>
    </w:rPr>
  </w:style>
  <w:style w:type="paragraph" w:styleId="IntenseQuote">
    <w:name w:val="Intense Quote"/>
    <w:basedOn w:val="Normal"/>
    <w:next w:val="Normal"/>
    <w:link w:val="IntenseQuoteChar"/>
    <w:uiPriority w:val="30"/>
    <w:qFormat/>
    <w:rsid w:val="00414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FC3"/>
    <w:rPr>
      <w:i/>
      <w:iCs/>
      <w:color w:val="0F4761" w:themeColor="accent1" w:themeShade="BF"/>
    </w:rPr>
  </w:style>
  <w:style w:type="character" w:styleId="IntenseReference">
    <w:name w:val="Intense Reference"/>
    <w:basedOn w:val="DefaultParagraphFont"/>
    <w:uiPriority w:val="32"/>
    <w:qFormat/>
    <w:rsid w:val="00414F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2024-11-11T00:13:00Z</dcterms:created>
  <dcterms:modified xsi:type="dcterms:W3CDTF">2024-11-11T00:25:00Z</dcterms:modified>
</cp:coreProperties>
</file>