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39B99" w14:textId="77777777" w:rsidR="00A961AB" w:rsidRDefault="00A961AB" w:rsidP="00D60678">
      <w:pPr>
        <w:spacing w:line="360" w:lineRule="auto"/>
        <w:rPr>
          <w:rFonts w:ascii="宋体" w:eastAsia="宋体" w:hAnsi="宋体"/>
          <w:sz w:val="24"/>
          <w:szCs w:val="24"/>
        </w:rPr>
      </w:pPr>
      <w:r w:rsidRPr="00A961AB">
        <w:rPr>
          <w:rFonts w:ascii="宋体" w:eastAsia="宋体" w:hAnsi="宋体" w:hint="eastAsia"/>
          <w:b/>
          <w:sz w:val="24"/>
          <w:szCs w:val="24"/>
        </w:rPr>
        <w:t>一、题目名称</w:t>
      </w:r>
    </w:p>
    <w:p w14:paraId="67BD75FB" w14:textId="72350961" w:rsidR="00F92581" w:rsidRDefault="00A961AB" w:rsidP="00D6067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61AB">
        <w:rPr>
          <w:rFonts w:ascii="宋体" w:eastAsia="宋体" w:hAnsi="宋体" w:hint="eastAsia"/>
          <w:sz w:val="24"/>
          <w:szCs w:val="24"/>
        </w:rPr>
        <w:t>疫情期间网民情绪识别</w:t>
      </w:r>
    </w:p>
    <w:p w14:paraId="77B5D568" w14:textId="243A10FF" w:rsidR="00A961AB" w:rsidRPr="00A961AB" w:rsidRDefault="00A961AB" w:rsidP="00D6067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A961AB">
        <w:rPr>
          <w:rFonts w:ascii="宋体" w:eastAsia="宋体" w:hAnsi="宋体" w:hint="eastAsia"/>
          <w:b/>
          <w:sz w:val="24"/>
          <w:szCs w:val="24"/>
        </w:rPr>
        <w:t>二、题目背景</w:t>
      </w:r>
    </w:p>
    <w:p w14:paraId="62AAD7C8" w14:textId="23F250F6" w:rsidR="00A961AB" w:rsidRDefault="00A961AB" w:rsidP="00D6067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61AB">
        <w:rPr>
          <w:rFonts w:ascii="宋体" w:eastAsia="宋体" w:hAnsi="宋体"/>
          <w:sz w:val="24"/>
          <w:szCs w:val="24"/>
        </w:rPr>
        <w:t>2019新型冠状病毒（COVID-19）感染的肺炎疫情发生对人们生活生产的方方面面产生了重要影响，并引发国内舆论的广泛关注，众多网民参与疫情相关话题的讨论。为了帮助政府掌握真实社会舆论情况，科学高效地做好防控宣传和舆情引导工作，本</w:t>
      </w:r>
      <w:r>
        <w:rPr>
          <w:rFonts w:ascii="宋体" w:eastAsia="宋体" w:hAnsi="宋体" w:hint="eastAsia"/>
          <w:sz w:val="24"/>
          <w:szCs w:val="24"/>
        </w:rPr>
        <w:t>题目</w:t>
      </w:r>
      <w:r w:rsidRPr="00A961AB">
        <w:rPr>
          <w:rFonts w:ascii="宋体" w:eastAsia="宋体" w:hAnsi="宋体"/>
          <w:sz w:val="24"/>
          <w:szCs w:val="24"/>
        </w:rPr>
        <w:t>针对疫情相关话题开展网民情绪识别的任务。</w:t>
      </w:r>
    </w:p>
    <w:p w14:paraId="0498F44E" w14:textId="1B434138" w:rsidR="00A961AB" w:rsidRDefault="00C219FF" w:rsidP="00D6067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三</w:t>
      </w:r>
      <w:r w:rsidR="00A961AB" w:rsidRPr="00A961AB">
        <w:rPr>
          <w:rFonts w:ascii="宋体" w:eastAsia="宋体" w:hAnsi="宋体" w:hint="eastAsia"/>
          <w:b/>
          <w:sz w:val="24"/>
          <w:szCs w:val="24"/>
        </w:rPr>
        <w:t>、数据集</w:t>
      </w:r>
    </w:p>
    <w:p w14:paraId="31BD6F60" w14:textId="52FC88D8" w:rsidR="00A961AB" w:rsidRDefault="00A961AB" w:rsidP="00D6067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61AB">
        <w:rPr>
          <w:rFonts w:ascii="宋体" w:eastAsia="宋体" w:hAnsi="宋体"/>
          <w:sz w:val="24"/>
          <w:szCs w:val="24"/>
        </w:rPr>
        <w:t>数据</w:t>
      </w:r>
      <w:proofErr w:type="gramStart"/>
      <w:r w:rsidRPr="00A961AB">
        <w:rPr>
          <w:rFonts w:ascii="宋体" w:eastAsia="宋体" w:hAnsi="宋体"/>
          <w:sz w:val="24"/>
          <w:szCs w:val="24"/>
        </w:rPr>
        <w:t>集依据</w:t>
      </w:r>
      <w:proofErr w:type="gramEnd"/>
      <w:r w:rsidRPr="00A961AB">
        <w:rPr>
          <w:rFonts w:ascii="宋体" w:eastAsia="宋体" w:hAnsi="宋体"/>
          <w:sz w:val="24"/>
          <w:szCs w:val="24"/>
        </w:rPr>
        <w:t>与“新冠肺炎”相关的230个主题关键词进行数据采集，抓取了2020年1月1日—2020年2月20日</w:t>
      </w:r>
      <w:proofErr w:type="gramStart"/>
      <w:r w:rsidRPr="00A961AB">
        <w:rPr>
          <w:rFonts w:ascii="宋体" w:eastAsia="宋体" w:hAnsi="宋体"/>
          <w:sz w:val="24"/>
          <w:szCs w:val="24"/>
        </w:rPr>
        <w:t>期间微博</w:t>
      </w:r>
      <w:proofErr w:type="gramEnd"/>
      <w:r w:rsidRPr="00A961AB">
        <w:rPr>
          <w:rFonts w:ascii="宋体" w:eastAsia="宋体" w:hAnsi="宋体"/>
          <w:sz w:val="24"/>
          <w:szCs w:val="24"/>
        </w:rPr>
        <w:t>数据，并对其进行人工标注，标注分为三类，分别为：1（积极），0（中性）和-1（消极）。</w:t>
      </w:r>
    </w:p>
    <w:p w14:paraId="69F72E50" w14:textId="4A085A53" w:rsidR="002551A4" w:rsidRDefault="00C219FF" w:rsidP="00D6067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训练</w:t>
      </w:r>
      <w:r w:rsidR="00A961AB" w:rsidRPr="00A961AB">
        <w:rPr>
          <w:rFonts w:ascii="宋体" w:eastAsia="宋体" w:hAnsi="宋体"/>
          <w:sz w:val="24"/>
          <w:szCs w:val="24"/>
        </w:rPr>
        <w:t>数据</w:t>
      </w:r>
      <w:r w:rsidR="00A961AB">
        <w:rPr>
          <w:rFonts w:ascii="宋体" w:eastAsia="宋体" w:hAnsi="宋体" w:hint="eastAsia"/>
          <w:sz w:val="24"/>
          <w:szCs w:val="24"/>
        </w:rPr>
        <w:t>以</w:t>
      </w:r>
      <w:r w:rsidR="00A961AB" w:rsidRPr="00A961AB">
        <w:rPr>
          <w:rFonts w:ascii="宋体" w:eastAsia="宋体" w:hAnsi="宋体"/>
          <w:sz w:val="24"/>
          <w:szCs w:val="24"/>
        </w:rPr>
        <w:t>csv格式存储</w:t>
      </w:r>
      <w:r>
        <w:rPr>
          <w:rFonts w:ascii="宋体" w:eastAsia="宋体" w:hAnsi="宋体" w:hint="eastAsia"/>
          <w:sz w:val="24"/>
          <w:szCs w:val="24"/>
        </w:rPr>
        <w:t>在</w:t>
      </w:r>
      <w:r w:rsidR="00A961AB">
        <w:rPr>
          <w:rFonts w:ascii="宋体" w:eastAsia="宋体" w:hAnsi="宋体" w:hint="eastAsia"/>
          <w:sz w:val="24"/>
          <w:szCs w:val="24"/>
        </w:rPr>
        <w:t>t</w:t>
      </w:r>
      <w:r w:rsidR="00A961AB">
        <w:rPr>
          <w:rFonts w:ascii="宋体" w:eastAsia="宋体" w:hAnsi="宋体"/>
          <w:sz w:val="24"/>
          <w:szCs w:val="24"/>
        </w:rPr>
        <w:t>rain.csv</w:t>
      </w:r>
      <w:r w:rsidR="00A961AB" w:rsidRPr="00A961AB">
        <w:rPr>
          <w:rFonts w:ascii="宋体" w:eastAsia="宋体" w:hAnsi="宋体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中</w:t>
      </w:r>
      <w:r w:rsidR="00A961AB">
        <w:rPr>
          <w:rFonts w:ascii="宋体" w:eastAsia="宋体" w:hAnsi="宋体" w:hint="eastAsia"/>
          <w:sz w:val="24"/>
          <w:szCs w:val="24"/>
        </w:rPr>
        <w:t>，其中包含</w:t>
      </w:r>
      <w:proofErr w:type="gramStart"/>
      <w:r w:rsidR="00A961AB">
        <w:rPr>
          <w:rFonts w:ascii="宋体" w:eastAsia="宋体" w:hAnsi="宋体" w:hint="eastAsia"/>
          <w:sz w:val="24"/>
          <w:szCs w:val="24"/>
        </w:rPr>
        <w:t>4</w:t>
      </w:r>
      <w:r w:rsidR="00A961AB">
        <w:rPr>
          <w:rFonts w:ascii="宋体" w:eastAsia="宋体" w:hAnsi="宋体"/>
          <w:sz w:val="24"/>
          <w:szCs w:val="24"/>
        </w:rPr>
        <w:t>5000</w:t>
      </w:r>
      <w:r w:rsidR="00A961AB">
        <w:rPr>
          <w:rFonts w:ascii="宋体" w:eastAsia="宋体" w:hAnsi="宋体" w:hint="eastAsia"/>
          <w:sz w:val="24"/>
          <w:szCs w:val="24"/>
        </w:rPr>
        <w:t>条微博数据</w:t>
      </w:r>
      <w:proofErr w:type="gramEnd"/>
      <w:r w:rsidR="002551A4">
        <w:rPr>
          <w:rFonts w:ascii="宋体" w:eastAsia="宋体" w:hAnsi="宋体" w:hint="eastAsia"/>
          <w:sz w:val="24"/>
          <w:szCs w:val="24"/>
        </w:rPr>
        <w:t>，具体格式如下：</w:t>
      </w:r>
    </w:p>
    <w:p w14:paraId="0099FD3A" w14:textId="6601B12E" w:rsidR="00A961AB" w:rsidRDefault="002551A4" w:rsidP="00D6067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proofErr w:type="gramStart"/>
      <w:r>
        <w:rPr>
          <w:rFonts w:ascii="宋体" w:eastAsia="宋体" w:hAnsi="宋体" w:hint="eastAsia"/>
          <w:sz w:val="24"/>
          <w:szCs w:val="24"/>
        </w:rPr>
        <w:t>微博中文</w:t>
      </w:r>
      <w:proofErr w:type="gramEnd"/>
      <w:r>
        <w:rPr>
          <w:rFonts w:ascii="宋体" w:eastAsia="宋体" w:hAnsi="宋体" w:hint="eastAsia"/>
          <w:sz w:val="24"/>
          <w:szCs w:val="24"/>
        </w:rPr>
        <w:t>内容，情感倾向</w:t>
      </w:r>
      <w:r>
        <w:rPr>
          <w:rFonts w:ascii="宋体" w:eastAsia="宋体" w:hAnsi="宋体"/>
          <w:sz w:val="24"/>
          <w:szCs w:val="24"/>
        </w:rPr>
        <w:t>]</w:t>
      </w:r>
    </w:p>
    <w:p w14:paraId="4C2231BE" w14:textId="1766BFE0" w:rsidR="002551A4" w:rsidRDefault="002551A4" w:rsidP="00D6067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proofErr w:type="gramStart"/>
      <w:r>
        <w:rPr>
          <w:rFonts w:ascii="宋体" w:eastAsia="宋体" w:hAnsi="宋体" w:hint="eastAsia"/>
          <w:sz w:val="24"/>
          <w:szCs w:val="24"/>
        </w:rPr>
        <w:t>微博中文</w:t>
      </w:r>
      <w:proofErr w:type="gramEnd"/>
      <w:r>
        <w:rPr>
          <w:rFonts w:ascii="宋体" w:eastAsia="宋体" w:hAnsi="宋体" w:hint="eastAsia"/>
          <w:sz w:val="24"/>
          <w:szCs w:val="24"/>
        </w:rPr>
        <w:t>内容，格式为字符串</w:t>
      </w:r>
    </w:p>
    <w:p w14:paraId="5BDBB902" w14:textId="10588808" w:rsidR="002551A4" w:rsidRDefault="002551A4" w:rsidP="00D6067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2.情感倾向，</w:t>
      </w:r>
      <w:r w:rsidRPr="002551A4">
        <w:rPr>
          <w:rFonts w:ascii="宋体" w:eastAsia="宋体" w:hAnsi="宋体"/>
          <w:sz w:val="24"/>
          <w:szCs w:val="24"/>
        </w:rPr>
        <w:t>取值为{1,0,-1}</w:t>
      </w:r>
    </w:p>
    <w:p w14:paraId="2770ABB5" w14:textId="77777777" w:rsidR="00C219FF" w:rsidRPr="00A961AB" w:rsidRDefault="00C219FF" w:rsidP="00D6067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四</w:t>
      </w:r>
      <w:r w:rsidRPr="00A961AB">
        <w:rPr>
          <w:rFonts w:ascii="宋体" w:eastAsia="宋体" w:hAnsi="宋体" w:hint="eastAsia"/>
          <w:b/>
          <w:sz w:val="24"/>
          <w:szCs w:val="24"/>
        </w:rPr>
        <w:t>、任务描述</w:t>
      </w:r>
    </w:p>
    <w:p w14:paraId="2F67428B" w14:textId="646055B3" w:rsidR="00C219FF" w:rsidRDefault="00C219FF" w:rsidP="00D6067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根据t</w:t>
      </w:r>
      <w:r>
        <w:rPr>
          <w:rFonts w:ascii="宋体" w:eastAsia="宋体" w:hAnsi="宋体"/>
          <w:sz w:val="24"/>
          <w:szCs w:val="24"/>
        </w:rPr>
        <w:t>rain.csv</w:t>
      </w:r>
      <w:r>
        <w:rPr>
          <w:rFonts w:ascii="宋体" w:eastAsia="宋体" w:hAnsi="宋体" w:hint="eastAsia"/>
          <w:sz w:val="24"/>
          <w:szCs w:val="24"/>
        </w:rPr>
        <w:t>文件中</w:t>
      </w:r>
      <w:proofErr w:type="gramStart"/>
      <w:r>
        <w:rPr>
          <w:rFonts w:ascii="宋体" w:eastAsia="宋体" w:hAnsi="宋体" w:hint="eastAsia"/>
          <w:sz w:val="24"/>
          <w:szCs w:val="24"/>
        </w:rPr>
        <w:t>的</w:t>
      </w:r>
      <w:r w:rsidRPr="00A961AB">
        <w:rPr>
          <w:rFonts w:ascii="宋体" w:eastAsia="宋体" w:hAnsi="宋体"/>
          <w:sz w:val="24"/>
          <w:szCs w:val="24"/>
        </w:rPr>
        <w:t>微博</w:t>
      </w:r>
      <w:r>
        <w:rPr>
          <w:rFonts w:ascii="宋体" w:eastAsia="宋体" w:hAnsi="宋体" w:hint="eastAsia"/>
          <w:sz w:val="24"/>
          <w:szCs w:val="24"/>
        </w:rPr>
        <w:t>数据</w:t>
      </w:r>
      <w:proofErr w:type="gramEnd"/>
      <w:r w:rsidRPr="00A961AB">
        <w:rPr>
          <w:rFonts w:ascii="宋体" w:eastAsia="宋体" w:hAnsi="宋体"/>
          <w:sz w:val="24"/>
          <w:szCs w:val="24"/>
        </w:rPr>
        <w:t>，设计算法对</w:t>
      </w: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est.csv</w:t>
      </w:r>
      <w:r>
        <w:rPr>
          <w:rFonts w:ascii="宋体" w:eastAsia="宋体" w:hAnsi="宋体" w:hint="eastAsia"/>
          <w:sz w:val="24"/>
          <w:szCs w:val="24"/>
        </w:rPr>
        <w:t>文件中的</w:t>
      </w:r>
      <w:r w:rsidR="00AD1362">
        <w:rPr>
          <w:rFonts w:ascii="宋体" w:eastAsia="宋体" w:hAnsi="宋体" w:hint="eastAsia"/>
          <w:sz w:val="24"/>
          <w:szCs w:val="24"/>
        </w:rPr>
        <w:t>4</w:t>
      </w:r>
      <w:r w:rsidR="00AD1362">
        <w:rPr>
          <w:rFonts w:ascii="宋体" w:eastAsia="宋体" w:hAnsi="宋体"/>
          <w:sz w:val="24"/>
          <w:szCs w:val="24"/>
        </w:rPr>
        <w:t>500</w:t>
      </w:r>
      <w:r w:rsidR="00AD1362">
        <w:rPr>
          <w:rFonts w:ascii="宋体" w:eastAsia="宋体" w:hAnsi="宋体" w:hint="eastAsia"/>
          <w:sz w:val="24"/>
          <w:szCs w:val="24"/>
        </w:rPr>
        <w:t>条</w:t>
      </w:r>
      <w:proofErr w:type="gramStart"/>
      <w:r w:rsidRPr="00A961AB">
        <w:rPr>
          <w:rFonts w:ascii="宋体" w:eastAsia="宋体" w:hAnsi="宋体"/>
          <w:sz w:val="24"/>
          <w:szCs w:val="24"/>
        </w:rPr>
        <w:t>微博</w:t>
      </w:r>
      <w:r>
        <w:rPr>
          <w:rFonts w:ascii="宋体" w:eastAsia="宋体" w:hAnsi="宋体" w:hint="eastAsia"/>
          <w:sz w:val="24"/>
          <w:szCs w:val="24"/>
        </w:rPr>
        <w:t>内容</w:t>
      </w:r>
      <w:proofErr w:type="gramEnd"/>
      <w:r w:rsidRPr="00A961AB">
        <w:rPr>
          <w:rFonts w:ascii="宋体" w:eastAsia="宋体" w:hAnsi="宋体"/>
          <w:sz w:val="24"/>
          <w:szCs w:val="24"/>
        </w:rPr>
        <w:t>进行情绪识别，判断</w:t>
      </w:r>
      <w:proofErr w:type="gramStart"/>
      <w:r w:rsidRPr="00A961AB">
        <w:rPr>
          <w:rFonts w:ascii="宋体" w:eastAsia="宋体" w:hAnsi="宋体"/>
          <w:sz w:val="24"/>
          <w:szCs w:val="24"/>
        </w:rPr>
        <w:t>微博内容</w:t>
      </w:r>
      <w:proofErr w:type="gramEnd"/>
      <w:r w:rsidRPr="00A961AB">
        <w:rPr>
          <w:rFonts w:ascii="宋体" w:eastAsia="宋体" w:hAnsi="宋体"/>
          <w:sz w:val="24"/>
          <w:szCs w:val="24"/>
        </w:rPr>
        <w:t>是积极的</w:t>
      </w:r>
      <w:r>
        <w:rPr>
          <w:rFonts w:ascii="宋体" w:eastAsia="宋体" w:hAnsi="宋体" w:hint="eastAsia"/>
          <w:sz w:val="24"/>
          <w:szCs w:val="24"/>
        </w:rPr>
        <w:t>（1）</w:t>
      </w:r>
      <w:r w:rsidRPr="00A961AB">
        <w:rPr>
          <w:rFonts w:ascii="宋体" w:eastAsia="宋体" w:hAnsi="宋体"/>
          <w:sz w:val="24"/>
          <w:szCs w:val="24"/>
        </w:rPr>
        <w:t>、消极的</w:t>
      </w:r>
      <w:r>
        <w:rPr>
          <w:rFonts w:ascii="宋体" w:eastAsia="宋体" w:hAnsi="宋体" w:hint="eastAsia"/>
          <w:sz w:val="24"/>
          <w:szCs w:val="24"/>
        </w:rPr>
        <w:t>（-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A961AB">
        <w:rPr>
          <w:rFonts w:ascii="宋体" w:eastAsia="宋体" w:hAnsi="宋体"/>
          <w:sz w:val="24"/>
          <w:szCs w:val="24"/>
        </w:rPr>
        <w:t>还是中性的</w:t>
      </w:r>
      <w:r>
        <w:rPr>
          <w:rFonts w:ascii="宋体" w:eastAsia="宋体" w:hAnsi="宋体" w:hint="eastAsia"/>
          <w:sz w:val="24"/>
          <w:szCs w:val="24"/>
        </w:rPr>
        <w:t>（0）</w:t>
      </w:r>
      <w:r w:rsidRPr="00A961AB">
        <w:rPr>
          <w:rFonts w:ascii="宋体" w:eastAsia="宋体" w:hAnsi="宋体"/>
          <w:sz w:val="24"/>
          <w:szCs w:val="24"/>
        </w:rPr>
        <w:t>。</w:t>
      </w:r>
    </w:p>
    <w:p w14:paraId="24D2508C" w14:textId="2FFC8423" w:rsidR="00D60678" w:rsidRDefault="00D60678" w:rsidP="00D6067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将结果存储在</w:t>
      </w:r>
      <w:r>
        <w:rPr>
          <w:rFonts w:ascii="宋体" w:eastAsia="宋体" w:hAnsi="宋体"/>
          <w:sz w:val="24"/>
          <w:szCs w:val="24"/>
        </w:rPr>
        <w:t>csv</w:t>
      </w:r>
      <w:r>
        <w:rPr>
          <w:rFonts w:ascii="宋体" w:eastAsia="宋体" w:hAnsi="宋体" w:hint="eastAsia"/>
          <w:sz w:val="24"/>
          <w:szCs w:val="24"/>
        </w:rPr>
        <w:t>文件中，</w:t>
      </w:r>
      <w:r w:rsidRPr="00D60678">
        <w:rPr>
          <w:rFonts w:ascii="宋体" w:eastAsia="宋体" w:hAnsi="宋体"/>
          <w:sz w:val="24"/>
          <w:szCs w:val="24"/>
        </w:rPr>
        <w:t>编码采用UTF</w:t>
      </w:r>
      <w:r>
        <w:rPr>
          <w:rFonts w:ascii="宋体" w:eastAsia="宋体" w:hAnsi="宋体"/>
          <w:sz w:val="24"/>
          <w:szCs w:val="24"/>
        </w:rPr>
        <w:t>-</w:t>
      </w:r>
      <w:r w:rsidRPr="00D60678">
        <w:rPr>
          <w:rFonts w:ascii="宋体" w:eastAsia="宋体" w:hAnsi="宋体"/>
          <w:sz w:val="24"/>
          <w:szCs w:val="24"/>
        </w:rPr>
        <w:t>8编码</w:t>
      </w:r>
      <w:r>
        <w:rPr>
          <w:rFonts w:ascii="宋体" w:eastAsia="宋体" w:hAnsi="宋体" w:hint="eastAsia"/>
          <w:sz w:val="24"/>
          <w:szCs w:val="24"/>
        </w:rPr>
        <w:t>，格式如下：</w:t>
      </w:r>
    </w:p>
    <w:p w14:paraId="0565F58E" w14:textId="49516026" w:rsidR="00D60678" w:rsidRDefault="00D60678" w:rsidP="00D6067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微博中文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内容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情感倾向</w:t>
      </w:r>
    </w:p>
    <w:p w14:paraId="51E26161" w14:textId="462484F4" w:rsidR="00D60678" w:rsidRPr="00C219FF" w:rsidRDefault="00D60678" w:rsidP="00D6067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新冠肺炎</w:t>
      </w:r>
      <w:r>
        <w:rPr>
          <w:rFonts w:ascii="宋体" w:eastAsia="宋体" w:hAnsi="宋体"/>
          <w:sz w:val="24"/>
          <w:szCs w:val="24"/>
        </w:rPr>
        <w:t>……        1</w:t>
      </w:r>
    </w:p>
    <w:p w14:paraId="27191B5A" w14:textId="3C982F12" w:rsidR="00C219FF" w:rsidRDefault="00C219FF" w:rsidP="00D6067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C219FF">
        <w:rPr>
          <w:rFonts w:ascii="宋体" w:eastAsia="宋体" w:hAnsi="宋体" w:hint="eastAsia"/>
          <w:b/>
          <w:sz w:val="24"/>
          <w:szCs w:val="24"/>
        </w:rPr>
        <w:t>五、</w:t>
      </w:r>
      <w:r>
        <w:rPr>
          <w:rFonts w:ascii="宋体" w:eastAsia="宋体" w:hAnsi="宋体" w:hint="eastAsia"/>
          <w:b/>
          <w:sz w:val="24"/>
          <w:szCs w:val="24"/>
        </w:rPr>
        <w:t>评测标准</w:t>
      </w:r>
    </w:p>
    <w:p w14:paraId="76245BC1" w14:textId="26984CD0" w:rsidR="0072033A" w:rsidRPr="0072033A" w:rsidRDefault="0072033A" w:rsidP="0072033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2033A">
        <w:rPr>
          <w:rFonts w:ascii="宋体" w:eastAsia="宋体" w:hAnsi="宋体"/>
          <w:sz w:val="24"/>
          <w:szCs w:val="24"/>
        </w:rPr>
        <w:t>基于以下</w:t>
      </w:r>
      <w:r w:rsidRPr="0072033A">
        <w:rPr>
          <w:rFonts w:ascii="宋体" w:eastAsia="宋体" w:hAnsi="宋体" w:hint="eastAsia"/>
          <w:sz w:val="24"/>
          <w:szCs w:val="24"/>
        </w:rPr>
        <w:t>混淆矩阵(confusion matrix)</w:t>
      </w:r>
      <w:r w:rsidRPr="0072033A">
        <w:rPr>
          <w:rFonts w:ascii="宋体" w:eastAsia="宋体" w:hAnsi="宋体" w:hint="eastAsia"/>
          <w:sz w:val="24"/>
          <w:szCs w:val="24"/>
        </w:rPr>
        <w:t>，采用Precision，Recall，F1-score三个指标评价算法结果，要对比</w:t>
      </w:r>
      <w:r w:rsidRPr="0072033A">
        <w:rPr>
          <w:rFonts w:ascii="宋体" w:eastAsia="宋体" w:hAnsi="宋体"/>
          <w:sz w:val="24"/>
          <w:szCs w:val="24"/>
        </w:rPr>
        <w:t>3</w:t>
      </w:r>
      <w:r w:rsidRPr="0072033A">
        <w:rPr>
          <w:rFonts w:ascii="宋体" w:eastAsia="宋体" w:hAnsi="宋体" w:hint="eastAsia"/>
          <w:sz w:val="24"/>
          <w:szCs w:val="24"/>
        </w:rPr>
        <w:t>种以上算法</w:t>
      </w:r>
      <w:bookmarkStart w:id="0" w:name="_GoBack"/>
      <w:bookmarkEnd w:id="0"/>
      <w:r w:rsidRPr="0072033A">
        <w:rPr>
          <w:rFonts w:ascii="宋体" w:eastAsia="宋体" w:hAnsi="宋体" w:hint="eastAsia"/>
          <w:sz w:val="24"/>
          <w:szCs w:val="24"/>
        </w:rPr>
        <w:t>的结果</w:t>
      </w:r>
      <w:r w:rsidR="00C53F31">
        <w:rPr>
          <w:rFonts w:ascii="宋体" w:eastAsia="宋体" w:hAnsi="宋体" w:hint="eastAsia"/>
          <w:sz w:val="24"/>
          <w:szCs w:val="24"/>
        </w:rPr>
        <w:t>，可进一步自由发挥，做算法参数敏感性的实验及对比分析等。</w:t>
      </w:r>
    </w:p>
    <w:p w14:paraId="58CFCE81" w14:textId="7282B9B5" w:rsidR="00A77ACF" w:rsidRDefault="00A77ACF" w:rsidP="00D60678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A29F57" wp14:editId="520059D2">
            <wp:extent cx="3672840" cy="929640"/>
            <wp:effectExtent l="0" t="0" r="3810" b="3810"/>
            <wp:docPr id="1" name="图片 1" descr="https://mmbiz.qpic.cn/mmbiz_png/tUAHZ1pDurZzgGA9Ndq4pWIeCh80sNJK1jXBjic01ec8TYQvUoibVKU2ibM4ZhGYV8We2Q7iaqg4KjwI3iaOmxj5X1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tUAHZ1pDurZzgGA9Ndq4pWIeCh80sNJK1jXBjic01ec8TYQvUoibVKU2ibM4ZhGYV8We2Q7iaqg4KjwI3iaOmxj5X1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C73D" w14:textId="45CCB089" w:rsidR="00C219FF" w:rsidRDefault="00C219FF" w:rsidP="00D6067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w:r w:rsidRPr="00C219FF">
        <w:rPr>
          <w:rFonts w:ascii="宋体" w:eastAsia="宋体" w:hAnsi="宋体"/>
          <w:sz w:val="24"/>
          <w:szCs w:val="24"/>
        </w:rPr>
        <w:t>TP是真</w:t>
      </w:r>
      <w:r>
        <w:rPr>
          <w:rFonts w:ascii="宋体" w:eastAsia="宋体" w:hAnsi="宋体" w:hint="eastAsia"/>
          <w:sz w:val="24"/>
          <w:szCs w:val="24"/>
        </w:rPr>
        <w:t>阳</w:t>
      </w:r>
      <w:r w:rsidRPr="00C219FF">
        <w:rPr>
          <w:rFonts w:ascii="宋体" w:eastAsia="宋体" w:hAnsi="宋体"/>
          <w:sz w:val="24"/>
          <w:szCs w:val="24"/>
        </w:rPr>
        <w:t>例，</w:t>
      </w:r>
      <w:r w:rsidR="00D60678">
        <w:rPr>
          <w:rFonts w:ascii="宋体" w:eastAsia="宋体" w:hAnsi="宋体" w:hint="eastAsia"/>
          <w:sz w:val="24"/>
          <w:szCs w:val="24"/>
        </w:rPr>
        <w:t>T</w:t>
      </w:r>
      <w:r w:rsidR="00D60678">
        <w:rPr>
          <w:rFonts w:ascii="宋体" w:eastAsia="宋体" w:hAnsi="宋体"/>
          <w:sz w:val="24"/>
          <w:szCs w:val="24"/>
        </w:rPr>
        <w:t>N</w:t>
      </w:r>
      <w:r w:rsidR="00D60678">
        <w:rPr>
          <w:rFonts w:ascii="宋体" w:eastAsia="宋体" w:hAnsi="宋体" w:hint="eastAsia"/>
          <w:sz w:val="24"/>
          <w:szCs w:val="24"/>
        </w:rPr>
        <w:t>是真阴例，</w:t>
      </w:r>
      <w:r w:rsidRPr="00C219FF">
        <w:rPr>
          <w:rFonts w:ascii="宋体" w:eastAsia="宋体" w:hAnsi="宋体"/>
          <w:sz w:val="24"/>
          <w:szCs w:val="24"/>
        </w:rPr>
        <w:t>FP是假阳例，FN是假阴例</w:t>
      </w:r>
      <w:r w:rsidR="00D60678">
        <w:rPr>
          <w:rFonts w:ascii="宋体" w:eastAsia="宋体" w:hAnsi="宋体" w:hint="eastAsia"/>
          <w:sz w:val="24"/>
          <w:szCs w:val="24"/>
        </w:rPr>
        <w:t>。</w:t>
      </w:r>
    </w:p>
    <w:p w14:paraId="152E4E5A" w14:textId="129E4936" w:rsidR="0072033A" w:rsidRDefault="0072033A" w:rsidP="0072033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Style w:val="a5"/>
          <w:rFonts w:ascii="Microsoft YaHei UI" w:eastAsia="Microsoft YaHei UI" w:hAnsi="Microsoft YaHei UI" w:hint="eastAsia"/>
          <w:color w:val="3E3E3E"/>
        </w:rPr>
        <w:t>Precision</w:t>
      </w:r>
    </w:p>
    <w:p w14:paraId="2C809D07" w14:textId="77777777" w:rsidR="0072033A" w:rsidRDefault="0072033A" w:rsidP="0072033A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</w:rPr>
        <w:t>       精确率( 查准率 )，即为在预测为1的样本中，预测正确（实际为1）的人占比，,用混淆矩阵中的字母可表示为：</w:t>
      </w:r>
    </w:p>
    <w:p w14:paraId="5D14D036" w14:textId="77777777" w:rsidR="0072033A" w:rsidRDefault="0072033A" w:rsidP="0072033A">
      <w:pPr>
        <w:pStyle w:val="a4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</w:rPr>
        <w:t>Precision= TP</w:t>
      </w:r>
      <w:proofErr w:type="gramStart"/>
      <w:r>
        <w:rPr>
          <w:rFonts w:ascii="Microsoft YaHei UI" w:eastAsia="Microsoft YaHei UI" w:hAnsi="Microsoft YaHei UI" w:hint="eastAsia"/>
          <w:color w:val="3E3E3E"/>
          <w:spacing w:val="8"/>
        </w:rPr>
        <w:t>/(</w:t>
      </w:r>
      <w:proofErr w:type="gramEnd"/>
      <w:r>
        <w:rPr>
          <w:rFonts w:ascii="Microsoft YaHei UI" w:eastAsia="Microsoft YaHei UI" w:hAnsi="Microsoft YaHei UI" w:hint="eastAsia"/>
          <w:color w:val="3E3E3E"/>
          <w:spacing w:val="8"/>
        </w:rPr>
        <w:t>TP+FP)</w:t>
      </w:r>
    </w:p>
    <w:p w14:paraId="7CC3D984" w14:textId="77777777" w:rsidR="00A77ACF" w:rsidRDefault="00A77ACF" w:rsidP="00A77AC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Style w:val="a5"/>
          <w:rFonts w:ascii="Microsoft YaHei UI" w:eastAsia="Microsoft YaHei UI" w:hAnsi="Microsoft YaHei UI" w:hint="eastAsia"/>
          <w:color w:val="3E3E3E"/>
          <w:spacing w:val="8"/>
        </w:rPr>
        <w:t>2. Recall</w:t>
      </w:r>
    </w:p>
    <w:p w14:paraId="007C94FE" w14:textId="77777777" w:rsidR="00A77ACF" w:rsidRDefault="00A77ACF" w:rsidP="00A77AC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</w:rPr>
        <w:t>       召回率（查全率），即为在实际为1的样本中，预测为1的样本占比,用混淆矩阵中的字母可表示为：</w:t>
      </w:r>
    </w:p>
    <w:p w14:paraId="466C8773" w14:textId="77777777" w:rsidR="00A77ACF" w:rsidRDefault="00A77ACF" w:rsidP="00A77AC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</w:rPr>
        <w:t>Recall= TP</w:t>
      </w:r>
      <w:proofErr w:type="gramStart"/>
      <w:r>
        <w:rPr>
          <w:rFonts w:ascii="Microsoft YaHei UI" w:eastAsia="Microsoft YaHei UI" w:hAnsi="Microsoft YaHei UI" w:hint="eastAsia"/>
          <w:color w:val="3E3E3E"/>
          <w:spacing w:val="8"/>
        </w:rPr>
        <w:t>/(</w:t>
      </w:r>
      <w:proofErr w:type="gramEnd"/>
      <w:r>
        <w:rPr>
          <w:rFonts w:ascii="Microsoft YaHei UI" w:eastAsia="Microsoft YaHei UI" w:hAnsi="Microsoft YaHei UI" w:hint="eastAsia"/>
          <w:color w:val="3E3E3E"/>
          <w:spacing w:val="8"/>
        </w:rPr>
        <w:t>TP+FN)</w:t>
      </w:r>
    </w:p>
    <w:p w14:paraId="6F1F4E3E" w14:textId="7D8B22B6" w:rsidR="00A77ACF" w:rsidRDefault="00A77ACF" w:rsidP="00A77AC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Style w:val="a5"/>
          <w:rFonts w:ascii="Microsoft YaHei UI" w:eastAsia="Microsoft YaHei UI" w:hAnsi="Microsoft YaHei UI" w:hint="eastAsia"/>
          <w:color w:val="3E3E3E"/>
        </w:rPr>
        <w:t xml:space="preserve">3. </w:t>
      </w:r>
      <w:r>
        <w:rPr>
          <w:rStyle w:val="a5"/>
          <w:rFonts w:ascii="Microsoft YaHei UI" w:eastAsia="Microsoft YaHei UI" w:hAnsi="Microsoft YaHei UI" w:hint="eastAsia"/>
          <w:color w:val="3E3E3E"/>
          <w:spacing w:val="8"/>
        </w:rPr>
        <w:t>F1-score</w:t>
      </w:r>
    </w:p>
    <w:p w14:paraId="1F098528" w14:textId="77777777" w:rsidR="00A77ACF" w:rsidRDefault="00A77ACF" w:rsidP="00A77ACF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</w:rPr>
        <w:t>    F1分数（F1 Score），是统计学中用来衡量二分类模型精确度的一种指标。它同时兼顾了分类模型的准确率和召回率。F1分数可以看作是模型准确率和召回率的一种加权平均，它的最大值是1，最小值是0。 </w:t>
      </w:r>
    </w:p>
    <w:p w14:paraId="579DB905" w14:textId="19B2EFEB" w:rsidR="00A77ACF" w:rsidRDefault="00A77ACF" w:rsidP="0072033A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E3E3E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E3E3E"/>
          <w:spacing w:val="8"/>
        </w:rPr>
        <w:t xml:space="preserve">    F1=2*Precision * Recall </w:t>
      </w:r>
      <w:proofErr w:type="gramStart"/>
      <w:r>
        <w:rPr>
          <w:rFonts w:ascii="Microsoft YaHei UI" w:eastAsia="Microsoft YaHei UI" w:hAnsi="Microsoft YaHei UI" w:hint="eastAsia"/>
          <w:color w:val="3E3E3E"/>
          <w:spacing w:val="8"/>
        </w:rPr>
        <w:t>/(</w:t>
      </w:r>
      <w:proofErr w:type="gramEnd"/>
      <w:r>
        <w:rPr>
          <w:rFonts w:ascii="Microsoft YaHei UI" w:eastAsia="Microsoft YaHei UI" w:hAnsi="Microsoft YaHei UI" w:hint="eastAsia"/>
          <w:color w:val="3E3E3E"/>
          <w:spacing w:val="8"/>
        </w:rPr>
        <w:t xml:space="preserve"> Precision + Recall)</w:t>
      </w:r>
    </w:p>
    <w:p w14:paraId="06F0F49C" w14:textId="77777777" w:rsidR="00A77ACF" w:rsidRPr="00A77ACF" w:rsidRDefault="00A77ACF" w:rsidP="00D60678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A77ACF" w:rsidRPr="00A77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A77FF"/>
    <w:multiLevelType w:val="hybridMultilevel"/>
    <w:tmpl w:val="9EFE0220"/>
    <w:lvl w:ilvl="0" w:tplc="834ED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31"/>
    <w:rsid w:val="002551A4"/>
    <w:rsid w:val="00631931"/>
    <w:rsid w:val="0072033A"/>
    <w:rsid w:val="00A77ACF"/>
    <w:rsid w:val="00A961AB"/>
    <w:rsid w:val="00AD1362"/>
    <w:rsid w:val="00C219FF"/>
    <w:rsid w:val="00C53F31"/>
    <w:rsid w:val="00D60678"/>
    <w:rsid w:val="00F9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AB13"/>
  <w15:chartTrackingRefBased/>
  <w15:docId w15:val="{27528151-1508-41B6-8417-43C89122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19FF"/>
    <w:rPr>
      <w:color w:val="808080"/>
    </w:rPr>
  </w:style>
  <w:style w:type="paragraph" w:styleId="a4">
    <w:name w:val="Normal (Web)"/>
    <w:basedOn w:val="a"/>
    <w:uiPriority w:val="99"/>
    <w:unhideWhenUsed/>
    <w:rsid w:val="00A77A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77A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5</cp:revision>
  <dcterms:created xsi:type="dcterms:W3CDTF">2020-05-09T11:32:00Z</dcterms:created>
  <dcterms:modified xsi:type="dcterms:W3CDTF">2020-05-10T03:29:00Z</dcterms:modified>
</cp:coreProperties>
</file>