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sz w:val="40"/>
          <w:szCs w:val="40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sz w:val="40"/>
          <w:szCs w:val="40"/>
        </w:rPr>
        <w:t>New Developer Setup</w:t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noProof/>
          <w:color w:val="000000"/>
          <w:sz w:val="21"/>
          <w:szCs w:val="21"/>
        </w:rPr>
        <w:drawing>
          <wp:inline distT="0" distB="0" distL="0" distR="0">
            <wp:extent cx="1371600" cy="1371600"/>
            <wp:effectExtent l="0" t="0" r="0" b="0"/>
            <wp:docPr id="1" name="Picture 1" descr="https://tfsprod.reedtech.com/tfs/ReedTech/_apis/GraphProfile/MemberAvatars/win.Uy0xLTUtMjEtNzM4ODcyMzUyLTIwODU1MTQ0OTQtNzUxODU5MzgzLTM0Nj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fsprod.reedtech.com/tfs/ReedTech/_apis/GraphProfile/MemberAvatars/win.Uy0xLTUtMjEtNzM4ODcyMzUyLTIwODU1MTQ0OTQtNzUxODU5MzgzLTM0Nj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Mondelblatt, Aaron (RT-PHL)</w:t>
      </w:r>
    </w:p>
    <w:p w:rsid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May 6</w:t>
      </w:r>
    </w:p>
    <w:p w:rsidR="00DA5CCB" w:rsidRDefault="00DA5CCB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</w:p>
    <w:p w:rsidR="00DA5CCB" w:rsidRPr="00DA5CCB" w:rsidRDefault="00DA5CCB" w:rsidP="00DA5CCB">
      <w:pPr>
        <w:spacing w:after="240" w:line="240" w:lineRule="auto"/>
        <w:ind w:left="540"/>
        <w:rPr>
          <w:rFonts w:ascii="Calibri" w:eastAsia="Times New Roman" w:hAnsi="Calibri" w:cs="Calibri"/>
        </w:rPr>
      </w:pPr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>SSMS (Latest release</w:t>
      </w:r>
      <w:proofErr w:type="gramStart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)  </w:t>
      </w:r>
      <w:proofErr w:type="gramEnd"/>
      <w:r w:rsidRPr="00DA5CCB">
        <w:rPr>
          <w:rFonts w:ascii="Calibri" w:eastAsia="Times New Roman" w:hAnsi="Calibri" w:cs="Calibri"/>
        </w:rPr>
        <w:fldChar w:fldCharType="begin"/>
      </w:r>
      <w:r w:rsidRPr="00DA5CCB">
        <w:rPr>
          <w:rFonts w:ascii="Calibri" w:eastAsia="Times New Roman" w:hAnsi="Calibri" w:cs="Calibri"/>
        </w:rPr>
        <w:instrText xml:space="preserve"> HYPERLINK "https://docs.microsoft.com/en-us/sql/ssms/download-sql-server-management-studio-ssms?view=sql-server-2017" </w:instrText>
      </w:r>
      <w:r w:rsidRPr="00DA5CCB">
        <w:rPr>
          <w:rFonts w:ascii="Calibri" w:eastAsia="Times New Roman" w:hAnsi="Calibri" w:cs="Calibri"/>
        </w:rPr>
        <w:fldChar w:fldCharType="separate"/>
      </w:r>
      <w:r w:rsidRPr="00DA5CCB">
        <w:rPr>
          <w:rFonts w:ascii="Segoe UI VSS (Regular)" w:eastAsia="Times New Roman" w:hAnsi="Segoe UI VSS (Regular)" w:cs="Calibri"/>
          <w:color w:val="0000FF"/>
          <w:sz w:val="23"/>
          <w:szCs w:val="23"/>
          <w:u w:val="single"/>
          <w:shd w:val="clear" w:color="auto" w:fill="FFFFFF"/>
        </w:rPr>
        <w:t>Get SQL Server Management Studio</w:t>
      </w:r>
      <w:r w:rsidRPr="00DA5CCB">
        <w:rPr>
          <w:rFonts w:ascii="Calibri" w:eastAsia="Times New Roman" w:hAnsi="Calibri" w:cs="Calibri"/>
        </w:rPr>
        <w:fldChar w:fldCharType="end"/>
      </w:r>
      <w:r w:rsidRPr="00DA5CCB">
        <w:rPr>
          <w:rFonts w:ascii="Segoe UI VSS (Regular)" w:eastAsia="Times New Roman" w:hAnsi="Segoe UI VSS (Regular)" w:cs="Calibri"/>
          <w:sz w:val="23"/>
          <w:szCs w:val="23"/>
          <w:shd w:val="clear" w:color="auto" w:fill="FFFFFF"/>
        </w:rPr>
        <w:t> </w:t>
      </w:r>
      <w:r w:rsidRPr="00DA5CCB">
        <w:rPr>
          <w:rFonts w:ascii="Segoe UI" w:eastAsia="Times New Roman" w:hAnsi="Segoe UI" w:cs="Segoe UI"/>
          <w:b/>
          <w:bCs/>
          <w:color w:val="00843B"/>
          <w:sz w:val="28"/>
          <w:szCs w:val="28"/>
        </w:rPr>
        <w:t>Done</w:t>
      </w:r>
    </w:p>
    <w:p w:rsidR="00DA5CCB" w:rsidRPr="00DA5CCB" w:rsidRDefault="00DA5CCB" w:rsidP="00DA5CCB">
      <w:pPr>
        <w:spacing w:after="24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>NodeJs</w:t>
      </w:r>
      <w:proofErr w:type="spellEnd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  </w:t>
      </w:r>
      <w:proofErr w:type="gramEnd"/>
      <w:r w:rsidRPr="00DA5CCB">
        <w:rPr>
          <w:rFonts w:ascii="Calibri" w:eastAsia="Times New Roman" w:hAnsi="Calibri" w:cs="Calibri"/>
        </w:rPr>
        <w:fldChar w:fldCharType="begin"/>
      </w:r>
      <w:r w:rsidRPr="00DA5CCB">
        <w:rPr>
          <w:rFonts w:ascii="Calibri" w:eastAsia="Times New Roman" w:hAnsi="Calibri" w:cs="Calibri"/>
        </w:rPr>
        <w:instrText xml:space="preserve"> HYPERLINK "https://nodejs.org/en/" </w:instrText>
      </w:r>
      <w:r w:rsidRPr="00DA5CCB">
        <w:rPr>
          <w:rFonts w:ascii="Calibri" w:eastAsia="Times New Roman" w:hAnsi="Calibri" w:cs="Calibri"/>
        </w:rPr>
        <w:fldChar w:fldCharType="separate"/>
      </w:r>
      <w:r w:rsidRPr="00DA5CCB">
        <w:rPr>
          <w:rFonts w:ascii="Segoe UI VSS (Regular)" w:eastAsia="Times New Roman" w:hAnsi="Segoe UI VSS (Regular)" w:cs="Calibri"/>
          <w:color w:val="0000FF"/>
          <w:sz w:val="23"/>
          <w:szCs w:val="23"/>
          <w:u w:val="single"/>
          <w:shd w:val="clear" w:color="auto" w:fill="FFFFFF"/>
        </w:rPr>
        <w:t>Download and Install node.js</w:t>
      </w:r>
      <w:r w:rsidRPr="00DA5CCB">
        <w:rPr>
          <w:rFonts w:ascii="Calibri" w:eastAsia="Times New Roman" w:hAnsi="Calibri" w:cs="Calibri"/>
        </w:rPr>
        <w:fldChar w:fldCharType="end"/>
      </w:r>
      <w:r w:rsidRPr="00DA5CCB">
        <w:rPr>
          <w:rFonts w:ascii="Segoe UI VSS (Regular)" w:eastAsia="Times New Roman" w:hAnsi="Segoe UI VSS (Regular)" w:cs="Calibri"/>
          <w:sz w:val="23"/>
          <w:szCs w:val="23"/>
          <w:shd w:val="clear" w:color="auto" w:fill="FFFFFF"/>
        </w:rPr>
        <w:t xml:space="preserve">  – current is 14.17.3, </w:t>
      </w:r>
      <w:r w:rsidRPr="00DA5CCB">
        <w:rPr>
          <w:rFonts w:ascii="Segoe UI" w:eastAsia="Times New Roman" w:hAnsi="Segoe UI" w:cs="Segoe UI"/>
          <w:b/>
          <w:bCs/>
          <w:color w:val="00843B"/>
          <w:sz w:val="28"/>
          <w:szCs w:val="28"/>
        </w:rPr>
        <w:t>Done</w:t>
      </w:r>
    </w:p>
    <w:p w:rsidR="00DA5CCB" w:rsidRPr="00DA5CCB" w:rsidRDefault="00DA5CCB" w:rsidP="00DA5CCB">
      <w:pPr>
        <w:spacing w:after="240" w:line="240" w:lineRule="auto"/>
        <w:ind w:left="540"/>
        <w:rPr>
          <w:rFonts w:ascii="Segoe UI VSS (Regular)" w:eastAsia="Times New Roman" w:hAnsi="Segoe UI VSS (Regular)" w:cs="Calibri"/>
          <w:sz w:val="23"/>
          <w:szCs w:val="23"/>
        </w:rPr>
      </w:pPr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>Docker (for container based development and deployment)</w:t>
      </w:r>
    </w:p>
    <w:p w:rsidR="00DA5CCB" w:rsidRPr="00DA5CCB" w:rsidRDefault="00DA5CCB" w:rsidP="00DA5CCB">
      <w:pPr>
        <w:spacing w:after="240" w:line="240" w:lineRule="auto"/>
        <w:ind w:left="540"/>
        <w:rPr>
          <w:rFonts w:ascii="Calibri" w:eastAsia="Times New Roman" w:hAnsi="Calibri" w:cs="Calibri"/>
        </w:rPr>
      </w:pPr>
      <w:hyperlink r:id="rId6" w:history="1">
        <w:r w:rsidRPr="00DA5CCB">
          <w:rPr>
            <w:rFonts w:ascii="Segoe UI VSS (Regular)" w:eastAsia="Times New Roman" w:hAnsi="Segoe UI VSS (Regular)" w:cs="Calibri"/>
            <w:color w:val="0000FF"/>
            <w:sz w:val="23"/>
            <w:szCs w:val="23"/>
            <w:u w:val="single"/>
            <w:shd w:val="clear" w:color="auto" w:fill="FFFFFF"/>
          </w:rPr>
          <w:t>Docker Installation instructions and package</w:t>
        </w:r>
      </w:hyperlink>
      <w:r w:rsidRPr="00DA5CCB">
        <w:rPr>
          <w:rFonts w:ascii="Segoe UI VSS (Regular)" w:eastAsia="Times New Roman" w:hAnsi="Segoe UI VSS (Regular)" w:cs="Calibri"/>
          <w:sz w:val="23"/>
          <w:szCs w:val="23"/>
          <w:shd w:val="clear" w:color="auto" w:fill="FFFFFF"/>
        </w:rPr>
        <w:t> </w:t>
      </w:r>
      <w:proofErr w:type="gramStart"/>
      <w:r w:rsidRPr="00DA5CCB">
        <w:rPr>
          <w:rFonts w:ascii="Segoe UI" w:eastAsia="Times New Roman" w:hAnsi="Segoe UI" w:cs="Segoe UI"/>
          <w:b/>
          <w:bCs/>
          <w:color w:val="00843B"/>
          <w:sz w:val="28"/>
          <w:szCs w:val="28"/>
        </w:rPr>
        <w:t>Done</w:t>
      </w:r>
      <w:proofErr w:type="gramEnd"/>
    </w:p>
    <w:p w:rsidR="00DA5CCB" w:rsidRPr="00DA5CCB" w:rsidRDefault="00DA5CCB" w:rsidP="00DA5CCB">
      <w:pPr>
        <w:spacing w:after="240" w:line="240" w:lineRule="auto"/>
        <w:ind w:left="540"/>
        <w:rPr>
          <w:rFonts w:ascii="Calibri" w:eastAsia="Times New Roman" w:hAnsi="Calibri" w:cs="Calibri"/>
        </w:rPr>
      </w:pPr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Visual Studio </w:t>
      </w:r>
      <w:proofErr w:type="gramStart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Code  </w:t>
      </w:r>
      <w:proofErr w:type="gramEnd"/>
      <w:r w:rsidRPr="00DA5CCB">
        <w:rPr>
          <w:rFonts w:ascii="Calibri" w:eastAsia="Times New Roman" w:hAnsi="Calibri" w:cs="Calibri"/>
        </w:rPr>
        <w:fldChar w:fldCharType="begin"/>
      </w:r>
      <w:r w:rsidRPr="00DA5CCB">
        <w:rPr>
          <w:rFonts w:ascii="Calibri" w:eastAsia="Times New Roman" w:hAnsi="Calibri" w:cs="Calibri"/>
        </w:rPr>
        <w:instrText xml:space="preserve"> HYPERLINK "https://visualstudio.microsoft.com/downloads/" </w:instrText>
      </w:r>
      <w:r w:rsidRPr="00DA5CCB">
        <w:rPr>
          <w:rFonts w:ascii="Calibri" w:eastAsia="Times New Roman" w:hAnsi="Calibri" w:cs="Calibri"/>
        </w:rPr>
        <w:fldChar w:fldCharType="separate"/>
      </w:r>
      <w:r w:rsidRPr="00DA5CCB">
        <w:rPr>
          <w:rFonts w:ascii="Segoe UI VSS (Regular)" w:eastAsia="Times New Roman" w:hAnsi="Segoe UI VSS (Regular)" w:cs="Calibri"/>
          <w:color w:val="0000FF"/>
          <w:sz w:val="23"/>
          <w:szCs w:val="23"/>
          <w:u w:val="single"/>
          <w:shd w:val="clear" w:color="auto" w:fill="FFFFFF"/>
        </w:rPr>
        <w:t>Download and install Visual Studio Code</w:t>
      </w:r>
      <w:r w:rsidRPr="00DA5CCB">
        <w:rPr>
          <w:rFonts w:ascii="Calibri" w:eastAsia="Times New Roman" w:hAnsi="Calibri" w:cs="Calibri"/>
        </w:rPr>
        <w:fldChar w:fldCharType="end"/>
      </w:r>
      <w:r w:rsidRPr="00DA5CCB">
        <w:rPr>
          <w:rFonts w:ascii="Segoe UI VSS (Regular)" w:eastAsia="Times New Roman" w:hAnsi="Segoe UI VSS (Regular)" w:cs="Calibri"/>
          <w:sz w:val="23"/>
          <w:szCs w:val="23"/>
          <w:shd w:val="clear" w:color="auto" w:fill="FFFFFF"/>
        </w:rPr>
        <w:t xml:space="preserve">  </w:t>
      </w:r>
      <w:r w:rsidRPr="00DA5CCB">
        <w:rPr>
          <w:rFonts w:ascii="Segoe UI" w:eastAsia="Times New Roman" w:hAnsi="Segoe UI" w:cs="Segoe UI"/>
          <w:b/>
          <w:bCs/>
          <w:color w:val="00843B"/>
          <w:sz w:val="28"/>
          <w:szCs w:val="28"/>
        </w:rPr>
        <w:t>Done</w:t>
      </w:r>
    </w:p>
    <w:p w:rsidR="00DA5CCB" w:rsidRPr="00DA5CCB" w:rsidRDefault="00DA5CCB" w:rsidP="00DA5CCB">
      <w:pPr>
        <w:spacing w:after="240" w:line="240" w:lineRule="auto"/>
        <w:ind w:left="540"/>
        <w:rPr>
          <w:rFonts w:ascii="Segoe UI VSS (Regular)" w:eastAsia="Times New Roman" w:hAnsi="Segoe UI VSS (Regular)" w:cs="Calibri"/>
          <w:sz w:val="23"/>
          <w:szCs w:val="23"/>
        </w:rPr>
      </w:pPr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Connection for </w:t>
      </w:r>
      <w:hyperlink r:id="rId7" w:history="1">
        <w:r w:rsidRPr="00DA5CCB">
          <w:rPr>
            <w:rFonts w:ascii="Segoe UI VSS (Regular)" w:eastAsia="Times New Roman" w:hAnsi="Segoe UI VSS (Regular)" w:cs="Calibri"/>
            <w:b/>
            <w:bCs/>
            <w:color w:val="0000FF"/>
            <w:sz w:val="23"/>
            <w:szCs w:val="23"/>
            <w:u w:val="single"/>
            <w:shd w:val="clear" w:color="auto" w:fill="FFFFFF"/>
          </w:rPr>
          <w:t>Reed Tech Production TFS</w:t>
        </w:r>
      </w:hyperlink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 (Code Store): </w:t>
      </w:r>
    </w:p>
    <w:p w:rsidR="00DA5CCB" w:rsidRPr="00DA5CCB" w:rsidRDefault="00DA5CCB" w:rsidP="00DA5CCB">
      <w:pPr>
        <w:spacing w:after="240" w:line="240" w:lineRule="auto"/>
        <w:ind w:left="540"/>
        <w:rPr>
          <w:rFonts w:ascii="Segoe UI VSS (Regular)" w:eastAsia="Times New Roman" w:hAnsi="Segoe UI VSS (Regular)" w:cs="Calibri"/>
          <w:sz w:val="23"/>
          <w:szCs w:val="23"/>
        </w:rPr>
      </w:pPr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Connection for </w:t>
      </w:r>
      <w:hyperlink r:id="rId8" w:history="1">
        <w:proofErr w:type="spellStart"/>
        <w:r w:rsidRPr="00DA5CCB">
          <w:rPr>
            <w:rFonts w:ascii="Segoe UI VSS (Regular)" w:eastAsia="Times New Roman" w:hAnsi="Segoe UI VSS (Regular)" w:cs="Calibri"/>
            <w:b/>
            <w:bCs/>
            <w:color w:val="0000FF"/>
            <w:sz w:val="23"/>
            <w:szCs w:val="23"/>
            <w:u w:val="single"/>
            <w:shd w:val="clear" w:color="auto" w:fill="FFFFFF"/>
          </w:rPr>
          <w:t>ReedTech</w:t>
        </w:r>
        <w:proofErr w:type="spellEnd"/>
        <w:r w:rsidRPr="00DA5CCB">
          <w:rPr>
            <w:rFonts w:ascii="Segoe UI VSS (Regular)" w:eastAsia="Times New Roman" w:hAnsi="Segoe UI VSS (Regular)" w:cs="Calibri"/>
            <w:b/>
            <w:bCs/>
            <w:color w:val="0000FF"/>
            <w:sz w:val="23"/>
            <w:szCs w:val="23"/>
            <w:u w:val="single"/>
            <w:shd w:val="clear" w:color="auto" w:fill="FFFFFF"/>
          </w:rPr>
          <w:t xml:space="preserve"> custom packages</w:t>
        </w:r>
      </w:hyperlink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 xml:space="preserve"> (</w:t>
      </w:r>
      <w:proofErr w:type="spellStart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>NuGet</w:t>
      </w:r>
      <w:proofErr w:type="spellEnd"/>
      <w:r w:rsidRPr="00DA5CCB">
        <w:rPr>
          <w:rFonts w:ascii="Segoe UI VSS (Regular)" w:eastAsia="Times New Roman" w:hAnsi="Segoe UI VSS (Regular)" w:cs="Calibri"/>
          <w:b/>
          <w:bCs/>
          <w:sz w:val="23"/>
          <w:szCs w:val="23"/>
          <w:shd w:val="clear" w:color="auto" w:fill="FFFFFF"/>
        </w:rPr>
        <w:t>):</w:t>
      </w:r>
    </w:p>
    <w:p w:rsidR="00DA5CCB" w:rsidRDefault="00DA5CCB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bookmarkStart w:id="0" w:name="_GoBack"/>
      <w:bookmarkEnd w:id="0"/>
    </w:p>
    <w:p w:rsidR="00DA5CCB" w:rsidRPr="00D842B8" w:rsidRDefault="00DA5CCB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</w:p>
    <w:p w:rsidR="00D842B8" w:rsidRPr="00D842B8" w:rsidRDefault="00D842B8" w:rsidP="00D842B8">
      <w:pPr>
        <w:shd w:val="clear" w:color="auto" w:fill="FFFFFF"/>
        <w:spacing w:after="0" w:line="240" w:lineRule="auto"/>
        <w:outlineLvl w:val="0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t>New Developer Workstation Setup for Life Sciences Team</w:t>
      </w:r>
    </w:p>
    <w:p w:rsidR="00D842B8" w:rsidRPr="00D842B8" w:rsidRDefault="00D842B8" w:rsidP="00D842B8">
      <w:pPr>
        <w:shd w:val="clear" w:color="auto" w:fill="FFFFFF"/>
        <w:spacing w:after="0" w:line="240" w:lineRule="auto"/>
        <w:outlineLvl w:val="0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t>Application Installs: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Visual Studio 2019 Professional</w:t>
      </w:r>
      <w:proofErr w:type="gram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:</w:t>
      </w:r>
      <w:proofErr w:type="gram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  <w:t>Download and install (</w:t>
      </w:r>
      <w:hyperlink r:id="rId9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https://visualstudio.microsoft.com/downloads/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)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Create a support ticket with </w:t>
      </w:r>
      <w:hyperlink r:id="rId10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Service Now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 for VS 2019 Professional, once the request is completed use your legal credentials to log into visual studio once </w:t>
      </w:r>
      <w:proofErr w:type="gram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its</w:t>
      </w:r>
      <w:proofErr w:type="gram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installed.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Workloads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3" type="#_x0000_t75" style="width:20.25pt;height:17.25pt" o:ole="">
            <v:imagedata r:id="rId11" o:title=""/>
          </v:shape>
          <w:control r:id="rId12" w:name="DefaultOcxName" w:shapeid="_x0000_i137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desktop development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72" type="#_x0000_t75" style="width:20.25pt;height:17.25pt" o:ole="">
            <v:imagedata r:id="rId11" o:title=""/>
          </v:shape>
          <w:control r:id="rId13" w:name="DefaultOcxName1" w:shapeid="_x0000_i137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hyperlink r:id="rId14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ASP.NET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 and web development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71" type="#_x0000_t75" style="width:20.25pt;height:17.25pt" o:ole="">
            <v:imagedata r:id="rId11" o:title=""/>
          </v:shape>
          <w:control r:id="rId15" w:name="DefaultOcxName2" w:shapeid="_x0000_i137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development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lastRenderedPageBreak/>
        <w:object w:dxaOrig="225" w:dyaOrig="225">
          <v:shape id="_x0000_i1370" type="#_x0000_t75" style="width:20.25pt;height:17.25pt" o:ole="">
            <v:imagedata r:id="rId11" o:title=""/>
          </v:shape>
          <w:control r:id="rId16" w:name="DefaultOcxName3" w:shapeid="_x0000_i137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Node.js development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9" type="#_x0000_t75" style="width:20.25pt;height:17.25pt" o:ole="">
            <v:imagedata r:id="rId11" o:title=""/>
          </v:shape>
          <w:control r:id="rId17" w:name="DefaultOcxName4" w:shapeid="_x0000_i136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Data storage and processing</w:t>
      </w:r>
    </w:p>
    <w:p w:rsidR="00D842B8" w:rsidRPr="00D842B8" w:rsidRDefault="00D842B8" w:rsidP="00D842B8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8" type="#_x0000_t75" style="width:20.25pt;height:17.25pt" o:ole="">
            <v:imagedata r:id="rId11" o:title=""/>
          </v:shape>
          <w:control r:id="rId18" w:name="DefaultOcxName5" w:shapeid="_x0000_i136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Core cross-platform development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Be sure these components are installed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.NET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7" type="#_x0000_t75" style="width:20.25pt;height:17.25pt" o:ole="">
            <v:imagedata r:id="rId11" o:title=""/>
          </v:shape>
          <w:control r:id="rId19" w:name="DefaultOcxName6" w:shapeid="_x0000_i136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Core runtime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6" type="#_x0000_t75" style="width:20.25pt;height:17.25pt" o:ole="">
            <v:imagedata r:id="rId11" o:title=""/>
          </v:shape>
          <w:control r:id="rId20" w:name="DefaultOcxName7" w:shapeid="_x0000_i136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5" type="#_x0000_t75" style="width:20.25pt;height:17.25pt" o:ole="">
            <v:imagedata r:id="rId11" o:title=""/>
          </v:shape>
          <w:control r:id="rId21" w:name="DefaultOcxName8" w:shapeid="_x0000_i136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4.5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4" type="#_x0000_t75" style="width:20.25pt;height:17.25pt" o:ole="">
            <v:imagedata r:id="rId11" o:title=""/>
          </v:shape>
          <w:control r:id="rId22" w:name="DefaultOcxName9" w:shapeid="_x0000_i136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4.5.1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3" type="#_x0000_t75" style="width:20.25pt;height:17.25pt" o:ole="">
            <v:imagedata r:id="rId11" o:title=""/>
          </v:shape>
          <w:control r:id="rId23" w:name="DefaultOcxName10" w:shapeid="_x0000_i136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4.5.2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2" type="#_x0000_t75" style="width:20.25pt;height:17.25pt" o:ole="">
            <v:imagedata r:id="rId11" o:title=""/>
          </v:shape>
          <w:control r:id="rId24" w:name="DefaultOcxName11" w:shapeid="_x0000_i136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4.6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1" type="#_x0000_t75" style="width:20.25pt;height:17.25pt" o:ole="">
            <v:imagedata r:id="rId11" o:title=""/>
          </v:shape>
          <w:control r:id="rId25" w:name="DefaultOcxName12" w:shapeid="_x0000_i136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4.6.1 SDK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60" type="#_x0000_t75" style="width:20.25pt;height:17.25pt" o:ole="">
            <v:imagedata r:id="rId11" o:title=""/>
          </v:shape>
          <w:control r:id="rId26" w:name="DefaultOcxName13" w:shapeid="_x0000_i136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4.6.1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9" type="#_x0000_t75" style="width:20.25pt;height:17.25pt" o:ole="">
            <v:imagedata r:id="rId11" o:title=""/>
          </v:shape>
          <w:control r:id="rId27" w:name="DefaultOcxName14" w:shapeid="_x0000_i135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4.6.2 SDK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8" type="#_x0000_t75" style="width:20.25pt;height:17.25pt" o:ole="">
            <v:imagedata r:id="rId11" o:title=""/>
          </v:shape>
          <w:control r:id="rId28" w:name="DefaultOcxName15" w:shapeid="_x0000_i135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4.6.2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7" type="#_x0000_t75" style="width:20.25pt;height:17.25pt" o:ole="">
            <v:imagedata r:id="rId11" o:title=""/>
          </v:shape>
          <w:control r:id="rId29" w:name="DefaultOcxName16" w:shapeid="_x0000_i135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4.7 SDK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6" type="#_x0000_t75" style="width:20.25pt;height:17.25pt" o:ole="">
            <v:imagedata r:id="rId11" o:title=""/>
          </v:shape>
          <w:control r:id="rId30" w:name="DefaultOcxName17" w:shapeid="_x0000_i135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4.7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5" type="#_x0000_t75" style="width:20.25pt;height:17.25pt" o:ole="">
            <v:imagedata r:id="rId11" o:title=""/>
          </v:shape>
          <w:control r:id="rId31" w:name="DefaultOcxName18" w:shapeid="_x0000_i135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4.7.1 SDK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4" type="#_x0000_t75" style="width:20.25pt;height:17.25pt" o:ole="">
            <v:imagedata r:id="rId11" o:title=""/>
          </v:shape>
          <w:control r:id="rId32" w:name="DefaultOcxName19" w:shapeid="_x0000_i135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Framework 4.7.1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3" type="#_x0000_t75" style="width:20.25pt;height:17.25pt" o:ole="">
            <v:imagedata r:id="rId11" o:title=""/>
          </v:shape>
          <w:control r:id="rId33" w:name="DefaultOcxName20" w:shapeid="_x0000_i135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Native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2" type="#_x0000_t75" style="width:20.25pt;height:17.25pt" o:ole="">
            <v:imagedata r:id="rId11" o:title=""/>
          </v:shape>
          <w:control r:id="rId34" w:name="DefaultOcxName21" w:shapeid="_x0000_i135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Portable Library targeting pack</w:t>
      </w:r>
    </w:p>
    <w:p w:rsidR="00D842B8" w:rsidRPr="00D842B8" w:rsidRDefault="00D842B8" w:rsidP="00D842B8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1" type="#_x0000_t75" style="width:20.25pt;height:17.25pt" o:ole="">
            <v:imagedata r:id="rId11" o:title=""/>
          </v:shape>
          <w:control r:id="rId35" w:name="DefaultOcxName22" w:shapeid="_x0000_i135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Advanced </w:t>
      </w:r>
      <w:hyperlink r:id="rId36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ASP.NET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 features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Cloud, database, and server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50" type="#_x0000_t75" style="width:20.25pt;height:17.25pt" o:ole="">
            <v:imagedata r:id="rId11" o:title=""/>
          </v:shape>
          <w:control r:id="rId37" w:name="DefaultOcxName23" w:shapeid="_x0000_i135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Authoring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9" type="#_x0000_t75" style="width:20.25pt;height:17.25pt" o:ole="">
            <v:imagedata r:id="rId11" o:title=""/>
          </v:shape>
          <w:control r:id="rId38" w:name="DefaultOcxName24" w:shapeid="_x0000_i134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Cloud Services build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lastRenderedPageBreak/>
        <w:object w:dxaOrig="225" w:dyaOrig="225">
          <v:shape id="_x0000_i1348" type="#_x0000_t75" style="width:20.25pt;height:17.25pt" o:ole="">
            <v:imagedata r:id="rId11" o:title=""/>
          </v:shape>
          <w:control r:id="rId39" w:name="DefaultOcxName25" w:shapeid="_x0000_i134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Cloud Services core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7" type="#_x0000_t75" style="width:20.25pt;height:17.25pt" o:ole="">
            <v:imagedata r:id="rId11" o:title=""/>
          </v:shape>
          <w:control r:id="rId40" w:name="DefaultOcxName26" w:shapeid="_x0000_i134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Compute Emulator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6" type="#_x0000_t75" style="width:20.25pt;height:17.25pt" o:ole="">
            <v:imagedata r:id="rId11" o:title=""/>
          </v:shape>
          <w:control r:id="rId41" w:name="DefaultOcxName27" w:shapeid="_x0000_i134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Data Lake and Stream Analytics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5" type="#_x0000_t75" style="width:20.25pt;height:17.25pt" o:ole="">
            <v:imagedata r:id="rId11" o:title=""/>
          </v:shape>
          <w:control r:id="rId42" w:name="DefaultOcxName28" w:shapeid="_x0000_i134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development prerequisites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4" type="#_x0000_t75" style="width:20.25pt;height:17.25pt" o:ole="">
            <v:imagedata r:id="rId11" o:title=""/>
          </v:shape>
          <w:control r:id="rId43" w:name="DefaultOcxName29" w:shapeid="_x0000_i134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libraries for .NET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3" type="#_x0000_t75" style="width:20.25pt;height:17.25pt" o:ole="">
            <v:imagedata r:id="rId11" o:title=""/>
          </v:shape>
          <w:control r:id="rId44" w:name="DefaultOcxName30" w:shapeid="_x0000_i134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Mobile Apps SDK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2" type="#_x0000_t75" style="width:20.25pt;height:17.25pt" o:ole="">
            <v:imagedata r:id="rId11" o:title=""/>
          </v:shape>
          <w:control r:id="rId45" w:name="DefaultOcxName31" w:shapeid="_x0000_i134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Resource Manager core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1" type="#_x0000_t75" style="width:20.25pt;height:17.25pt" o:ole="">
            <v:imagedata r:id="rId11" o:title=""/>
          </v:shape>
          <w:control r:id="rId46" w:name="DefaultOcxName32" w:shapeid="_x0000_i134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Azure Storage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AzCopy</w:t>
      </w:r>
      <w:proofErr w:type="spellEnd"/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40" type="#_x0000_t75" style="width:20.25pt;height:17.25pt" o:ole="">
            <v:imagedata r:id="rId11" o:title=""/>
          </v:shape>
          <w:control r:id="rId47" w:name="DefaultOcxName33" w:shapeid="_x0000_i134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Azure Storage Emulator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9" type="#_x0000_t75" style="width:20.25pt;height:17.25pt" o:ole="">
            <v:imagedata r:id="rId11" o:title=""/>
          </v:shape>
          <w:control r:id="rId48" w:name="DefaultOcxName34" w:shapeid="_x0000_i133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Cloud Explorer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8" type="#_x0000_t75" style="width:20.25pt;height:17.25pt" o:ole="">
            <v:imagedata r:id="rId11" o:title=""/>
          </v:shape>
          <w:control r:id="rId49" w:name="DefaultOcxName35" w:shapeid="_x0000_i133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CLR data types for SQL Server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7" type="#_x0000_t75" style="width:20.25pt;height:17.25pt" o:ole="">
            <v:imagedata r:id="rId11" o:title=""/>
          </v:shape>
          <w:control r:id="rId50" w:name="DefaultOcxName36" w:shapeid="_x0000_i133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Connectivity and publishing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6" type="#_x0000_t75" style="width:20.25pt;height:17.25pt" o:ole="">
            <v:imagedata r:id="rId11" o:title=""/>
          </v:shape>
          <w:control r:id="rId51" w:name="DefaultOcxName37" w:shapeid="_x0000_i133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Container development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5" type="#_x0000_t75" style="width:20.25pt;height:17.25pt" o:ole="">
            <v:imagedata r:id="rId11" o:title=""/>
          </v:shape>
          <w:control r:id="rId52" w:name="DefaultOcxName38" w:shapeid="_x0000_i133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Container development tools - Build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4" type="#_x0000_t75" style="width:20.25pt;height:17.25pt" o:ole="">
            <v:imagedata r:id="rId11" o:title=""/>
          </v:shape>
          <w:control r:id="rId53" w:name="DefaultOcxName39" w:shapeid="_x0000_i133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Data sources and service references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3" type="#_x0000_t75" style="width:20.25pt;height:17.25pt" o:ole="">
            <v:imagedata r:id="rId11" o:title=""/>
          </v:shape>
          <w:control r:id="rId54" w:name="DefaultOcxName40" w:shapeid="_x0000_i133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Data sources for SQL Server support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2" type="#_x0000_t75" style="width:20.25pt;height:17.25pt" o:ole="">
            <v:imagedata r:id="rId11" o:title=""/>
          </v:shape>
          <w:control r:id="rId55" w:name="DefaultOcxName41" w:shapeid="_x0000_i133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IIS Express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1" type="#_x0000_t75" style="width:20.25pt;height:17.25pt" o:ole="">
            <v:imagedata r:id="rId11" o:title=""/>
          </v:shape>
          <w:control r:id="rId56" w:name="DefaultOcxName42" w:shapeid="_x0000_i133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Microsoft Azure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WebJobs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30" type="#_x0000_t75" style="width:20.25pt;height:17.25pt" o:ole="">
            <v:imagedata r:id="rId11" o:title=""/>
          </v:shape>
          <w:control r:id="rId57" w:name="DefaultOcxName43" w:shapeid="_x0000_i133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Service Fabric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9" type="#_x0000_t75" style="width:20.25pt;height:17.25pt" o:ole="">
            <v:imagedata r:id="rId11" o:title=""/>
          </v:shape>
          <w:control r:id="rId58" w:name="DefaultOcxName44" w:shapeid="_x0000_i132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ADAL runtime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8" type="#_x0000_t75" style="width:20.25pt;height:17.25pt" o:ole="">
            <v:imagedata r:id="rId11" o:title=""/>
          </v:shape>
          <w:control r:id="rId59" w:name="DefaultOcxName45" w:shapeid="_x0000_i132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Server Command Line Utilities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7" type="#_x0000_t75" style="width:20.25pt;height:17.25pt" o:ole="">
            <v:imagedata r:id="rId11" o:title=""/>
          </v:shape>
          <w:control r:id="rId60" w:name="DefaultOcxName46" w:shapeid="_x0000_i132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Server Data Tools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6" type="#_x0000_t75" style="width:20.25pt;height:17.25pt" o:ole="">
            <v:imagedata r:id="rId11" o:title=""/>
          </v:shape>
          <w:control r:id="rId61" w:name="DefaultOcxName47" w:shapeid="_x0000_i132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SQL Server Express 2016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LocalDB</w:t>
      </w:r>
      <w:proofErr w:type="spellEnd"/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5" type="#_x0000_t75" style="width:20.25pt;height:17.25pt" o:ole="">
            <v:imagedata r:id="rId11" o:title=""/>
          </v:shape>
          <w:control r:id="rId62" w:name="DefaultOcxName48" w:shapeid="_x0000_i132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Server Native Client</w:t>
      </w:r>
    </w:p>
    <w:p w:rsidR="00D842B8" w:rsidRPr="00D842B8" w:rsidRDefault="00D842B8" w:rsidP="00D842B8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4" type="#_x0000_t75" style="width:20.25pt;height:17.25pt" o:ole="">
            <v:imagedata r:id="rId11" o:title=""/>
          </v:shape>
          <w:control r:id="rId63" w:name="DefaultOcxName49" w:shapeid="_x0000_i132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Web Deploy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lastRenderedPageBreak/>
        <w:t>Code tools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3" type="#_x0000_t75" style="width:20.25pt;height:17.25pt" o:ole="">
            <v:imagedata r:id="rId11" o:title=""/>
          </v:shape>
          <w:control r:id="rId64" w:name="DefaultOcxName50" w:shapeid="_x0000_i132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Class Designer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2" type="#_x0000_t75" style="width:20.25pt;height:17.25pt" o:ole="">
            <v:imagedata r:id="rId11" o:title=""/>
          </v:shape>
          <w:control r:id="rId65" w:name="DefaultOcxName51" w:shapeid="_x0000_i132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ClickOnce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Publishing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1" type="#_x0000_t75" style="width:20.25pt;height:17.25pt" o:ole="">
            <v:imagedata r:id="rId11" o:title=""/>
          </v:shape>
          <w:control r:id="rId66" w:name="DefaultOcxName52" w:shapeid="_x0000_i132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Code Clone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20" type="#_x0000_t75" style="width:20.25pt;height:17.25pt" o:ole="">
            <v:imagedata r:id="rId11" o:title=""/>
          </v:shape>
          <w:control r:id="rId67" w:name="DefaultOcxName53" w:shapeid="_x0000_i132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Code Map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9" type="#_x0000_t75" style="width:20.25pt;height:17.25pt" o:ole="">
            <v:imagedata r:id="rId11" o:title=""/>
          </v:shape>
          <w:control r:id="rId68" w:name="DefaultOcxName54" w:shapeid="_x0000_i131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Developer Analytics tools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8" type="#_x0000_t75" style="width:20.25pt;height:17.25pt" o:ole="">
            <v:imagedata r:id="rId11" o:title=""/>
          </v:shape>
          <w:control r:id="rId69" w:name="DefaultOcxName55" w:shapeid="_x0000_i131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DGML editor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7" type="#_x0000_t75" style="width:20.25pt;height:17.25pt" o:ole="">
            <v:imagedata r:id="rId11" o:title=""/>
          </v:shape>
          <w:control r:id="rId70" w:name="DefaultOcxName56" w:shapeid="_x0000_i131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Git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for Windows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6" type="#_x0000_t75" style="width:20.25pt;height:17.25pt" o:ole="">
            <v:imagedata r:id="rId11" o:title=""/>
          </v:shape>
          <w:control r:id="rId71" w:name="DefaultOcxName57" w:shapeid="_x0000_i131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Help Viewer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5" type="#_x0000_t75" style="width:20.25pt;height:17.25pt" o:ole="">
            <v:imagedata r:id="rId11" o:title=""/>
          </v:shape>
          <w:control r:id="rId72" w:name="DefaultOcxName58" w:shapeid="_x0000_i131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LINQ to SQL tools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4" type="#_x0000_t75" style="width:20.25pt;height:17.25pt" o:ole="">
            <v:imagedata r:id="rId11" o:title=""/>
          </v:shape>
          <w:control r:id="rId73" w:name="DefaultOcxName59" w:shapeid="_x0000_i131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Live Dependency Validation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3" type="#_x0000_t75" style="width:20.25pt;height:17.25pt" o:ole="">
            <v:imagedata r:id="rId11" o:title=""/>
          </v:shape>
          <w:control r:id="rId74" w:name="DefaultOcxName60" w:shapeid="_x0000_i131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NuGet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package manager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2" type="#_x0000_t75" style="width:20.25pt;height:17.25pt" o:ole="">
            <v:imagedata r:id="rId11" o:title=""/>
          </v:shape>
          <w:control r:id="rId75" w:name="DefaultOcxName61" w:shapeid="_x0000_i131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Static analysis tools</w:t>
      </w:r>
    </w:p>
    <w:p w:rsidR="00D842B8" w:rsidRPr="00D842B8" w:rsidRDefault="00D842B8" w:rsidP="00D842B8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1" type="#_x0000_t75" style="width:20.25pt;height:17.25pt" o:ole="">
            <v:imagedata r:id="rId11" o:title=""/>
          </v:shape>
          <w:control r:id="rId76" w:name="DefaultOcxName62" w:shapeid="_x0000_i131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Text Template Transformation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Compilers, build tools, and runtimes</w:t>
      </w:r>
    </w:p>
    <w:p w:rsidR="00D842B8" w:rsidRPr="00D842B8" w:rsidRDefault="00D842B8" w:rsidP="00D842B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10" type="#_x0000_t75" style="width:20.25pt;height:17.25pt" o:ole="">
            <v:imagedata r:id="rId11" o:title=""/>
          </v:shape>
          <w:control r:id="rId77" w:name="DefaultOcxName63" w:shapeid="_x0000_i131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C# and Visual Basic Roslyn compilers</w:t>
      </w:r>
    </w:p>
    <w:p w:rsidR="00D842B8" w:rsidRPr="00D842B8" w:rsidRDefault="00D842B8" w:rsidP="00D842B8">
      <w:pPr>
        <w:numPr>
          <w:ilvl w:val="0"/>
          <w:numId w:val="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9" type="#_x0000_t75" style="width:20.25pt;height:17.25pt" o:ole="">
            <v:imagedata r:id="rId11" o:title=""/>
          </v:shape>
          <w:control r:id="rId78" w:name="DefaultOcxName64" w:shapeid="_x0000_i130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MSBuild</w:t>
      </w:r>
      <w:proofErr w:type="spellEnd"/>
    </w:p>
    <w:p w:rsidR="00D842B8" w:rsidRPr="00D842B8" w:rsidRDefault="00D842B8" w:rsidP="00D842B8">
      <w:pPr>
        <w:numPr>
          <w:ilvl w:val="0"/>
          <w:numId w:val="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8" type="#_x0000_t75" style="width:20.25pt;height:17.25pt" o:ole="">
            <v:imagedata r:id="rId11" o:title=""/>
          </v:shape>
          <w:control r:id="rId79" w:name="DefaultOcxName65" w:shapeid="_x0000_i130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Python 3 64-bit (3.6.5)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Debugging and testing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7" type="#_x0000_t75" style="width:20.25pt;height:17.25pt" o:ole="">
            <v:imagedata r:id="rId11" o:title=""/>
          </v:shape>
          <w:control r:id="rId80" w:name="DefaultOcxName66" w:shapeid="_x0000_i130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.NET profiling tools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6" type="#_x0000_t75" style="width:20.25pt;height:17.25pt" o:ole="">
            <v:imagedata r:id="rId11" o:title=""/>
          </v:shape>
          <w:control r:id="rId81" w:name="DefaultOcxName67" w:shapeid="_x0000_i130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IntelliTrace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5" type="#_x0000_t75" style="width:20.25pt;height:17.25pt" o:ole="">
            <v:imagedata r:id="rId11" o:title=""/>
          </v:shape>
          <w:control r:id="rId82" w:name="DefaultOcxName68" w:shapeid="_x0000_i130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JavaScript diagnostics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4" type="#_x0000_t75" style="width:20.25pt;height:17.25pt" o:ole="">
            <v:imagedata r:id="rId11" o:title=""/>
          </v:shape>
          <w:control r:id="rId83" w:name="DefaultOcxName69" w:shapeid="_x0000_i130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Just-In-Time debugger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3" type="#_x0000_t75" style="width:20.25pt;height:17.25pt" o:ole="">
            <v:imagedata r:id="rId11" o:title=""/>
          </v:shape>
          <w:control r:id="rId84" w:name="DefaultOcxName70" w:shapeid="_x0000_i130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Microsoft Test Manager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2" type="#_x0000_t75" style="width:20.25pt;height:17.25pt" o:ole="">
            <v:imagedata r:id="rId11" o:title=""/>
          </v:shape>
          <w:control r:id="rId85" w:name="DefaultOcxName71" w:shapeid="_x0000_i130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Snapshot Debugger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lastRenderedPageBreak/>
        <w:object w:dxaOrig="225" w:dyaOrig="225">
          <v:shape id="_x0000_i1301" type="#_x0000_t75" style="width:20.25pt;height:17.25pt" o:ole="">
            <v:imagedata r:id="rId11" o:title=""/>
          </v:shape>
          <w:control r:id="rId86" w:name="DefaultOcxName72" w:shapeid="_x0000_i130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Testing tools core features</w:t>
      </w:r>
    </w:p>
    <w:p w:rsidR="00D842B8" w:rsidRPr="00D842B8" w:rsidRDefault="00D842B8" w:rsidP="00D842B8">
      <w:pPr>
        <w:numPr>
          <w:ilvl w:val="0"/>
          <w:numId w:val="6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300" type="#_x0000_t75" style="width:20.25pt;height:17.25pt" o:ole="">
            <v:imagedata r:id="rId11" o:title=""/>
          </v:shape>
          <w:control r:id="rId87" w:name="DefaultOcxName73" w:shapeid="_x0000_i130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Web performance and load testing tools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Development activities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9" type="#_x0000_t75" style="width:20.25pt;height:17.25pt" o:ole="">
            <v:imagedata r:id="rId11" o:title=""/>
          </v:shape>
          <w:control r:id="rId88" w:name="DefaultOcxName74" w:shapeid="_x0000_i129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hyperlink r:id="rId89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ASP.NET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 and web development tools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8" type="#_x0000_t75" style="width:20.25pt;height:17.25pt" o:ole="">
            <v:imagedata r:id="rId11" o:title=""/>
          </v:shape>
          <w:control r:id="rId90" w:name="DefaultOcxName75" w:shapeid="_x0000_i129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C# and Visual Basic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7" type="#_x0000_t75" style="width:20.25pt;height:17.25pt" o:ole="">
            <v:imagedata r:id="rId11" o:title=""/>
          </v:shape>
          <w:control r:id="rId91" w:name="DefaultOcxName76" w:shapeid="_x0000_i129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Cookiecutter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template support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6" type="#_x0000_t75" style="width:20.25pt;height:17.25pt" o:ole="">
            <v:imagedata r:id="rId11" o:title=""/>
          </v:shape>
          <w:control r:id="rId92" w:name="DefaultOcxName77" w:shapeid="_x0000_i129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JavaScript and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language support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5" type="#_x0000_t75" style="width:20.25pt;height:17.25pt" o:ole="">
            <v:imagedata r:id="rId11" o:title=""/>
          </v:shape>
          <w:control r:id="rId93" w:name="DefaultOcxName78" w:shapeid="_x0000_i129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 JavaScript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ProjectSystem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and Shared Tooling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4" type="#_x0000_t75" style="width:20.25pt;height:17.25pt" o:ole="">
            <v:imagedata r:id="rId11" o:title=""/>
          </v:shape>
          <w:control r:id="rId94" w:name="DefaultOcxName79" w:shapeid="_x0000_i129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Live Unit Testing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3" type="#_x0000_t75" style="width:20.25pt;height:17.25pt" o:ole="">
            <v:imagedata r:id="rId11" o:title=""/>
          </v:shape>
          <w:control r:id="rId95" w:name="DefaultOcxName80" w:shapeid="_x0000_i129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Mobile development with JavaScript core features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2" type="#_x0000_t75" style="width:20.25pt;height:17.25pt" o:ole="">
            <v:imagedata r:id="rId11" o:title=""/>
          </v:shape>
          <w:control r:id="rId96" w:name="DefaultOcxName81" w:shapeid="_x0000_i129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Node.js support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1" type="#_x0000_t75" style="width:20.25pt;height:17.25pt" o:ole="">
            <v:imagedata r:id="rId11" o:title=""/>
          </v:shape>
          <w:control r:id="rId97" w:name="DefaultOcxName82" w:shapeid="_x0000_i129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Python language support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90" type="#_x0000_t75" style="width:20.25pt;height:17.25pt" o:ole="">
            <v:imagedata r:id="rId11" o:title=""/>
          </v:shape>
          <w:control r:id="rId98" w:name="DefaultOcxName83" w:shapeid="_x0000_i129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Python web support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9" type="#_x0000_t75" style="width:20.25pt;height:17.25pt" o:ole="">
            <v:imagedata r:id="rId11" o:title=""/>
          </v:shape>
          <w:control r:id="rId99" w:name="DefaultOcxName84" w:shapeid="_x0000_i128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Razor Language Services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8" type="#_x0000_t75" style="width:20.25pt;height:17.25pt" o:ole="">
            <v:imagedata r:id="rId11" o:title=""/>
          </v:shape>
          <w:control r:id="rId100" w:name="DefaultOcxName85" w:shapeid="_x0000_i128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Visual Studio Tools for Office (VSTO)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7" type="#_x0000_t75" style="width:20.25pt;height:17.25pt" o:ole="">
            <v:imagedata r:id="rId11" o:title=""/>
          </v:shape>
          <w:control r:id="rId101" w:name="DefaultOcxName86" w:shapeid="_x0000_i128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Windows Communication Foundation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6" type="#_x0000_t75" style="width:20.25pt;height:17.25pt" o:ole="">
            <v:imagedata r:id="rId11" o:title=""/>
          </v:shape>
          <w:control r:id="rId102" w:name="DefaultOcxName87" w:shapeid="_x0000_i128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Windows Workflow Foundation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5" type="#_x0000_t75" style="width:20.25pt;height:17.25pt" o:ole="">
            <v:imagedata r:id="rId11" o:title=""/>
          </v:shape>
          <w:control r:id="rId103" w:name="DefaultOcxName88" w:shapeid="_x0000_i128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Xamarin</w:t>
      </w:r>
      <w:proofErr w:type="spellEnd"/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4" type="#_x0000_t75" style="width:20.25pt;height:17.25pt" o:ole="">
            <v:imagedata r:id="rId11" o:title=""/>
          </v:shape>
          <w:control r:id="rId104" w:name="DefaultOcxName89" w:shapeid="_x0000_i128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Xamarin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Profiler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3" type="#_x0000_t75" style="width:20.25pt;height:17.25pt" o:ole="">
            <v:imagedata r:id="rId11" o:title=""/>
          </v:shape>
          <w:control r:id="rId105" w:name="DefaultOcxName90" w:shapeid="_x0000_i128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Xamarin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Remoted Simulator</w:t>
      </w:r>
    </w:p>
    <w:p w:rsidR="00D842B8" w:rsidRPr="00D842B8" w:rsidRDefault="00D842B8" w:rsidP="00D842B8">
      <w:pPr>
        <w:numPr>
          <w:ilvl w:val="0"/>
          <w:numId w:val="7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2" type="#_x0000_t75" style="width:20.25pt;height:17.25pt" o:ole="">
            <v:imagedata r:id="rId11" o:title=""/>
          </v:shape>
          <w:control r:id="rId106" w:name="DefaultOcxName91" w:shapeid="_x0000_i128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Xamarin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Workbooks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SDKs, libraries, and frameworks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1" type="#_x0000_t75" style="width:20.25pt;height:17.25pt" o:ole="">
            <v:imagedata r:id="rId11" o:title=""/>
          </v:shape>
          <w:control r:id="rId107" w:name="DefaultOcxName92" w:shapeid="_x0000_i128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Anaconda3 64-bit (5.1.0)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80" type="#_x0000_t75" style="width:20.25pt;height:17.25pt" o:ole="">
            <v:imagedata r:id="rId11" o:title=""/>
          </v:shape>
          <w:control r:id="rId108" w:name="DefaultOcxName93" w:shapeid="_x0000_i128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Cordova 6.3.1 toolset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9" type="#_x0000_t75" style="width:20.25pt;height:17.25pt" o:ole="">
            <v:imagedata r:id="rId11" o:title=""/>
          </v:shape>
          <w:control r:id="rId109" w:name="DefaultOcxName94" w:shapeid="_x0000_i127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Entity Framework 6 tools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lastRenderedPageBreak/>
        <w:object w:dxaOrig="225" w:dyaOrig="225">
          <v:shape id="_x0000_i1278" type="#_x0000_t75" style="width:20.25pt;height:17.25pt" o:ole="">
            <v:imagedata r:id="rId11" o:title=""/>
          </v:shape>
          <w:control r:id="rId110" w:name="DefaultOcxName95" w:shapeid="_x0000_i127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Java SE Development Kit (8.0.1120.15)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7" type="#_x0000_t75" style="width:20.25pt;height:17.25pt" o:ole="">
            <v:imagedata r:id="rId11" o:title=""/>
          </v:shape>
          <w:control r:id="rId111" w:name="DefaultOcxName96" w:shapeid="_x0000_i127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2.3 SDK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6" type="#_x0000_t75" style="width:20.25pt;height:17.25pt" o:ole="">
            <v:imagedata r:id="rId11" o:title=""/>
          </v:shape>
          <w:control r:id="rId112" w:name="DefaultOcxName97" w:shapeid="_x0000_i127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2.5 SDK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5" type="#_x0000_t75" style="width:20.25pt;height:17.25pt" o:ole="">
            <v:imagedata r:id="rId11" o:title=""/>
          </v:shape>
          <w:control r:id="rId113" w:name="DefaultOcxName98" w:shapeid="_x0000_i127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2.6 SDK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4" type="#_x0000_t75" style="width:20.25pt;height:17.25pt" o:ole="">
            <v:imagedata r:id="rId11" o:title=""/>
          </v:shape>
          <w:control r:id="rId114" w:name="DefaultOcxName99" w:shapeid="_x0000_i127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2.7 SDK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3" type="#_x0000_t75" style="width:20.25pt;height:17.25pt" o:ole="">
            <v:imagedata r:id="rId11" o:title=""/>
          </v:shape>
          <w:control r:id="rId115" w:name="DefaultOcxName100" w:shapeid="_x0000_i127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TypeScript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2.8 SDK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2" type="#_x0000_t75" style="width:20.25pt;height:17.25pt" o:ole="">
            <v:imagedata r:id="rId11" o:title=""/>
          </v:shape>
          <w:control r:id="rId116" w:name="DefaultOcxName101" w:shapeid="_x0000_i127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Windows 10 SDK (10.0.16299.0) for UWP: C#, VB, JS</w:t>
      </w:r>
    </w:p>
    <w:p w:rsidR="00D842B8" w:rsidRPr="00D842B8" w:rsidRDefault="00D842B8" w:rsidP="00D842B8">
      <w:pPr>
        <w:numPr>
          <w:ilvl w:val="0"/>
          <w:numId w:val="8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1" type="#_x0000_t75" style="width:20.25pt;height:17.25pt" o:ole="">
            <v:imagedata r:id="rId11" o:title=""/>
          </v:shape>
          <w:control r:id="rId117" w:name="DefaultOcxName102" w:shapeid="_x0000_i127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Windows 10 SDK (10.0.17134.0)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Uncategorized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70" type="#_x0000_t75" style="width:20.25pt;height:17.25pt" o:ole="">
            <v:imagedata r:id="rId11" o:title=""/>
          </v:shape>
          <w:control r:id="rId118" w:name="DefaultOcxName103" w:shapeid="_x0000_i1270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GitHub Extension for Visual Studio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9" type="#_x0000_t75" style="width:20.25pt;height:17.25pt" o:ole="">
            <v:imagedata r:id="rId11" o:title=""/>
          </v:shape>
          <w:control r:id="rId119" w:name="DefaultOcxName104" w:shapeid="_x0000_i1269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Master Data Maestro SDK Workflow Tools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8" type="#_x0000_t75" style="width:20.25pt;height:17.25pt" o:ole="">
            <v:imagedata r:id="rId11" o:title=""/>
          </v:shape>
          <w:control r:id="rId120" w:name="DefaultOcxName105" w:shapeid="_x0000_i1268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Microsoft Analysis Services Projects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7" type="#_x0000_t75" style="width:20.25pt;height:17.25pt" o:ole="">
            <v:imagedata r:id="rId11" o:title=""/>
          </v:shape>
          <w:control r:id="rId121" w:name="DefaultOcxName106" w:shapeid="_x0000_i1267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Microsoft BI Shared Components for Visual Studio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6" type="#_x0000_t75" style="width:20.25pt;height:17.25pt" o:ole="">
            <v:imagedata r:id="rId11" o:title=""/>
          </v:shape>
          <w:control r:id="rId122" w:name="DefaultOcxName107" w:shapeid="_x0000_i1266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Microsoft Reporting Services Projects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5" type="#_x0000_t75" style="width:20.25pt;height:17.25pt" o:ole="">
            <v:imagedata r:id="rId11" o:title=""/>
          </v:shape>
          <w:control r:id="rId123" w:name="DefaultOcxName108" w:shapeid="_x0000_i1265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OData Connected Service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4" type="#_x0000_t75" style="width:20.25pt;height:17.25pt" o:ole="">
            <v:imagedata r:id="rId11" o:title=""/>
          </v:shape>
          <w:control r:id="rId124" w:name="DefaultOcxName109" w:shapeid="_x0000_i1264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PowerShell Tools for Visual Studio 2017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3" type="#_x0000_t75" style="width:20.25pt;height:17.25pt" o:ole="">
            <v:imagedata r:id="rId11" o:title=""/>
          </v:shape>
          <w:control r:id="rId125" w:name="DefaultOcxName110" w:shapeid="_x0000_i1263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Redgate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SQL Change Automation Core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2" type="#_x0000_t75" style="width:20.25pt;height:17.25pt" o:ole="">
            <v:imagedata r:id="rId11" o:title=""/>
          </v:shape>
          <w:control r:id="rId126" w:name="DefaultOcxName111" w:shapeid="_x0000_i1262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Prompt Core</w:t>
      </w:r>
    </w:p>
    <w:p w:rsidR="00D842B8" w:rsidRPr="00D842B8" w:rsidRDefault="00D842B8" w:rsidP="00D842B8">
      <w:pPr>
        <w:numPr>
          <w:ilvl w:val="0"/>
          <w:numId w:val="9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object w:dxaOrig="225" w:dyaOrig="225">
          <v:shape id="_x0000_i1261" type="#_x0000_t75" style="width:20.25pt;height:17.25pt" o:ole="">
            <v:imagedata r:id="rId11" o:title=""/>
          </v:shape>
          <w:control r:id="rId127" w:name="DefaultOcxName112" w:shapeid="_x0000_i1261"/>
        </w:objec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SQL Search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SSMS (Latest release</w:t>
      </w:r>
      <w:proofErr w:type="gram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)</w:t>
      </w:r>
      <w:proofErr w:type="gram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28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Get SQL Server Management Studio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NodeJs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29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Download and Install node.js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 – current is 8.11.3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Docker (for container based development and deployment</w:t>
      </w:r>
      <w:proofErr w:type="gram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)</w:t>
      </w:r>
      <w:proofErr w:type="gram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0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Docker Installation instructions and package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Visual Studio Code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Segoe UI VSS (Regular)" w:eastAsia="Times New Roman" w:hAnsi="Segoe UI VSS (Regular)" w:cs="Times New Roman"/>
          <w:i/>
          <w:iCs/>
          <w:color w:val="000000"/>
          <w:sz w:val="21"/>
          <w:szCs w:val="21"/>
        </w:rPr>
        <w:t>Unnecessary if you already have Visual Studio, but interesting if you want to look at it.</w:t>
      </w:r>
    </w:p>
    <w:p w:rsidR="00D842B8" w:rsidRPr="00D842B8" w:rsidRDefault="00D842B8" w:rsidP="00D842B8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hyperlink r:id="rId131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Download and install Visual Studio Code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</w:p>
    <w:p w:rsidR="00D842B8" w:rsidRPr="00D842B8" w:rsidRDefault="00D842B8" w:rsidP="00D842B8">
      <w:pPr>
        <w:numPr>
          <w:ilvl w:val="0"/>
          <w:numId w:val="10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lastRenderedPageBreak/>
        <w:t xml:space="preserve">Add Command for CMD at terminal window to be able to run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NodeJS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Commands from Terminal in Visual Studio Code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Connection for Reed Tech Production TFS (Code Store):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2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https://tfsprod.reedtech.com/tfs/reedtech</w:t>
        </w:r>
      </w:hyperlink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 xml:space="preserve">Connection for </w:t>
      </w: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ReedTech</w:t>
      </w:r>
      <w:proofErr w:type="spellEnd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 xml:space="preserve"> custom packages (</w:t>
      </w: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NuGet</w:t>
      </w:r>
      <w:proofErr w:type="spellEnd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):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3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https://tfsprod.reedtech.com/tfs/reedtech/_packaging/ReedTech/nuget/v3/index.json</w:t>
        </w:r>
      </w:hyperlink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For TFSC</w:t>
      </w:r>
    </w:p>
    <w:p w:rsidR="00D842B8" w:rsidRPr="00D842B8" w:rsidRDefault="00D842B8" w:rsidP="00D842B8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Create Folder on &lt;C&gt;:\ Drive, map root of TFS to Folder</w:t>
      </w:r>
    </w:p>
    <w:p w:rsidR="00D842B8" w:rsidRPr="00D842B8" w:rsidRDefault="00D842B8" w:rsidP="00D842B8">
      <w:pPr>
        <w:numPr>
          <w:ilvl w:val="0"/>
          <w:numId w:val="11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Map specific TFS Code Stores and GET LATEST on entire directory structure for solution(s) needed.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 xml:space="preserve">For </w:t>
      </w: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git</w:t>
      </w:r>
      <w:proofErr w:type="spellEnd"/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, follow instructions here</w:t>
      </w:r>
    </w:p>
    <w:p w:rsidR="00D842B8" w:rsidRPr="00D842B8" w:rsidRDefault="00D842B8" w:rsidP="00D842B8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hyperlink r:id="rId134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 xml:space="preserve">Using </w:t>
        </w:r>
        <w:proofErr w:type="spellStart"/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Git</w:t>
        </w:r>
        <w:proofErr w:type="spellEnd"/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 xml:space="preserve"> with Visual Studio</w:t>
        </w:r>
      </w:hyperlink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Redgate</w:t>
      </w:r>
      <w:proofErr w:type="spellEnd"/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 xml:space="preserve"> SQL Search</w:t>
      </w:r>
    </w:p>
    <w:p w:rsidR="00D842B8" w:rsidRPr="00D842B8" w:rsidRDefault="00D842B8" w:rsidP="00D842B8">
      <w:pPr>
        <w:numPr>
          <w:ilvl w:val="0"/>
          <w:numId w:val="13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This has been approved by Don/Team.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5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Install SQL Search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.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z w:val="21"/>
          <w:szCs w:val="21"/>
        </w:rPr>
        <w:t>Visual Studio Settings (Base Default Environment Settings)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Segoe UI VSS (Regular)" w:eastAsia="Times New Roman" w:hAnsi="Segoe UI VSS (Regular)" w:cs="Times New Roman"/>
          <w:i/>
          <w:iCs/>
          <w:color w:val="000000"/>
          <w:sz w:val="21"/>
          <w:szCs w:val="21"/>
        </w:rPr>
        <w:t>Note: This is a sample for now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6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vs2017Enterprise.CurrentSettings.zip</w:t>
        </w:r>
      </w:hyperlink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Menlo" w:eastAsia="Times New Roman" w:hAnsi="Menlo" w:cs="Courier New"/>
          <w:color w:val="000000"/>
          <w:sz w:val="20"/>
          <w:szCs w:val="20"/>
        </w:rPr>
        <w:t>This should be moved to a separate page: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b/>
          <w:bCs/>
          <w:i/>
          <w:iCs/>
          <w:color w:val="000000"/>
          <w:sz w:val="21"/>
          <w:szCs w:val="21"/>
        </w:rPr>
        <w:t>Configure RDP Connections:</w:t>
      </w:r>
    </w:p>
    <w:p w:rsidR="00D842B8" w:rsidRPr="00D842B8" w:rsidRDefault="00D842B8" w:rsidP="00D842B8">
      <w:pPr>
        <w:numPr>
          <w:ilvl w:val="0"/>
          <w:numId w:val="14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Launch the registry editor.</w:t>
      </w:r>
    </w:p>
    <w:p w:rsidR="00D842B8" w:rsidRPr="00D842B8" w:rsidRDefault="00D842B8" w:rsidP="00D842B8">
      <w:pPr>
        <w:numPr>
          <w:ilvl w:val="0"/>
          <w:numId w:val="1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Open or create the key HKEY_LOCAL_MACHINE\SOFTWARE\Policies\RSA\RSA Desktop\Local Authentication Settings.</w:t>
      </w:r>
    </w:p>
    <w:p w:rsidR="00D842B8" w:rsidRPr="00D842B8" w:rsidRDefault="00D842B8" w:rsidP="00D842B8">
      <w:pPr>
        <w:numPr>
          <w:ilvl w:val="0"/>
          <w:numId w:val="14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Create a REG_SZ value named 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RDCFileName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and populate it with the fully qualified path to the application. For Remote Desktop Connection Manager, that would be C:\Program Files (x86)\Microsoft\Remote Desktop Connection Manager\RDCMan.exe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  <w:t>    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hyperlink r:id="rId137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Link to RDC Manager</w:t>
        </w:r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  <w:t>Installer can also be found under </w:t>
      </w:r>
      <w:r w:rsidRPr="00D842B8">
        <w:rPr>
          <w:rFonts w:ascii="Menlo" w:eastAsia="Times New Roman" w:hAnsi="Menlo" w:cs="Courier New"/>
          <w:color w:val="000000"/>
          <w:sz w:val="20"/>
          <w:szCs w:val="20"/>
        </w:rPr>
        <w:t>\\reedtech.com\Tech\Dev_RND\qa_test\TOOLS\Microsoft\RemoteDesktopConnectionManager\2.7</w:t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D842B8" w:rsidRPr="00D842B8" w:rsidRDefault="00D842B8" w:rsidP="00D842B8">
      <w:pPr>
        <w:shd w:val="clear" w:color="auto" w:fill="FFFFFF"/>
        <w:spacing w:after="0" w:line="240" w:lineRule="auto"/>
        <w:outlineLvl w:val="0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t xml:space="preserve">Installing </w:t>
      </w:r>
      <w:proofErr w:type="spellStart"/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t>npm</w:t>
      </w:r>
      <w:proofErr w:type="spellEnd"/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hyperlink r:id="rId138" w:tgtFrame="_blank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 xml:space="preserve">Download installer for node.js and </w:t>
        </w:r>
        <w:proofErr w:type="spellStart"/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npm</w:t>
        </w:r>
        <w:proofErr w:type="spellEnd"/>
      </w:hyperlink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 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After installed, update with:</w:t>
      </w:r>
    </w:p>
    <w:p w:rsidR="00D842B8" w:rsidRPr="00D842B8" w:rsidRDefault="00D842B8" w:rsidP="00D84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Courier New"/>
          <w:color w:val="000000"/>
          <w:sz w:val="20"/>
          <w:szCs w:val="20"/>
        </w:rPr>
      </w:pPr>
      <w:proofErr w:type="spellStart"/>
      <w:proofErr w:type="gramStart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>npm</w:t>
      </w:r>
      <w:proofErr w:type="spellEnd"/>
      <w:proofErr w:type="gramEnd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 xml:space="preserve"> install </w:t>
      </w:r>
      <w:proofErr w:type="spellStart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>npm</w:t>
      </w:r>
      <w:proofErr w:type="spellEnd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 xml:space="preserve"> -g</w:t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D842B8" w:rsidRPr="00D842B8" w:rsidRDefault="00D842B8" w:rsidP="00D842B8">
      <w:pPr>
        <w:shd w:val="clear" w:color="auto" w:fill="FFFFFF"/>
        <w:spacing w:after="0" w:line="240" w:lineRule="auto"/>
        <w:outlineLvl w:val="0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lastRenderedPageBreak/>
        <w:t>Globally installing Angular (latest version)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Visual Studio 2017 has older version template, like 4.5 or so. Update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npm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and node.js first. Create your new angular app as normal, drop to a command prompt as Administrator, navigate to the root folder of your solution, and:</w:t>
      </w:r>
    </w:p>
    <w:p w:rsidR="00D842B8" w:rsidRPr="00D842B8" w:rsidRDefault="00D842B8" w:rsidP="00D84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Courier New"/>
          <w:color w:val="000000"/>
          <w:sz w:val="20"/>
          <w:szCs w:val="20"/>
        </w:rPr>
      </w:pPr>
      <w:proofErr w:type="spellStart"/>
      <w:proofErr w:type="gramStart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>npm</w:t>
      </w:r>
      <w:proofErr w:type="spellEnd"/>
      <w:proofErr w:type="gramEnd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 xml:space="preserve"> install -g @angular/cli</w:t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D842B8" w:rsidRPr="00D842B8" w:rsidRDefault="00D842B8" w:rsidP="00D842B8">
      <w:pPr>
        <w:shd w:val="clear" w:color="auto" w:fill="FFFFFF"/>
        <w:spacing w:after="0" w:line="240" w:lineRule="auto"/>
        <w:outlineLvl w:val="0"/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</w:pPr>
      <w:r w:rsidRPr="00D842B8">
        <w:rPr>
          <w:rFonts w:ascii="Segoe UI VSS (Regular)" w:eastAsia="Times New Roman" w:hAnsi="Segoe UI VSS (Regular)" w:cs="Times New Roman"/>
          <w:b/>
          <w:bCs/>
          <w:color w:val="000000"/>
          <w:spacing w:val="-10"/>
          <w:kern w:val="36"/>
          <w:sz w:val="48"/>
          <w:szCs w:val="48"/>
        </w:rPr>
        <w:t>Oracle Client, Database Tools, Development Tools</w:t>
      </w:r>
    </w:p>
    <w:p w:rsidR="00D842B8" w:rsidRPr="00D842B8" w:rsidRDefault="00D842B8" w:rsidP="00D842B8">
      <w:pPr>
        <w:shd w:val="clear" w:color="auto" w:fill="FFFFFF"/>
        <w:spacing w:after="24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Oracle client 12.2.0.1, 32-bit (as of 6/20/2020)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Menlo" w:eastAsia="Times New Roman" w:hAnsi="Menlo" w:cs="Courier New"/>
          <w:color w:val="000000"/>
          <w:sz w:val="20"/>
          <w:szCs w:val="20"/>
        </w:rPr>
        <w:t>\\reedtech.com\Tech\Dev_RND\qa_test\COMMON</w:t>
      </w:r>
    </w:p>
    <w:p w:rsidR="00D842B8" w:rsidRPr="00D842B8" w:rsidRDefault="00D842B8" w:rsidP="00D842B8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Run setup.exe</w:t>
      </w:r>
    </w:p>
    <w:p w:rsidR="00D842B8" w:rsidRPr="00D842B8" w:rsidRDefault="00D842B8" w:rsidP="00D842B8">
      <w:pPr>
        <w:numPr>
          <w:ilvl w:val="0"/>
          <w:numId w:val="1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Choose Administrator installation for development</w:t>
      </w:r>
    </w:p>
    <w:p w:rsidR="00D842B8" w:rsidRPr="00D842B8" w:rsidRDefault="00D842B8" w:rsidP="00D842B8">
      <w:pPr>
        <w:numPr>
          <w:ilvl w:val="0"/>
          <w:numId w:val="1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Recommended Oracle base installation in common folder such as C:\Oracle</w:t>
      </w:r>
    </w:p>
    <w:p w:rsidR="00D842B8" w:rsidRPr="00D842B8" w:rsidRDefault="00D842B8" w:rsidP="00D842B8">
      <w:pPr>
        <w:numPr>
          <w:ilvl w:val="0"/>
          <w:numId w:val="1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You may "Allow Access" for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Javascript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during installation</w:t>
      </w:r>
    </w:p>
    <w:p w:rsidR="00D842B8" w:rsidRPr="00D842B8" w:rsidRDefault="00D842B8" w:rsidP="00D842B8">
      <w:pPr>
        <w:numPr>
          <w:ilvl w:val="0"/>
          <w:numId w:val="15"/>
        </w:numPr>
        <w:shd w:val="clear" w:color="auto" w:fill="FFFFFF"/>
        <w:spacing w:before="6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Remember to add a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TNSNames.ora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file in your installation under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Menlo" w:eastAsia="Times New Roman" w:hAnsi="Menlo" w:cs="Courier New"/>
          <w:color w:val="000000"/>
          <w:sz w:val="20"/>
          <w:szCs w:val="20"/>
        </w:rPr>
        <w:t>[</w:t>
      </w:r>
      <w:proofErr w:type="spellStart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>Oracle_base</w:t>
      </w:r>
      <w:proofErr w:type="spellEnd"/>
      <w:r w:rsidRPr="00D842B8">
        <w:rPr>
          <w:rFonts w:ascii="Menlo" w:eastAsia="Times New Roman" w:hAnsi="Menlo" w:cs="Courier New"/>
          <w:color w:val="000000"/>
          <w:sz w:val="20"/>
          <w:szCs w:val="20"/>
        </w:rPr>
        <w:t>]\product\12.2.0\client_1\network\admin</w:t>
      </w:r>
    </w:p>
    <w:p w:rsidR="00D842B8" w:rsidRPr="00D842B8" w:rsidRDefault="00D842B8" w:rsidP="00D842B8">
      <w:pPr>
        <w:numPr>
          <w:ilvl w:val="1"/>
          <w:numId w:val="15"/>
        </w:numPr>
        <w:shd w:val="clear" w:color="auto" w:fill="FFFFFF"/>
        <w:spacing w:before="120" w:after="120" w:line="240" w:lineRule="auto"/>
        <w:ind w:left="0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You can create and use the environment variable "TNSADMIN" and point to a network </w:t>
      </w:r>
      <w:proofErr w:type="spell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TNNames.ora</w:t>
      </w:r>
      <w:proofErr w:type="spell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 xml:space="preserve"> file, but a local file offers greater flexibility in adding new database aliases.</w:t>
      </w:r>
    </w:p>
    <w:p w:rsidR="00D842B8" w:rsidRPr="00D842B8" w:rsidRDefault="00D842B8" w:rsidP="00D842B8">
      <w:pPr>
        <w:shd w:val="clear" w:color="auto" w:fill="FFFFFF"/>
        <w:spacing w:after="0" w:line="240" w:lineRule="auto"/>
        <w:rPr>
          <w:rFonts w:ascii="Segoe UI VSS (Regular)" w:eastAsia="Times New Roman" w:hAnsi="Segoe UI VSS (Regular)" w:cs="Times New Roman"/>
          <w:color w:val="000000"/>
          <w:sz w:val="21"/>
          <w:szCs w:val="21"/>
        </w:rPr>
      </w:pP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PL/SQL Developer</w:t>
      </w:r>
      <w:proofErr w:type="gramStart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t>:</w:t>
      </w:r>
      <w:proofErr w:type="gramEnd"/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</w:r>
      <w:r w:rsidRPr="00D842B8">
        <w:rPr>
          <w:rFonts w:ascii="Menlo" w:eastAsia="Times New Roman" w:hAnsi="Menlo" w:cs="Courier New"/>
          <w:color w:val="000000"/>
          <w:sz w:val="20"/>
          <w:szCs w:val="20"/>
        </w:rPr>
        <w:t>\\reedtech.com\Tech\Dev_RND\qa_test\TOOLS\PLSQL-Developer</w:t>
      </w:r>
      <w:r w:rsidRPr="00D842B8">
        <w:rPr>
          <w:rFonts w:ascii="Segoe UI VSS (Regular)" w:eastAsia="Times New Roman" w:hAnsi="Segoe UI VSS (Regular)" w:cs="Times New Roman"/>
          <w:color w:val="000000"/>
          <w:sz w:val="21"/>
          <w:szCs w:val="21"/>
        </w:rPr>
        <w:br/>
        <w:t>See </w:t>
      </w:r>
      <w:hyperlink r:id="rId139" w:history="1">
        <w:r w:rsidRPr="00D842B8">
          <w:rPr>
            <w:rFonts w:ascii="Segoe UI VSS (Regular)" w:eastAsia="Times New Roman" w:hAnsi="Segoe UI VSS (Regular)" w:cs="Times New Roman"/>
            <w:color w:val="0000FF"/>
            <w:sz w:val="21"/>
            <w:szCs w:val="21"/>
            <w:u w:val="single"/>
          </w:rPr>
          <w:t>Patent Developer DB Environment Setup</w:t>
        </w:r>
      </w:hyperlink>
    </w:p>
    <w:p w:rsidR="008A7325" w:rsidRDefault="00DA5CCB"/>
    <w:sectPr w:rsidR="008A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SS (Regular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831"/>
    <w:multiLevelType w:val="multilevel"/>
    <w:tmpl w:val="D7C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E61"/>
    <w:multiLevelType w:val="multilevel"/>
    <w:tmpl w:val="7D7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53D34"/>
    <w:multiLevelType w:val="multilevel"/>
    <w:tmpl w:val="67D2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A7847"/>
    <w:multiLevelType w:val="multilevel"/>
    <w:tmpl w:val="155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2AC8"/>
    <w:multiLevelType w:val="multilevel"/>
    <w:tmpl w:val="DEF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74517"/>
    <w:multiLevelType w:val="multilevel"/>
    <w:tmpl w:val="A35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96884"/>
    <w:multiLevelType w:val="multilevel"/>
    <w:tmpl w:val="B64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F2FC3"/>
    <w:multiLevelType w:val="multilevel"/>
    <w:tmpl w:val="F406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45731"/>
    <w:multiLevelType w:val="multilevel"/>
    <w:tmpl w:val="54F0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6486E"/>
    <w:multiLevelType w:val="multilevel"/>
    <w:tmpl w:val="C5EE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C1366"/>
    <w:multiLevelType w:val="multilevel"/>
    <w:tmpl w:val="AA8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207AE"/>
    <w:multiLevelType w:val="multilevel"/>
    <w:tmpl w:val="861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334C4"/>
    <w:multiLevelType w:val="multilevel"/>
    <w:tmpl w:val="26D6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A2C9B"/>
    <w:multiLevelType w:val="multilevel"/>
    <w:tmpl w:val="F92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22DDC"/>
    <w:multiLevelType w:val="multilevel"/>
    <w:tmpl w:val="19B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14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B8"/>
    <w:rsid w:val="005C7EF2"/>
    <w:rsid w:val="0087029E"/>
    <w:rsid w:val="00D842B8"/>
    <w:rsid w:val="00DA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37F"/>
  <w15:chartTrackingRefBased/>
  <w15:docId w15:val="{2AE276B2-1CF6-48FB-99B7-0634ECC0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dy-m">
    <w:name w:val="body-m"/>
    <w:basedOn w:val="DefaultParagraphFont"/>
    <w:rsid w:val="00D842B8"/>
  </w:style>
  <w:style w:type="character" w:customStyle="1" w:styleId="bolt-button-text">
    <w:name w:val="bolt-button-text"/>
    <w:basedOn w:val="DefaultParagraphFont"/>
    <w:rsid w:val="00D842B8"/>
  </w:style>
  <w:style w:type="character" w:customStyle="1" w:styleId="text-ellipsis">
    <w:name w:val="text-ellipsis"/>
    <w:basedOn w:val="DefaultParagraphFont"/>
    <w:rsid w:val="00D842B8"/>
  </w:style>
  <w:style w:type="character" w:styleId="Hyperlink">
    <w:name w:val="Hyperlink"/>
    <w:basedOn w:val="DefaultParagraphFont"/>
    <w:uiPriority w:val="99"/>
    <w:semiHidden/>
    <w:unhideWhenUsed/>
    <w:rsid w:val="00D842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2B8"/>
    <w:rPr>
      <w:b/>
      <w:bCs/>
    </w:rPr>
  </w:style>
  <w:style w:type="character" w:styleId="Emphasis">
    <w:name w:val="Emphasis"/>
    <w:basedOn w:val="DefaultParagraphFont"/>
    <w:uiPriority w:val="20"/>
    <w:qFormat/>
    <w:rsid w:val="00D842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2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7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57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138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103.xml"/><Relationship Id="rId21" Type="http://schemas.openxmlformats.org/officeDocument/2006/relationships/control" Target="activeX/activeX9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84" Type="http://schemas.openxmlformats.org/officeDocument/2006/relationships/control" Target="activeX/activeX71.xml"/><Relationship Id="rId89" Type="http://schemas.openxmlformats.org/officeDocument/2006/relationships/hyperlink" Target="http://asp.net/" TargetMode="External"/><Relationship Id="rId112" Type="http://schemas.openxmlformats.org/officeDocument/2006/relationships/control" Target="activeX/activeX98.xml"/><Relationship Id="rId133" Type="http://schemas.openxmlformats.org/officeDocument/2006/relationships/hyperlink" Target="https://tfsprod.reedtech.com/tfs/reedtech/_packaging/ReedTech/nuget/v3/index.json" TargetMode="External"/><Relationship Id="rId138" Type="http://schemas.openxmlformats.org/officeDocument/2006/relationships/hyperlink" Target="https://nodejs.org/dist/v10.15.3/node-v10.15.3-x64.msi" TargetMode="External"/><Relationship Id="rId16" Type="http://schemas.openxmlformats.org/officeDocument/2006/relationships/control" Target="activeX/activeX4.xml"/><Relationship Id="rId107" Type="http://schemas.openxmlformats.org/officeDocument/2006/relationships/control" Target="activeX/activeX93.xml"/><Relationship Id="rId11" Type="http://schemas.openxmlformats.org/officeDocument/2006/relationships/image" Target="media/image2.wmf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8.xml"/><Relationship Id="rId123" Type="http://schemas.openxmlformats.org/officeDocument/2006/relationships/control" Target="activeX/activeX109.xml"/><Relationship Id="rId128" Type="http://schemas.openxmlformats.org/officeDocument/2006/relationships/hyperlink" Target="https://docs.microsoft.com/en-us/sql/ssms/download-sql-server-management-studio-ssms?view=sql-server-2017" TargetMode="External"/><Relationship Id="rId5" Type="http://schemas.openxmlformats.org/officeDocument/2006/relationships/image" Target="media/image1.png"/><Relationship Id="rId90" Type="http://schemas.openxmlformats.org/officeDocument/2006/relationships/control" Target="activeX/activeX76.xml"/><Relationship Id="rId95" Type="http://schemas.openxmlformats.org/officeDocument/2006/relationships/control" Target="activeX/activeX81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9.xml"/><Relationship Id="rId118" Type="http://schemas.openxmlformats.org/officeDocument/2006/relationships/control" Target="activeX/activeX104.xml"/><Relationship Id="rId134" Type="http://schemas.openxmlformats.org/officeDocument/2006/relationships/hyperlink" Target="https://tfsprod.reedtech.com/tfs/ReedTech/ReedTech/_wiki/wikis/ReedTech.wiki?wikiVersion=GBwikiMaster&amp;pagePath=%2FReed%20Tech%20Developer%20Wiki%2FTechnology%20Wikis%2Fgit%2FUsing%20Git%20with%20Visual%20Studio" TargetMode="External"/><Relationship Id="rId139" Type="http://schemas.openxmlformats.org/officeDocument/2006/relationships/hyperlink" Target="https://tfsprod.reedtech.com/tfs/ReedTech/ReedTech/_wiki/wikis/ReedTech.wiki?pagePath=%2FReed%20Tech%20Developer%20Wiki%2FPatent%20Team%20Wikis%2FSoftware%2FPatent%20Developer%20DB%20Environment%20Setup&amp;wikiVersion=GBwikiMaster&amp;pageId=426" TargetMode="External"/><Relationship Id="rId8" Type="http://schemas.openxmlformats.org/officeDocument/2006/relationships/hyperlink" Target="https://tfsprod.reedtech.com/tfs/reedtech/_packaging/ReedTech/nuget/v3/index.json" TargetMode="External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93" Type="http://schemas.openxmlformats.org/officeDocument/2006/relationships/control" Target="activeX/activeX79.xml"/><Relationship Id="rId98" Type="http://schemas.openxmlformats.org/officeDocument/2006/relationships/control" Target="activeX/activeX84.xml"/><Relationship Id="rId121" Type="http://schemas.openxmlformats.org/officeDocument/2006/relationships/control" Target="activeX/activeX107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103" Type="http://schemas.openxmlformats.org/officeDocument/2006/relationships/control" Target="activeX/activeX89.xml"/><Relationship Id="rId108" Type="http://schemas.openxmlformats.org/officeDocument/2006/relationships/control" Target="activeX/activeX94.xml"/><Relationship Id="rId116" Type="http://schemas.openxmlformats.org/officeDocument/2006/relationships/control" Target="activeX/activeX102.xml"/><Relationship Id="rId124" Type="http://schemas.openxmlformats.org/officeDocument/2006/relationships/control" Target="activeX/activeX110.xml"/><Relationship Id="rId129" Type="http://schemas.openxmlformats.org/officeDocument/2006/relationships/hyperlink" Target="https://nodejs.org/en/" TargetMode="External"/><Relationship Id="rId137" Type="http://schemas.openxmlformats.org/officeDocument/2006/relationships/hyperlink" Target="https://www.microsoft.com/en-us/download/details.aspx?id=44989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91" Type="http://schemas.openxmlformats.org/officeDocument/2006/relationships/control" Target="activeX/activeX77.xml"/><Relationship Id="rId96" Type="http://schemas.openxmlformats.org/officeDocument/2006/relationships/control" Target="activeX/activeX82.xml"/><Relationship Id="rId111" Type="http://schemas.openxmlformats.org/officeDocument/2006/relationships/control" Target="activeX/activeX97.xml"/><Relationship Id="rId132" Type="http://schemas.openxmlformats.org/officeDocument/2006/relationships/hyperlink" Target="https://tfsprod.reedtech.com/tfs/reedtech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hyperlink" Target="http://asp.net/" TargetMode="Externa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2.xml"/><Relationship Id="rId114" Type="http://schemas.openxmlformats.org/officeDocument/2006/relationships/control" Target="activeX/activeX100.xml"/><Relationship Id="rId119" Type="http://schemas.openxmlformats.org/officeDocument/2006/relationships/control" Target="activeX/activeX105.xml"/><Relationship Id="rId127" Type="http://schemas.openxmlformats.org/officeDocument/2006/relationships/control" Target="activeX/activeX113.xml"/><Relationship Id="rId10" Type="http://schemas.openxmlformats.org/officeDocument/2006/relationships/hyperlink" Target="https://reedelsevier.service-now.com/reed/?id=sc_cat_item&amp;sys_id=962b5b791b99bf842372ece03d4bcb47&amp;sysparm_category=3d1cf808dbd763c4d2cbf2f9af9619cd" TargetMode="Externa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0.xml"/><Relationship Id="rId99" Type="http://schemas.openxmlformats.org/officeDocument/2006/relationships/control" Target="activeX/activeX85.xml"/><Relationship Id="rId101" Type="http://schemas.openxmlformats.org/officeDocument/2006/relationships/control" Target="activeX/activeX87.xml"/><Relationship Id="rId122" Type="http://schemas.openxmlformats.org/officeDocument/2006/relationships/control" Target="activeX/activeX108.xml"/><Relationship Id="rId130" Type="http://schemas.openxmlformats.org/officeDocument/2006/relationships/hyperlink" Target="https://store.docker.com/editions/community/docker-ce-desktop-windows" TargetMode="External"/><Relationship Id="rId135" Type="http://schemas.openxmlformats.org/officeDocument/2006/relationships/hyperlink" Target="http://www.red-gate.com/products/sql-development/sql-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39" Type="http://schemas.openxmlformats.org/officeDocument/2006/relationships/control" Target="activeX/activeX26.xml"/><Relationship Id="rId109" Type="http://schemas.openxmlformats.org/officeDocument/2006/relationships/control" Target="activeX/activeX95.xml"/><Relationship Id="rId34" Type="http://schemas.openxmlformats.org/officeDocument/2006/relationships/control" Target="activeX/activeX22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3.xml"/><Relationship Id="rId104" Type="http://schemas.openxmlformats.org/officeDocument/2006/relationships/control" Target="activeX/activeX90.xml"/><Relationship Id="rId120" Type="http://schemas.openxmlformats.org/officeDocument/2006/relationships/control" Target="activeX/activeX106.xml"/><Relationship Id="rId125" Type="http://schemas.openxmlformats.org/officeDocument/2006/relationships/control" Target="activeX/activeX111.xml"/><Relationship Id="rId141" Type="http://schemas.openxmlformats.org/officeDocument/2006/relationships/theme" Target="theme/theme1.xml"/><Relationship Id="rId7" Type="http://schemas.openxmlformats.org/officeDocument/2006/relationships/hyperlink" Target="https://tfsprod.reedtech.com/tfs/reedtech" TargetMode="External"/><Relationship Id="rId71" Type="http://schemas.openxmlformats.org/officeDocument/2006/relationships/control" Target="activeX/activeX58.xml"/><Relationship Id="rId92" Type="http://schemas.openxmlformats.org/officeDocument/2006/relationships/control" Target="activeX/activeX78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6.xml"/><Relationship Id="rId115" Type="http://schemas.openxmlformats.org/officeDocument/2006/relationships/control" Target="activeX/activeX101.xml"/><Relationship Id="rId131" Type="http://schemas.openxmlformats.org/officeDocument/2006/relationships/hyperlink" Target="https://visualstudio.microsoft.com/downloads/" TargetMode="External"/><Relationship Id="rId136" Type="http://schemas.openxmlformats.org/officeDocument/2006/relationships/hyperlink" Target="https://tfsprod.reedtech.com/tfs/ReedTech/c81424e9-cee7-459e-ac5a-c7d20cb4ea09/_apis/git/repositories/803c21fb-03dd-45af-8f19-bf7f1d4f1cf8/Items?path=%2F.attachments%2Fvs2017Enterprise.CurrentSettings-18c8961e-95b8-40de-bdea-286901ef3422.zip&amp;download=false&amp;resolveLfs=true&amp;%24format=octetStream&amp;api-version=5.0-preview.1&amp;sanitize=true&amp;versionDescriptor.version=wikiMaster" TargetMode="Externa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" Type="http://schemas.openxmlformats.org/officeDocument/2006/relationships/control" Target="activeX/activeX7.xml"/><Relationship Id="rId14" Type="http://schemas.openxmlformats.org/officeDocument/2006/relationships/hyperlink" Target="http://asp.net/" TargetMode="Externa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56" Type="http://schemas.openxmlformats.org/officeDocument/2006/relationships/control" Target="activeX/activeX43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6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Tech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George (RT-CON)</dc:creator>
  <cp:keywords/>
  <dc:description/>
  <cp:lastModifiedBy>Han, George (RT-CON)</cp:lastModifiedBy>
  <cp:revision>2</cp:revision>
  <dcterms:created xsi:type="dcterms:W3CDTF">2021-09-10T16:49:00Z</dcterms:created>
  <dcterms:modified xsi:type="dcterms:W3CDTF">2021-09-10T16:54:00Z</dcterms:modified>
</cp:coreProperties>
</file>