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D149A" w14:textId="64223838" w:rsidR="005341FA" w:rsidRPr="00EA2F62" w:rsidRDefault="00EA2F62">
      <w:pPr>
        <w:rPr>
          <w:rFonts w:ascii="Helvetica" w:hAnsi="Helvetica"/>
          <w:b/>
          <w:bCs/>
          <w:sz w:val="40"/>
          <w:szCs w:val="40"/>
        </w:rPr>
      </w:pPr>
      <w:r w:rsidRPr="00EA2F62">
        <w:rPr>
          <w:rFonts w:ascii="Helvetica" w:hAnsi="Helvetica"/>
          <w:b/>
          <w:bCs/>
          <w:sz w:val="40"/>
          <w:szCs w:val="40"/>
        </w:rPr>
        <w:t>Part 2: Virtual Memory Simulation</w:t>
      </w:r>
    </w:p>
    <w:p w14:paraId="0FD3B50E" w14:textId="26FC686A" w:rsidR="00EA2F62" w:rsidRPr="00EA2F62" w:rsidRDefault="00EA2F62">
      <w:pPr>
        <w:rPr>
          <w:rFonts w:ascii="Helvetica" w:hAnsi="Helvetica"/>
        </w:rPr>
      </w:pPr>
    </w:p>
    <w:p w14:paraId="03AF1910" w14:textId="30F69BF1" w:rsidR="00EA2F62" w:rsidRPr="00EA2F62" w:rsidRDefault="00EA2F62" w:rsidP="00EA2F62">
      <w:pPr>
        <w:pStyle w:val="ListParagraph"/>
        <w:numPr>
          <w:ilvl w:val="0"/>
          <w:numId w:val="2"/>
        </w:numPr>
        <w:rPr>
          <w:rFonts w:ascii="Helvetica" w:hAnsi="Helvetica"/>
          <w:sz w:val="32"/>
          <w:szCs w:val="32"/>
        </w:rPr>
      </w:pPr>
    </w:p>
    <w:p w14:paraId="2D78B143" w14:textId="77777777" w:rsidR="00EA2F62" w:rsidRDefault="00EA2F62" w:rsidP="00EA2F62">
      <w:pPr>
        <w:rPr>
          <w:rFonts w:ascii="Helvetica" w:hAnsi="Helvetica"/>
        </w:rPr>
      </w:pPr>
    </w:p>
    <w:p w14:paraId="5E4017C4" w14:textId="7C824AB3" w:rsidR="00EA2F62" w:rsidRPr="00EA2F62" w:rsidRDefault="00EA2F62" w:rsidP="00EA2F62">
      <w:pPr>
        <w:rPr>
          <w:rFonts w:ascii="Helvetica" w:hAnsi="Helvetica"/>
          <w:u w:val="single"/>
        </w:rPr>
      </w:pPr>
      <w:r w:rsidRPr="00EA2F62">
        <w:rPr>
          <w:rFonts w:ascii="Helvetica" w:hAnsi="Helvetica"/>
          <w:u w:val="single"/>
        </w:rPr>
        <w:t>Seed 1</w:t>
      </w:r>
    </w:p>
    <w:p w14:paraId="0D39EFC7" w14:textId="77777777" w:rsidR="00EA2F62" w:rsidRPr="00EA2F62" w:rsidRDefault="00EA2F62" w:rsidP="00EA2F62">
      <w:pPr>
        <w:rPr>
          <w:rFonts w:ascii="Helvetica" w:hAnsi="Helvetica"/>
          <w:color w:val="000000" w:themeColor="text1"/>
          <w:sz w:val="16"/>
          <w:szCs w:val="16"/>
        </w:rPr>
      </w:pPr>
      <w:r w:rsidRPr="00EA2F62">
        <w:rPr>
          <w:rFonts w:ascii="Helvetica" w:hAnsi="Helvetica"/>
          <w:color w:val="000000" w:themeColor="text1"/>
          <w:sz w:val="16"/>
          <w:szCs w:val="16"/>
        </w:rPr>
        <w:t>Base-and-Bounds register information:</w:t>
      </w:r>
    </w:p>
    <w:p w14:paraId="02B07013" w14:textId="77777777" w:rsidR="00EA2F62" w:rsidRPr="00EA2F62" w:rsidRDefault="00EA2F62" w:rsidP="00EA2F62">
      <w:pPr>
        <w:rPr>
          <w:rFonts w:ascii="Helvetica" w:hAnsi="Helvetica"/>
          <w:i/>
          <w:iCs/>
          <w:color w:val="000000" w:themeColor="text1"/>
          <w:sz w:val="16"/>
          <w:szCs w:val="16"/>
        </w:rPr>
      </w:pPr>
    </w:p>
    <w:p w14:paraId="45C84705"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Base </w:t>
      </w:r>
      <w:proofErr w:type="gramStart"/>
      <w:r w:rsidRPr="00EA2F62">
        <w:rPr>
          <w:rFonts w:ascii="Helvetica" w:hAnsi="Helvetica"/>
          <w:i/>
          <w:iCs/>
          <w:color w:val="000000" w:themeColor="text1"/>
          <w:sz w:val="16"/>
          <w:szCs w:val="16"/>
        </w:rPr>
        <w:t xml:space="preserve">  :</w:t>
      </w:r>
      <w:proofErr w:type="gramEnd"/>
      <w:r w:rsidRPr="00EA2F62">
        <w:rPr>
          <w:rFonts w:ascii="Helvetica" w:hAnsi="Helvetica"/>
          <w:i/>
          <w:iCs/>
          <w:color w:val="000000" w:themeColor="text1"/>
          <w:sz w:val="16"/>
          <w:szCs w:val="16"/>
        </w:rPr>
        <w:t xml:space="preserve"> 0x0000363c (decimal 13884)</w:t>
      </w:r>
    </w:p>
    <w:p w14:paraId="2F59548D"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w:t>
      </w:r>
      <w:proofErr w:type="gramStart"/>
      <w:r w:rsidRPr="00EA2F62">
        <w:rPr>
          <w:rFonts w:ascii="Helvetica" w:hAnsi="Helvetica"/>
          <w:i/>
          <w:iCs/>
          <w:color w:val="000000" w:themeColor="text1"/>
          <w:sz w:val="16"/>
          <w:szCs w:val="16"/>
        </w:rPr>
        <w:t>Limit  :</w:t>
      </w:r>
      <w:proofErr w:type="gramEnd"/>
      <w:r w:rsidRPr="00EA2F62">
        <w:rPr>
          <w:rFonts w:ascii="Helvetica" w:hAnsi="Helvetica"/>
          <w:i/>
          <w:iCs/>
          <w:color w:val="000000" w:themeColor="text1"/>
          <w:sz w:val="16"/>
          <w:szCs w:val="16"/>
        </w:rPr>
        <w:t xml:space="preserve"> 290</w:t>
      </w:r>
    </w:p>
    <w:p w14:paraId="110D6584" w14:textId="77777777" w:rsidR="00EA2F62" w:rsidRPr="00EA2F62" w:rsidRDefault="00EA2F62" w:rsidP="00EA2F62">
      <w:pPr>
        <w:rPr>
          <w:rFonts w:ascii="Helvetica" w:hAnsi="Helvetica"/>
          <w:i/>
          <w:iCs/>
          <w:color w:val="000000" w:themeColor="text1"/>
          <w:sz w:val="16"/>
          <w:szCs w:val="16"/>
        </w:rPr>
      </w:pPr>
    </w:p>
    <w:p w14:paraId="49FC2696"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Virtual Address Trace</w:t>
      </w:r>
    </w:p>
    <w:p w14:paraId="696113B8"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VA  0: 0x0000030e (decimal:  782) --&gt; PA or segmentation violation?</w:t>
      </w:r>
    </w:p>
    <w:p w14:paraId="4C3E61C5"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VA  1: 0x00000105 (decimal:  261) --&gt; PA or segmentation violation?</w:t>
      </w:r>
    </w:p>
    <w:p w14:paraId="103999F0"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VA  2: 0x000001fb (decimal:  507) --&gt; PA or segmentation violation?</w:t>
      </w:r>
    </w:p>
    <w:p w14:paraId="0CD337B9" w14:textId="77777777"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VA  3: 0x000001cc (decimal:  460) --&gt; PA or segmentation violation?</w:t>
      </w:r>
    </w:p>
    <w:p w14:paraId="458A1F47" w14:textId="1E0D7C24" w:rsidR="00EA2F62" w:rsidRPr="00EA2F62" w:rsidRDefault="00EA2F62" w:rsidP="00EA2F62">
      <w:pPr>
        <w:rPr>
          <w:rFonts w:ascii="Helvetica" w:hAnsi="Helvetica"/>
          <w:i/>
          <w:iCs/>
          <w:color w:val="000000" w:themeColor="text1"/>
          <w:sz w:val="16"/>
          <w:szCs w:val="16"/>
        </w:rPr>
      </w:pPr>
      <w:r w:rsidRPr="00EA2F62">
        <w:rPr>
          <w:rFonts w:ascii="Helvetica" w:hAnsi="Helvetica"/>
          <w:i/>
          <w:iCs/>
          <w:color w:val="000000" w:themeColor="text1"/>
          <w:sz w:val="16"/>
          <w:szCs w:val="16"/>
        </w:rPr>
        <w:t xml:space="preserve">  VA  4: 0x0000029b (decimal:  667) --&gt; PA or segmentation violation?</w:t>
      </w:r>
    </w:p>
    <w:p w14:paraId="230F52D6" w14:textId="77777777" w:rsidR="00EA2F62" w:rsidRDefault="00EA2F62" w:rsidP="00EA2F62">
      <w:pPr>
        <w:rPr>
          <w:rFonts w:ascii="Helvetica" w:hAnsi="Helvetica"/>
          <w:color w:val="000000" w:themeColor="text1"/>
        </w:rPr>
      </w:pPr>
    </w:p>
    <w:p w14:paraId="2B1E0740" w14:textId="2CC84192" w:rsidR="00EA2F62" w:rsidRDefault="00EA2F62" w:rsidP="00EA2F62">
      <w:pPr>
        <w:rPr>
          <w:rFonts w:ascii="Helvetica" w:hAnsi="Helvetica"/>
          <w:color w:val="000000" w:themeColor="text1"/>
        </w:rPr>
      </w:pPr>
      <w:r>
        <w:rPr>
          <w:rFonts w:ascii="Helvetica" w:hAnsi="Helvetica"/>
          <w:color w:val="000000" w:themeColor="text1"/>
        </w:rPr>
        <w:t>VA 0: out-of-bounds</w:t>
      </w:r>
    </w:p>
    <w:p w14:paraId="2DED5007" w14:textId="79D5AE59" w:rsidR="00EA2F62" w:rsidRDefault="00EA2F62" w:rsidP="00EA2F62">
      <w:pPr>
        <w:rPr>
          <w:rFonts w:ascii="Helvetica" w:hAnsi="Helvetica"/>
          <w:color w:val="000000" w:themeColor="text1"/>
        </w:rPr>
      </w:pPr>
      <w:r>
        <w:rPr>
          <w:rFonts w:ascii="Helvetica" w:hAnsi="Helvetica"/>
          <w:color w:val="000000" w:themeColor="text1"/>
        </w:rPr>
        <w:t xml:space="preserve">VA 1: in-bounds; </w:t>
      </w:r>
      <w:r w:rsidR="00E4155B">
        <w:rPr>
          <w:rFonts w:ascii="Helvetica" w:hAnsi="Helvetica"/>
          <w:color w:val="000000" w:themeColor="text1"/>
        </w:rPr>
        <w:t>14145</w:t>
      </w:r>
    </w:p>
    <w:p w14:paraId="2546281A" w14:textId="0F4608DA" w:rsidR="00EA2F62" w:rsidRDefault="00EA2F62" w:rsidP="00EA2F62">
      <w:pPr>
        <w:rPr>
          <w:rFonts w:ascii="Helvetica" w:hAnsi="Helvetica"/>
          <w:color w:val="000000" w:themeColor="text1"/>
        </w:rPr>
      </w:pPr>
      <w:r>
        <w:rPr>
          <w:rFonts w:ascii="Helvetica" w:hAnsi="Helvetica"/>
          <w:color w:val="000000" w:themeColor="text1"/>
        </w:rPr>
        <w:t xml:space="preserve">VA 2: </w:t>
      </w:r>
      <w:r w:rsidR="00E4155B">
        <w:rPr>
          <w:rFonts w:ascii="Helvetica" w:hAnsi="Helvetica"/>
          <w:color w:val="000000" w:themeColor="text1"/>
        </w:rPr>
        <w:t>out-of-bounds</w:t>
      </w:r>
    </w:p>
    <w:p w14:paraId="5E2ADD60" w14:textId="14608BAE" w:rsidR="00EA2F62" w:rsidRDefault="00EA2F62" w:rsidP="00EA2F62">
      <w:pPr>
        <w:rPr>
          <w:rFonts w:ascii="Helvetica" w:hAnsi="Helvetica"/>
          <w:color w:val="000000" w:themeColor="text1"/>
        </w:rPr>
      </w:pPr>
      <w:r>
        <w:rPr>
          <w:rFonts w:ascii="Helvetica" w:hAnsi="Helvetica"/>
          <w:color w:val="000000" w:themeColor="text1"/>
        </w:rPr>
        <w:t xml:space="preserve">VA 3: </w:t>
      </w:r>
      <w:r w:rsidR="00E4155B">
        <w:rPr>
          <w:rFonts w:ascii="Helvetica" w:hAnsi="Helvetica"/>
          <w:color w:val="000000" w:themeColor="text1"/>
        </w:rPr>
        <w:t>out-of-bounds</w:t>
      </w:r>
    </w:p>
    <w:p w14:paraId="5C2C09AD" w14:textId="5B62ACF0" w:rsidR="00EA2F62" w:rsidRPr="00EA2F62" w:rsidRDefault="00EA2F62" w:rsidP="00EA2F62">
      <w:pPr>
        <w:rPr>
          <w:rFonts w:ascii="Helvetica" w:hAnsi="Helvetica"/>
          <w:color w:val="000000" w:themeColor="text1"/>
        </w:rPr>
      </w:pPr>
      <w:r>
        <w:rPr>
          <w:rFonts w:ascii="Helvetica" w:hAnsi="Helvetica"/>
          <w:color w:val="000000" w:themeColor="text1"/>
        </w:rPr>
        <w:t xml:space="preserve">VA 4: </w:t>
      </w:r>
      <w:r w:rsidR="00E4155B">
        <w:rPr>
          <w:rFonts w:ascii="Helvetica" w:hAnsi="Helvetica"/>
          <w:color w:val="000000" w:themeColor="text1"/>
        </w:rPr>
        <w:t>out-of-bounds</w:t>
      </w:r>
    </w:p>
    <w:p w14:paraId="7FDB81F4" w14:textId="23156B13" w:rsidR="00EA2F62" w:rsidRPr="00EA2F62" w:rsidRDefault="00EA2F62">
      <w:pPr>
        <w:rPr>
          <w:rFonts w:ascii="Helvetica" w:hAnsi="Helvetica"/>
        </w:rPr>
      </w:pPr>
    </w:p>
    <w:p w14:paraId="33A75168" w14:textId="57E08CDC" w:rsidR="00E4155B" w:rsidRDefault="00E4155B" w:rsidP="00E4155B">
      <w:pPr>
        <w:rPr>
          <w:rFonts w:ascii="Helvetica" w:hAnsi="Helvetica"/>
          <w:u w:val="single"/>
        </w:rPr>
      </w:pPr>
      <w:r w:rsidRPr="00EA2F62">
        <w:rPr>
          <w:rFonts w:ascii="Helvetica" w:hAnsi="Helvetica"/>
          <w:u w:val="single"/>
        </w:rPr>
        <w:t xml:space="preserve">Seed </w:t>
      </w:r>
      <w:r>
        <w:rPr>
          <w:rFonts w:ascii="Helvetica" w:hAnsi="Helvetica"/>
          <w:u w:val="single"/>
        </w:rPr>
        <w:t>2</w:t>
      </w:r>
    </w:p>
    <w:p w14:paraId="361B70C8"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Base-and-Bounds register information:</w:t>
      </w:r>
    </w:p>
    <w:p w14:paraId="55C28604" w14:textId="77777777" w:rsidR="00E4155B" w:rsidRPr="00E4155B" w:rsidRDefault="00E4155B" w:rsidP="00E4155B">
      <w:pPr>
        <w:rPr>
          <w:rFonts w:ascii="Helvetica" w:hAnsi="Helvetica"/>
          <w:i/>
          <w:iCs/>
          <w:sz w:val="16"/>
          <w:szCs w:val="16"/>
        </w:rPr>
      </w:pPr>
    </w:p>
    <w:p w14:paraId="229C2DBB"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Base </w:t>
      </w:r>
      <w:proofErr w:type="gramStart"/>
      <w:r w:rsidRPr="00E4155B">
        <w:rPr>
          <w:rFonts w:ascii="Helvetica" w:hAnsi="Helvetica"/>
          <w:i/>
          <w:iCs/>
          <w:sz w:val="16"/>
          <w:szCs w:val="16"/>
        </w:rPr>
        <w:t xml:space="preserve">  :</w:t>
      </w:r>
      <w:proofErr w:type="gramEnd"/>
      <w:r w:rsidRPr="00E4155B">
        <w:rPr>
          <w:rFonts w:ascii="Helvetica" w:hAnsi="Helvetica"/>
          <w:i/>
          <w:iCs/>
          <w:sz w:val="16"/>
          <w:szCs w:val="16"/>
        </w:rPr>
        <w:t xml:space="preserve"> 0x00003ca9 (decimal 15529)</w:t>
      </w:r>
    </w:p>
    <w:p w14:paraId="5C933673"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w:t>
      </w:r>
      <w:proofErr w:type="gramStart"/>
      <w:r w:rsidRPr="00E4155B">
        <w:rPr>
          <w:rFonts w:ascii="Helvetica" w:hAnsi="Helvetica"/>
          <w:i/>
          <w:iCs/>
          <w:sz w:val="16"/>
          <w:szCs w:val="16"/>
        </w:rPr>
        <w:t>Limit  :</w:t>
      </w:r>
      <w:proofErr w:type="gramEnd"/>
      <w:r w:rsidRPr="00E4155B">
        <w:rPr>
          <w:rFonts w:ascii="Helvetica" w:hAnsi="Helvetica"/>
          <w:i/>
          <w:iCs/>
          <w:sz w:val="16"/>
          <w:szCs w:val="16"/>
        </w:rPr>
        <w:t xml:space="preserve"> 500</w:t>
      </w:r>
    </w:p>
    <w:p w14:paraId="169CB99D" w14:textId="77777777" w:rsidR="00E4155B" w:rsidRPr="00E4155B" w:rsidRDefault="00E4155B" w:rsidP="00E4155B">
      <w:pPr>
        <w:rPr>
          <w:rFonts w:ascii="Helvetica" w:hAnsi="Helvetica"/>
          <w:i/>
          <w:iCs/>
          <w:sz w:val="16"/>
          <w:szCs w:val="16"/>
        </w:rPr>
      </w:pPr>
    </w:p>
    <w:p w14:paraId="15897BBA"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Virtual Address Trace</w:t>
      </w:r>
    </w:p>
    <w:p w14:paraId="565C512E"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VA  0: 0x00000039 (decimal:   57) --&gt; PA or segmentation violation?</w:t>
      </w:r>
    </w:p>
    <w:p w14:paraId="2EA33DE9"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VA  1: 0x00000056 (decimal:   86) --&gt; PA or segmentation violation?</w:t>
      </w:r>
    </w:p>
    <w:p w14:paraId="478AD236"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VA  2: 0x00000357 (decimal:  855) --&gt; PA or segmentation violation?</w:t>
      </w:r>
    </w:p>
    <w:p w14:paraId="33AF2ECB" w14:textId="77777777"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VA  3: 0x000002f1 (decimal:  753) --&gt; PA or segmentation violation?</w:t>
      </w:r>
    </w:p>
    <w:p w14:paraId="5C88A717" w14:textId="62A2FF08" w:rsidR="00E4155B" w:rsidRPr="00E4155B" w:rsidRDefault="00E4155B" w:rsidP="00E4155B">
      <w:pPr>
        <w:rPr>
          <w:rFonts w:ascii="Helvetica" w:hAnsi="Helvetica"/>
          <w:i/>
          <w:iCs/>
          <w:sz w:val="16"/>
          <w:szCs w:val="16"/>
        </w:rPr>
      </w:pPr>
      <w:r w:rsidRPr="00E4155B">
        <w:rPr>
          <w:rFonts w:ascii="Helvetica" w:hAnsi="Helvetica"/>
          <w:i/>
          <w:iCs/>
          <w:sz w:val="16"/>
          <w:szCs w:val="16"/>
        </w:rPr>
        <w:t xml:space="preserve">  VA  4: 0x000002ad (decimal:  685) --&gt; PA or segmentation violation?</w:t>
      </w:r>
    </w:p>
    <w:p w14:paraId="07B96E14" w14:textId="6FC0B540" w:rsidR="00EA2F62" w:rsidRPr="00EA2F62" w:rsidRDefault="00EA2F62">
      <w:pPr>
        <w:rPr>
          <w:rFonts w:ascii="Helvetica" w:hAnsi="Helvetica"/>
        </w:rPr>
      </w:pPr>
    </w:p>
    <w:p w14:paraId="606791F5" w14:textId="4E2A5CC7" w:rsidR="00E4155B" w:rsidRDefault="00E4155B" w:rsidP="00E4155B">
      <w:pPr>
        <w:rPr>
          <w:rFonts w:ascii="Helvetica" w:hAnsi="Helvetica"/>
          <w:color w:val="000000" w:themeColor="text1"/>
        </w:rPr>
      </w:pPr>
      <w:r>
        <w:rPr>
          <w:rFonts w:ascii="Helvetica" w:hAnsi="Helvetica"/>
          <w:color w:val="000000" w:themeColor="text1"/>
        </w:rPr>
        <w:t xml:space="preserve">VA 0: </w:t>
      </w:r>
      <w:r>
        <w:rPr>
          <w:rFonts w:ascii="Helvetica" w:hAnsi="Helvetica"/>
          <w:color w:val="000000" w:themeColor="text1"/>
        </w:rPr>
        <w:t>in-bounds; 15586</w:t>
      </w:r>
    </w:p>
    <w:p w14:paraId="00574471" w14:textId="44E61AA4" w:rsidR="00E4155B" w:rsidRDefault="00E4155B" w:rsidP="00E4155B">
      <w:pPr>
        <w:rPr>
          <w:rFonts w:ascii="Helvetica" w:hAnsi="Helvetica"/>
          <w:color w:val="000000" w:themeColor="text1"/>
        </w:rPr>
      </w:pPr>
      <w:r>
        <w:rPr>
          <w:rFonts w:ascii="Helvetica" w:hAnsi="Helvetica"/>
          <w:color w:val="000000" w:themeColor="text1"/>
        </w:rPr>
        <w:t xml:space="preserve">VA 1: in-bounds; </w:t>
      </w:r>
      <w:r>
        <w:rPr>
          <w:rFonts w:ascii="Helvetica" w:hAnsi="Helvetica"/>
          <w:color w:val="000000" w:themeColor="text1"/>
        </w:rPr>
        <w:t>15615</w:t>
      </w:r>
    </w:p>
    <w:p w14:paraId="2EE94DC3" w14:textId="77777777" w:rsidR="00E4155B" w:rsidRDefault="00E4155B" w:rsidP="00E4155B">
      <w:pPr>
        <w:rPr>
          <w:rFonts w:ascii="Helvetica" w:hAnsi="Helvetica"/>
          <w:color w:val="000000" w:themeColor="text1"/>
        </w:rPr>
      </w:pPr>
      <w:r>
        <w:rPr>
          <w:rFonts w:ascii="Helvetica" w:hAnsi="Helvetica"/>
          <w:color w:val="000000" w:themeColor="text1"/>
        </w:rPr>
        <w:t>VA 2: out-of-bounds</w:t>
      </w:r>
    </w:p>
    <w:p w14:paraId="4758F9D9" w14:textId="77777777" w:rsidR="00E4155B" w:rsidRDefault="00E4155B" w:rsidP="00E4155B">
      <w:pPr>
        <w:rPr>
          <w:rFonts w:ascii="Helvetica" w:hAnsi="Helvetica"/>
          <w:color w:val="000000" w:themeColor="text1"/>
        </w:rPr>
      </w:pPr>
      <w:r>
        <w:rPr>
          <w:rFonts w:ascii="Helvetica" w:hAnsi="Helvetica"/>
          <w:color w:val="000000" w:themeColor="text1"/>
        </w:rPr>
        <w:t>VA 3: out-of-bounds</w:t>
      </w:r>
    </w:p>
    <w:p w14:paraId="3B75D10D" w14:textId="63671892" w:rsidR="00E4155B" w:rsidRDefault="00E4155B" w:rsidP="00E4155B">
      <w:pPr>
        <w:rPr>
          <w:rFonts w:ascii="Helvetica" w:hAnsi="Helvetica"/>
          <w:color w:val="000000" w:themeColor="text1"/>
        </w:rPr>
      </w:pPr>
      <w:r>
        <w:rPr>
          <w:rFonts w:ascii="Helvetica" w:hAnsi="Helvetica"/>
          <w:color w:val="000000" w:themeColor="text1"/>
        </w:rPr>
        <w:t>VA 4: out-of-bounds</w:t>
      </w:r>
    </w:p>
    <w:p w14:paraId="052683BE" w14:textId="3198B650" w:rsidR="00E4155B" w:rsidRDefault="00E4155B" w:rsidP="00E4155B">
      <w:pPr>
        <w:rPr>
          <w:rFonts w:ascii="Helvetica" w:hAnsi="Helvetica"/>
          <w:color w:val="000000" w:themeColor="text1"/>
        </w:rPr>
      </w:pPr>
    </w:p>
    <w:p w14:paraId="1B32BF9F" w14:textId="422E7E0C" w:rsidR="00E4155B" w:rsidRDefault="00E4155B" w:rsidP="00E4155B">
      <w:pPr>
        <w:rPr>
          <w:rFonts w:ascii="Helvetica" w:hAnsi="Helvetica"/>
          <w:u w:val="single"/>
        </w:rPr>
      </w:pPr>
      <w:r w:rsidRPr="00EA2F62">
        <w:rPr>
          <w:rFonts w:ascii="Helvetica" w:hAnsi="Helvetica"/>
          <w:u w:val="single"/>
        </w:rPr>
        <w:t xml:space="preserve">Seed </w:t>
      </w:r>
      <w:r>
        <w:rPr>
          <w:rFonts w:ascii="Helvetica" w:hAnsi="Helvetica"/>
          <w:u w:val="single"/>
        </w:rPr>
        <w:t>3</w:t>
      </w:r>
    </w:p>
    <w:p w14:paraId="31CD76E2"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Base-and-Bounds register information:</w:t>
      </w:r>
    </w:p>
    <w:p w14:paraId="32567952" w14:textId="77777777" w:rsidR="00E4155B" w:rsidRPr="00E4155B" w:rsidRDefault="00E4155B" w:rsidP="00E4155B">
      <w:pPr>
        <w:rPr>
          <w:rFonts w:ascii="Helvetica" w:hAnsi="Helvetica"/>
          <w:i/>
          <w:iCs/>
          <w:color w:val="000000" w:themeColor="text1"/>
          <w:sz w:val="16"/>
          <w:szCs w:val="16"/>
        </w:rPr>
      </w:pPr>
    </w:p>
    <w:p w14:paraId="3A7901A0"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Base </w:t>
      </w:r>
      <w:proofErr w:type="gramStart"/>
      <w:r w:rsidRPr="00E4155B">
        <w:rPr>
          <w:rFonts w:ascii="Helvetica" w:hAnsi="Helvetica"/>
          <w:i/>
          <w:iCs/>
          <w:color w:val="000000" w:themeColor="text1"/>
          <w:sz w:val="16"/>
          <w:szCs w:val="16"/>
        </w:rPr>
        <w:t xml:space="preserve">  :</w:t>
      </w:r>
      <w:proofErr w:type="gramEnd"/>
      <w:r w:rsidRPr="00E4155B">
        <w:rPr>
          <w:rFonts w:ascii="Helvetica" w:hAnsi="Helvetica"/>
          <w:i/>
          <w:iCs/>
          <w:color w:val="000000" w:themeColor="text1"/>
          <w:sz w:val="16"/>
          <w:szCs w:val="16"/>
        </w:rPr>
        <w:t xml:space="preserve"> 0x000022d4 (decimal 8916)</w:t>
      </w:r>
    </w:p>
    <w:p w14:paraId="4F4031DD"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w:t>
      </w:r>
      <w:proofErr w:type="gramStart"/>
      <w:r w:rsidRPr="00E4155B">
        <w:rPr>
          <w:rFonts w:ascii="Helvetica" w:hAnsi="Helvetica"/>
          <w:i/>
          <w:iCs/>
          <w:color w:val="000000" w:themeColor="text1"/>
          <w:sz w:val="16"/>
          <w:szCs w:val="16"/>
        </w:rPr>
        <w:t>Limit  :</w:t>
      </w:r>
      <w:proofErr w:type="gramEnd"/>
      <w:r w:rsidRPr="00E4155B">
        <w:rPr>
          <w:rFonts w:ascii="Helvetica" w:hAnsi="Helvetica"/>
          <w:i/>
          <w:iCs/>
          <w:color w:val="000000" w:themeColor="text1"/>
          <w:sz w:val="16"/>
          <w:szCs w:val="16"/>
        </w:rPr>
        <w:t xml:space="preserve"> 316</w:t>
      </w:r>
    </w:p>
    <w:p w14:paraId="6CC5C3D9" w14:textId="77777777" w:rsidR="00E4155B" w:rsidRPr="00E4155B" w:rsidRDefault="00E4155B" w:rsidP="00E4155B">
      <w:pPr>
        <w:rPr>
          <w:rFonts w:ascii="Helvetica" w:hAnsi="Helvetica"/>
          <w:i/>
          <w:iCs/>
          <w:color w:val="000000" w:themeColor="text1"/>
          <w:sz w:val="16"/>
          <w:szCs w:val="16"/>
        </w:rPr>
      </w:pPr>
    </w:p>
    <w:p w14:paraId="79F7507E"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Virtual Address Trace</w:t>
      </w:r>
    </w:p>
    <w:p w14:paraId="1FD7EAEF"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VA  0: 0x0000017a (decimal:  378) --&gt; PA or segmentation violation?</w:t>
      </w:r>
    </w:p>
    <w:p w14:paraId="395CA1B9"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VA  1: 0x0000026a (decimal:  618) --&gt; PA or segmentation violation?</w:t>
      </w:r>
    </w:p>
    <w:p w14:paraId="31B51A50"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VA  2: 0x00000280 (decimal:  640) --&gt; PA or segmentation violation?</w:t>
      </w:r>
    </w:p>
    <w:p w14:paraId="0BBF3C51" w14:textId="77777777"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VA  3: 0x00000043 (decimal:   67) --&gt; PA or segmentation violation?</w:t>
      </w:r>
    </w:p>
    <w:p w14:paraId="4A96EDEF" w14:textId="4279AD51" w:rsidR="00E4155B" w:rsidRPr="00E4155B" w:rsidRDefault="00E4155B" w:rsidP="00E4155B">
      <w:pPr>
        <w:rPr>
          <w:rFonts w:ascii="Helvetica" w:hAnsi="Helvetica"/>
          <w:i/>
          <w:iCs/>
          <w:color w:val="000000" w:themeColor="text1"/>
          <w:sz w:val="16"/>
          <w:szCs w:val="16"/>
        </w:rPr>
      </w:pPr>
      <w:r w:rsidRPr="00E4155B">
        <w:rPr>
          <w:rFonts w:ascii="Helvetica" w:hAnsi="Helvetica"/>
          <w:i/>
          <w:iCs/>
          <w:color w:val="000000" w:themeColor="text1"/>
          <w:sz w:val="16"/>
          <w:szCs w:val="16"/>
        </w:rPr>
        <w:t xml:space="preserve">  VA  4: 0x0000000d (decimal:   13) --&gt; PA or segmentation violation?</w:t>
      </w:r>
    </w:p>
    <w:p w14:paraId="42E3FAD6" w14:textId="3314FD5C" w:rsidR="00E4155B" w:rsidRDefault="00E4155B" w:rsidP="00E4155B">
      <w:pPr>
        <w:rPr>
          <w:rFonts w:ascii="Helvetica" w:hAnsi="Helvetica"/>
          <w:color w:val="000000" w:themeColor="text1"/>
        </w:rPr>
      </w:pPr>
      <w:r>
        <w:rPr>
          <w:rFonts w:ascii="Helvetica" w:hAnsi="Helvetica"/>
          <w:color w:val="000000" w:themeColor="text1"/>
        </w:rPr>
        <w:lastRenderedPageBreak/>
        <w:t xml:space="preserve">VA 0: </w:t>
      </w:r>
      <w:r>
        <w:rPr>
          <w:rFonts w:ascii="Helvetica" w:hAnsi="Helvetica"/>
          <w:color w:val="000000" w:themeColor="text1"/>
        </w:rPr>
        <w:t>out-of-bounds</w:t>
      </w:r>
    </w:p>
    <w:p w14:paraId="3F1ACEE4" w14:textId="7C7156EA" w:rsidR="00E4155B" w:rsidRDefault="00E4155B" w:rsidP="00E4155B">
      <w:pPr>
        <w:rPr>
          <w:rFonts w:ascii="Helvetica" w:hAnsi="Helvetica"/>
          <w:color w:val="000000" w:themeColor="text1"/>
        </w:rPr>
      </w:pPr>
      <w:r>
        <w:rPr>
          <w:rFonts w:ascii="Helvetica" w:hAnsi="Helvetica"/>
          <w:color w:val="000000" w:themeColor="text1"/>
        </w:rPr>
        <w:t xml:space="preserve">VA 1: </w:t>
      </w:r>
      <w:r>
        <w:rPr>
          <w:rFonts w:ascii="Helvetica" w:hAnsi="Helvetica"/>
          <w:color w:val="000000" w:themeColor="text1"/>
        </w:rPr>
        <w:t>out-of-bounds</w:t>
      </w:r>
    </w:p>
    <w:p w14:paraId="027FD0EE" w14:textId="77777777" w:rsidR="00E4155B" w:rsidRDefault="00E4155B" w:rsidP="00E4155B">
      <w:pPr>
        <w:rPr>
          <w:rFonts w:ascii="Helvetica" w:hAnsi="Helvetica"/>
          <w:color w:val="000000" w:themeColor="text1"/>
        </w:rPr>
      </w:pPr>
      <w:r>
        <w:rPr>
          <w:rFonts w:ascii="Helvetica" w:hAnsi="Helvetica"/>
          <w:color w:val="000000" w:themeColor="text1"/>
        </w:rPr>
        <w:t>VA 2: out-of-bounds</w:t>
      </w:r>
    </w:p>
    <w:p w14:paraId="7C7EF49A" w14:textId="358D791F" w:rsidR="00E4155B" w:rsidRDefault="00E4155B" w:rsidP="00E4155B">
      <w:pPr>
        <w:rPr>
          <w:rFonts w:ascii="Helvetica" w:hAnsi="Helvetica"/>
          <w:color w:val="000000" w:themeColor="text1"/>
        </w:rPr>
      </w:pPr>
      <w:r>
        <w:rPr>
          <w:rFonts w:ascii="Helvetica" w:hAnsi="Helvetica"/>
          <w:color w:val="000000" w:themeColor="text1"/>
        </w:rPr>
        <w:t xml:space="preserve">VA 3: </w:t>
      </w:r>
      <w:r>
        <w:rPr>
          <w:rFonts w:ascii="Helvetica" w:hAnsi="Helvetica"/>
          <w:color w:val="000000" w:themeColor="text1"/>
        </w:rPr>
        <w:t>in-bounds; 8983</w:t>
      </w:r>
    </w:p>
    <w:p w14:paraId="2D7AB65A" w14:textId="37A5D97F" w:rsidR="00E4155B" w:rsidRDefault="00E4155B" w:rsidP="00E4155B">
      <w:pPr>
        <w:rPr>
          <w:rFonts w:ascii="Helvetica" w:hAnsi="Helvetica"/>
          <w:color w:val="000000" w:themeColor="text1"/>
        </w:rPr>
      </w:pPr>
      <w:r>
        <w:rPr>
          <w:rFonts w:ascii="Helvetica" w:hAnsi="Helvetica"/>
          <w:color w:val="000000" w:themeColor="text1"/>
        </w:rPr>
        <w:t xml:space="preserve">VA 4: </w:t>
      </w:r>
      <w:r>
        <w:rPr>
          <w:rFonts w:ascii="Helvetica" w:hAnsi="Helvetica"/>
          <w:color w:val="000000" w:themeColor="text1"/>
        </w:rPr>
        <w:t>in-bounds; 8929</w:t>
      </w:r>
    </w:p>
    <w:p w14:paraId="4EF65D19" w14:textId="67E22E93" w:rsidR="00EA2F62" w:rsidRPr="00EA2F62" w:rsidRDefault="00EA2F62">
      <w:pPr>
        <w:rPr>
          <w:rFonts w:ascii="Helvetica" w:hAnsi="Helvetica"/>
        </w:rPr>
      </w:pPr>
    </w:p>
    <w:p w14:paraId="6BB11A69" w14:textId="77777777" w:rsidR="00E4155B" w:rsidRPr="00EA2F62" w:rsidRDefault="00E4155B" w:rsidP="00E4155B">
      <w:pPr>
        <w:rPr>
          <w:rFonts w:ascii="Helvetica" w:hAnsi="Helvetica"/>
        </w:rPr>
      </w:pPr>
    </w:p>
    <w:p w14:paraId="39DE8EE6" w14:textId="2C0068B9" w:rsidR="00E4155B" w:rsidRPr="00E4155B" w:rsidRDefault="00E4155B" w:rsidP="00E4155B">
      <w:pPr>
        <w:pStyle w:val="ListParagraph"/>
        <w:numPr>
          <w:ilvl w:val="0"/>
          <w:numId w:val="2"/>
        </w:numPr>
        <w:rPr>
          <w:rFonts w:ascii="Helvetica" w:hAnsi="Helvetica"/>
          <w:sz w:val="32"/>
          <w:szCs w:val="32"/>
        </w:rPr>
      </w:pPr>
    </w:p>
    <w:p w14:paraId="31BDA12D" w14:textId="66735B59" w:rsidR="00E4155B" w:rsidRDefault="00E4155B">
      <w:pPr>
        <w:rPr>
          <w:rFonts w:ascii="Helvetica" w:hAnsi="Helvetica"/>
        </w:rPr>
      </w:pPr>
      <w:r>
        <w:rPr>
          <w:rFonts w:ascii="Helvetica" w:hAnsi="Helvetica"/>
        </w:rPr>
        <w:t xml:space="preserve">-l should be set to a limit value of 930, as it’s just barely higher than the highest VA Trace value, 929. If the bounds register is set to 930, then all </w:t>
      </w:r>
      <w:r w:rsidR="008B37FB">
        <w:rPr>
          <w:rFonts w:ascii="Helvetica" w:hAnsi="Helvetica"/>
        </w:rPr>
        <w:t>virtual addresses produced by the process/seed would be marked as valid.</w:t>
      </w:r>
    </w:p>
    <w:p w14:paraId="728457F8" w14:textId="5A2FC1D9" w:rsidR="008B37FB" w:rsidRDefault="008B37FB">
      <w:pPr>
        <w:rPr>
          <w:rFonts w:ascii="Helvetica" w:hAnsi="Helvetica"/>
        </w:rPr>
      </w:pPr>
    </w:p>
    <w:p w14:paraId="490F6A72" w14:textId="77777777" w:rsidR="008B37FB" w:rsidRPr="00E4155B" w:rsidRDefault="008B37FB" w:rsidP="008B37FB">
      <w:pPr>
        <w:pStyle w:val="ListParagraph"/>
        <w:numPr>
          <w:ilvl w:val="0"/>
          <w:numId w:val="2"/>
        </w:numPr>
        <w:rPr>
          <w:rFonts w:ascii="Helvetica" w:hAnsi="Helvetica"/>
          <w:sz w:val="32"/>
          <w:szCs w:val="32"/>
        </w:rPr>
      </w:pPr>
    </w:p>
    <w:p w14:paraId="6F7376A5" w14:textId="52F96B41" w:rsidR="008B37FB" w:rsidRPr="00E4155B" w:rsidRDefault="008B37FB" w:rsidP="008B37FB">
      <w:pPr>
        <w:rPr>
          <w:rFonts w:ascii="Helvetica" w:hAnsi="Helvetica"/>
        </w:rPr>
      </w:pPr>
      <w:r>
        <w:rPr>
          <w:rFonts w:ascii="Helvetica" w:hAnsi="Helvetica"/>
        </w:rPr>
        <w:t>The highest value that the base can be set to so that the address space</w:t>
      </w:r>
      <w:r w:rsidR="00D32655">
        <w:rPr>
          <w:rFonts w:ascii="Helvetica" w:hAnsi="Helvetica"/>
        </w:rPr>
        <w:t>, as restricted by the limit,</w:t>
      </w:r>
      <w:r>
        <w:rPr>
          <w:rFonts w:ascii="Helvetica" w:hAnsi="Helvetica"/>
        </w:rPr>
        <w:t xml:space="preserve"> fits into physical memory is 1</w:t>
      </w:r>
      <w:r w:rsidR="00BD0B4A">
        <w:rPr>
          <w:rFonts w:ascii="Helvetica" w:hAnsi="Helvetica"/>
        </w:rPr>
        <w:t>6</w:t>
      </w:r>
      <w:r w:rsidR="00D32655">
        <w:rPr>
          <w:rFonts w:ascii="Helvetica" w:hAnsi="Helvetica"/>
        </w:rPr>
        <w:t>284</w:t>
      </w:r>
      <w:r>
        <w:rPr>
          <w:rFonts w:ascii="Helvetica" w:hAnsi="Helvetica"/>
        </w:rPr>
        <w:t xml:space="preserve"> (decimal). This</w:t>
      </w:r>
      <w:r w:rsidR="00BD0B4A">
        <w:rPr>
          <w:rFonts w:ascii="Helvetica" w:hAnsi="Helvetica"/>
        </w:rPr>
        <w:t xml:space="preserve"> base is based off the limit of 100 as specified by the limit parameter and is, therefore, 100 bytes less than the 16kb (16384 bytes) of physical memory size as specified in the program. </w:t>
      </w:r>
      <w:r>
        <w:rPr>
          <w:rFonts w:ascii="Helvetica" w:hAnsi="Helvetica"/>
        </w:rPr>
        <w:t>If the base is set any higher than 15</w:t>
      </w:r>
      <w:r w:rsidR="00BD0B4A">
        <w:rPr>
          <w:rFonts w:ascii="Helvetica" w:hAnsi="Helvetica"/>
        </w:rPr>
        <w:t>284</w:t>
      </w:r>
      <w:r>
        <w:rPr>
          <w:rFonts w:ascii="Helvetica" w:hAnsi="Helvetica"/>
        </w:rPr>
        <w:t>, then a virtual address that’s too high</w:t>
      </w:r>
      <w:r w:rsidR="00BD0B4A">
        <w:rPr>
          <w:rFonts w:ascii="Helvetica" w:hAnsi="Helvetica"/>
        </w:rPr>
        <w:t xml:space="preserve"> and above the limit</w:t>
      </w:r>
      <w:r>
        <w:rPr>
          <w:rFonts w:ascii="Helvetica" w:hAnsi="Helvetica"/>
        </w:rPr>
        <w:t xml:space="preserve"> may try to access somewhere in physical memory that doesn’t exist/cannot be accessed</w:t>
      </w:r>
      <w:r w:rsidR="00BD0B4A">
        <w:rPr>
          <w:rFonts w:ascii="Helvetica" w:hAnsi="Helvetica"/>
        </w:rPr>
        <w:t>. This way, only VA traces within both the limit and the physical memory size are considered valid. If the limit/bound were not an issue, though, then the highest base value would be 15360, as the entire address space of 1k (1024 bytes) that would need to be taken into consideration.</w:t>
      </w:r>
    </w:p>
    <w:p w14:paraId="752C8C4D" w14:textId="77777777" w:rsidR="008B37FB" w:rsidRPr="00E4155B" w:rsidRDefault="008B37FB">
      <w:pPr>
        <w:rPr>
          <w:rFonts w:ascii="Helvetica" w:hAnsi="Helvetica"/>
        </w:rPr>
      </w:pPr>
    </w:p>
    <w:p w14:paraId="73B1DADE" w14:textId="77777777" w:rsidR="00E4155B" w:rsidRDefault="00E4155B">
      <w:pPr>
        <w:rPr>
          <w:rFonts w:ascii="Helvetica" w:hAnsi="Helvetica"/>
          <w:b/>
          <w:bCs/>
          <w:sz w:val="32"/>
          <w:szCs w:val="32"/>
        </w:rPr>
      </w:pPr>
    </w:p>
    <w:p w14:paraId="1DB97019" w14:textId="2C2A290C" w:rsidR="00EA2F62" w:rsidRPr="00EA2F62" w:rsidRDefault="00EA2F62">
      <w:pPr>
        <w:rPr>
          <w:rFonts w:ascii="Helvetica" w:hAnsi="Helvetica"/>
          <w:b/>
          <w:bCs/>
          <w:sz w:val="40"/>
          <w:szCs w:val="40"/>
        </w:rPr>
      </w:pPr>
      <w:r w:rsidRPr="00EA2F62">
        <w:rPr>
          <w:rFonts w:ascii="Helvetica" w:hAnsi="Helvetica"/>
          <w:b/>
          <w:bCs/>
          <w:sz w:val="40"/>
          <w:szCs w:val="40"/>
        </w:rPr>
        <w:t xml:space="preserve">Part </w:t>
      </w:r>
      <w:r w:rsidRPr="00EA2F62">
        <w:rPr>
          <w:rFonts w:ascii="Helvetica" w:hAnsi="Helvetica"/>
          <w:b/>
          <w:bCs/>
          <w:sz w:val="40"/>
          <w:szCs w:val="40"/>
        </w:rPr>
        <w:t>3</w:t>
      </w:r>
      <w:r w:rsidRPr="00EA2F62">
        <w:rPr>
          <w:rFonts w:ascii="Helvetica" w:hAnsi="Helvetica"/>
          <w:b/>
          <w:bCs/>
          <w:sz w:val="40"/>
          <w:szCs w:val="40"/>
        </w:rPr>
        <w:t xml:space="preserve">: </w:t>
      </w:r>
      <w:r w:rsidRPr="00EA2F62">
        <w:rPr>
          <w:rFonts w:ascii="Helvetica" w:hAnsi="Helvetica"/>
          <w:b/>
          <w:bCs/>
          <w:sz w:val="40"/>
          <w:szCs w:val="40"/>
        </w:rPr>
        <w:t>Glossary</w:t>
      </w:r>
    </w:p>
    <w:tbl>
      <w:tblPr>
        <w:tblStyle w:val="TableGrid"/>
        <w:tblW w:w="0" w:type="auto"/>
        <w:tblLook w:val="04A0" w:firstRow="1" w:lastRow="0" w:firstColumn="1" w:lastColumn="0" w:noHBand="0" w:noVBand="1"/>
      </w:tblPr>
      <w:tblGrid>
        <w:gridCol w:w="2155"/>
        <w:gridCol w:w="7195"/>
      </w:tblGrid>
      <w:tr w:rsidR="00AB2E9F" w14:paraId="048E69DD" w14:textId="77777777" w:rsidTr="00AB2E9F">
        <w:tc>
          <w:tcPr>
            <w:tcW w:w="2155" w:type="dxa"/>
          </w:tcPr>
          <w:p w14:paraId="62F062DA" w14:textId="2C32FC99" w:rsidR="00AB2E9F" w:rsidRDefault="00AB2E9F">
            <w:pPr>
              <w:rPr>
                <w:rFonts w:ascii="Helvetica" w:hAnsi="Helvetica"/>
              </w:rPr>
            </w:pPr>
            <w:r>
              <w:rPr>
                <w:rFonts w:ascii="Helvetica" w:hAnsi="Helvetica"/>
              </w:rPr>
              <w:t>Policy</w:t>
            </w:r>
          </w:p>
        </w:tc>
        <w:tc>
          <w:tcPr>
            <w:tcW w:w="7195" w:type="dxa"/>
          </w:tcPr>
          <w:p w14:paraId="66441471" w14:textId="014B699C" w:rsidR="00AB2E9F" w:rsidRDefault="008D35A1">
            <w:pPr>
              <w:rPr>
                <w:rFonts w:ascii="Helvetica" w:hAnsi="Helvetica"/>
              </w:rPr>
            </w:pPr>
            <w:r>
              <w:rPr>
                <w:rFonts w:ascii="Helvetica" w:hAnsi="Helvetica"/>
              </w:rPr>
              <w:t xml:space="preserve">In an OS, policies are the group of predetermined algorithms responsible for making decisions within the OS, such as process scheduling. </w:t>
            </w:r>
            <w:r w:rsidR="00EC32F7">
              <w:rPr>
                <w:rFonts w:ascii="Helvetica" w:hAnsi="Helvetica"/>
              </w:rPr>
              <w:t>These policies do not elaborate on how to perform a certain task but rather instruct what task to complete in the first place. These processes determine “which” function an OS may want to perform.</w:t>
            </w:r>
          </w:p>
          <w:p w14:paraId="6CCCECD6" w14:textId="77777777" w:rsidR="00EC32F7" w:rsidRDefault="00EC32F7">
            <w:pPr>
              <w:rPr>
                <w:rFonts w:ascii="Helvetica" w:hAnsi="Helvetica"/>
              </w:rPr>
            </w:pPr>
            <w:hyperlink r:id="rId5" w:history="1">
              <w:r w:rsidRPr="00EC32F7">
                <w:rPr>
                  <w:rStyle w:val="Hyperlink"/>
                  <w:rFonts w:ascii="Helvetica" w:hAnsi="Helvetica"/>
                </w:rPr>
                <w:t>Citatio</w:t>
              </w:r>
              <w:r w:rsidRPr="00EC32F7">
                <w:rPr>
                  <w:rStyle w:val="Hyperlink"/>
                  <w:rFonts w:ascii="Helvetica" w:hAnsi="Helvetica"/>
                </w:rPr>
                <w:t>n</w:t>
              </w:r>
              <w:r w:rsidRPr="00EC32F7">
                <w:rPr>
                  <w:rStyle w:val="Hyperlink"/>
                  <w:rFonts w:ascii="Helvetica" w:hAnsi="Helvetica"/>
                </w:rPr>
                <w:t xml:space="preserve"> A</w:t>
              </w:r>
            </w:hyperlink>
          </w:p>
          <w:p w14:paraId="3B0D33F1" w14:textId="7D3A4219" w:rsidR="00EC32F7" w:rsidRDefault="00EC32F7">
            <w:pPr>
              <w:rPr>
                <w:rFonts w:ascii="Helvetica" w:hAnsi="Helvetica"/>
              </w:rPr>
            </w:pPr>
            <w:hyperlink r:id="rId6" w:history="1">
              <w:r w:rsidRPr="00EC32F7">
                <w:rPr>
                  <w:rStyle w:val="Hyperlink"/>
                  <w:rFonts w:ascii="Helvetica" w:hAnsi="Helvetica"/>
                </w:rPr>
                <w:t>Citatio</w:t>
              </w:r>
              <w:r w:rsidRPr="00EC32F7">
                <w:rPr>
                  <w:rStyle w:val="Hyperlink"/>
                  <w:rFonts w:ascii="Helvetica" w:hAnsi="Helvetica"/>
                </w:rPr>
                <w:t>n</w:t>
              </w:r>
              <w:r w:rsidRPr="00EC32F7">
                <w:rPr>
                  <w:rStyle w:val="Hyperlink"/>
                  <w:rFonts w:ascii="Helvetica" w:hAnsi="Helvetica"/>
                </w:rPr>
                <w:t xml:space="preserve"> B</w:t>
              </w:r>
            </w:hyperlink>
          </w:p>
        </w:tc>
      </w:tr>
      <w:tr w:rsidR="00AB2E9F" w14:paraId="2919A30E" w14:textId="77777777" w:rsidTr="00AB2E9F">
        <w:tc>
          <w:tcPr>
            <w:tcW w:w="2155" w:type="dxa"/>
          </w:tcPr>
          <w:p w14:paraId="211B3484" w14:textId="49497CEA" w:rsidR="00AB2E9F" w:rsidRDefault="00AB2E9F">
            <w:pPr>
              <w:rPr>
                <w:rFonts w:ascii="Helvetica" w:hAnsi="Helvetica"/>
              </w:rPr>
            </w:pPr>
            <w:r>
              <w:rPr>
                <w:rFonts w:ascii="Helvetica" w:hAnsi="Helvetica"/>
              </w:rPr>
              <w:t>Mechanism</w:t>
            </w:r>
          </w:p>
        </w:tc>
        <w:tc>
          <w:tcPr>
            <w:tcW w:w="7195" w:type="dxa"/>
          </w:tcPr>
          <w:p w14:paraId="1A569EA2" w14:textId="77777777" w:rsidR="00AB2E9F" w:rsidRDefault="00EC32F7">
            <w:pPr>
              <w:rPr>
                <w:rFonts w:ascii="Helvetica" w:hAnsi="Helvetica"/>
              </w:rPr>
            </w:pPr>
            <w:r>
              <w:rPr>
                <w:rFonts w:ascii="Helvetica" w:hAnsi="Helvetica"/>
              </w:rPr>
              <w:t>Mechanisms are responsible for carrying out the tasks set forth by the policy algorithms in the OS. These processes provide “how” an OS may perform a function through low-level machinery and intelligent programming. They implement functionality as specified by a higher-level policy.</w:t>
            </w:r>
          </w:p>
          <w:p w14:paraId="2BBA674C" w14:textId="42B3475F" w:rsidR="00B67A74" w:rsidRDefault="00B67A74">
            <w:pPr>
              <w:rPr>
                <w:rFonts w:ascii="Helvetica" w:hAnsi="Helvetica"/>
              </w:rPr>
            </w:pPr>
            <w:hyperlink r:id="rId7" w:history="1">
              <w:r w:rsidRPr="00EC32F7">
                <w:rPr>
                  <w:rStyle w:val="Hyperlink"/>
                  <w:rFonts w:ascii="Helvetica" w:hAnsi="Helvetica"/>
                </w:rPr>
                <w:t xml:space="preserve">Citation </w:t>
              </w:r>
              <w:r>
                <w:rPr>
                  <w:rStyle w:val="Hyperlink"/>
                  <w:rFonts w:ascii="Helvetica" w:hAnsi="Helvetica"/>
                </w:rPr>
                <w:t>C</w:t>
              </w:r>
            </w:hyperlink>
          </w:p>
        </w:tc>
      </w:tr>
      <w:tr w:rsidR="00AB2E9F" w14:paraId="16388A49" w14:textId="77777777" w:rsidTr="00AB2E9F">
        <w:tc>
          <w:tcPr>
            <w:tcW w:w="2155" w:type="dxa"/>
          </w:tcPr>
          <w:p w14:paraId="7C99CF3E" w14:textId="54F51C6C" w:rsidR="00AB2E9F" w:rsidRDefault="00AB2E9F">
            <w:pPr>
              <w:rPr>
                <w:rFonts w:ascii="Helvetica" w:hAnsi="Helvetica"/>
              </w:rPr>
            </w:pPr>
            <w:r>
              <w:rPr>
                <w:rFonts w:ascii="Helvetica" w:hAnsi="Helvetica"/>
              </w:rPr>
              <w:t>System Call</w:t>
            </w:r>
          </w:p>
        </w:tc>
        <w:tc>
          <w:tcPr>
            <w:tcW w:w="7195" w:type="dxa"/>
          </w:tcPr>
          <w:p w14:paraId="5B3578AB" w14:textId="77777777" w:rsidR="00AB2E9F" w:rsidRDefault="00B67A74">
            <w:pPr>
              <w:rPr>
                <w:rFonts w:ascii="Helvetica" w:hAnsi="Helvetica"/>
              </w:rPr>
            </w:pPr>
            <w:r>
              <w:rPr>
                <w:rFonts w:ascii="Helvetica" w:hAnsi="Helvetica"/>
              </w:rPr>
              <w:t xml:space="preserve">System calls are a set of functions, often in C, that specifically relate to the OS in a variety of ways that are, in a way, “higher-level” than other functions that may be defined within a given C </w:t>
            </w:r>
            <w:r>
              <w:rPr>
                <w:rFonts w:ascii="Helvetica" w:hAnsi="Helvetica"/>
              </w:rPr>
              <w:lastRenderedPageBreak/>
              <w:t>program. System calls have predetermined functionality and are vital to how the OS handles processes in any computer.</w:t>
            </w:r>
          </w:p>
          <w:p w14:paraId="33B08705" w14:textId="6E8C88E1" w:rsidR="00B67A74" w:rsidRDefault="00B67A74">
            <w:pPr>
              <w:rPr>
                <w:rFonts w:ascii="Helvetica" w:hAnsi="Helvetica"/>
              </w:rPr>
            </w:pPr>
            <w:hyperlink r:id="rId8" w:history="1">
              <w:r w:rsidRPr="00B67A74">
                <w:rPr>
                  <w:rStyle w:val="Hyperlink"/>
                  <w:rFonts w:ascii="Helvetica" w:hAnsi="Helvetica"/>
                </w:rPr>
                <w:t>Citation D</w:t>
              </w:r>
            </w:hyperlink>
          </w:p>
        </w:tc>
      </w:tr>
      <w:tr w:rsidR="00AB2E9F" w14:paraId="1471FC00" w14:textId="77777777" w:rsidTr="00AB2E9F">
        <w:tc>
          <w:tcPr>
            <w:tcW w:w="2155" w:type="dxa"/>
          </w:tcPr>
          <w:p w14:paraId="667FF76F" w14:textId="7D8A93F4" w:rsidR="00AB2E9F" w:rsidRDefault="00AB2E9F">
            <w:pPr>
              <w:rPr>
                <w:rFonts w:ascii="Helvetica" w:hAnsi="Helvetica"/>
              </w:rPr>
            </w:pPr>
            <w:r>
              <w:rPr>
                <w:rFonts w:ascii="Helvetica" w:hAnsi="Helvetica"/>
              </w:rPr>
              <w:lastRenderedPageBreak/>
              <w:t>API</w:t>
            </w:r>
          </w:p>
        </w:tc>
        <w:tc>
          <w:tcPr>
            <w:tcW w:w="7195" w:type="dxa"/>
          </w:tcPr>
          <w:p w14:paraId="02F3F237" w14:textId="77777777" w:rsidR="00AB2E9F" w:rsidRDefault="00B67A74">
            <w:pPr>
              <w:rPr>
                <w:rFonts w:ascii="Helvetica" w:hAnsi="Helvetica"/>
              </w:rPr>
            </w:pPr>
            <w:r>
              <w:rPr>
                <w:rFonts w:ascii="Helvetica" w:hAnsi="Helvetica"/>
              </w:rPr>
              <w:t xml:space="preserve">An Application Programming Interface, or API, </w:t>
            </w:r>
            <w:r w:rsidR="00B8088D">
              <w:rPr>
                <w:rFonts w:ascii="Helvetica" w:hAnsi="Helvetica"/>
              </w:rPr>
              <w:t>is a virtual database of operations, functions, commands, data, and other useful operations provided by developers for other programmers to tinker/interact with. This promotes collaboration of ideas across platforms, companies, and communities.</w:t>
            </w:r>
          </w:p>
          <w:p w14:paraId="56444759" w14:textId="7AE0C96F" w:rsidR="00B8088D" w:rsidRDefault="00B8088D" w:rsidP="00B8088D">
            <w:pPr>
              <w:jc w:val="both"/>
              <w:rPr>
                <w:rFonts w:ascii="Helvetica" w:hAnsi="Helvetica"/>
              </w:rPr>
            </w:pPr>
            <w:hyperlink r:id="rId9" w:history="1">
              <w:r w:rsidRPr="00B8088D">
                <w:rPr>
                  <w:rStyle w:val="Hyperlink"/>
                  <w:rFonts w:ascii="Helvetica" w:hAnsi="Helvetica"/>
                </w:rPr>
                <w:t>Citation E</w:t>
              </w:r>
            </w:hyperlink>
          </w:p>
        </w:tc>
      </w:tr>
      <w:tr w:rsidR="00AB2E9F" w14:paraId="022CF5B2" w14:textId="77777777" w:rsidTr="00AB2E9F">
        <w:tc>
          <w:tcPr>
            <w:tcW w:w="2155" w:type="dxa"/>
          </w:tcPr>
          <w:p w14:paraId="73DD373B" w14:textId="3464EEA0" w:rsidR="00AB2E9F" w:rsidRDefault="00AB2E9F">
            <w:pPr>
              <w:rPr>
                <w:rFonts w:ascii="Helvetica" w:hAnsi="Helvetica"/>
              </w:rPr>
            </w:pPr>
            <w:r>
              <w:rPr>
                <w:rFonts w:ascii="Helvetica" w:hAnsi="Helvetica"/>
              </w:rPr>
              <w:t>File Descriptor</w:t>
            </w:r>
          </w:p>
        </w:tc>
        <w:tc>
          <w:tcPr>
            <w:tcW w:w="7195" w:type="dxa"/>
          </w:tcPr>
          <w:p w14:paraId="4981A527" w14:textId="77777777" w:rsidR="00AB2E9F" w:rsidRDefault="00B8088D">
            <w:pPr>
              <w:rPr>
                <w:rFonts w:ascii="Helvetica" w:hAnsi="Helvetica"/>
              </w:rPr>
            </w:pPr>
            <w:r>
              <w:rPr>
                <w:rFonts w:ascii="Helvetica" w:hAnsi="Helvetica"/>
              </w:rPr>
              <w:t>A file descriptor, commonly abbreviated as “</w:t>
            </w:r>
            <w:proofErr w:type="spellStart"/>
            <w:r>
              <w:rPr>
                <w:rFonts w:ascii="Helvetica" w:hAnsi="Helvetica"/>
              </w:rPr>
              <w:t>fd</w:t>
            </w:r>
            <w:proofErr w:type="spellEnd"/>
            <w:r>
              <w:rPr>
                <w:rFonts w:ascii="Helvetica" w:hAnsi="Helvetica"/>
              </w:rPr>
              <w:t>” in programs, is an integer used to represent a specific file that has been opened within a program. Each file in a program has a unique file descriptor, otherwise the program could accidentally read from/write to the wrong file.</w:t>
            </w:r>
          </w:p>
          <w:p w14:paraId="089CCB39" w14:textId="0343915B" w:rsidR="00B8088D" w:rsidRDefault="00B8088D">
            <w:pPr>
              <w:rPr>
                <w:rFonts w:ascii="Helvetica" w:hAnsi="Helvetica"/>
              </w:rPr>
            </w:pPr>
            <w:hyperlink r:id="rId10" w:history="1">
              <w:r w:rsidRPr="00B8088D">
                <w:rPr>
                  <w:rStyle w:val="Hyperlink"/>
                  <w:rFonts w:ascii="Helvetica" w:hAnsi="Helvetica"/>
                </w:rPr>
                <w:t>Citation F</w:t>
              </w:r>
            </w:hyperlink>
          </w:p>
        </w:tc>
      </w:tr>
      <w:tr w:rsidR="00AB2E9F" w14:paraId="1EC8A83F" w14:textId="77777777" w:rsidTr="00AB2E9F">
        <w:tc>
          <w:tcPr>
            <w:tcW w:w="2155" w:type="dxa"/>
          </w:tcPr>
          <w:p w14:paraId="11DA52AF" w14:textId="38C42EE7" w:rsidR="00AB2E9F" w:rsidRDefault="00AB2E9F">
            <w:pPr>
              <w:rPr>
                <w:rFonts w:ascii="Helvetica" w:hAnsi="Helvetica"/>
              </w:rPr>
            </w:pPr>
            <w:r>
              <w:rPr>
                <w:rFonts w:ascii="Helvetica" w:hAnsi="Helvetica"/>
              </w:rPr>
              <w:t>Interrupt</w:t>
            </w:r>
          </w:p>
        </w:tc>
        <w:tc>
          <w:tcPr>
            <w:tcW w:w="7195" w:type="dxa"/>
          </w:tcPr>
          <w:p w14:paraId="37883032" w14:textId="77777777" w:rsidR="00524DF9" w:rsidRDefault="00524DF9">
            <w:pPr>
              <w:rPr>
                <w:rFonts w:ascii="Helvetica" w:hAnsi="Helvetica"/>
              </w:rPr>
            </w:pPr>
            <w:r>
              <w:rPr>
                <w:rFonts w:ascii="Helvetica" w:hAnsi="Helvetica"/>
              </w:rPr>
              <w:t>An interrupt is a mechanism used by the CPU to stop one process and continue, temporarily, to another.</w:t>
            </w:r>
          </w:p>
          <w:p w14:paraId="7FA2ACB5" w14:textId="53A5EB19" w:rsidR="00AB2E9F" w:rsidRDefault="00524DF9">
            <w:pPr>
              <w:rPr>
                <w:rFonts w:ascii="Helvetica" w:hAnsi="Helvetica"/>
              </w:rPr>
            </w:pPr>
            <w:hyperlink r:id="rId11" w:anchor=":~:text=Interrupts%20are%20a%20mechanism%20to,and%20temporarily%20switch%20to%20another.&amp;text=This%20makes%20it%20mandatory%20to,active%2Dlow%20level%20sensitive%20input." w:history="1">
              <w:r w:rsidRPr="00524DF9">
                <w:rPr>
                  <w:rStyle w:val="Hyperlink"/>
                  <w:rFonts w:ascii="Helvetica" w:hAnsi="Helvetica"/>
                </w:rPr>
                <w:t>Citation G</w:t>
              </w:r>
            </w:hyperlink>
            <w:r>
              <w:rPr>
                <w:rFonts w:ascii="Helvetica" w:hAnsi="Helvetica"/>
              </w:rPr>
              <w:t xml:space="preserve"> </w:t>
            </w:r>
          </w:p>
        </w:tc>
      </w:tr>
      <w:tr w:rsidR="00AB2E9F" w14:paraId="3C087A88" w14:textId="77777777" w:rsidTr="00AB2E9F">
        <w:tc>
          <w:tcPr>
            <w:tcW w:w="2155" w:type="dxa"/>
          </w:tcPr>
          <w:p w14:paraId="12EB428B" w14:textId="14F78CC8" w:rsidR="00AB2E9F" w:rsidRDefault="00AB2E9F">
            <w:pPr>
              <w:rPr>
                <w:rFonts w:ascii="Helvetica" w:hAnsi="Helvetica"/>
              </w:rPr>
            </w:pPr>
            <w:r>
              <w:rPr>
                <w:rFonts w:ascii="Helvetica" w:hAnsi="Helvetica"/>
              </w:rPr>
              <w:t>Trap</w:t>
            </w:r>
          </w:p>
        </w:tc>
        <w:tc>
          <w:tcPr>
            <w:tcW w:w="7195" w:type="dxa"/>
          </w:tcPr>
          <w:p w14:paraId="4611DD67" w14:textId="77777777" w:rsidR="00AB2E9F" w:rsidRDefault="001A3C63">
            <w:pPr>
              <w:rPr>
                <w:rFonts w:ascii="Helvetica" w:hAnsi="Helvetica"/>
              </w:rPr>
            </w:pPr>
            <w:r>
              <w:rPr>
                <w:rFonts w:ascii="Helvetica" w:hAnsi="Helvetica"/>
              </w:rPr>
              <w:t>A trap is an exception that is reported just after a trapping instruction is executed. Traps allow for the execution of a different process while preserving continuity for the current program.</w:t>
            </w:r>
          </w:p>
          <w:p w14:paraId="6664972D" w14:textId="66335B9D" w:rsidR="001A3C63" w:rsidRDefault="001A3C63">
            <w:pPr>
              <w:rPr>
                <w:rFonts w:ascii="Helvetica" w:hAnsi="Helvetica"/>
              </w:rPr>
            </w:pPr>
            <w:hyperlink r:id="rId12" w:history="1">
              <w:r w:rsidRPr="001A3C63">
                <w:rPr>
                  <w:rStyle w:val="Hyperlink"/>
                  <w:rFonts w:ascii="Helvetica" w:hAnsi="Helvetica"/>
                </w:rPr>
                <w:t>Citation H</w:t>
              </w:r>
            </w:hyperlink>
          </w:p>
        </w:tc>
      </w:tr>
      <w:tr w:rsidR="00AB2E9F" w14:paraId="0E4BC579" w14:textId="77777777" w:rsidTr="00AB2E9F">
        <w:tc>
          <w:tcPr>
            <w:tcW w:w="2155" w:type="dxa"/>
          </w:tcPr>
          <w:p w14:paraId="13756B83" w14:textId="7AD750C4" w:rsidR="00AB2E9F" w:rsidRDefault="00AB2E9F">
            <w:pPr>
              <w:rPr>
                <w:rFonts w:ascii="Helvetica" w:hAnsi="Helvetica"/>
              </w:rPr>
            </w:pPr>
            <w:r>
              <w:rPr>
                <w:rFonts w:ascii="Helvetica" w:hAnsi="Helvetica"/>
              </w:rPr>
              <w:t>Trap Table</w:t>
            </w:r>
          </w:p>
        </w:tc>
        <w:tc>
          <w:tcPr>
            <w:tcW w:w="7195" w:type="dxa"/>
          </w:tcPr>
          <w:p w14:paraId="2D26C0C6" w14:textId="77777777" w:rsidR="00AB2E9F" w:rsidRDefault="001A3C63">
            <w:pPr>
              <w:rPr>
                <w:rFonts w:ascii="Helvetica" w:hAnsi="Helvetica"/>
              </w:rPr>
            </w:pPr>
            <w:r>
              <w:rPr>
                <w:rFonts w:ascii="Helvetica" w:hAnsi="Helvetica"/>
              </w:rPr>
              <w:t>A trap table stores</w:t>
            </w:r>
            <w:r w:rsidR="004D6144">
              <w:rPr>
                <w:rFonts w:ascii="Helvetica" w:hAnsi="Helvetica"/>
              </w:rPr>
              <w:t xml:space="preserve"> the</w:t>
            </w:r>
            <w:r>
              <w:rPr>
                <w:rFonts w:ascii="Helvetica" w:hAnsi="Helvetica"/>
              </w:rPr>
              <w:t xml:space="preserve"> </w:t>
            </w:r>
            <w:r w:rsidR="004D6144">
              <w:rPr>
                <w:rFonts w:ascii="Helvetica" w:hAnsi="Helvetica"/>
              </w:rPr>
              <w:t xml:space="preserve">destinations that correspond to </w:t>
            </w:r>
            <w:proofErr w:type="spellStart"/>
            <w:r w:rsidR="004D6144">
              <w:rPr>
                <w:rFonts w:ascii="Helvetica" w:hAnsi="Helvetica"/>
              </w:rPr>
              <w:t>the</w:t>
            </w:r>
            <w:proofErr w:type="spellEnd"/>
            <w:r w:rsidR="004D6144">
              <w:rPr>
                <w:rFonts w:ascii="Helvetica" w:hAnsi="Helvetica"/>
              </w:rPr>
              <w:t xml:space="preserve"> trap’s instructions. It is accessed after the register state of one program is saved when a trap is called to preserve the place of the process in the program.</w:t>
            </w:r>
          </w:p>
          <w:p w14:paraId="1AAA31F8" w14:textId="5CFB2D81" w:rsidR="004D6144" w:rsidRDefault="004D6144">
            <w:pPr>
              <w:rPr>
                <w:rFonts w:ascii="Helvetica" w:hAnsi="Helvetica"/>
              </w:rPr>
            </w:pPr>
            <w:hyperlink r:id="rId13" w:history="1">
              <w:r w:rsidRPr="004D6144">
                <w:rPr>
                  <w:rStyle w:val="Hyperlink"/>
                  <w:rFonts w:ascii="Helvetica" w:hAnsi="Helvetica"/>
                </w:rPr>
                <w:t>Citation I</w:t>
              </w:r>
            </w:hyperlink>
          </w:p>
        </w:tc>
      </w:tr>
      <w:tr w:rsidR="00AB2E9F" w14:paraId="101BAF69" w14:textId="77777777" w:rsidTr="00AB2E9F">
        <w:tc>
          <w:tcPr>
            <w:tcW w:w="2155" w:type="dxa"/>
          </w:tcPr>
          <w:p w14:paraId="2C517D70" w14:textId="572FAF90" w:rsidR="00AB2E9F" w:rsidRDefault="00AB2E9F">
            <w:pPr>
              <w:rPr>
                <w:rFonts w:ascii="Helvetica" w:hAnsi="Helvetica"/>
              </w:rPr>
            </w:pPr>
            <w:r>
              <w:rPr>
                <w:rFonts w:ascii="Helvetica" w:hAnsi="Helvetica"/>
              </w:rPr>
              <w:t>Stack Pointer</w:t>
            </w:r>
          </w:p>
        </w:tc>
        <w:tc>
          <w:tcPr>
            <w:tcW w:w="7195" w:type="dxa"/>
          </w:tcPr>
          <w:p w14:paraId="6093135B" w14:textId="77777777" w:rsidR="00AB2E9F" w:rsidRDefault="004D6144">
            <w:pPr>
              <w:rPr>
                <w:rFonts w:ascii="Helvetica" w:hAnsi="Helvetica"/>
              </w:rPr>
            </w:pPr>
            <w:r>
              <w:rPr>
                <w:rFonts w:ascii="Helvetica" w:hAnsi="Helvetica"/>
              </w:rPr>
              <w:t>A stack</w:t>
            </w:r>
            <w:r w:rsidR="00AA199B">
              <w:rPr>
                <w:rFonts w:ascii="Helvetica" w:hAnsi="Helvetica"/>
              </w:rPr>
              <w:t xml:space="preserve"> </w:t>
            </w:r>
            <w:r>
              <w:rPr>
                <w:rFonts w:ascii="Helvetica" w:hAnsi="Helvetica"/>
              </w:rPr>
              <w:t>is a small data set, or register, where addresses of the most recent program</w:t>
            </w:r>
            <w:r w:rsidR="00AA199B">
              <w:rPr>
                <w:rFonts w:ascii="Helvetica" w:hAnsi="Helvetica"/>
              </w:rPr>
              <w:t xml:space="preserve"> requests</w:t>
            </w:r>
            <w:r>
              <w:rPr>
                <w:rFonts w:ascii="Helvetica" w:hAnsi="Helvetica"/>
              </w:rPr>
              <w:t xml:space="preserve"> are stored in a Last In, First Out method.</w:t>
            </w:r>
            <w:r w:rsidR="00AA199B">
              <w:rPr>
                <w:rFonts w:ascii="Helvetica" w:hAnsi="Helvetica"/>
              </w:rPr>
              <w:t xml:space="preserve"> A stack pointer, on the other hand, refers specifically to the piece of data on the top of the stack, or the most recent entry into the stack.</w:t>
            </w:r>
          </w:p>
          <w:p w14:paraId="4D45F6D9" w14:textId="755EC5DF" w:rsidR="00AA199B" w:rsidRDefault="00AA199B">
            <w:pPr>
              <w:rPr>
                <w:rFonts w:ascii="Helvetica" w:hAnsi="Helvetica"/>
              </w:rPr>
            </w:pPr>
            <w:hyperlink r:id="rId14" w:history="1">
              <w:r w:rsidRPr="00AA199B">
                <w:rPr>
                  <w:rStyle w:val="Hyperlink"/>
                  <w:rFonts w:ascii="Helvetica" w:hAnsi="Helvetica"/>
                </w:rPr>
                <w:t>Citation J</w:t>
              </w:r>
            </w:hyperlink>
          </w:p>
        </w:tc>
      </w:tr>
      <w:tr w:rsidR="00AB2E9F" w14:paraId="1C1ED713" w14:textId="77777777" w:rsidTr="00AB2E9F">
        <w:tc>
          <w:tcPr>
            <w:tcW w:w="2155" w:type="dxa"/>
          </w:tcPr>
          <w:p w14:paraId="11251B0D" w14:textId="4890F8BC" w:rsidR="00AB2E9F" w:rsidRDefault="00AB2E9F">
            <w:pPr>
              <w:rPr>
                <w:rFonts w:ascii="Helvetica" w:hAnsi="Helvetica"/>
              </w:rPr>
            </w:pPr>
            <w:r>
              <w:rPr>
                <w:rFonts w:ascii="Helvetica" w:hAnsi="Helvetica"/>
              </w:rPr>
              <w:t>Kernel Mode</w:t>
            </w:r>
          </w:p>
        </w:tc>
        <w:tc>
          <w:tcPr>
            <w:tcW w:w="7195" w:type="dxa"/>
          </w:tcPr>
          <w:p w14:paraId="450E374F" w14:textId="77777777" w:rsidR="00AB2E9F" w:rsidRDefault="00AA199B">
            <w:pPr>
              <w:rPr>
                <w:rFonts w:ascii="Helvetica" w:hAnsi="Helvetica"/>
              </w:rPr>
            </w:pPr>
            <w:r>
              <w:rPr>
                <w:rFonts w:ascii="Helvetica" w:hAnsi="Helvetica"/>
              </w:rPr>
              <w:t>The Kernel Mode of a CPU is a state in which the CPU has universal, unrestricted access to the computer hardware, including memory. Kernel mode is implemented with incredible precision to prevent processes from accessing pieces of memory/parts of hardware//the computer that it shouldn’t for security reasons.</w:t>
            </w:r>
          </w:p>
          <w:p w14:paraId="578B7546" w14:textId="0BD76D39" w:rsidR="00AA199B" w:rsidRDefault="00AA199B">
            <w:pPr>
              <w:rPr>
                <w:rFonts w:ascii="Helvetica" w:hAnsi="Helvetica"/>
              </w:rPr>
            </w:pPr>
            <w:hyperlink r:id="rId15" w:history="1">
              <w:r w:rsidRPr="00AA199B">
                <w:rPr>
                  <w:rStyle w:val="Hyperlink"/>
                  <w:rFonts w:ascii="Helvetica" w:hAnsi="Helvetica"/>
                </w:rPr>
                <w:t>Citation K</w:t>
              </w:r>
            </w:hyperlink>
          </w:p>
        </w:tc>
      </w:tr>
      <w:tr w:rsidR="00AB2E9F" w14:paraId="43D759B4" w14:textId="77777777" w:rsidTr="00AB2E9F">
        <w:tc>
          <w:tcPr>
            <w:tcW w:w="2155" w:type="dxa"/>
          </w:tcPr>
          <w:p w14:paraId="662DA2CE" w14:textId="17C2073D" w:rsidR="00AB2E9F" w:rsidRDefault="00AB2E9F">
            <w:pPr>
              <w:rPr>
                <w:rFonts w:ascii="Helvetica" w:hAnsi="Helvetica"/>
              </w:rPr>
            </w:pPr>
            <w:r>
              <w:rPr>
                <w:rFonts w:ascii="Helvetica" w:hAnsi="Helvetica"/>
              </w:rPr>
              <w:t>Kernel Stack</w:t>
            </w:r>
          </w:p>
        </w:tc>
        <w:tc>
          <w:tcPr>
            <w:tcW w:w="7195" w:type="dxa"/>
          </w:tcPr>
          <w:p w14:paraId="536734C0" w14:textId="77777777" w:rsidR="00AB2E9F" w:rsidRDefault="00AA199B">
            <w:pPr>
              <w:rPr>
                <w:rFonts w:ascii="Helvetica" w:hAnsi="Helvetica"/>
              </w:rPr>
            </w:pPr>
            <w:r>
              <w:rPr>
                <w:rFonts w:ascii="Helvetica" w:hAnsi="Helvetica"/>
              </w:rPr>
              <w:t xml:space="preserve">The Kernel Stack is used to keep track of which processes switch the CPU from User Mode to Kernel Mode through a stack datatype. Because it is in the Kernel space, it is not directly accessible when in User Mode or from a user process. When a </w:t>
            </w:r>
            <w:r>
              <w:rPr>
                <w:rFonts w:ascii="Helvetica" w:hAnsi="Helvetica"/>
              </w:rPr>
              <w:lastRenderedPageBreak/>
              <w:t>system call is used, the CPU mode switches to Kernel, and</w:t>
            </w:r>
            <w:r w:rsidR="009461A5">
              <w:rPr>
                <w:rFonts w:ascii="Helvetica" w:hAnsi="Helvetica"/>
              </w:rPr>
              <w:t xml:space="preserve"> the Kernel Stack of the running process is then used during that system call.</w:t>
            </w:r>
          </w:p>
          <w:p w14:paraId="7FCBADCC" w14:textId="0E13E712" w:rsidR="009461A5" w:rsidRDefault="009461A5">
            <w:pPr>
              <w:rPr>
                <w:rFonts w:ascii="Helvetica" w:hAnsi="Helvetica"/>
              </w:rPr>
            </w:pPr>
            <w:hyperlink r:id="rId16" w:anchor=":~:text=The%20kernel%20stack%20is%20part,the%20running%20process%20is%20used." w:history="1">
              <w:r w:rsidRPr="009461A5">
                <w:rPr>
                  <w:rStyle w:val="Hyperlink"/>
                  <w:rFonts w:ascii="Helvetica" w:hAnsi="Helvetica"/>
                </w:rPr>
                <w:t>Citation L</w:t>
              </w:r>
            </w:hyperlink>
          </w:p>
        </w:tc>
      </w:tr>
      <w:tr w:rsidR="00AB2E9F" w14:paraId="28BB5A92" w14:textId="77777777" w:rsidTr="00AB2E9F">
        <w:tc>
          <w:tcPr>
            <w:tcW w:w="2155" w:type="dxa"/>
          </w:tcPr>
          <w:p w14:paraId="36A0B66F" w14:textId="6FC224C6" w:rsidR="00AB2E9F" w:rsidRDefault="00AB2E9F">
            <w:pPr>
              <w:rPr>
                <w:rFonts w:ascii="Helvetica" w:hAnsi="Helvetica"/>
              </w:rPr>
            </w:pPr>
            <w:r>
              <w:rPr>
                <w:rFonts w:ascii="Helvetica" w:hAnsi="Helvetica"/>
              </w:rPr>
              <w:lastRenderedPageBreak/>
              <w:t>Standard Output</w:t>
            </w:r>
          </w:p>
        </w:tc>
        <w:tc>
          <w:tcPr>
            <w:tcW w:w="7195" w:type="dxa"/>
          </w:tcPr>
          <w:p w14:paraId="1B9AF617" w14:textId="77777777" w:rsidR="00AB2E9F" w:rsidRDefault="009461A5">
            <w:pPr>
              <w:rPr>
                <w:rFonts w:ascii="Helvetica" w:hAnsi="Helvetica"/>
              </w:rPr>
            </w:pPr>
            <w:r>
              <w:rPr>
                <w:rFonts w:ascii="Helvetica" w:hAnsi="Helvetica"/>
              </w:rPr>
              <w:t>Standard output is where the main data stream from a process or program called from the command line is displayed. Standard output is often located in a terminal window where text can be easily printed to.</w:t>
            </w:r>
          </w:p>
          <w:p w14:paraId="4E83936B" w14:textId="0A113AB5" w:rsidR="009461A5" w:rsidRDefault="009461A5">
            <w:pPr>
              <w:rPr>
                <w:rFonts w:ascii="Helvetica" w:hAnsi="Helvetica"/>
              </w:rPr>
            </w:pPr>
            <w:hyperlink r:id="rId17" w:history="1">
              <w:r w:rsidRPr="009461A5">
                <w:rPr>
                  <w:rStyle w:val="Hyperlink"/>
                  <w:rFonts w:ascii="Helvetica" w:hAnsi="Helvetica"/>
                </w:rPr>
                <w:t>Citation M</w:t>
              </w:r>
            </w:hyperlink>
          </w:p>
        </w:tc>
      </w:tr>
    </w:tbl>
    <w:p w14:paraId="323C3F96" w14:textId="77777777" w:rsidR="00B67A74" w:rsidRPr="00EA2F62" w:rsidRDefault="00B67A74">
      <w:pPr>
        <w:rPr>
          <w:rFonts w:ascii="Helvetica" w:hAnsi="Helvetica"/>
        </w:rPr>
      </w:pPr>
    </w:p>
    <w:sectPr w:rsidR="00B67A74" w:rsidRPr="00EA2F62" w:rsidSect="000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5054"/>
    <w:multiLevelType w:val="hybridMultilevel"/>
    <w:tmpl w:val="BB868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86707"/>
    <w:multiLevelType w:val="hybridMultilevel"/>
    <w:tmpl w:val="A2B21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62"/>
    <w:rsid w:val="00007FDD"/>
    <w:rsid w:val="001A3C63"/>
    <w:rsid w:val="004D6144"/>
    <w:rsid w:val="00524DF9"/>
    <w:rsid w:val="005341FA"/>
    <w:rsid w:val="008B37FB"/>
    <w:rsid w:val="008D35A1"/>
    <w:rsid w:val="009461A5"/>
    <w:rsid w:val="00AA199B"/>
    <w:rsid w:val="00AB2E9F"/>
    <w:rsid w:val="00B67A74"/>
    <w:rsid w:val="00B8088D"/>
    <w:rsid w:val="00BD0B4A"/>
    <w:rsid w:val="00D32655"/>
    <w:rsid w:val="00E4155B"/>
    <w:rsid w:val="00EA2F62"/>
    <w:rsid w:val="00EC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49957"/>
  <w15:chartTrackingRefBased/>
  <w15:docId w15:val="{973D83AB-CA3B-3345-A9DE-0EAF5B93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62"/>
    <w:pPr>
      <w:ind w:left="720"/>
      <w:contextualSpacing/>
    </w:pPr>
  </w:style>
  <w:style w:type="table" w:styleId="TableGrid">
    <w:name w:val="Table Grid"/>
    <w:basedOn w:val="TableNormal"/>
    <w:uiPriority w:val="39"/>
    <w:rsid w:val="00AB2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2E9F"/>
    <w:rPr>
      <w:b/>
      <w:bCs/>
    </w:rPr>
  </w:style>
  <w:style w:type="character" w:styleId="Hyperlink">
    <w:name w:val="Hyperlink"/>
    <w:basedOn w:val="DefaultParagraphFont"/>
    <w:uiPriority w:val="99"/>
    <w:unhideWhenUsed/>
    <w:rsid w:val="00EC32F7"/>
    <w:rPr>
      <w:color w:val="0563C1" w:themeColor="hyperlink"/>
      <w:u w:val="single"/>
    </w:rPr>
  </w:style>
  <w:style w:type="character" w:styleId="UnresolvedMention">
    <w:name w:val="Unresolved Mention"/>
    <w:basedOn w:val="DefaultParagraphFont"/>
    <w:uiPriority w:val="99"/>
    <w:semiHidden/>
    <w:unhideWhenUsed/>
    <w:rsid w:val="00EC32F7"/>
    <w:rPr>
      <w:color w:val="605E5C"/>
      <w:shd w:val="clear" w:color="auto" w:fill="E1DFDD"/>
    </w:rPr>
  </w:style>
  <w:style w:type="character" w:styleId="FollowedHyperlink">
    <w:name w:val="FollowedHyperlink"/>
    <w:basedOn w:val="DefaultParagraphFont"/>
    <w:uiPriority w:val="99"/>
    <w:semiHidden/>
    <w:unhideWhenUsed/>
    <w:rsid w:val="00B6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0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system-call/" TargetMode="External"/><Relationship Id="rId13" Type="http://schemas.openxmlformats.org/officeDocument/2006/relationships/hyperlink" Target="https://pages.cs.wisc.edu/~remzi/OSTEP/cpu-mechanism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cs.wisc.edu/~remzi/OSTEP/cpu-intro.pdf" TargetMode="External"/><Relationship Id="rId12" Type="http://schemas.openxmlformats.org/officeDocument/2006/relationships/hyperlink" Target="https://stackoverflow.com/questions/3149175/what-is-the-difference-between-trap-and-interrupt" TargetMode="External"/><Relationship Id="rId17" Type="http://schemas.openxmlformats.org/officeDocument/2006/relationships/hyperlink" Target="http://www.linfo.org/standard_output.html" TargetMode="External"/><Relationship Id="rId2" Type="http://schemas.openxmlformats.org/officeDocument/2006/relationships/styles" Target="styles.xml"/><Relationship Id="rId16" Type="http://schemas.openxmlformats.org/officeDocument/2006/relationships/hyperlink" Target="https://www.baeldung.com/linux/kernel-stack-and-user-space-stack" TargetMode="External"/><Relationship Id="rId1" Type="http://schemas.openxmlformats.org/officeDocument/2006/relationships/numbering" Target="numbering.xml"/><Relationship Id="rId6" Type="http://schemas.openxmlformats.org/officeDocument/2006/relationships/hyperlink" Target="https://pages.cs.wisc.edu/~remzi/OSTEP/cpu-intro.pdf" TargetMode="External"/><Relationship Id="rId11" Type="http://schemas.openxmlformats.org/officeDocument/2006/relationships/hyperlink" Target="https://www.smspower.org/Development/InterruptMechanism" TargetMode="External"/><Relationship Id="rId5" Type="http://schemas.openxmlformats.org/officeDocument/2006/relationships/hyperlink" Target="https://www.8bitavenue.com/policy-vs-mechanism-in-operating-system/" TargetMode="External"/><Relationship Id="rId15" Type="http://schemas.openxmlformats.org/officeDocument/2006/relationships/hyperlink" Target="https://blog.codinghorror.com/understanding-user-and-kernel-mode/" TargetMode="External"/><Relationship Id="rId10" Type="http://schemas.openxmlformats.org/officeDocument/2006/relationships/hyperlink" Target="https://stackoverflow.com/questions/5256599/what-are-file-descriptors-explained-in-simple-ter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api" TargetMode="External"/><Relationship Id="rId14" Type="http://schemas.openxmlformats.org/officeDocument/2006/relationships/hyperlink" Target="https://www.quora.com/What-is-a-stack-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3</cp:revision>
  <dcterms:created xsi:type="dcterms:W3CDTF">2021-02-18T00:02:00Z</dcterms:created>
  <dcterms:modified xsi:type="dcterms:W3CDTF">2021-02-18T05:33:00Z</dcterms:modified>
</cp:coreProperties>
</file>