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486B70" w14:textId="77777777" w:rsidR="00E8648E" w:rsidRPr="0026205B" w:rsidRDefault="00E8648E" w:rsidP="0026205B">
      <w:pPr>
        <w:widowControl w:val="0"/>
        <w:autoSpaceDE w:val="0"/>
        <w:autoSpaceDN w:val="0"/>
        <w:adjustRightInd w:val="0"/>
        <w:spacing w:after="240"/>
        <w:contextualSpacing/>
        <w:jc w:val="center"/>
        <w:rPr>
          <w:rFonts w:ascii="Georgia" w:hAnsi="Georgia" w:cs="Times Roman"/>
          <w:b/>
          <w:color w:val="000000"/>
          <w:sz w:val="20"/>
          <w:szCs w:val="20"/>
          <w:u w:val="single"/>
        </w:rPr>
      </w:pPr>
      <w:r w:rsidRPr="0026205B">
        <w:rPr>
          <w:rFonts w:ascii="Georgia" w:hAnsi="Georgia" w:cs="Times Roman"/>
          <w:b/>
          <w:color w:val="000000"/>
          <w:sz w:val="20"/>
          <w:szCs w:val="20"/>
          <w:u w:val="single"/>
        </w:rPr>
        <w:t>IBM Professional Data Scientist Specialization</w:t>
      </w:r>
    </w:p>
    <w:p w14:paraId="484EA0EC" w14:textId="77777777" w:rsidR="00E8648E" w:rsidRDefault="00E8648E" w:rsidP="0026205B">
      <w:pPr>
        <w:widowControl w:val="0"/>
        <w:autoSpaceDE w:val="0"/>
        <w:autoSpaceDN w:val="0"/>
        <w:adjustRightInd w:val="0"/>
        <w:spacing w:after="240"/>
        <w:contextualSpacing/>
        <w:jc w:val="center"/>
        <w:rPr>
          <w:rFonts w:ascii="Georgia" w:hAnsi="Georgia" w:cs="Times Roman"/>
          <w:b/>
          <w:bCs/>
          <w:color w:val="000000"/>
          <w:sz w:val="20"/>
          <w:szCs w:val="20"/>
          <w:u w:val="single"/>
        </w:rPr>
      </w:pPr>
      <w:r w:rsidRPr="0026205B">
        <w:rPr>
          <w:rFonts w:ascii="Georgia" w:hAnsi="Georgia" w:cs="Times Roman"/>
          <w:b/>
          <w:bCs/>
          <w:color w:val="000000"/>
          <w:sz w:val="20"/>
          <w:szCs w:val="20"/>
          <w:u w:val="single"/>
        </w:rPr>
        <w:t>The Battle of Neighborhoods</w:t>
      </w:r>
    </w:p>
    <w:p w14:paraId="0B8053AE" w14:textId="77777777" w:rsidR="0026205B" w:rsidRPr="000E533E" w:rsidRDefault="0026205B" w:rsidP="0026205B">
      <w:pPr>
        <w:widowControl w:val="0"/>
        <w:autoSpaceDE w:val="0"/>
        <w:autoSpaceDN w:val="0"/>
        <w:adjustRightInd w:val="0"/>
        <w:spacing w:after="240"/>
        <w:contextualSpacing/>
        <w:jc w:val="center"/>
        <w:rPr>
          <w:rFonts w:ascii="Georgia" w:hAnsi="Georgia" w:cs="Times Roman"/>
          <w:color w:val="000000"/>
          <w:sz w:val="20"/>
          <w:szCs w:val="20"/>
        </w:rPr>
      </w:pPr>
    </w:p>
    <w:p w14:paraId="5516FACC" w14:textId="77777777" w:rsidR="00E8648E" w:rsidRDefault="00E8648E" w:rsidP="000E533E">
      <w:pPr>
        <w:widowControl w:val="0"/>
        <w:autoSpaceDE w:val="0"/>
        <w:autoSpaceDN w:val="0"/>
        <w:adjustRightInd w:val="0"/>
        <w:spacing w:after="240"/>
        <w:contextualSpacing/>
        <w:rPr>
          <w:rFonts w:ascii="Georgia" w:hAnsi="Georgia" w:cs="Times Roman"/>
          <w:b/>
          <w:color w:val="000000"/>
          <w:sz w:val="20"/>
          <w:szCs w:val="20"/>
        </w:rPr>
      </w:pPr>
      <w:r w:rsidRPr="0026205B">
        <w:rPr>
          <w:rFonts w:ascii="Georgia" w:hAnsi="Georgia" w:cs="Times Roman"/>
          <w:b/>
          <w:color w:val="000000"/>
          <w:sz w:val="20"/>
          <w:szCs w:val="20"/>
        </w:rPr>
        <w:t xml:space="preserve">Finding the best area for a student in London </w:t>
      </w:r>
    </w:p>
    <w:p w14:paraId="6DA053FA" w14:textId="77777777" w:rsidR="0026205B" w:rsidRPr="0026205B" w:rsidRDefault="0026205B" w:rsidP="000E533E">
      <w:pPr>
        <w:widowControl w:val="0"/>
        <w:autoSpaceDE w:val="0"/>
        <w:autoSpaceDN w:val="0"/>
        <w:adjustRightInd w:val="0"/>
        <w:spacing w:after="240"/>
        <w:contextualSpacing/>
        <w:rPr>
          <w:rFonts w:ascii="Georgia" w:hAnsi="Georgia" w:cs="Times Roman"/>
          <w:b/>
          <w:color w:val="000000"/>
          <w:sz w:val="20"/>
          <w:szCs w:val="20"/>
        </w:rPr>
      </w:pPr>
    </w:p>
    <w:p w14:paraId="3AC27EEE" w14:textId="77777777" w:rsidR="0026205B" w:rsidRDefault="00E8648E" w:rsidP="000E533E">
      <w:pPr>
        <w:widowControl w:val="0"/>
        <w:autoSpaceDE w:val="0"/>
        <w:autoSpaceDN w:val="0"/>
        <w:adjustRightInd w:val="0"/>
        <w:spacing w:after="240"/>
        <w:contextualSpacing/>
        <w:rPr>
          <w:rFonts w:ascii="Georgia" w:hAnsi="Georgia" w:cs="Times Roman"/>
          <w:b/>
          <w:bCs/>
          <w:color w:val="000000"/>
          <w:szCs w:val="20"/>
        </w:rPr>
      </w:pPr>
      <w:r w:rsidRPr="0026205B">
        <w:rPr>
          <w:rFonts w:ascii="Georgia" w:hAnsi="Georgia" w:cs="Times Roman"/>
          <w:b/>
          <w:bCs/>
          <w:color w:val="000000"/>
          <w:szCs w:val="20"/>
        </w:rPr>
        <w:t xml:space="preserve">1. Introduction </w:t>
      </w:r>
    </w:p>
    <w:p w14:paraId="528C3385" w14:textId="77777777" w:rsidR="0026205B" w:rsidRPr="0026205B" w:rsidRDefault="0026205B" w:rsidP="000E533E">
      <w:pPr>
        <w:widowControl w:val="0"/>
        <w:autoSpaceDE w:val="0"/>
        <w:autoSpaceDN w:val="0"/>
        <w:adjustRightInd w:val="0"/>
        <w:spacing w:after="240"/>
        <w:contextualSpacing/>
        <w:rPr>
          <w:rFonts w:ascii="Georgia" w:hAnsi="Georgia" w:cs="Times Roman"/>
          <w:b/>
          <w:bCs/>
          <w:color w:val="000000"/>
          <w:szCs w:val="20"/>
        </w:rPr>
      </w:pPr>
    </w:p>
    <w:p w14:paraId="67A164F5" w14:textId="77777777" w:rsidR="00E8648E" w:rsidRPr="0026205B" w:rsidRDefault="00E8648E" w:rsidP="000E533E">
      <w:pPr>
        <w:widowControl w:val="0"/>
        <w:autoSpaceDE w:val="0"/>
        <w:autoSpaceDN w:val="0"/>
        <w:adjustRightInd w:val="0"/>
        <w:spacing w:after="240"/>
        <w:contextualSpacing/>
        <w:rPr>
          <w:rFonts w:ascii="Georgia" w:hAnsi="Georgia" w:cs="Times Roman"/>
          <w:b/>
          <w:color w:val="000000"/>
          <w:sz w:val="20"/>
          <w:szCs w:val="20"/>
        </w:rPr>
      </w:pPr>
      <w:r w:rsidRPr="0026205B">
        <w:rPr>
          <w:rFonts w:ascii="Georgia" w:hAnsi="Georgia" w:cs="Times Roman"/>
          <w:b/>
          <w:bCs/>
          <w:color w:val="000000"/>
          <w:sz w:val="20"/>
          <w:szCs w:val="20"/>
        </w:rPr>
        <w:t xml:space="preserve">1.1 Background </w:t>
      </w:r>
    </w:p>
    <w:p w14:paraId="35AAFD92" w14:textId="77777777" w:rsidR="0026205B" w:rsidRDefault="0026205B" w:rsidP="000E533E">
      <w:pPr>
        <w:widowControl w:val="0"/>
        <w:autoSpaceDE w:val="0"/>
        <w:autoSpaceDN w:val="0"/>
        <w:adjustRightInd w:val="0"/>
        <w:spacing w:after="240"/>
        <w:contextualSpacing/>
        <w:rPr>
          <w:rFonts w:ascii="Georgia" w:hAnsi="Georgia" w:cs="Times Roman"/>
          <w:color w:val="000000"/>
          <w:sz w:val="20"/>
          <w:szCs w:val="20"/>
        </w:rPr>
      </w:pPr>
    </w:p>
    <w:p w14:paraId="7BCE9976" w14:textId="77777777" w:rsidR="00E8648E" w:rsidRPr="000E533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London is a popular destination for higher education where diverse students from all around the world gather to study. </w:t>
      </w:r>
    </w:p>
    <w:p w14:paraId="3FE23263" w14:textId="77777777" w:rsidR="00E8648E" w:rsidRPr="0026205B" w:rsidRDefault="00E8648E" w:rsidP="000E533E">
      <w:pPr>
        <w:contextualSpacing/>
        <w:rPr>
          <w:rFonts w:ascii="Georgia" w:eastAsia="Times New Roman" w:hAnsi="Georgia" w:cs="Times New Roman"/>
          <w:sz w:val="20"/>
          <w:szCs w:val="20"/>
        </w:rPr>
      </w:pPr>
      <w:r w:rsidRPr="000E533E">
        <w:rPr>
          <w:rFonts w:ascii="Georgia" w:hAnsi="Georgia" w:cs="Times Roman"/>
          <w:color w:val="000000"/>
          <w:sz w:val="20"/>
          <w:szCs w:val="20"/>
        </w:rPr>
        <w:t>According to the data published by the Higher Education Statistical Agency (</w:t>
      </w:r>
      <w:proofErr w:type="spellStart"/>
      <w:r w:rsidRPr="000E533E">
        <w:rPr>
          <w:rFonts w:ascii="Georgia" w:hAnsi="Georgia" w:cs="Times Roman"/>
          <w:color w:val="000000"/>
          <w:sz w:val="20"/>
          <w:szCs w:val="20"/>
        </w:rPr>
        <w:t>HESA</w:t>
      </w:r>
      <w:proofErr w:type="spellEnd"/>
      <w:r w:rsidRPr="000E533E">
        <w:rPr>
          <w:rFonts w:ascii="Georgia" w:hAnsi="Georgia" w:cs="Times Roman"/>
          <w:color w:val="000000"/>
          <w:sz w:val="20"/>
          <w:szCs w:val="20"/>
        </w:rPr>
        <w:t xml:space="preserve">), in the academic year </w:t>
      </w:r>
      <w:r w:rsidR="00212A07" w:rsidRPr="000E533E">
        <w:rPr>
          <w:rFonts w:ascii="Georgia" w:eastAsia="Times New Roman" w:hAnsi="Georgia" w:cs="Times New Roman"/>
          <w:color w:val="222222"/>
          <w:sz w:val="20"/>
          <w:szCs w:val="20"/>
          <w:shd w:val="clear" w:color="auto" w:fill="FFFFFF"/>
        </w:rPr>
        <w:t>2016</w:t>
      </w:r>
      <w:r w:rsidRPr="000E533E">
        <w:rPr>
          <w:rFonts w:ascii="Georgia" w:eastAsia="Times New Roman" w:hAnsi="Georgia" w:cs="Times New Roman"/>
          <w:color w:val="222222"/>
          <w:sz w:val="20"/>
          <w:szCs w:val="20"/>
          <w:shd w:val="clear" w:color="auto" w:fill="FFFFFF"/>
        </w:rPr>
        <w:t>-</w:t>
      </w:r>
      <w:r w:rsidR="00212A07" w:rsidRPr="000E533E">
        <w:rPr>
          <w:rFonts w:ascii="Georgia" w:eastAsia="Times New Roman" w:hAnsi="Georgia" w:cs="Times New Roman"/>
          <w:color w:val="222222"/>
          <w:sz w:val="20"/>
          <w:szCs w:val="20"/>
          <w:shd w:val="clear" w:color="auto" w:fill="FFFFFF"/>
        </w:rPr>
        <w:t xml:space="preserve">17, </w:t>
      </w:r>
      <w:r w:rsidRPr="000E533E">
        <w:rPr>
          <w:rFonts w:ascii="Georgia" w:eastAsia="Times New Roman" w:hAnsi="Georgia" w:cs="Times New Roman"/>
          <w:color w:val="222222"/>
          <w:sz w:val="20"/>
          <w:szCs w:val="20"/>
          <w:shd w:val="clear" w:color="auto" w:fill="FFFFFF"/>
        </w:rPr>
        <w:t>there were </w:t>
      </w:r>
      <w:r w:rsidR="00212A07" w:rsidRPr="000E533E">
        <w:rPr>
          <w:rFonts w:ascii="Georgia" w:eastAsia="Times New Roman" w:hAnsi="Georgia" w:cs="Times New Roman"/>
          <w:color w:val="222222"/>
          <w:sz w:val="20"/>
          <w:szCs w:val="20"/>
          <w:shd w:val="clear" w:color="auto" w:fill="FFFFFF"/>
        </w:rPr>
        <w:t xml:space="preserve">2317880 </w:t>
      </w:r>
      <w:r w:rsidR="00212A07" w:rsidRPr="000E533E">
        <w:rPr>
          <w:rFonts w:ascii="Georgia" w:eastAsia="Times New Roman" w:hAnsi="Georgia" w:cs="Times New Roman"/>
          <w:bCs/>
          <w:color w:val="222222"/>
          <w:sz w:val="20"/>
          <w:szCs w:val="20"/>
          <w:shd w:val="clear" w:color="auto" w:fill="FFFFFF"/>
        </w:rPr>
        <w:t>students</w:t>
      </w:r>
      <w:r w:rsidRPr="000E533E">
        <w:rPr>
          <w:rFonts w:ascii="Georgia" w:eastAsia="Times New Roman" w:hAnsi="Georgia" w:cs="Times New Roman"/>
          <w:color w:val="222222"/>
          <w:sz w:val="20"/>
          <w:szCs w:val="20"/>
          <w:shd w:val="clear" w:color="auto" w:fill="FFFFFF"/>
        </w:rPr>
        <w:t xml:space="preserve"> at UK higher education institutions. </w:t>
      </w:r>
      <w:r w:rsidR="00212A07" w:rsidRPr="000E533E">
        <w:rPr>
          <w:rFonts w:ascii="Georgia" w:eastAsia="Times New Roman" w:hAnsi="Georgia" w:cs="Times New Roman"/>
          <w:color w:val="222222"/>
          <w:sz w:val="20"/>
          <w:szCs w:val="20"/>
          <w:shd w:val="clear" w:color="auto" w:fill="FFFFFF"/>
        </w:rPr>
        <w:t>As of 2016/17</w:t>
      </w:r>
      <w:r w:rsidRPr="000E533E">
        <w:rPr>
          <w:rFonts w:ascii="Georgia" w:eastAsia="Times New Roman" w:hAnsi="Georgia" w:cs="Times New Roman"/>
          <w:color w:val="222222"/>
          <w:sz w:val="20"/>
          <w:szCs w:val="20"/>
          <w:shd w:val="clear" w:color="auto" w:fill="FFFFFF"/>
        </w:rPr>
        <w:t>, according to official international enrollment statistics, </w:t>
      </w:r>
      <w:r w:rsidRPr="000E533E">
        <w:rPr>
          <w:rFonts w:ascii="Georgia" w:eastAsia="Times New Roman" w:hAnsi="Georgia" w:cs="Times New Roman"/>
          <w:bCs/>
          <w:color w:val="222222"/>
          <w:sz w:val="20"/>
          <w:szCs w:val="20"/>
          <w:shd w:val="clear" w:color="auto" w:fill="FFFFFF"/>
        </w:rPr>
        <w:t>442,</w:t>
      </w:r>
      <w:r w:rsidR="00212A07" w:rsidRPr="000E533E">
        <w:rPr>
          <w:rFonts w:ascii="Georgia" w:eastAsia="Times New Roman" w:hAnsi="Georgia" w:cs="Times New Roman"/>
          <w:bCs/>
          <w:color w:val="222222"/>
          <w:sz w:val="20"/>
          <w:szCs w:val="20"/>
          <w:shd w:val="clear" w:color="auto" w:fill="FFFFFF"/>
        </w:rPr>
        <w:t>750</w:t>
      </w:r>
      <w:r w:rsidRPr="000E533E">
        <w:rPr>
          <w:rFonts w:ascii="Georgia" w:eastAsia="Times New Roman" w:hAnsi="Georgia" w:cs="Times New Roman"/>
          <w:bCs/>
          <w:color w:val="222222"/>
          <w:sz w:val="20"/>
          <w:szCs w:val="20"/>
          <w:shd w:val="clear" w:color="auto" w:fill="FFFFFF"/>
        </w:rPr>
        <w:t xml:space="preserve"> international students were attending university in the UK</w:t>
      </w:r>
      <w:r w:rsidRPr="000E533E">
        <w:rPr>
          <w:rFonts w:ascii="Georgia" w:eastAsia="Times New Roman" w:hAnsi="Georgia" w:cs="Times New Roman"/>
          <w:color w:val="222222"/>
          <w:sz w:val="20"/>
          <w:szCs w:val="20"/>
          <w:shd w:val="clear" w:color="auto" w:fill="FFFFFF"/>
        </w:rPr>
        <w:t xml:space="preserve">. Of which 112205 students were in </w:t>
      </w:r>
      <w:proofErr w:type="gramStart"/>
      <w:r w:rsidRPr="000E533E">
        <w:rPr>
          <w:rFonts w:ascii="Georgia" w:eastAsia="Times New Roman" w:hAnsi="Georgia" w:cs="Times New Roman"/>
          <w:color w:val="222222"/>
          <w:sz w:val="20"/>
          <w:szCs w:val="20"/>
          <w:shd w:val="clear" w:color="auto" w:fill="FFFFFF"/>
        </w:rPr>
        <w:t>London</w:t>
      </w:r>
      <w:r w:rsidR="00212A07" w:rsidRPr="000E533E">
        <w:rPr>
          <w:rFonts w:ascii="Georgia" w:eastAsia="Times New Roman" w:hAnsi="Georgia" w:cs="Times New Roman"/>
          <w:sz w:val="20"/>
          <w:szCs w:val="20"/>
        </w:rPr>
        <w:t xml:space="preserve"> </w:t>
      </w:r>
      <w:r w:rsidRPr="000E533E">
        <w:rPr>
          <w:rFonts w:ascii="Georgia" w:hAnsi="Georgia" w:cs="Times Roman"/>
          <w:color w:val="000000"/>
          <w:sz w:val="20"/>
          <w:szCs w:val="20"/>
        </w:rPr>
        <w:t>which</w:t>
      </w:r>
      <w:proofErr w:type="gramEnd"/>
      <w:r w:rsidRPr="000E533E">
        <w:rPr>
          <w:rFonts w:ascii="Georgia" w:hAnsi="Georgia" w:cs="Times Roman"/>
          <w:color w:val="000000"/>
          <w:sz w:val="20"/>
          <w:szCs w:val="20"/>
        </w:rPr>
        <w:t xml:space="preserve"> make up 24 percent of immigrant students at higher education institutions. This means that at least 110,000 students are looking for a new home in London every year, even if domestic students from outside of London are not considered. </w:t>
      </w:r>
    </w:p>
    <w:p w14:paraId="63B3D6CE" w14:textId="77777777" w:rsidR="00212A07" w:rsidRPr="000E533E" w:rsidRDefault="00212A07" w:rsidP="000E533E">
      <w:pPr>
        <w:contextualSpacing/>
        <w:rPr>
          <w:rFonts w:ascii="Georgia" w:eastAsia="Times New Roman" w:hAnsi="Georgia" w:cs="Times New Roman"/>
          <w:sz w:val="20"/>
          <w:szCs w:val="20"/>
        </w:rPr>
      </w:pPr>
    </w:p>
    <w:p w14:paraId="05448AAF" w14:textId="77777777" w:rsidR="00E8648E" w:rsidRDefault="00E8648E" w:rsidP="000E533E">
      <w:pPr>
        <w:widowControl w:val="0"/>
        <w:autoSpaceDE w:val="0"/>
        <w:autoSpaceDN w:val="0"/>
        <w:adjustRightInd w:val="0"/>
        <w:spacing w:after="240"/>
        <w:contextualSpacing/>
        <w:rPr>
          <w:rFonts w:ascii="Georgia" w:hAnsi="Georgia" w:cs="Times Roman"/>
          <w:b/>
          <w:bCs/>
          <w:color w:val="000000"/>
          <w:sz w:val="20"/>
          <w:szCs w:val="20"/>
        </w:rPr>
      </w:pPr>
      <w:r w:rsidRPr="0026205B">
        <w:rPr>
          <w:rFonts w:ascii="Georgia" w:hAnsi="Georgia" w:cs="Times Roman"/>
          <w:b/>
          <w:bCs/>
          <w:color w:val="000000"/>
          <w:sz w:val="20"/>
          <w:szCs w:val="20"/>
        </w:rPr>
        <w:t xml:space="preserve">1.2 Problem </w:t>
      </w:r>
    </w:p>
    <w:p w14:paraId="318919FE" w14:textId="77777777" w:rsidR="0026205B" w:rsidRPr="0026205B" w:rsidRDefault="0026205B" w:rsidP="000E533E">
      <w:pPr>
        <w:widowControl w:val="0"/>
        <w:autoSpaceDE w:val="0"/>
        <w:autoSpaceDN w:val="0"/>
        <w:adjustRightInd w:val="0"/>
        <w:spacing w:after="240"/>
        <w:contextualSpacing/>
        <w:rPr>
          <w:rFonts w:ascii="Georgia" w:hAnsi="Georgia" w:cs="Times Roman"/>
          <w:b/>
          <w:color w:val="000000"/>
          <w:sz w:val="20"/>
          <w:szCs w:val="20"/>
        </w:rPr>
      </w:pPr>
    </w:p>
    <w:p w14:paraId="73B6E483" w14:textId="77777777" w:rsidR="00E8648E" w:rsidRPr="000E533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Student halls are the most reliable means of housing for students, especially if one is completely new to the city and is not familiar with how rental contracts work. However, as they are in high demand, it is not easy to secure a place in one. Therefore this project aims to explore different neighborhoods of London and find the best area to build a new student hall for international students to solve this persistent problem as well as to find a new business opportunity. </w:t>
      </w:r>
    </w:p>
    <w:p w14:paraId="4A695B1E" w14:textId="77777777" w:rsidR="00E8648E" w:rsidRPr="000E533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This research is expected to benefit real-estate investors looking for a profitable location or international students looking for a place to live in London. </w:t>
      </w:r>
    </w:p>
    <w:p w14:paraId="46D96C88"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From the student perspective, a lot of factors come into play when finding the best accommodation, including location and rent. In this project, however, the study will only focus on the safety and the general atmosphere of the neighborhood for simplification. Distances to universities are also an important factor in choosing a student hall, but as student halls accept students from different universities, it will be disregarded in this project. </w:t>
      </w:r>
    </w:p>
    <w:p w14:paraId="1E25870F" w14:textId="77777777" w:rsidR="000E533E" w:rsidRPr="000E533E" w:rsidRDefault="000E533E" w:rsidP="000E533E">
      <w:pPr>
        <w:widowControl w:val="0"/>
        <w:autoSpaceDE w:val="0"/>
        <w:autoSpaceDN w:val="0"/>
        <w:adjustRightInd w:val="0"/>
        <w:spacing w:after="240"/>
        <w:contextualSpacing/>
        <w:rPr>
          <w:rFonts w:ascii="Georgia" w:hAnsi="Georgia" w:cs="Times Roman"/>
          <w:color w:val="000000"/>
          <w:sz w:val="20"/>
          <w:szCs w:val="20"/>
        </w:rPr>
      </w:pPr>
    </w:p>
    <w:p w14:paraId="20BB0246" w14:textId="77777777" w:rsidR="00E8648E" w:rsidRDefault="00E8648E" w:rsidP="000E533E">
      <w:pPr>
        <w:widowControl w:val="0"/>
        <w:autoSpaceDE w:val="0"/>
        <w:autoSpaceDN w:val="0"/>
        <w:adjustRightInd w:val="0"/>
        <w:spacing w:after="240"/>
        <w:contextualSpacing/>
        <w:rPr>
          <w:rFonts w:ascii="Georgia" w:hAnsi="Georgia" w:cs="Times Roman"/>
          <w:b/>
          <w:bCs/>
          <w:color w:val="000000"/>
          <w:szCs w:val="20"/>
        </w:rPr>
      </w:pPr>
      <w:r w:rsidRPr="0026205B">
        <w:rPr>
          <w:rFonts w:ascii="Georgia" w:hAnsi="Georgia" w:cs="Times Roman"/>
          <w:b/>
          <w:bCs/>
          <w:color w:val="000000"/>
          <w:szCs w:val="20"/>
        </w:rPr>
        <w:t xml:space="preserve">2. Data Acquisition and Preprocessing </w:t>
      </w:r>
    </w:p>
    <w:p w14:paraId="4152F745" w14:textId="77777777" w:rsidR="0026205B" w:rsidRPr="0026205B" w:rsidRDefault="0026205B" w:rsidP="000E533E">
      <w:pPr>
        <w:widowControl w:val="0"/>
        <w:autoSpaceDE w:val="0"/>
        <w:autoSpaceDN w:val="0"/>
        <w:adjustRightInd w:val="0"/>
        <w:spacing w:after="240"/>
        <w:contextualSpacing/>
        <w:rPr>
          <w:rFonts w:ascii="Georgia" w:hAnsi="Georgia" w:cs="Times Roman"/>
          <w:b/>
          <w:color w:val="000000"/>
          <w:szCs w:val="20"/>
        </w:rPr>
      </w:pPr>
    </w:p>
    <w:p w14:paraId="26E4E29E"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In this project, three different datasets will be used to solve the problem - London Recorded Crime, List of London Boroughs, and Foursquare API. After acquiring them from original and reliable sources, they will be wrangled and cleansed into more useful forms for our further analysis. </w:t>
      </w:r>
    </w:p>
    <w:p w14:paraId="35D684FE" w14:textId="77777777" w:rsidR="0026205B" w:rsidRPr="000E533E" w:rsidRDefault="0026205B" w:rsidP="000E533E">
      <w:pPr>
        <w:widowControl w:val="0"/>
        <w:autoSpaceDE w:val="0"/>
        <w:autoSpaceDN w:val="0"/>
        <w:adjustRightInd w:val="0"/>
        <w:spacing w:after="240"/>
        <w:contextualSpacing/>
        <w:rPr>
          <w:rFonts w:ascii="Georgia" w:hAnsi="Georgia" w:cs="Times Roman"/>
          <w:color w:val="000000"/>
          <w:sz w:val="20"/>
          <w:szCs w:val="20"/>
        </w:rPr>
      </w:pPr>
    </w:p>
    <w:p w14:paraId="01B8C398" w14:textId="77777777" w:rsidR="00212A07" w:rsidRPr="0026205B" w:rsidRDefault="00E8648E" w:rsidP="000E533E">
      <w:pPr>
        <w:widowControl w:val="0"/>
        <w:autoSpaceDE w:val="0"/>
        <w:autoSpaceDN w:val="0"/>
        <w:adjustRightInd w:val="0"/>
        <w:spacing w:after="240"/>
        <w:contextualSpacing/>
        <w:rPr>
          <w:rFonts w:ascii="Georgia" w:hAnsi="Georgia" w:cs="Times Roman"/>
          <w:b/>
          <w:bCs/>
          <w:color w:val="000000"/>
          <w:sz w:val="20"/>
          <w:szCs w:val="20"/>
        </w:rPr>
      </w:pPr>
      <w:r w:rsidRPr="0026205B">
        <w:rPr>
          <w:rFonts w:ascii="Georgia" w:hAnsi="Georgia" w:cs="Times Roman"/>
          <w:b/>
          <w:bCs/>
          <w:color w:val="000000"/>
          <w:sz w:val="20"/>
          <w:szCs w:val="20"/>
        </w:rPr>
        <w:t>2.1 London Recorded Crime</w:t>
      </w:r>
    </w:p>
    <w:p w14:paraId="28343DFD" w14:textId="77777777" w:rsidR="0026205B" w:rsidRDefault="0026205B" w:rsidP="000E533E">
      <w:pPr>
        <w:widowControl w:val="0"/>
        <w:autoSpaceDE w:val="0"/>
        <w:autoSpaceDN w:val="0"/>
        <w:adjustRightInd w:val="0"/>
        <w:spacing w:after="240"/>
        <w:contextualSpacing/>
        <w:rPr>
          <w:rFonts w:ascii="Georgia" w:hAnsi="Georgia" w:cs="Times Roman"/>
          <w:bCs/>
          <w:color w:val="000000"/>
          <w:sz w:val="20"/>
          <w:szCs w:val="20"/>
        </w:rPr>
      </w:pPr>
    </w:p>
    <w:p w14:paraId="773AED59" w14:textId="77777777" w:rsidR="00E8648E" w:rsidRPr="000E533E" w:rsidRDefault="00212A07"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bCs/>
          <w:noProof/>
          <w:color w:val="000000"/>
          <w:sz w:val="20"/>
          <w:szCs w:val="20"/>
        </w:rPr>
        <w:drawing>
          <wp:inline distT="0" distB="0" distL="0" distR="0" wp14:anchorId="5988CB45" wp14:editId="6FEAF539">
            <wp:extent cx="5097780" cy="1795742"/>
            <wp:effectExtent l="0" t="0" r="7620" b="8255"/>
            <wp:docPr id="22" name="Picture 22" descr="Macintosh HD:Users:gishaJ:Desktop:Screen Shot 2019-07-26 at 8.02.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gishaJ:Desktop:Screen Shot 2019-07-26 at 8.02.21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7780" cy="1795742"/>
                    </a:xfrm>
                    <a:prstGeom prst="rect">
                      <a:avLst/>
                    </a:prstGeom>
                    <a:noFill/>
                    <a:ln>
                      <a:noFill/>
                    </a:ln>
                  </pic:spPr>
                </pic:pic>
              </a:graphicData>
            </a:graphic>
          </wp:inline>
        </w:drawing>
      </w:r>
      <w:r w:rsidR="00E8648E" w:rsidRPr="000E533E">
        <w:rPr>
          <w:rFonts w:ascii="Georgia" w:hAnsi="Georgia" w:cs="Times Roman"/>
          <w:bCs/>
          <w:color w:val="000000"/>
          <w:sz w:val="20"/>
          <w:szCs w:val="20"/>
        </w:rPr>
        <w:t xml:space="preserve"> </w:t>
      </w:r>
    </w:p>
    <w:p w14:paraId="2AB06964" w14:textId="77777777" w:rsidR="00E8648E" w:rsidRDefault="00E8648E" w:rsidP="000E533E">
      <w:pPr>
        <w:pStyle w:val="HTMLPreformatted"/>
        <w:shd w:val="clear" w:color="auto" w:fill="FFFFFF"/>
        <w:contextualSpacing/>
        <w:textAlignment w:val="baseline"/>
        <w:rPr>
          <w:rFonts w:ascii="Georgia" w:hAnsi="Georgia" w:cs="Times Roman"/>
          <w:color w:val="000000"/>
        </w:rPr>
      </w:pPr>
      <w:r w:rsidRPr="000E533E">
        <w:rPr>
          <w:rFonts w:ascii="Georgia" w:hAnsi="Georgia" w:cs="Times Roman"/>
          <w:color w:val="000000"/>
        </w:rPr>
        <w:lastRenderedPageBreak/>
        <w:t xml:space="preserve">Shown above is London crime records classified by boroughs and crime type in the recent 24 months. It consists of </w:t>
      </w:r>
      <w:r w:rsidR="000E533E" w:rsidRPr="000E533E">
        <w:rPr>
          <w:rFonts w:ascii="Georgia" w:hAnsi="Georgia"/>
          <w:color w:val="000000"/>
        </w:rPr>
        <w:t>1584</w:t>
      </w:r>
      <w:r w:rsidR="000E533E">
        <w:rPr>
          <w:rFonts w:ascii="Georgia" w:hAnsi="Georgia"/>
          <w:color w:val="000000"/>
        </w:rPr>
        <w:t xml:space="preserve"> </w:t>
      </w:r>
      <w:r w:rsidR="000E533E" w:rsidRPr="000E533E">
        <w:rPr>
          <w:rFonts w:ascii="Georgia" w:hAnsi="Georgia" w:cs="Times Roman"/>
          <w:color w:val="000000"/>
        </w:rPr>
        <w:t>Observations</w:t>
      </w:r>
      <w:r w:rsidRPr="000E533E">
        <w:rPr>
          <w:rFonts w:ascii="Georgia" w:hAnsi="Georgia" w:cs="Times Roman"/>
          <w:color w:val="000000"/>
        </w:rPr>
        <w:t xml:space="preserve"> and 27 columns. It was acquired directly from London Data</w:t>
      </w:r>
      <w:r w:rsidR="000E533E" w:rsidRPr="000E533E">
        <w:rPr>
          <w:rFonts w:ascii="Georgia" w:hAnsi="Georgia" w:cs="Times Roman"/>
          <w:color w:val="000000"/>
        </w:rPr>
        <w:t xml:space="preserve"> S</w:t>
      </w:r>
      <w:r w:rsidRPr="000E533E">
        <w:rPr>
          <w:rFonts w:ascii="Georgia" w:hAnsi="Georgia" w:cs="Times Roman"/>
          <w:color w:val="000000"/>
        </w:rPr>
        <w:t xml:space="preserve">tore. </w:t>
      </w:r>
    </w:p>
    <w:p w14:paraId="4CC7F71F" w14:textId="77777777" w:rsidR="000E533E" w:rsidRPr="000E533E" w:rsidRDefault="000E533E" w:rsidP="000E533E">
      <w:pPr>
        <w:pStyle w:val="HTMLPreformatted"/>
        <w:shd w:val="clear" w:color="auto" w:fill="FFFFFF"/>
        <w:contextualSpacing/>
        <w:textAlignment w:val="baseline"/>
        <w:rPr>
          <w:rFonts w:ascii="Georgia" w:hAnsi="Georgia"/>
          <w:color w:val="000000"/>
        </w:rPr>
      </w:pPr>
    </w:p>
    <w:p w14:paraId="2E603947" w14:textId="77777777" w:rsidR="000E533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For further analysis, the </w:t>
      </w:r>
      <w:r w:rsidR="00212A07" w:rsidRPr="000E533E">
        <w:rPr>
          <w:rFonts w:ascii="Georgia" w:hAnsi="Georgia" w:cs="Times Roman"/>
          <w:color w:val="000000"/>
          <w:sz w:val="20"/>
          <w:szCs w:val="20"/>
        </w:rPr>
        <w:t>numbers of crimes were</w:t>
      </w:r>
      <w:r w:rsidRPr="000E533E">
        <w:rPr>
          <w:rFonts w:ascii="Georgia" w:hAnsi="Georgia" w:cs="Times Roman"/>
          <w:color w:val="000000"/>
          <w:sz w:val="20"/>
          <w:szCs w:val="20"/>
        </w:rPr>
        <w:t xml:space="preserve"> calculated into monthly averages, and crime categories were not considered in this research for simplification. This process turned the above dataset to a simple one as below</w:t>
      </w:r>
    </w:p>
    <w:p w14:paraId="3C822A8A"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 </w:t>
      </w:r>
      <w:r w:rsidR="000E533E">
        <w:rPr>
          <w:rFonts w:ascii="Georgia" w:hAnsi="Georgia" w:cs="Times Roman"/>
          <w:noProof/>
          <w:color w:val="000000"/>
          <w:sz w:val="20"/>
          <w:szCs w:val="20"/>
        </w:rPr>
        <w:drawing>
          <wp:inline distT="0" distB="0" distL="0" distR="0" wp14:anchorId="23CE7FC6" wp14:editId="44089058">
            <wp:extent cx="3010535" cy="1764796"/>
            <wp:effectExtent l="0" t="0" r="12065" b="0"/>
            <wp:docPr id="23" name="Picture 23" descr="Macintosh HD:Users:gishaJ:Desktop:Screen Shot 2019-07-26 at 1.07.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gishaJ:Desktop:Screen Shot 2019-07-26 at 1.07.1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0535" cy="1764796"/>
                    </a:xfrm>
                    <a:prstGeom prst="rect">
                      <a:avLst/>
                    </a:prstGeom>
                    <a:noFill/>
                    <a:ln>
                      <a:noFill/>
                    </a:ln>
                  </pic:spPr>
                </pic:pic>
              </a:graphicData>
            </a:graphic>
          </wp:inline>
        </w:drawing>
      </w:r>
    </w:p>
    <w:p w14:paraId="68A6D07D" w14:textId="77777777" w:rsidR="000E533E" w:rsidRPr="000E533E" w:rsidRDefault="000E533E" w:rsidP="000E533E">
      <w:pPr>
        <w:widowControl w:val="0"/>
        <w:autoSpaceDE w:val="0"/>
        <w:autoSpaceDN w:val="0"/>
        <w:adjustRightInd w:val="0"/>
        <w:spacing w:after="240"/>
        <w:contextualSpacing/>
        <w:rPr>
          <w:rFonts w:ascii="Georgia" w:hAnsi="Georgia" w:cs="Times Roman"/>
          <w:color w:val="000000"/>
          <w:sz w:val="20"/>
          <w:szCs w:val="20"/>
        </w:rPr>
      </w:pPr>
    </w:p>
    <w:p w14:paraId="62993BE0" w14:textId="77777777" w:rsidR="00E8648E" w:rsidRDefault="00E8648E" w:rsidP="000E533E">
      <w:pPr>
        <w:widowControl w:val="0"/>
        <w:autoSpaceDE w:val="0"/>
        <w:autoSpaceDN w:val="0"/>
        <w:adjustRightInd w:val="0"/>
        <w:spacing w:after="240"/>
        <w:contextualSpacing/>
        <w:rPr>
          <w:rFonts w:ascii="Georgia" w:hAnsi="Georgia" w:cs="Times Roman"/>
          <w:b/>
          <w:bCs/>
          <w:color w:val="000000"/>
          <w:sz w:val="20"/>
          <w:szCs w:val="20"/>
        </w:rPr>
      </w:pPr>
      <w:r w:rsidRPr="0026205B">
        <w:rPr>
          <w:rFonts w:ascii="Georgia" w:hAnsi="Georgia" w:cs="Times Roman"/>
          <w:b/>
          <w:bCs/>
          <w:color w:val="000000"/>
          <w:sz w:val="20"/>
          <w:szCs w:val="20"/>
        </w:rPr>
        <w:t xml:space="preserve">2.2 List of London Boroughs </w:t>
      </w:r>
    </w:p>
    <w:p w14:paraId="2B9AF2DE" w14:textId="77777777" w:rsidR="0026205B" w:rsidRPr="0026205B" w:rsidRDefault="0026205B" w:rsidP="000E533E">
      <w:pPr>
        <w:widowControl w:val="0"/>
        <w:autoSpaceDE w:val="0"/>
        <w:autoSpaceDN w:val="0"/>
        <w:adjustRightInd w:val="0"/>
        <w:spacing w:after="240"/>
        <w:contextualSpacing/>
        <w:rPr>
          <w:rFonts w:ascii="Georgia" w:hAnsi="Georgia" w:cs="Times Roman"/>
          <w:b/>
          <w:color w:val="000000"/>
          <w:sz w:val="20"/>
          <w:szCs w:val="20"/>
        </w:rPr>
      </w:pPr>
    </w:p>
    <w:p w14:paraId="7263F71A"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The second dataset used was information on boroughs in London, scrapped from Wikipedia. </w:t>
      </w:r>
    </w:p>
    <w:p w14:paraId="000B9317" w14:textId="77777777" w:rsidR="000E533E" w:rsidRDefault="000E533E" w:rsidP="000E533E">
      <w:pPr>
        <w:widowControl w:val="0"/>
        <w:autoSpaceDE w:val="0"/>
        <w:autoSpaceDN w:val="0"/>
        <w:adjustRightInd w:val="0"/>
        <w:spacing w:after="240"/>
        <w:contextualSpacing/>
        <w:rPr>
          <w:rFonts w:ascii="Georgia" w:hAnsi="Georgia" w:cs="Times Roman"/>
          <w:color w:val="000000"/>
          <w:sz w:val="20"/>
          <w:szCs w:val="20"/>
        </w:rPr>
      </w:pPr>
    </w:p>
    <w:p w14:paraId="57168989" w14:textId="77777777" w:rsidR="000E533E" w:rsidRPr="000E533E" w:rsidRDefault="000E533E" w:rsidP="000E533E">
      <w:pPr>
        <w:widowControl w:val="0"/>
        <w:autoSpaceDE w:val="0"/>
        <w:autoSpaceDN w:val="0"/>
        <w:adjustRightInd w:val="0"/>
        <w:spacing w:after="24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17964967" wp14:editId="7B8AA831">
            <wp:extent cx="5480050" cy="3663950"/>
            <wp:effectExtent l="0" t="0" r="6350" b="0"/>
            <wp:docPr id="24" name="Picture 24" descr="Macintosh HD:private:var:folders:lj:bpy7vh6n4db8jyntq2rnhh8h0000gn:T:TemporaryItems:Screen Shot 2019-07-26 at 1.09.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private:var:folders:lj:bpy7vh6n4db8jyntq2rnhh8h0000gn:T:TemporaryItems:Screen Shot 2019-07-26 at 1.09.3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3663950"/>
                    </a:xfrm>
                    <a:prstGeom prst="rect">
                      <a:avLst/>
                    </a:prstGeom>
                    <a:noFill/>
                    <a:ln>
                      <a:noFill/>
                    </a:ln>
                  </pic:spPr>
                </pic:pic>
              </a:graphicData>
            </a:graphic>
          </wp:inline>
        </w:drawing>
      </w:r>
    </w:p>
    <w:p w14:paraId="16A71EBF" w14:textId="77777777" w:rsidR="000E533E" w:rsidRDefault="000E533E" w:rsidP="000E533E">
      <w:pPr>
        <w:widowControl w:val="0"/>
        <w:autoSpaceDE w:val="0"/>
        <w:autoSpaceDN w:val="0"/>
        <w:adjustRightInd w:val="0"/>
        <w:spacing w:after="240"/>
        <w:contextualSpacing/>
        <w:rPr>
          <w:rFonts w:ascii="Georgia" w:hAnsi="Georgia" w:cs="Times Roman"/>
          <w:color w:val="000000"/>
          <w:sz w:val="20"/>
          <w:szCs w:val="20"/>
        </w:rPr>
      </w:pPr>
    </w:p>
    <w:p w14:paraId="24533B90" w14:textId="77777777" w:rsidR="000E533E" w:rsidRDefault="000E533E" w:rsidP="000E533E">
      <w:pPr>
        <w:widowControl w:val="0"/>
        <w:autoSpaceDE w:val="0"/>
        <w:autoSpaceDN w:val="0"/>
        <w:adjustRightInd w:val="0"/>
        <w:spacing w:after="240"/>
        <w:contextualSpacing/>
        <w:rPr>
          <w:rFonts w:ascii="Georgia" w:hAnsi="Georgia" w:cs="Times Roman"/>
          <w:color w:val="000000"/>
          <w:sz w:val="20"/>
          <w:szCs w:val="20"/>
        </w:rPr>
      </w:pPr>
    </w:p>
    <w:p w14:paraId="2820C34E"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From the original data, we will only use on population and coordinates. Population can be used to calculate the ratio of reported crime to population for better comparison, and coordinates can be used to get neighborhood data from Foursquare. So the simplified data for our analysis looks as following. </w:t>
      </w:r>
    </w:p>
    <w:p w14:paraId="0BF13F76" w14:textId="77777777" w:rsidR="000E533E" w:rsidRDefault="000E533E" w:rsidP="000E533E">
      <w:pPr>
        <w:widowControl w:val="0"/>
        <w:autoSpaceDE w:val="0"/>
        <w:autoSpaceDN w:val="0"/>
        <w:adjustRightInd w:val="0"/>
        <w:spacing w:after="24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11634D59" wp14:editId="299B1864">
            <wp:extent cx="3578560" cy="1563530"/>
            <wp:effectExtent l="0" t="0" r="3175" b="11430"/>
            <wp:docPr id="25" name="Picture 25" descr="Macintosh HD:private:var:folders:lj:bpy7vh6n4db8jyntq2rnhh8h0000gn:T:TemporaryItems:Screen Shot 2019-07-26 at 1.1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private:var:folders:lj:bpy7vh6n4db8jyntq2rnhh8h0000gn:T:TemporaryItems:Screen Shot 2019-07-26 at 1.11.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8820" cy="1563644"/>
                    </a:xfrm>
                    <a:prstGeom prst="rect">
                      <a:avLst/>
                    </a:prstGeom>
                    <a:noFill/>
                    <a:ln>
                      <a:noFill/>
                    </a:ln>
                  </pic:spPr>
                </pic:pic>
              </a:graphicData>
            </a:graphic>
          </wp:inline>
        </w:drawing>
      </w:r>
    </w:p>
    <w:p w14:paraId="411C4737" w14:textId="77777777" w:rsidR="000E533E" w:rsidRPr="000E533E" w:rsidRDefault="000E533E" w:rsidP="000E533E">
      <w:pPr>
        <w:widowControl w:val="0"/>
        <w:autoSpaceDE w:val="0"/>
        <w:autoSpaceDN w:val="0"/>
        <w:adjustRightInd w:val="0"/>
        <w:spacing w:after="240"/>
        <w:contextualSpacing/>
        <w:rPr>
          <w:rFonts w:ascii="Georgia" w:hAnsi="Georgia" w:cs="Times Roman"/>
          <w:color w:val="000000"/>
          <w:sz w:val="20"/>
          <w:szCs w:val="20"/>
        </w:rPr>
      </w:pPr>
    </w:p>
    <w:p w14:paraId="74E4EF68" w14:textId="77777777" w:rsidR="00E8648E" w:rsidRPr="000E533E" w:rsidRDefault="00E8648E" w:rsidP="000E533E">
      <w:pPr>
        <w:widowControl w:val="0"/>
        <w:tabs>
          <w:tab w:val="left" w:pos="2790"/>
        </w:tabs>
        <w:autoSpaceDE w:val="0"/>
        <w:autoSpaceDN w:val="0"/>
        <w:adjustRightInd w:val="0"/>
        <w:contextualSpacing/>
        <w:rPr>
          <w:rFonts w:ascii="Georgia" w:hAnsi="Georgia" w:cs="Times Roman"/>
          <w:color w:val="000000"/>
          <w:sz w:val="20"/>
          <w:szCs w:val="20"/>
        </w:rPr>
      </w:pPr>
      <w:r w:rsidRPr="000E533E">
        <w:rPr>
          <w:rFonts w:ascii="Georgia" w:hAnsi="Georgia" w:cs="Times Roman"/>
          <w:color w:val="000000"/>
          <w:sz w:val="20"/>
          <w:szCs w:val="20"/>
        </w:rPr>
        <w:t xml:space="preserve">   </w:t>
      </w:r>
    </w:p>
    <w:p w14:paraId="0DC14E3D" w14:textId="77777777" w:rsidR="00E8648E" w:rsidRPr="000E533E" w:rsidRDefault="00E8648E" w:rsidP="000E533E">
      <w:pPr>
        <w:widowControl w:val="0"/>
        <w:autoSpaceDE w:val="0"/>
        <w:autoSpaceDN w:val="0"/>
        <w:adjustRightInd w:val="0"/>
        <w:contextualSpacing/>
        <w:rPr>
          <w:rFonts w:ascii="Georgia" w:hAnsi="Georgia" w:cs="Times Roman"/>
          <w:color w:val="000000"/>
          <w:sz w:val="20"/>
          <w:szCs w:val="20"/>
        </w:rPr>
      </w:pPr>
    </w:p>
    <w:p w14:paraId="4BE32B8A" w14:textId="77777777" w:rsidR="00E8648E" w:rsidRPr="00E675F3" w:rsidRDefault="00E8648E" w:rsidP="000E533E">
      <w:pPr>
        <w:widowControl w:val="0"/>
        <w:autoSpaceDE w:val="0"/>
        <w:autoSpaceDN w:val="0"/>
        <w:adjustRightInd w:val="0"/>
        <w:spacing w:after="240"/>
        <w:contextualSpacing/>
        <w:rPr>
          <w:rFonts w:ascii="Georgia" w:hAnsi="Georgia" w:cs="Times Roman"/>
          <w:b/>
          <w:bCs/>
          <w:color w:val="000000"/>
          <w:sz w:val="20"/>
          <w:szCs w:val="20"/>
        </w:rPr>
      </w:pPr>
      <w:r w:rsidRPr="00E675F3">
        <w:rPr>
          <w:rFonts w:ascii="Georgia" w:hAnsi="Georgia" w:cs="Times Roman"/>
          <w:b/>
          <w:bCs/>
          <w:color w:val="000000"/>
          <w:sz w:val="20"/>
          <w:szCs w:val="20"/>
        </w:rPr>
        <w:t xml:space="preserve">2.3 Foursquare API </w:t>
      </w:r>
    </w:p>
    <w:p w14:paraId="650A1B82" w14:textId="77777777" w:rsidR="00E675F3" w:rsidRPr="00E675F3" w:rsidRDefault="00E675F3" w:rsidP="000E533E">
      <w:pPr>
        <w:widowControl w:val="0"/>
        <w:autoSpaceDE w:val="0"/>
        <w:autoSpaceDN w:val="0"/>
        <w:adjustRightInd w:val="0"/>
        <w:spacing w:after="240"/>
        <w:contextualSpacing/>
        <w:rPr>
          <w:rFonts w:ascii="Georgia" w:hAnsi="Georgia" w:cs="Times Roman"/>
          <w:b/>
          <w:color w:val="000000"/>
          <w:sz w:val="20"/>
          <w:szCs w:val="20"/>
          <w:u w:val="single"/>
        </w:rPr>
      </w:pPr>
    </w:p>
    <w:p w14:paraId="4FCE23EA"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Finally, Foursquare API was used to call the top 50 popular venues in each neighborhood. This was done using the ‘explore’ function of requesting URL. We were able to acquire data looking like this. </w:t>
      </w:r>
    </w:p>
    <w:p w14:paraId="3244B21C" w14:textId="77777777" w:rsidR="00E675F3" w:rsidRDefault="00E675F3" w:rsidP="000E533E">
      <w:pPr>
        <w:widowControl w:val="0"/>
        <w:autoSpaceDE w:val="0"/>
        <w:autoSpaceDN w:val="0"/>
        <w:adjustRightInd w:val="0"/>
        <w:spacing w:after="240"/>
        <w:contextualSpacing/>
        <w:rPr>
          <w:rFonts w:ascii="Georgia" w:hAnsi="Georgia" w:cs="Times Roman"/>
          <w:color w:val="000000"/>
          <w:sz w:val="20"/>
          <w:szCs w:val="20"/>
        </w:rPr>
      </w:pPr>
    </w:p>
    <w:p w14:paraId="10719772" w14:textId="77777777" w:rsidR="00E675F3" w:rsidRDefault="00E675F3" w:rsidP="000E533E">
      <w:pPr>
        <w:widowControl w:val="0"/>
        <w:autoSpaceDE w:val="0"/>
        <w:autoSpaceDN w:val="0"/>
        <w:adjustRightInd w:val="0"/>
        <w:spacing w:after="24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3E036BA0" wp14:editId="2444B4EA">
            <wp:extent cx="5486400" cy="1143000"/>
            <wp:effectExtent l="0" t="0" r="0" b="0"/>
            <wp:docPr id="26" name="Picture 26" descr="Macintosh HD:private:var:folders:lj:bpy7vh6n4db8jyntq2rnhh8h0000gn:T:TemporaryItems:Screen Shot 2019-07-26 at 1.1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private:var:folders:lj:bpy7vh6n4db8jyntq2rnhh8h0000gn:T:TemporaryItems:Screen Shot 2019-07-26 at 1.13.2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inline>
        </w:drawing>
      </w:r>
    </w:p>
    <w:p w14:paraId="70CB9786" w14:textId="77777777" w:rsidR="00E675F3" w:rsidRPr="000E533E" w:rsidRDefault="00E675F3" w:rsidP="000E533E">
      <w:pPr>
        <w:widowControl w:val="0"/>
        <w:autoSpaceDE w:val="0"/>
        <w:autoSpaceDN w:val="0"/>
        <w:adjustRightInd w:val="0"/>
        <w:spacing w:after="240"/>
        <w:contextualSpacing/>
        <w:rPr>
          <w:rFonts w:ascii="Georgia" w:hAnsi="Georgia" w:cs="Times Roman"/>
          <w:color w:val="000000"/>
          <w:sz w:val="20"/>
          <w:szCs w:val="20"/>
        </w:rPr>
      </w:pPr>
    </w:p>
    <w:p w14:paraId="4D80E8D7" w14:textId="77777777" w:rsidR="00E675F3" w:rsidRPr="0026205B" w:rsidRDefault="00E8648E" w:rsidP="000E533E">
      <w:pPr>
        <w:widowControl w:val="0"/>
        <w:autoSpaceDE w:val="0"/>
        <w:autoSpaceDN w:val="0"/>
        <w:adjustRightInd w:val="0"/>
        <w:spacing w:after="240"/>
        <w:contextualSpacing/>
        <w:rPr>
          <w:rFonts w:ascii="Georgia" w:hAnsi="Georgia" w:cs="Times Roman"/>
          <w:bCs/>
          <w:color w:val="000000"/>
          <w:szCs w:val="20"/>
        </w:rPr>
      </w:pPr>
      <w:r w:rsidRPr="0026205B">
        <w:rPr>
          <w:rFonts w:ascii="Georgia" w:hAnsi="Georgia" w:cs="Times Roman"/>
          <w:b/>
          <w:bCs/>
          <w:color w:val="000000"/>
          <w:sz w:val="28"/>
          <w:szCs w:val="20"/>
        </w:rPr>
        <w:t>3. Methodology</w:t>
      </w:r>
    </w:p>
    <w:p w14:paraId="65714F01" w14:textId="77777777" w:rsidR="00E675F3" w:rsidRDefault="00E675F3" w:rsidP="000E533E">
      <w:pPr>
        <w:widowControl w:val="0"/>
        <w:autoSpaceDE w:val="0"/>
        <w:autoSpaceDN w:val="0"/>
        <w:adjustRightInd w:val="0"/>
        <w:spacing w:after="240"/>
        <w:contextualSpacing/>
        <w:rPr>
          <w:rFonts w:ascii="Georgia" w:hAnsi="Georgia" w:cs="Times Roman"/>
          <w:bCs/>
          <w:color w:val="000000"/>
          <w:sz w:val="20"/>
          <w:szCs w:val="20"/>
        </w:rPr>
      </w:pPr>
    </w:p>
    <w:p w14:paraId="46F0BD78" w14:textId="77777777" w:rsidR="00E8648E" w:rsidRDefault="00E8648E" w:rsidP="000E533E">
      <w:pPr>
        <w:widowControl w:val="0"/>
        <w:autoSpaceDE w:val="0"/>
        <w:autoSpaceDN w:val="0"/>
        <w:adjustRightInd w:val="0"/>
        <w:spacing w:after="240"/>
        <w:contextualSpacing/>
        <w:rPr>
          <w:rFonts w:ascii="Georgia" w:hAnsi="Georgia" w:cs="Times Roman"/>
          <w:b/>
          <w:bCs/>
          <w:color w:val="000000"/>
          <w:sz w:val="20"/>
          <w:szCs w:val="20"/>
        </w:rPr>
      </w:pPr>
      <w:r w:rsidRPr="00E675F3">
        <w:rPr>
          <w:rFonts w:ascii="Georgia" w:hAnsi="Georgia" w:cs="Times Roman"/>
          <w:b/>
          <w:bCs/>
          <w:color w:val="000000"/>
          <w:sz w:val="20"/>
          <w:szCs w:val="20"/>
        </w:rPr>
        <w:t xml:space="preserve"> 3.1 Exploratory Analysis </w:t>
      </w:r>
    </w:p>
    <w:p w14:paraId="1CA171D9" w14:textId="77777777" w:rsidR="00E675F3" w:rsidRPr="00E675F3" w:rsidRDefault="00E675F3" w:rsidP="000E533E">
      <w:pPr>
        <w:widowControl w:val="0"/>
        <w:autoSpaceDE w:val="0"/>
        <w:autoSpaceDN w:val="0"/>
        <w:adjustRightInd w:val="0"/>
        <w:spacing w:after="240"/>
        <w:contextualSpacing/>
        <w:rPr>
          <w:rFonts w:ascii="Georgia" w:hAnsi="Georgia" w:cs="Times Roman"/>
          <w:b/>
          <w:color w:val="000000"/>
          <w:sz w:val="20"/>
          <w:szCs w:val="20"/>
        </w:rPr>
      </w:pPr>
    </w:p>
    <w:p w14:paraId="78994FB8"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After cleansing datasets </w:t>
      </w:r>
      <w:proofErr w:type="gramStart"/>
      <w:r w:rsidRPr="000E533E">
        <w:rPr>
          <w:rFonts w:ascii="Georgia" w:hAnsi="Georgia" w:cs="Times Roman"/>
          <w:color w:val="000000"/>
          <w:sz w:val="20"/>
          <w:szCs w:val="20"/>
        </w:rPr>
        <w:t>to</w:t>
      </w:r>
      <w:proofErr w:type="gramEnd"/>
      <w:r w:rsidRPr="000E533E">
        <w:rPr>
          <w:rFonts w:ascii="Georgia" w:hAnsi="Georgia" w:cs="Times Roman"/>
          <w:color w:val="000000"/>
          <w:sz w:val="20"/>
          <w:szCs w:val="20"/>
        </w:rPr>
        <w:t xml:space="preserve"> more useful forms, we created some visualizations to interpret the data we have better. </w:t>
      </w:r>
    </w:p>
    <w:p w14:paraId="2C944765" w14:textId="77777777" w:rsidR="00E675F3" w:rsidRPr="000E533E" w:rsidRDefault="00E675F3" w:rsidP="000E533E">
      <w:pPr>
        <w:widowControl w:val="0"/>
        <w:autoSpaceDE w:val="0"/>
        <w:autoSpaceDN w:val="0"/>
        <w:adjustRightInd w:val="0"/>
        <w:spacing w:after="240"/>
        <w:contextualSpacing/>
        <w:rPr>
          <w:rFonts w:ascii="Georgia" w:hAnsi="Georgia" w:cs="Times Roman"/>
          <w:color w:val="000000"/>
          <w:sz w:val="20"/>
          <w:szCs w:val="20"/>
        </w:rPr>
      </w:pPr>
    </w:p>
    <w:p w14:paraId="4F83C9C7" w14:textId="77777777" w:rsidR="00E8648E" w:rsidRPr="000E533E" w:rsidRDefault="00E8648E" w:rsidP="000E533E">
      <w:pPr>
        <w:widowControl w:val="0"/>
        <w:autoSpaceDE w:val="0"/>
        <w:autoSpaceDN w:val="0"/>
        <w:adjustRightInd w:val="0"/>
        <w:contextualSpacing/>
        <w:rPr>
          <w:rFonts w:ascii="Georgia" w:hAnsi="Georgia" w:cs="Times Roman"/>
          <w:color w:val="000000"/>
          <w:sz w:val="20"/>
          <w:szCs w:val="20"/>
        </w:rPr>
      </w:pPr>
      <w:r w:rsidRPr="000E533E">
        <w:rPr>
          <w:rFonts w:ascii="Georgia" w:hAnsi="Georgia" w:cs="Times Roman"/>
          <w:color w:val="000000"/>
          <w:sz w:val="20"/>
          <w:szCs w:val="20"/>
        </w:rPr>
        <w:t xml:space="preserve">  </w:t>
      </w:r>
      <w:r w:rsidR="00E675F3">
        <w:rPr>
          <w:rFonts w:ascii="Georgia" w:hAnsi="Georgia" w:cs="Times Roman"/>
          <w:noProof/>
          <w:color w:val="000000"/>
          <w:sz w:val="20"/>
          <w:szCs w:val="20"/>
        </w:rPr>
        <w:drawing>
          <wp:inline distT="0" distB="0" distL="0" distR="0" wp14:anchorId="7ADD3C09" wp14:editId="14552CF8">
            <wp:extent cx="4030407" cy="2856230"/>
            <wp:effectExtent l="0" t="0" r="8255" b="0"/>
            <wp:docPr id="28" name="Picture 28" descr="Macintosh HD:Users:gishaJ:Desktop:Screen Shot 2019-07-26 at 1.2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gishaJ:Desktop:Screen Shot 2019-07-26 at 1.20.4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1120" cy="2856735"/>
                    </a:xfrm>
                    <a:prstGeom prst="rect">
                      <a:avLst/>
                    </a:prstGeom>
                    <a:noFill/>
                    <a:ln>
                      <a:noFill/>
                    </a:ln>
                  </pic:spPr>
                </pic:pic>
              </a:graphicData>
            </a:graphic>
          </wp:inline>
        </w:drawing>
      </w:r>
    </w:p>
    <w:p w14:paraId="0DE0BA34" w14:textId="77777777" w:rsidR="00E675F3" w:rsidRDefault="00E675F3" w:rsidP="000E533E">
      <w:pPr>
        <w:widowControl w:val="0"/>
        <w:autoSpaceDE w:val="0"/>
        <w:autoSpaceDN w:val="0"/>
        <w:adjustRightInd w:val="0"/>
        <w:spacing w:after="240"/>
        <w:contextualSpacing/>
        <w:rPr>
          <w:rFonts w:ascii="Georgia" w:hAnsi="Georgia" w:cs="Times Roman"/>
          <w:color w:val="000000"/>
          <w:sz w:val="20"/>
          <w:szCs w:val="20"/>
        </w:rPr>
      </w:pPr>
    </w:p>
    <w:p w14:paraId="01540761"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This is a bar chart displaying boroughs in descending order of monthly crime incidents. Westminster has the biggest number of reported crime, followed by Camden, </w:t>
      </w:r>
      <w:proofErr w:type="spellStart"/>
      <w:r w:rsidR="00E675F3">
        <w:rPr>
          <w:rFonts w:ascii="Georgia" w:hAnsi="Georgia" w:cs="Times Roman"/>
          <w:color w:val="000000"/>
          <w:sz w:val="20"/>
          <w:szCs w:val="20"/>
        </w:rPr>
        <w:t>Southwark</w:t>
      </w:r>
      <w:proofErr w:type="spellEnd"/>
      <w:r w:rsidR="00E675F3">
        <w:rPr>
          <w:rFonts w:ascii="Georgia" w:hAnsi="Georgia" w:cs="Times Roman"/>
          <w:color w:val="000000"/>
          <w:sz w:val="20"/>
          <w:szCs w:val="20"/>
        </w:rPr>
        <w:t xml:space="preserve"> and </w:t>
      </w:r>
      <w:proofErr w:type="spellStart"/>
      <w:r w:rsidR="00E675F3">
        <w:rPr>
          <w:rFonts w:ascii="Georgia" w:hAnsi="Georgia" w:cs="Times Roman"/>
          <w:color w:val="000000"/>
          <w:sz w:val="20"/>
          <w:szCs w:val="20"/>
        </w:rPr>
        <w:t>Newham</w:t>
      </w:r>
      <w:proofErr w:type="spellEnd"/>
      <w:r w:rsidRPr="000E533E">
        <w:rPr>
          <w:rFonts w:ascii="Georgia" w:hAnsi="Georgia" w:cs="Times Roman"/>
          <w:color w:val="000000"/>
          <w:sz w:val="20"/>
          <w:szCs w:val="20"/>
        </w:rPr>
        <w:t xml:space="preserve">. </w:t>
      </w:r>
    </w:p>
    <w:p w14:paraId="0FABC758" w14:textId="77777777" w:rsidR="00E675F3" w:rsidRPr="000E533E" w:rsidRDefault="00E675F3" w:rsidP="000E533E">
      <w:pPr>
        <w:widowControl w:val="0"/>
        <w:autoSpaceDE w:val="0"/>
        <w:autoSpaceDN w:val="0"/>
        <w:adjustRightInd w:val="0"/>
        <w:spacing w:after="240"/>
        <w:contextualSpacing/>
        <w:rPr>
          <w:rFonts w:ascii="Georgia" w:hAnsi="Georgia" w:cs="Times Roman"/>
          <w:color w:val="000000"/>
          <w:sz w:val="20"/>
          <w:szCs w:val="20"/>
        </w:rPr>
      </w:pPr>
    </w:p>
    <w:p w14:paraId="4C0B29CD"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However, as different boroughs have different sizes of population, it is not wise to directly compare the absolute number of incidents. Instead, we should consider the ratio of crime incidents to people. Thus, I have used the population to calculate the number of recorded crime</w:t>
      </w:r>
      <w:r w:rsidR="00E675F3">
        <w:rPr>
          <w:rFonts w:ascii="Georgia" w:hAnsi="Georgia" w:cs="Times Roman"/>
          <w:color w:val="000000"/>
          <w:sz w:val="20"/>
          <w:szCs w:val="20"/>
        </w:rPr>
        <w:t>s per 1000 people in each borough</w:t>
      </w:r>
      <w:r w:rsidRPr="000E533E">
        <w:rPr>
          <w:rFonts w:ascii="Georgia" w:hAnsi="Georgia" w:cs="Times Roman"/>
          <w:color w:val="000000"/>
          <w:sz w:val="20"/>
          <w:szCs w:val="20"/>
        </w:rPr>
        <w:t xml:space="preserve">. </w:t>
      </w:r>
    </w:p>
    <w:p w14:paraId="634F709B" w14:textId="77777777" w:rsidR="00E675F3" w:rsidRDefault="00E675F3" w:rsidP="000E533E">
      <w:pPr>
        <w:widowControl w:val="0"/>
        <w:autoSpaceDE w:val="0"/>
        <w:autoSpaceDN w:val="0"/>
        <w:adjustRightInd w:val="0"/>
        <w:spacing w:after="240"/>
        <w:contextualSpacing/>
        <w:rPr>
          <w:rFonts w:ascii="Georgia" w:hAnsi="Georgia" w:cs="Times Roman"/>
          <w:color w:val="000000"/>
          <w:sz w:val="20"/>
          <w:szCs w:val="20"/>
        </w:rPr>
      </w:pPr>
    </w:p>
    <w:p w14:paraId="799FC545" w14:textId="77777777" w:rsidR="00E675F3" w:rsidRDefault="00E675F3" w:rsidP="000E533E">
      <w:pPr>
        <w:widowControl w:val="0"/>
        <w:autoSpaceDE w:val="0"/>
        <w:autoSpaceDN w:val="0"/>
        <w:adjustRightInd w:val="0"/>
        <w:spacing w:after="24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22AAD7C6" wp14:editId="0F248AD1">
            <wp:extent cx="4271460" cy="2938487"/>
            <wp:effectExtent l="0" t="0" r="0" b="8255"/>
            <wp:docPr id="27" name="Picture 27" descr="Macintosh HD:Users:gishaJ:Desktop:Screen Shot 2019-07-26 at 1.1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gishaJ:Desktop:Screen Shot 2019-07-26 at 1.14.3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2195" cy="2938993"/>
                    </a:xfrm>
                    <a:prstGeom prst="rect">
                      <a:avLst/>
                    </a:prstGeom>
                    <a:noFill/>
                    <a:ln>
                      <a:noFill/>
                    </a:ln>
                  </pic:spPr>
                </pic:pic>
              </a:graphicData>
            </a:graphic>
          </wp:inline>
        </w:drawing>
      </w:r>
    </w:p>
    <w:p w14:paraId="015FD58A" w14:textId="77777777" w:rsidR="00E675F3" w:rsidRPr="000E533E" w:rsidRDefault="00E675F3" w:rsidP="000E533E">
      <w:pPr>
        <w:widowControl w:val="0"/>
        <w:autoSpaceDE w:val="0"/>
        <w:autoSpaceDN w:val="0"/>
        <w:adjustRightInd w:val="0"/>
        <w:spacing w:after="240"/>
        <w:contextualSpacing/>
        <w:rPr>
          <w:rFonts w:ascii="Georgia" w:hAnsi="Georgia" w:cs="Times Roman"/>
          <w:color w:val="000000"/>
          <w:sz w:val="20"/>
          <w:szCs w:val="20"/>
        </w:rPr>
      </w:pPr>
    </w:p>
    <w:p w14:paraId="548FD125" w14:textId="77777777" w:rsidR="00E8648E" w:rsidRPr="000E533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It is noticeable that Westminster and Camden still remains the top two most dangerous places in terms of recorded crime ratio to population. However, from the rank has been changed from the third borough. </w:t>
      </w:r>
    </w:p>
    <w:p w14:paraId="2C575342" w14:textId="77777777" w:rsidR="00235FE9" w:rsidRDefault="00235FE9" w:rsidP="000E533E">
      <w:pPr>
        <w:widowControl w:val="0"/>
        <w:autoSpaceDE w:val="0"/>
        <w:autoSpaceDN w:val="0"/>
        <w:adjustRightInd w:val="0"/>
        <w:spacing w:after="240"/>
        <w:contextualSpacing/>
        <w:rPr>
          <w:rFonts w:ascii="Georgia" w:hAnsi="Georgia" w:cs="Times Roman"/>
          <w:color w:val="000000"/>
          <w:sz w:val="20"/>
          <w:szCs w:val="20"/>
        </w:rPr>
      </w:pPr>
    </w:p>
    <w:p w14:paraId="2D21CF9D"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And before commencing further with the analysis, I have observed the locations of each borough to get an idea of the Greater London area. </w:t>
      </w:r>
    </w:p>
    <w:p w14:paraId="05267C33" w14:textId="77777777" w:rsidR="0026205B" w:rsidRDefault="0026205B" w:rsidP="000E533E">
      <w:pPr>
        <w:widowControl w:val="0"/>
        <w:autoSpaceDE w:val="0"/>
        <w:autoSpaceDN w:val="0"/>
        <w:adjustRightInd w:val="0"/>
        <w:spacing w:after="240"/>
        <w:contextualSpacing/>
        <w:rPr>
          <w:rFonts w:ascii="Georgia" w:hAnsi="Georgia" w:cs="Times Roman"/>
          <w:color w:val="000000"/>
          <w:sz w:val="20"/>
          <w:szCs w:val="20"/>
        </w:rPr>
      </w:pPr>
    </w:p>
    <w:p w14:paraId="307772EA" w14:textId="77777777" w:rsidR="0026205B" w:rsidRPr="000E533E" w:rsidRDefault="0026205B" w:rsidP="000E533E">
      <w:pPr>
        <w:widowControl w:val="0"/>
        <w:autoSpaceDE w:val="0"/>
        <w:autoSpaceDN w:val="0"/>
        <w:adjustRightInd w:val="0"/>
        <w:spacing w:after="24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07EE3D22" wp14:editId="59AC0696">
            <wp:extent cx="3877310" cy="2513073"/>
            <wp:effectExtent l="0" t="0" r="8890" b="1905"/>
            <wp:docPr id="29" name="Picture 29" descr="Macintosh HD:private:var:folders:lj:bpy7vh6n4db8jyntq2rnhh8h0000gn:T:TemporaryItems:Screen Shot 2019-07-26 at 1.3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private:var:folders:lj:bpy7vh6n4db8jyntq2rnhh8h0000gn:T:TemporaryItems:Screen Shot 2019-07-26 at 1.34.3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8633" cy="2513930"/>
                    </a:xfrm>
                    <a:prstGeom prst="rect">
                      <a:avLst/>
                    </a:prstGeom>
                    <a:noFill/>
                    <a:ln>
                      <a:noFill/>
                    </a:ln>
                  </pic:spPr>
                </pic:pic>
              </a:graphicData>
            </a:graphic>
          </wp:inline>
        </w:drawing>
      </w:r>
    </w:p>
    <w:p w14:paraId="7180524C" w14:textId="77777777" w:rsidR="00E8648E" w:rsidRPr="000E533E" w:rsidRDefault="00E8648E" w:rsidP="000E533E">
      <w:pPr>
        <w:widowControl w:val="0"/>
        <w:autoSpaceDE w:val="0"/>
        <w:autoSpaceDN w:val="0"/>
        <w:adjustRightInd w:val="0"/>
        <w:contextualSpacing/>
        <w:rPr>
          <w:rFonts w:ascii="Georgia" w:hAnsi="Georgia" w:cs="Times Roman"/>
          <w:color w:val="000000"/>
          <w:sz w:val="20"/>
          <w:szCs w:val="20"/>
        </w:rPr>
      </w:pPr>
      <w:r w:rsidRPr="000E533E">
        <w:rPr>
          <w:rFonts w:ascii="Georgia" w:hAnsi="Georgia" w:cs="Times Roman"/>
          <w:color w:val="000000"/>
          <w:sz w:val="20"/>
          <w:szCs w:val="20"/>
        </w:rPr>
        <w:t xml:space="preserve">  </w:t>
      </w:r>
    </w:p>
    <w:p w14:paraId="62E21EE6" w14:textId="77777777" w:rsidR="00235FE9" w:rsidRDefault="00235FE9" w:rsidP="000E533E">
      <w:pPr>
        <w:widowControl w:val="0"/>
        <w:autoSpaceDE w:val="0"/>
        <w:autoSpaceDN w:val="0"/>
        <w:adjustRightInd w:val="0"/>
        <w:spacing w:after="240"/>
        <w:contextualSpacing/>
        <w:rPr>
          <w:rFonts w:ascii="Georgia" w:hAnsi="Georgia" w:cs="Times Roman"/>
          <w:bCs/>
          <w:color w:val="000000"/>
          <w:sz w:val="20"/>
          <w:szCs w:val="20"/>
        </w:rPr>
      </w:pPr>
    </w:p>
    <w:p w14:paraId="17C84FF9" w14:textId="77777777" w:rsidR="00235FE9" w:rsidRDefault="00235FE9" w:rsidP="000E533E">
      <w:pPr>
        <w:widowControl w:val="0"/>
        <w:autoSpaceDE w:val="0"/>
        <w:autoSpaceDN w:val="0"/>
        <w:adjustRightInd w:val="0"/>
        <w:spacing w:after="240"/>
        <w:contextualSpacing/>
        <w:rPr>
          <w:rFonts w:ascii="Georgia" w:hAnsi="Georgia" w:cs="Times Roman"/>
          <w:bCs/>
          <w:color w:val="000000"/>
          <w:sz w:val="20"/>
          <w:szCs w:val="20"/>
        </w:rPr>
      </w:pPr>
    </w:p>
    <w:p w14:paraId="7AB0C4F1" w14:textId="77777777" w:rsidR="00E8648E" w:rsidRDefault="00E8648E" w:rsidP="000E533E">
      <w:pPr>
        <w:widowControl w:val="0"/>
        <w:autoSpaceDE w:val="0"/>
        <w:autoSpaceDN w:val="0"/>
        <w:adjustRightInd w:val="0"/>
        <w:spacing w:after="240"/>
        <w:contextualSpacing/>
        <w:rPr>
          <w:rFonts w:ascii="Georgia" w:hAnsi="Georgia" w:cs="Times Roman"/>
          <w:b/>
          <w:bCs/>
          <w:color w:val="000000"/>
          <w:sz w:val="20"/>
          <w:szCs w:val="20"/>
        </w:rPr>
      </w:pPr>
      <w:r w:rsidRPr="00235FE9">
        <w:rPr>
          <w:rFonts w:ascii="Georgia" w:hAnsi="Georgia" w:cs="Times Roman"/>
          <w:b/>
          <w:bCs/>
          <w:color w:val="000000"/>
          <w:sz w:val="20"/>
          <w:szCs w:val="20"/>
        </w:rPr>
        <w:t xml:space="preserve">3.2 Cluster Analysis </w:t>
      </w:r>
    </w:p>
    <w:p w14:paraId="6A80484F" w14:textId="77777777" w:rsidR="0026205B" w:rsidRPr="00235FE9" w:rsidRDefault="0026205B" w:rsidP="000E533E">
      <w:pPr>
        <w:widowControl w:val="0"/>
        <w:autoSpaceDE w:val="0"/>
        <w:autoSpaceDN w:val="0"/>
        <w:adjustRightInd w:val="0"/>
        <w:spacing w:after="240"/>
        <w:contextualSpacing/>
        <w:rPr>
          <w:rFonts w:ascii="Georgia" w:hAnsi="Georgia" w:cs="Times Roman"/>
          <w:b/>
          <w:color w:val="000000"/>
          <w:sz w:val="20"/>
          <w:szCs w:val="20"/>
        </w:rPr>
      </w:pPr>
    </w:p>
    <w:p w14:paraId="5662FB27" w14:textId="77777777" w:rsidR="00E8648E" w:rsidRPr="000E533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Afterwards, K-means clustering was conducted in order to group the boroughs according to what venues they have using </w:t>
      </w:r>
      <w:proofErr w:type="gramStart"/>
      <w:r w:rsidRPr="000E533E">
        <w:rPr>
          <w:rFonts w:ascii="Georgia" w:hAnsi="Georgia" w:cs="Times Roman"/>
          <w:color w:val="000000"/>
          <w:sz w:val="20"/>
          <w:szCs w:val="20"/>
        </w:rPr>
        <w:t>Foursquare</w:t>
      </w:r>
      <w:proofErr w:type="gramEnd"/>
      <w:r w:rsidRPr="000E533E">
        <w:rPr>
          <w:rFonts w:ascii="Georgia" w:hAnsi="Georgia" w:cs="Times Roman"/>
          <w:color w:val="000000"/>
          <w:sz w:val="20"/>
          <w:szCs w:val="20"/>
        </w:rPr>
        <w:t xml:space="preserve"> data, in order to feel the atmosphere of each borough. </w:t>
      </w:r>
    </w:p>
    <w:p w14:paraId="2E49FC0F"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As the first step of cluster analysis, one hot encoding was conducted to give binary values to each venue categories. </w:t>
      </w:r>
    </w:p>
    <w:p w14:paraId="67578CB6" w14:textId="77777777" w:rsidR="0026205B" w:rsidRDefault="0026205B" w:rsidP="000E533E">
      <w:pPr>
        <w:widowControl w:val="0"/>
        <w:autoSpaceDE w:val="0"/>
        <w:autoSpaceDN w:val="0"/>
        <w:adjustRightInd w:val="0"/>
        <w:spacing w:after="240"/>
        <w:contextualSpacing/>
        <w:rPr>
          <w:rFonts w:ascii="Georgia" w:hAnsi="Georgia" w:cs="Times Roman"/>
          <w:color w:val="000000"/>
          <w:sz w:val="20"/>
          <w:szCs w:val="20"/>
        </w:rPr>
      </w:pPr>
    </w:p>
    <w:p w14:paraId="24BE03FA" w14:textId="77777777" w:rsidR="00E47B2D" w:rsidRDefault="00E47B2D" w:rsidP="000E533E">
      <w:pPr>
        <w:widowControl w:val="0"/>
        <w:autoSpaceDE w:val="0"/>
        <w:autoSpaceDN w:val="0"/>
        <w:adjustRightInd w:val="0"/>
        <w:spacing w:after="24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37857C0A" wp14:editId="16F4536B">
            <wp:extent cx="4478020" cy="2078341"/>
            <wp:effectExtent l="0" t="0" r="0" b="5080"/>
            <wp:docPr id="30" name="Picture 30" descr="Macintosh HD:private:var:folders:lj:bpy7vh6n4db8jyntq2rnhh8h0000gn:T:TemporaryItems:Screen Shot 2019-07-26 at 1.47.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private:var:folders:lj:bpy7vh6n4db8jyntq2rnhh8h0000gn:T:TemporaryItems:Screen Shot 2019-07-26 at 1.47.4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9283" cy="2078927"/>
                    </a:xfrm>
                    <a:prstGeom prst="rect">
                      <a:avLst/>
                    </a:prstGeom>
                    <a:noFill/>
                    <a:ln>
                      <a:noFill/>
                    </a:ln>
                  </pic:spPr>
                </pic:pic>
              </a:graphicData>
            </a:graphic>
          </wp:inline>
        </w:drawing>
      </w:r>
    </w:p>
    <w:p w14:paraId="28AB49D7" w14:textId="77777777" w:rsidR="00E47B2D" w:rsidRPr="000E533E" w:rsidRDefault="00E47B2D" w:rsidP="000E533E">
      <w:pPr>
        <w:widowControl w:val="0"/>
        <w:autoSpaceDE w:val="0"/>
        <w:autoSpaceDN w:val="0"/>
        <w:adjustRightInd w:val="0"/>
        <w:spacing w:after="240"/>
        <w:contextualSpacing/>
        <w:rPr>
          <w:rFonts w:ascii="Georgia" w:hAnsi="Georgia" w:cs="Times Roman"/>
          <w:color w:val="000000"/>
          <w:sz w:val="20"/>
          <w:szCs w:val="20"/>
        </w:rPr>
      </w:pPr>
    </w:p>
    <w:p w14:paraId="4E3C838A"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Then, the data was grouped by borough names to find out how many venues of each category exist in the boroughs within the top 50 venues. However, as some boroughs display less than 50 venues due to lack of </w:t>
      </w:r>
      <w:proofErr w:type="gramStart"/>
      <w:r w:rsidRPr="000E533E">
        <w:rPr>
          <w:rFonts w:ascii="Georgia" w:hAnsi="Georgia" w:cs="Times Roman"/>
          <w:color w:val="000000"/>
          <w:sz w:val="20"/>
          <w:szCs w:val="20"/>
        </w:rPr>
        <w:t>Foursquare</w:t>
      </w:r>
      <w:proofErr w:type="gramEnd"/>
      <w:r w:rsidRPr="000E533E">
        <w:rPr>
          <w:rFonts w:ascii="Georgia" w:hAnsi="Georgia" w:cs="Times Roman"/>
          <w:color w:val="000000"/>
          <w:sz w:val="20"/>
          <w:szCs w:val="20"/>
        </w:rPr>
        <w:t xml:space="preserve"> data, the category counts were altered to frequency of how often the category appears among others. Based on the frequency, we could attain a list of most common venue categories in each borough as follows. </w:t>
      </w:r>
      <w:r w:rsidR="00E47B2D">
        <w:rPr>
          <w:rFonts w:ascii="Georgia" w:hAnsi="Georgia" w:cs="Times Roman"/>
          <w:noProof/>
          <w:color w:val="000000"/>
          <w:sz w:val="20"/>
          <w:szCs w:val="20"/>
        </w:rPr>
        <w:drawing>
          <wp:inline distT="0" distB="0" distL="0" distR="0" wp14:anchorId="3630E3CC" wp14:editId="0C9FDE3B">
            <wp:extent cx="4751070" cy="1499177"/>
            <wp:effectExtent l="0" t="0" r="0" b="0"/>
            <wp:docPr id="31" name="Picture 31" descr="Macintosh HD:private:var:folders:lj:bpy7vh6n4db8jyntq2rnhh8h0000gn:T:TemporaryItems:Screen Shot 2019-07-26 at 1.4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private:var:folders:lj:bpy7vh6n4db8jyntq2rnhh8h0000gn:T:TemporaryItems:Screen Shot 2019-07-26 at 1.49.4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309" cy="1499568"/>
                    </a:xfrm>
                    <a:prstGeom prst="rect">
                      <a:avLst/>
                    </a:prstGeom>
                    <a:noFill/>
                    <a:ln>
                      <a:noFill/>
                    </a:ln>
                  </pic:spPr>
                </pic:pic>
              </a:graphicData>
            </a:graphic>
          </wp:inline>
        </w:drawing>
      </w:r>
    </w:p>
    <w:p w14:paraId="028F1516" w14:textId="77777777" w:rsidR="00E47B2D" w:rsidRPr="000E533E" w:rsidRDefault="00E47B2D" w:rsidP="000E533E">
      <w:pPr>
        <w:widowControl w:val="0"/>
        <w:autoSpaceDE w:val="0"/>
        <w:autoSpaceDN w:val="0"/>
        <w:adjustRightInd w:val="0"/>
        <w:spacing w:after="240"/>
        <w:contextualSpacing/>
        <w:rPr>
          <w:rFonts w:ascii="Georgia" w:hAnsi="Georgia" w:cs="Times Roman"/>
          <w:color w:val="000000"/>
          <w:sz w:val="20"/>
          <w:szCs w:val="20"/>
        </w:rPr>
      </w:pPr>
    </w:p>
    <w:p w14:paraId="46289933"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Based on the venue categories, K-means clustering was conducted to group the boroughs into 5 different clusters based on their similarity. The color dots below represent different clusters. </w:t>
      </w:r>
    </w:p>
    <w:p w14:paraId="1E8A19D1" w14:textId="77777777" w:rsidR="00E47B2D" w:rsidRPr="000E533E" w:rsidRDefault="00E47B2D" w:rsidP="000E533E">
      <w:pPr>
        <w:widowControl w:val="0"/>
        <w:autoSpaceDE w:val="0"/>
        <w:autoSpaceDN w:val="0"/>
        <w:adjustRightInd w:val="0"/>
        <w:spacing w:after="240"/>
        <w:contextualSpacing/>
        <w:rPr>
          <w:rFonts w:ascii="Georgia" w:hAnsi="Georgia" w:cs="Times Roman"/>
          <w:color w:val="000000"/>
          <w:sz w:val="20"/>
          <w:szCs w:val="20"/>
        </w:rPr>
      </w:pPr>
    </w:p>
    <w:p w14:paraId="330D1AB4" w14:textId="77777777" w:rsidR="00E8648E" w:rsidRDefault="00E8648E" w:rsidP="000E533E">
      <w:pPr>
        <w:widowControl w:val="0"/>
        <w:autoSpaceDE w:val="0"/>
        <w:autoSpaceDN w:val="0"/>
        <w:adjustRightInd w:val="0"/>
        <w:contextualSpacing/>
        <w:rPr>
          <w:rFonts w:ascii="Georgia" w:hAnsi="Georgia" w:cs="Times Roman"/>
          <w:color w:val="000000"/>
          <w:sz w:val="20"/>
          <w:szCs w:val="20"/>
        </w:rPr>
      </w:pPr>
      <w:r w:rsidRPr="000E533E">
        <w:rPr>
          <w:rFonts w:ascii="Georgia" w:hAnsi="Georgia" w:cs="Times Roman"/>
          <w:color w:val="000000"/>
          <w:sz w:val="20"/>
          <w:szCs w:val="20"/>
        </w:rPr>
        <w:t xml:space="preserve">   </w:t>
      </w:r>
      <w:r w:rsidR="00E47B2D">
        <w:rPr>
          <w:rFonts w:ascii="Georgia" w:hAnsi="Georgia" w:cs="Times Roman"/>
          <w:noProof/>
          <w:color w:val="000000"/>
          <w:sz w:val="20"/>
          <w:szCs w:val="20"/>
        </w:rPr>
        <w:drawing>
          <wp:inline distT="0" distB="0" distL="0" distR="0" wp14:anchorId="6C1D3E18" wp14:editId="38E4158E">
            <wp:extent cx="2567602" cy="2014855"/>
            <wp:effectExtent l="0" t="0" r="0" b="0"/>
            <wp:docPr id="32" name="Picture 32" descr="Macintosh HD:private:var:folders:lj:bpy7vh6n4db8jyntq2rnhh8h0000gn:T:TemporaryItems:Screen Shot 2019-07-26 at 1.50.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private:var:folders:lj:bpy7vh6n4db8jyntq2rnhh8h0000gn:T:TemporaryItems:Screen Shot 2019-07-26 at 1.50.4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7850" cy="2015050"/>
                    </a:xfrm>
                    <a:prstGeom prst="rect">
                      <a:avLst/>
                    </a:prstGeom>
                    <a:noFill/>
                    <a:ln>
                      <a:noFill/>
                    </a:ln>
                  </pic:spPr>
                </pic:pic>
              </a:graphicData>
            </a:graphic>
          </wp:inline>
        </w:drawing>
      </w:r>
    </w:p>
    <w:p w14:paraId="18C63293" w14:textId="77777777" w:rsidR="003F6734" w:rsidRPr="000E533E" w:rsidRDefault="003F6734" w:rsidP="000E533E">
      <w:pPr>
        <w:widowControl w:val="0"/>
        <w:autoSpaceDE w:val="0"/>
        <w:autoSpaceDN w:val="0"/>
        <w:adjustRightInd w:val="0"/>
        <w:contextualSpacing/>
        <w:rPr>
          <w:rFonts w:ascii="Georgia" w:hAnsi="Georgia" w:cs="Times Roman"/>
          <w:color w:val="000000"/>
          <w:sz w:val="20"/>
          <w:szCs w:val="20"/>
        </w:rPr>
      </w:pPr>
    </w:p>
    <w:p w14:paraId="068EFA50" w14:textId="77777777" w:rsidR="003F6734"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After observing each clusters and the characteristics they possess, we have given names for each clusters that best depicts their characteristics.</w:t>
      </w:r>
    </w:p>
    <w:p w14:paraId="3625786D" w14:textId="77777777" w:rsidR="00E8648E" w:rsidRPr="000E533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 </w:t>
      </w:r>
    </w:p>
    <w:p w14:paraId="5689AB43" w14:textId="77777777" w:rsidR="00E47B2D" w:rsidRDefault="00E8648E" w:rsidP="00E47B2D">
      <w:pPr>
        <w:widowControl w:val="0"/>
        <w:autoSpaceDE w:val="0"/>
        <w:autoSpaceDN w:val="0"/>
        <w:adjustRightInd w:val="0"/>
        <w:spacing w:after="240"/>
        <w:contextualSpacing/>
        <w:rPr>
          <w:rFonts w:ascii="Georgia" w:hAnsi="Georgia" w:cs="Times Roman"/>
          <w:color w:val="000000"/>
          <w:sz w:val="20"/>
          <w:szCs w:val="20"/>
        </w:rPr>
      </w:pPr>
      <w:r w:rsidRPr="0026205B">
        <w:rPr>
          <w:rFonts w:ascii="Georgia" w:hAnsi="Georgia" w:cs="Times Roman"/>
          <w:b/>
          <w:color w:val="000000"/>
          <w:sz w:val="20"/>
          <w:szCs w:val="20"/>
        </w:rPr>
        <w:t xml:space="preserve">Cluster </w:t>
      </w:r>
      <w:proofErr w:type="gramStart"/>
      <w:r w:rsidRPr="0026205B">
        <w:rPr>
          <w:rFonts w:ascii="Georgia" w:hAnsi="Georgia" w:cs="Times Roman"/>
          <w:b/>
          <w:color w:val="000000"/>
          <w:sz w:val="20"/>
          <w:szCs w:val="20"/>
        </w:rPr>
        <w:t>0</w:t>
      </w:r>
      <w:r w:rsidRPr="000E533E">
        <w:rPr>
          <w:rFonts w:ascii="Georgia" w:hAnsi="Georgia" w:cs="Times Roman"/>
          <w:color w:val="000000"/>
          <w:sz w:val="20"/>
          <w:szCs w:val="20"/>
        </w:rPr>
        <w:t xml:space="preserve"> :</w:t>
      </w:r>
      <w:proofErr w:type="gramEnd"/>
      <w:r w:rsidRPr="000E533E">
        <w:rPr>
          <w:rFonts w:ascii="Georgia" w:hAnsi="Georgia" w:cs="Times Roman"/>
          <w:color w:val="000000"/>
          <w:sz w:val="20"/>
          <w:szCs w:val="20"/>
        </w:rPr>
        <w:t xml:space="preserve"> </w:t>
      </w:r>
      <w:r w:rsidR="00B81A78" w:rsidRPr="000E533E">
        <w:rPr>
          <w:rFonts w:ascii="Georgia" w:hAnsi="Georgia" w:cs="Times Roman"/>
          <w:color w:val="000000"/>
          <w:sz w:val="20"/>
          <w:szCs w:val="20"/>
        </w:rPr>
        <w:t>Traveler area (B&amp;B, hotel, airport...)</w:t>
      </w:r>
    </w:p>
    <w:p w14:paraId="7A7C15FC" w14:textId="77777777" w:rsidR="003F6734" w:rsidRPr="000E533E" w:rsidRDefault="003F6734" w:rsidP="00E47B2D">
      <w:pPr>
        <w:widowControl w:val="0"/>
        <w:autoSpaceDE w:val="0"/>
        <w:autoSpaceDN w:val="0"/>
        <w:adjustRightInd w:val="0"/>
        <w:spacing w:after="240"/>
        <w:contextualSpacing/>
        <w:rPr>
          <w:rFonts w:ascii="Georgia" w:hAnsi="Georgia" w:cs="Times Roman"/>
          <w:color w:val="000000"/>
          <w:sz w:val="20"/>
          <w:szCs w:val="20"/>
        </w:rPr>
      </w:pPr>
    </w:p>
    <w:p w14:paraId="05644CED" w14:textId="77777777" w:rsidR="00E8648E" w:rsidRDefault="003F6734" w:rsidP="000E533E">
      <w:pPr>
        <w:widowControl w:val="0"/>
        <w:autoSpaceDE w:val="0"/>
        <w:autoSpaceDN w:val="0"/>
        <w:adjustRightInd w:val="0"/>
        <w:spacing w:after="24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211BC5B9" wp14:editId="417D1B94">
            <wp:extent cx="5097780" cy="2215142"/>
            <wp:effectExtent l="0" t="0" r="7620" b="0"/>
            <wp:docPr id="33" name="Picture 33" descr="Macintosh HD:private:var:folders:lj:bpy7vh6n4db8jyntq2rnhh8h0000gn:T:TemporaryItems:Screen Shot 2019-07-26 at 1.5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private:var:folders:lj:bpy7vh6n4db8jyntq2rnhh8h0000gn:T:TemporaryItems:Screen Shot 2019-07-26 at 1.53.3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780" cy="2215142"/>
                    </a:xfrm>
                    <a:prstGeom prst="rect">
                      <a:avLst/>
                    </a:prstGeom>
                    <a:noFill/>
                    <a:ln>
                      <a:noFill/>
                    </a:ln>
                  </pic:spPr>
                </pic:pic>
              </a:graphicData>
            </a:graphic>
          </wp:inline>
        </w:drawing>
      </w:r>
    </w:p>
    <w:p w14:paraId="73E7D49F" w14:textId="77777777" w:rsidR="003F6734" w:rsidRPr="000E533E" w:rsidRDefault="003F6734" w:rsidP="000E533E">
      <w:pPr>
        <w:widowControl w:val="0"/>
        <w:autoSpaceDE w:val="0"/>
        <w:autoSpaceDN w:val="0"/>
        <w:adjustRightInd w:val="0"/>
        <w:spacing w:after="240"/>
        <w:contextualSpacing/>
        <w:rPr>
          <w:rFonts w:ascii="Georgia" w:hAnsi="Georgia" w:cs="Times Roman"/>
          <w:color w:val="000000"/>
          <w:sz w:val="20"/>
          <w:szCs w:val="20"/>
        </w:rPr>
      </w:pPr>
    </w:p>
    <w:p w14:paraId="1FD4BE44"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26205B">
        <w:rPr>
          <w:rFonts w:ascii="Georgia" w:hAnsi="Georgia" w:cs="Times Roman"/>
          <w:b/>
          <w:color w:val="000000"/>
          <w:sz w:val="20"/>
          <w:szCs w:val="20"/>
        </w:rPr>
        <w:t xml:space="preserve">Cluster </w:t>
      </w:r>
      <w:proofErr w:type="gramStart"/>
      <w:r w:rsidRPr="0026205B">
        <w:rPr>
          <w:rFonts w:ascii="Georgia" w:hAnsi="Georgia" w:cs="Times Roman"/>
          <w:b/>
          <w:color w:val="000000"/>
          <w:sz w:val="20"/>
          <w:szCs w:val="20"/>
        </w:rPr>
        <w:t>1</w:t>
      </w:r>
      <w:r w:rsidRPr="000E533E">
        <w:rPr>
          <w:rFonts w:ascii="Georgia" w:hAnsi="Georgia" w:cs="Times Roman"/>
          <w:color w:val="000000"/>
          <w:sz w:val="20"/>
          <w:szCs w:val="20"/>
        </w:rPr>
        <w:t xml:space="preserve"> :</w:t>
      </w:r>
      <w:proofErr w:type="gramEnd"/>
      <w:r w:rsidRPr="000E533E">
        <w:rPr>
          <w:rFonts w:ascii="Georgia" w:hAnsi="Georgia" w:cs="Times Roman"/>
          <w:color w:val="000000"/>
          <w:sz w:val="20"/>
          <w:szCs w:val="20"/>
        </w:rPr>
        <w:t xml:space="preserve"> Lively area (</w:t>
      </w:r>
      <w:r w:rsidR="00D80C82">
        <w:rPr>
          <w:rFonts w:ascii="Georgia" w:hAnsi="Georgia" w:cs="Times Roman"/>
          <w:color w:val="000000"/>
          <w:sz w:val="20"/>
          <w:szCs w:val="20"/>
        </w:rPr>
        <w:t>B&amp;B, Cafe</w:t>
      </w:r>
      <w:r w:rsidRPr="000E533E">
        <w:rPr>
          <w:rFonts w:ascii="Georgia" w:hAnsi="Georgia" w:cs="Times Roman"/>
          <w:color w:val="000000"/>
          <w:sz w:val="20"/>
          <w:szCs w:val="20"/>
        </w:rPr>
        <w:t xml:space="preserve">, ...) </w:t>
      </w:r>
    </w:p>
    <w:p w14:paraId="3F93FCC3" w14:textId="77777777" w:rsidR="003F6734" w:rsidRDefault="003F6734" w:rsidP="000E533E">
      <w:pPr>
        <w:widowControl w:val="0"/>
        <w:autoSpaceDE w:val="0"/>
        <w:autoSpaceDN w:val="0"/>
        <w:adjustRightInd w:val="0"/>
        <w:spacing w:after="240"/>
        <w:contextualSpacing/>
        <w:rPr>
          <w:rFonts w:ascii="Georgia" w:hAnsi="Georgia" w:cs="Times Roman"/>
          <w:color w:val="000000"/>
          <w:sz w:val="20"/>
          <w:szCs w:val="20"/>
        </w:rPr>
      </w:pPr>
    </w:p>
    <w:p w14:paraId="2B549850" w14:textId="77777777" w:rsidR="003F6734" w:rsidRPr="000E533E" w:rsidRDefault="003F6734" w:rsidP="000E533E">
      <w:pPr>
        <w:widowControl w:val="0"/>
        <w:autoSpaceDE w:val="0"/>
        <w:autoSpaceDN w:val="0"/>
        <w:adjustRightInd w:val="0"/>
        <w:spacing w:after="24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7797E0A4" wp14:editId="1891F8A7">
            <wp:extent cx="5480050" cy="736600"/>
            <wp:effectExtent l="0" t="0" r="6350" b="0"/>
            <wp:docPr id="34" name="Picture 34" descr="Macintosh HD:private:var:folders:lj:bpy7vh6n4db8jyntq2rnhh8h0000gn:T:TemporaryItems:Screen Shot 2019-07-26 at 1.53.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private:var:folders:lj:bpy7vh6n4db8jyntq2rnhh8h0000gn:T:TemporaryItems:Screen Shot 2019-07-26 at 1.53.5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736600"/>
                    </a:xfrm>
                    <a:prstGeom prst="rect">
                      <a:avLst/>
                    </a:prstGeom>
                    <a:noFill/>
                    <a:ln>
                      <a:noFill/>
                    </a:ln>
                  </pic:spPr>
                </pic:pic>
              </a:graphicData>
            </a:graphic>
          </wp:inline>
        </w:drawing>
      </w:r>
    </w:p>
    <w:p w14:paraId="6763F5E0" w14:textId="77777777" w:rsidR="00E8648E" w:rsidRPr="000E533E" w:rsidRDefault="00E8648E" w:rsidP="000E533E">
      <w:pPr>
        <w:widowControl w:val="0"/>
        <w:autoSpaceDE w:val="0"/>
        <w:autoSpaceDN w:val="0"/>
        <w:adjustRightInd w:val="0"/>
        <w:contextualSpacing/>
        <w:rPr>
          <w:rFonts w:ascii="Georgia" w:hAnsi="Georgia" w:cs="Times Roman"/>
          <w:color w:val="000000"/>
          <w:sz w:val="20"/>
          <w:szCs w:val="20"/>
        </w:rPr>
      </w:pPr>
      <w:r w:rsidRPr="000E533E">
        <w:rPr>
          <w:rFonts w:ascii="Georgia" w:hAnsi="Georgia" w:cs="Times Roman"/>
          <w:color w:val="000000"/>
          <w:sz w:val="20"/>
          <w:szCs w:val="20"/>
        </w:rPr>
        <w:t xml:space="preserve"> </w:t>
      </w:r>
    </w:p>
    <w:p w14:paraId="00DC70CA" w14:textId="77777777" w:rsidR="00B81A78" w:rsidRDefault="00E8648E" w:rsidP="00B81A78">
      <w:pPr>
        <w:widowControl w:val="0"/>
        <w:autoSpaceDE w:val="0"/>
        <w:autoSpaceDN w:val="0"/>
        <w:adjustRightInd w:val="0"/>
        <w:spacing w:after="240"/>
        <w:contextualSpacing/>
        <w:rPr>
          <w:rFonts w:ascii="Georgia" w:hAnsi="Georgia" w:cs="Times Roman"/>
          <w:color w:val="000000"/>
          <w:sz w:val="20"/>
          <w:szCs w:val="20"/>
        </w:rPr>
      </w:pPr>
      <w:r w:rsidRPr="0026205B">
        <w:rPr>
          <w:rFonts w:ascii="Georgia" w:hAnsi="Georgia" w:cs="Times Roman"/>
          <w:b/>
          <w:color w:val="000000"/>
          <w:sz w:val="20"/>
          <w:szCs w:val="20"/>
        </w:rPr>
        <w:t xml:space="preserve">Cluster </w:t>
      </w:r>
      <w:proofErr w:type="gramStart"/>
      <w:r w:rsidRPr="0026205B">
        <w:rPr>
          <w:rFonts w:ascii="Georgia" w:hAnsi="Georgia" w:cs="Times Roman"/>
          <w:b/>
          <w:color w:val="000000"/>
          <w:sz w:val="20"/>
          <w:szCs w:val="20"/>
        </w:rPr>
        <w:t>2</w:t>
      </w:r>
      <w:r w:rsidRPr="000E533E">
        <w:rPr>
          <w:rFonts w:ascii="Georgia" w:hAnsi="Georgia" w:cs="Times Roman"/>
          <w:color w:val="000000"/>
          <w:sz w:val="20"/>
          <w:szCs w:val="20"/>
        </w:rPr>
        <w:t xml:space="preserve"> :</w:t>
      </w:r>
      <w:proofErr w:type="gramEnd"/>
      <w:r w:rsidRPr="000E533E">
        <w:rPr>
          <w:rFonts w:ascii="Georgia" w:hAnsi="Georgia" w:cs="Times Roman"/>
          <w:color w:val="000000"/>
          <w:sz w:val="20"/>
          <w:szCs w:val="20"/>
        </w:rPr>
        <w:t xml:space="preserve"> </w:t>
      </w:r>
      <w:r w:rsidR="00B81A78" w:rsidRPr="000E533E">
        <w:rPr>
          <w:rFonts w:ascii="Georgia" w:hAnsi="Georgia" w:cs="Times Roman"/>
          <w:color w:val="000000"/>
          <w:sz w:val="20"/>
          <w:szCs w:val="20"/>
        </w:rPr>
        <w:t>Qu</w:t>
      </w:r>
      <w:r w:rsidR="00D80C82">
        <w:rPr>
          <w:rFonts w:ascii="Georgia" w:hAnsi="Georgia" w:cs="Times Roman"/>
          <w:color w:val="000000"/>
          <w:sz w:val="20"/>
          <w:szCs w:val="20"/>
        </w:rPr>
        <w:t>iet area (Bus stop, yoga studio..</w:t>
      </w:r>
      <w:r w:rsidR="00B81A78" w:rsidRPr="000E533E">
        <w:rPr>
          <w:rFonts w:ascii="Georgia" w:hAnsi="Georgia" w:cs="Times Roman"/>
          <w:color w:val="000000"/>
          <w:sz w:val="20"/>
          <w:szCs w:val="20"/>
        </w:rPr>
        <w:t xml:space="preserve">) </w:t>
      </w:r>
    </w:p>
    <w:p w14:paraId="23DFA3C4"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p>
    <w:p w14:paraId="559A5A63" w14:textId="77777777" w:rsidR="0026205B" w:rsidRDefault="0026205B" w:rsidP="000E533E">
      <w:pPr>
        <w:widowControl w:val="0"/>
        <w:autoSpaceDE w:val="0"/>
        <w:autoSpaceDN w:val="0"/>
        <w:adjustRightInd w:val="0"/>
        <w:spacing w:after="240"/>
        <w:contextualSpacing/>
        <w:rPr>
          <w:rFonts w:ascii="Georgia" w:hAnsi="Georgia" w:cs="Times Roman"/>
          <w:color w:val="000000"/>
          <w:sz w:val="20"/>
          <w:szCs w:val="20"/>
        </w:rPr>
      </w:pPr>
    </w:p>
    <w:p w14:paraId="1D8A788C" w14:textId="77777777" w:rsidR="003F6734" w:rsidRPr="000E533E" w:rsidRDefault="00B81A78" w:rsidP="000E533E">
      <w:pPr>
        <w:widowControl w:val="0"/>
        <w:autoSpaceDE w:val="0"/>
        <w:autoSpaceDN w:val="0"/>
        <w:adjustRightInd w:val="0"/>
        <w:spacing w:after="24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32FCE8EC" wp14:editId="2B807FCD">
            <wp:extent cx="5441950" cy="730250"/>
            <wp:effectExtent l="0" t="0" r="0" b="6350"/>
            <wp:docPr id="43" name="Picture 43" descr="Macintosh HD:private:var:folders:lj:bpy7vh6n4db8jyntq2rnhh8h0000gn:T:TemporaryItems:Screen Shot 2019-07-26 at 2.2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intosh HD:private:var:folders:lj:bpy7vh6n4db8jyntq2rnhh8h0000gn:T:TemporaryItems:Screen Shot 2019-07-26 at 2.24.1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1950" cy="730250"/>
                    </a:xfrm>
                    <a:prstGeom prst="rect">
                      <a:avLst/>
                    </a:prstGeom>
                    <a:noFill/>
                    <a:ln>
                      <a:noFill/>
                    </a:ln>
                  </pic:spPr>
                </pic:pic>
              </a:graphicData>
            </a:graphic>
          </wp:inline>
        </w:drawing>
      </w:r>
    </w:p>
    <w:p w14:paraId="643F564B" w14:textId="77777777" w:rsidR="00E8648E" w:rsidRPr="000E533E" w:rsidRDefault="00E8648E" w:rsidP="000E533E">
      <w:pPr>
        <w:widowControl w:val="0"/>
        <w:autoSpaceDE w:val="0"/>
        <w:autoSpaceDN w:val="0"/>
        <w:adjustRightInd w:val="0"/>
        <w:contextualSpacing/>
        <w:rPr>
          <w:rFonts w:ascii="Georgia" w:hAnsi="Georgia" w:cs="Times Roman"/>
          <w:color w:val="000000"/>
          <w:sz w:val="20"/>
          <w:szCs w:val="20"/>
        </w:rPr>
      </w:pPr>
    </w:p>
    <w:p w14:paraId="6CDE675D" w14:textId="77777777" w:rsidR="003F6734" w:rsidRPr="000E533E" w:rsidRDefault="00E8648E" w:rsidP="00E47B2D">
      <w:pPr>
        <w:widowControl w:val="0"/>
        <w:autoSpaceDE w:val="0"/>
        <w:autoSpaceDN w:val="0"/>
        <w:adjustRightInd w:val="0"/>
        <w:spacing w:after="240"/>
        <w:contextualSpacing/>
        <w:rPr>
          <w:rFonts w:ascii="Georgia" w:hAnsi="Georgia" w:cs="Times Roman"/>
          <w:color w:val="000000"/>
          <w:sz w:val="20"/>
          <w:szCs w:val="20"/>
        </w:rPr>
      </w:pPr>
      <w:r w:rsidRPr="0026205B">
        <w:rPr>
          <w:rFonts w:ascii="Georgia" w:hAnsi="Georgia" w:cs="Times Roman"/>
          <w:b/>
          <w:color w:val="000000"/>
          <w:sz w:val="20"/>
          <w:szCs w:val="20"/>
        </w:rPr>
        <w:t xml:space="preserve">Cluster </w:t>
      </w:r>
      <w:proofErr w:type="gramStart"/>
      <w:r w:rsidRPr="0026205B">
        <w:rPr>
          <w:rFonts w:ascii="Georgia" w:hAnsi="Georgia" w:cs="Times Roman"/>
          <w:b/>
          <w:color w:val="000000"/>
          <w:sz w:val="20"/>
          <w:szCs w:val="20"/>
        </w:rPr>
        <w:t>3</w:t>
      </w:r>
      <w:r w:rsidRPr="000E533E">
        <w:rPr>
          <w:rFonts w:ascii="Georgia" w:hAnsi="Georgia" w:cs="Times Roman"/>
          <w:color w:val="000000"/>
          <w:sz w:val="20"/>
          <w:szCs w:val="20"/>
        </w:rPr>
        <w:t xml:space="preserve"> :</w:t>
      </w:r>
      <w:proofErr w:type="gramEnd"/>
      <w:r w:rsidRPr="000E533E">
        <w:rPr>
          <w:rFonts w:ascii="Georgia" w:hAnsi="Georgia" w:cs="Times Roman"/>
          <w:color w:val="000000"/>
          <w:sz w:val="20"/>
          <w:szCs w:val="20"/>
        </w:rPr>
        <w:t xml:space="preserve"> </w:t>
      </w:r>
      <w:r w:rsidRPr="000E533E">
        <w:rPr>
          <w:rFonts w:ascii="Georgia" w:hAnsi="Georgia" w:cs="Wingdings"/>
          <w:color w:val="000000"/>
          <w:sz w:val="20"/>
          <w:szCs w:val="20"/>
        </w:rPr>
        <w:t></w:t>
      </w:r>
      <w:r w:rsidR="00B81A78" w:rsidRPr="00B81A78">
        <w:rPr>
          <w:rFonts w:ascii="Georgia" w:hAnsi="Georgia" w:cs="Times Roman"/>
          <w:color w:val="000000"/>
          <w:sz w:val="20"/>
          <w:szCs w:val="20"/>
        </w:rPr>
        <w:t xml:space="preserve"> </w:t>
      </w:r>
      <w:r w:rsidR="00B81A78" w:rsidRPr="000E533E">
        <w:rPr>
          <w:rFonts w:ascii="Georgia" w:hAnsi="Georgia" w:cs="Times Roman"/>
          <w:color w:val="000000"/>
          <w:sz w:val="20"/>
          <w:szCs w:val="20"/>
        </w:rPr>
        <w:t xml:space="preserve">Busy area (Coffee shop, clothing store...) </w:t>
      </w:r>
    </w:p>
    <w:p w14:paraId="2B305F1C" w14:textId="77777777" w:rsidR="00E47B2D" w:rsidRDefault="003F6734" w:rsidP="000E533E">
      <w:pPr>
        <w:widowControl w:val="0"/>
        <w:autoSpaceDE w:val="0"/>
        <w:autoSpaceDN w:val="0"/>
        <w:adjustRightInd w:val="0"/>
        <w:spacing w:after="240"/>
        <w:contextualSpacing/>
        <w:rPr>
          <w:rFonts w:ascii="Georgia" w:hAnsi="Georgia" w:cs="Wingdings"/>
          <w:color w:val="000000"/>
          <w:sz w:val="20"/>
          <w:szCs w:val="20"/>
        </w:rPr>
      </w:pPr>
      <w:r>
        <w:rPr>
          <w:rFonts w:ascii="Georgia" w:hAnsi="Georgia" w:cs="Wingdings"/>
          <w:noProof/>
          <w:color w:val="000000"/>
          <w:sz w:val="20"/>
          <w:szCs w:val="20"/>
        </w:rPr>
        <w:drawing>
          <wp:inline distT="0" distB="0" distL="0" distR="0" wp14:anchorId="7BB39BAF" wp14:editId="34687BF7">
            <wp:extent cx="5480050" cy="1917700"/>
            <wp:effectExtent l="0" t="0" r="6350" b="12700"/>
            <wp:docPr id="35" name="Picture 35" descr="Macintosh HD:private:var:folders:lj:bpy7vh6n4db8jyntq2rnhh8h0000gn:T:TemporaryItems:Screen Shot 2019-07-26 at 1.54.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private:var:folders:lj:bpy7vh6n4db8jyntq2rnhh8h0000gn:T:TemporaryItems:Screen Shot 2019-07-26 at 1.54.3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1917700"/>
                    </a:xfrm>
                    <a:prstGeom prst="rect">
                      <a:avLst/>
                    </a:prstGeom>
                    <a:noFill/>
                    <a:ln>
                      <a:noFill/>
                    </a:ln>
                  </pic:spPr>
                </pic:pic>
              </a:graphicData>
            </a:graphic>
          </wp:inline>
        </w:drawing>
      </w:r>
    </w:p>
    <w:p w14:paraId="79BD869E" w14:textId="77777777" w:rsidR="003F6734" w:rsidRDefault="003F6734" w:rsidP="000E533E">
      <w:pPr>
        <w:widowControl w:val="0"/>
        <w:autoSpaceDE w:val="0"/>
        <w:autoSpaceDN w:val="0"/>
        <w:adjustRightInd w:val="0"/>
        <w:spacing w:after="240"/>
        <w:contextualSpacing/>
        <w:rPr>
          <w:rFonts w:ascii="Georgia" w:hAnsi="Georgia" w:cs="Wingdings"/>
          <w:color w:val="000000"/>
          <w:sz w:val="20"/>
          <w:szCs w:val="20"/>
        </w:rPr>
      </w:pPr>
    </w:p>
    <w:p w14:paraId="76E2463E" w14:textId="77777777" w:rsidR="003F6734" w:rsidRDefault="00E8648E" w:rsidP="00E47B2D">
      <w:pPr>
        <w:widowControl w:val="0"/>
        <w:autoSpaceDE w:val="0"/>
        <w:autoSpaceDN w:val="0"/>
        <w:adjustRightInd w:val="0"/>
        <w:spacing w:after="240"/>
        <w:contextualSpacing/>
        <w:rPr>
          <w:rFonts w:ascii="Georgia" w:hAnsi="Georgia" w:cs="Times Roman"/>
          <w:color w:val="000000"/>
          <w:sz w:val="20"/>
          <w:szCs w:val="20"/>
        </w:rPr>
      </w:pPr>
      <w:r w:rsidRPr="0026205B">
        <w:rPr>
          <w:rFonts w:ascii="Georgia" w:hAnsi="Georgia" w:cs="Times Roman"/>
          <w:b/>
          <w:color w:val="000000"/>
          <w:sz w:val="20"/>
          <w:szCs w:val="20"/>
        </w:rPr>
        <w:t xml:space="preserve">Cluster </w:t>
      </w:r>
      <w:proofErr w:type="gramStart"/>
      <w:r w:rsidRPr="0026205B">
        <w:rPr>
          <w:rFonts w:ascii="Georgia" w:hAnsi="Georgia" w:cs="Times Roman"/>
          <w:b/>
          <w:color w:val="000000"/>
          <w:sz w:val="20"/>
          <w:szCs w:val="20"/>
        </w:rPr>
        <w:t>4</w:t>
      </w:r>
      <w:r w:rsidRPr="000E533E">
        <w:rPr>
          <w:rFonts w:ascii="Georgia" w:hAnsi="Georgia" w:cs="Times Roman"/>
          <w:color w:val="000000"/>
          <w:sz w:val="20"/>
          <w:szCs w:val="20"/>
        </w:rPr>
        <w:t xml:space="preserve"> :</w:t>
      </w:r>
      <w:proofErr w:type="gramEnd"/>
      <w:r w:rsidRPr="000E533E">
        <w:rPr>
          <w:rFonts w:ascii="Georgia" w:hAnsi="Georgia" w:cs="Times Roman"/>
          <w:color w:val="000000"/>
          <w:sz w:val="20"/>
          <w:szCs w:val="20"/>
        </w:rPr>
        <w:t xml:space="preserve"> </w:t>
      </w:r>
      <w:r w:rsidR="00B81A78" w:rsidRPr="000E533E">
        <w:rPr>
          <w:rFonts w:ascii="Georgia" w:hAnsi="Georgia" w:cs="Times Roman"/>
          <w:color w:val="000000"/>
          <w:sz w:val="20"/>
          <w:szCs w:val="20"/>
        </w:rPr>
        <w:t xml:space="preserve">Healthy area (gym, park, pool, ...) </w:t>
      </w:r>
    </w:p>
    <w:p w14:paraId="61ADB9A0" w14:textId="77777777" w:rsidR="00E47B2D" w:rsidRDefault="003F6734" w:rsidP="00B81A78">
      <w:pPr>
        <w:widowControl w:val="0"/>
        <w:autoSpaceDE w:val="0"/>
        <w:autoSpaceDN w:val="0"/>
        <w:adjustRightInd w:val="0"/>
        <w:spacing w:after="24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27688215" wp14:editId="6F5320D0">
            <wp:extent cx="5480050" cy="762000"/>
            <wp:effectExtent l="0" t="0" r="6350" b="0"/>
            <wp:docPr id="36" name="Picture 36" descr="Macintosh HD:private:var:folders:lj:bpy7vh6n4db8jyntq2rnhh8h0000gn:T:TemporaryItems:Screen Shot 2019-07-26 at 1.54.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private:var:folders:lj:bpy7vh6n4db8jyntq2rnhh8h0000gn:T:TemporaryItems:Screen Shot 2019-07-26 at 1.54.5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762000"/>
                    </a:xfrm>
                    <a:prstGeom prst="rect">
                      <a:avLst/>
                    </a:prstGeom>
                    <a:noFill/>
                    <a:ln>
                      <a:noFill/>
                    </a:ln>
                  </pic:spPr>
                </pic:pic>
              </a:graphicData>
            </a:graphic>
          </wp:inline>
        </w:drawing>
      </w:r>
    </w:p>
    <w:p w14:paraId="60B707C3" w14:textId="77777777" w:rsidR="003F6734" w:rsidRPr="000E533E" w:rsidRDefault="003F6734" w:rsidP="00E47B2D">
      <w:pPr>
        <w:widowControl w:val="0"/>
        <w:autoSpaceDE w:val="0"/>
        <w:autoSpaceDN w:val="0"/>
        <w:adjustRightInd w:val="0"/>
        <w:spacing w:after="240"/>
        <w:contextualSpacing/>
        <w:rPr>
          <w:rFonts w:ascii="Georgia" w:hAnsi="Georgia" w:cs="Times Roman"/>
          <w:color w:val="000000"/>
          <w:sz w:val="20"/>
          <w:szCs w:val="20"/>
        </w:rPr>
      </w:pPr>
    </w:p>
    <w:p w14:paraId="68B1BF78" w14:textId="77777777" w:rsidR="00E8648E" w:rsidRPr="000E533E" w:rsidRDefault="00E8648E" w:rsidP="000E533E">
      <w:pPr>
        <w:widowControl w:val="0"/>
        <w:autoSpaceDE w:val="0"/>
        <w:autoSpaceDN w:val="0"/>
        <w:adjustRightInd w:val="0"/>
        <w:spacing w:after="240"/>
        <w:contextualSpacing/>
        <w:rPr>
          <w:rFonts w:ascii="Georgia" w:hAnsi="Georgia" w:cs="Times Roman"/>
          <w:color w:val="000000"/>
          <w:sz w:val="20"/>
          <w:szCs w:val="20"/>
        </w:rPr>
      </w:pPr>
    </w:p>
    <w:p w14:paraId="060B5390" w14:textId="77777777" w:rsidR="00E8648E" w:rsidRPr="000E533E" w:rsidRDefault="00E8648E" w:rsidP="000E533E">
      <w:pPr>
        <w:widowControl w:val="0"/>
        <w:autoSpaceDE w:val="0"/>
        <w:autoSpaceDN w:val="0"/>
        <w:adjustRightInd w:val="0"/>
        <w:contextualSpacing/>
        <w:rPr>
          <w:rFonts w:ascii="Georgia" w:hAnsi="Georgia" w:cs="Times Roman"/>
          <w:color w:val="000000"/>
          <w:sz w:val="20"/>
          <w:szCs w:val="20"/>
        </w:rPr>
      </w:pPr>
      <w:r w:rsidRPr="000E533E">
        <w:rPr>
          <w:rFonts w:ascii="Georgia" w:hAnsi="Georgia" w:cs="Times Roman"/>
          <w:color w:val="000000"/>
          <w:sz w:val="20"/>
          <w:szCs w:val="20"/>
        </w:rPr>
        <w:t xml:space="preserve">  </w:t>
      </w:r>
    </w:p>
    <w:p w14:paraId="7B915D2D" w14:textId="77777777" w:rsidR="00E8648E" w:rsidRDefault="00E8648E" w:rsidP="000E533E">
      <w:pPr>
        <w:widowControl w:val="0"/>
        <w:autoSpaceDE w:val="0"/>
        <w:autoSpaceDN w:val="0"/>
        <w:adjustRightInd w:val="0"/>
        <w:spacing w:after="240"/>
        <w:contextualSpacing/>
        <w:rPr>
          <w:rFonts w:ascii="Georgia" w:hAnsi="Georgia" w:cs="Times Roman"/>
          <w:b/>
          <w:bCs/>
          <w:color w:val="000000"/>
          <w:sz w:val="22"/>
          <w:szCs w:val="20"/>
        </w:rPr>
      </w:pPr>
      <w:r w:rsidRPr="00E47B2D">
        <w:rPr>
          <w:rFonts w:ascii="Georgia" w:hAnsi="Georgia" w:cs="Times Roman"/>
          <w:b/>
          <w:bCs/>
          <w:color w:val="000000"/>
          <w:sz w:val="22"/>
          <w:szCs w:val="20"/>
        </w:rPr>
        <w:t xml:space="preserve">4. Results </w:t>
      </w:r>
    </w:p>
    <w:p w14:paraId="12B08B73" w14:textId="77777777" w:rsidR="003F6734" w:rsidRDefault="003F6734" w:rsidP="000E533E">
      <w:pPr>
        <w:widowControl w:val="0"/>
        <w:autoSpaceDE w:val="0"/>
        <w:autoSpaceDN w:val="0"/>
        <w:adjustRightInd w:val="0"/>
        <w:spacing w:after="240"/>
        <w:contextualSpacing/>
        <w:rPr>
          <w:rFonts w:ascii="Georgia" w:hAnsi="Georgia" w:cs="Times Roman"/>
          <w:b/>
          <w:bCs/>
          <w:color w:val="000000"/>
          <w:sz w:val="22"/>
          <w:szCs w:val="20"/>
        </w:rPr>
      </w:pPr>
    </w:p>
    <w:p w14:paraId="19E2773F" w14:textId="77777777" w:rsidR="003F6734" w:rsidRPr="000E533E" w:rsidRDefault="003F6734" w:rsidP="003F6734">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Upon different analysis, we were able to discover the best neighborhoods based on our criteria of safety and atmosphere. Now we will review all the analysis made in this project before we make a conclusion on which area to live as an international student or invest as a student accommodation builder. </w:t>
      </w:r>
    </w:p>
    <w:p w14:paraId="200575C5" w14:textId="77777777" w:rsidR="003F6734" w:rsidRPr="000E533E" w:rsidRDefault="003F6734" w:rsidP="003F6734">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Like mentioned in the beginning, our key criteria of location decision will be based on safety and atmosphere. </w:t>
      </w:r>
    </w:p>
    <w:p w14:paraId="0C83BDCB" w14:textId="77777777" w:rsidR="003F6734" w:rsidRDefault="003F6734" w:rsidP="000E533E">
      <w:pPr>
        <w:widowControl w:val="0"/>
        <w:autoSpaceDE w:val="0"/>
        <w:autoSpaceDN w:val="0"/>
        <w:adjustRightInd w:val="0"/>
        <w:spacing w:after="240"/>
        <w:contextualSpacing/>
        <w:rPr>
          <w:rFonts w:ascii="Georgia" w:hAnsi="Georgia" w:cs="Times Roman"/>
          <w:b/>
          <w:bCs/>
          <w:color w:val="000000"/>
          <w:sz w:val="22"/>
          <w:szCs w:val="20"/>
        </w:rPr>
      </w:pPr>
    </w:p>
    <w:p w14:paraId="3514C334" w14:textId="77777777" w:rsidR="00E47B2D" w:rsidRPr="00E47B2D" w:rsidRDefault="00E47B2D" w:rsidP="000E533E">
      <w:pPr>
        <w:widowControl w:val="0"/>
        <w:autoSpaceDE w:val="0"/>
        <w:autoSpaceDN w:val="0"/>
        <w:adjustRightInd w:val="0"/>
        <w:spacing w:after="240"/>
        <w:contextualSpacing/>
        <w:rPr>
          <w:rFonts w:ascii="Georgia" w:hAnsi="Georgia" w:cs="Times Roman"/>
          <w:b/>
          <w:color w:val="000000"/>
          <w:sz w:val="22"/>
          <w:szCs w:val="20"/>
        </w:rPr>
      </w:pPr>
    </w:p>
    <w:p w14:paraId="78916D0A" w14:textId="77777777" w:rsidR="00E8648E" w:rsidRDefault="00E8648E" w:rsidP="000E533E">
      <w:pPr>
        <w:widowControl w:val="0"/>
        <w:autoSpaceDE w:val="0"/>
        <w:autoSpaceDN w:val="0"/>
        <w:adjustRightInd w:val="0"/>
        <w:spacing w:after="240"/>
        <w:contextualSpacing/>
        <w:rPr>
          <w:rFonts w:ascii="Georgia" w:hAnsi="Georgia" w:cs="Times Roman"/>
          <w:b/>
          <w:bCs/>
          <w:color w:val="000000"/>
          <w:sz w:val="20"/>
          <w:szCs w:val="20"/>
        </w:rPr>
      </w:pPr>
      <w:r w:rsidRPr="00E47B2D">
        <w:rPr>
          <w:rFonts w:ascii="Georgia" w:hAnsi="Georgia" w:cs="Times Roman"/>
          <w:b/>
          <w:bCs/>
          <w:color w:val="000000"/>
          <w:sz w:val="20"/>
          <w:szCs w:val="20"/>
        </w:rPr>
        <w:t xml:space="preserve">4.1 Safety </w:t>
      </w:r>
    </w:p>
    <w:p w14:paraId="7E111FF3" w14:textId="77777777" w:rsidR="00E47B2D" w:rsidRDefault="00E47B2D" w:rsidP="000E533E">
      <w:pPr>
        <w:widowControl w:val="0"/>
        <w:autoSpaceDE w:val="0"/>
        <w:autoSpaceDN w:val="0"/>
        <w:adjustRightInd w:val="0"/>
        <w:spacing w:after="240"/>
        <w:contextualSpacing/>
        <w:rPr>
          <w:rFonts w:ascii="Georgia" w:hAnsi="Georgia" w:cs="Times Roman"/>
          <w:b/>
          <w:color w:val="000000"/>
          <w:sz w:val="20"/>
          <w:szCs w:val="20"/>
        </w:rPr>
      </w:pPr>
    </w:p>
    <w:p w14:paraId="7203AF46" w14:textId="77777777" w:rsidR="003F6734" w:rsidRDefault="003F6734" w:rsidP="003F6734">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For safety, we normalized crime to population ratio and reversed the score so that 1 represents th</w:t>
      </w:r>
      <w:r>
        <w:rPr>
          <w:rFonts w:ascii="Georgia" w:hAnsi="Georgia" w:cs="Times Roman"/>
          <w:color w:val="000000"/>
          <w:sz w:val="20"/>
          <w:szCs w:val="20"/>
        </w:rPr>
        <w:t>e neighborhood with least crime</w:t>
      </w:r>
      <w:r w:rsidRPr="000E533E">
        <w:rPr>
          <w:rFonts w:ascii="Georgia" w:hAnsi="Georgia" w:cs="Times Roman"/>
          <w:color w:val="000000"/>
          <w:sz w:val="20"/>
          <w:szCs w:val="20"/>
        </w:rPr>
        <w:t xml:space="preserve"> per person. </w:t>
      </w:r>
    </w:p>
    <w:p w14:paraId="12681654" w14:textId="77777777" w:rsidR="003F6734" w:rsidRPr="000E533E" w:rsidRDefault="003F6734" w:rsidP="003F6734">
      <w:pPr>
        <w:widowControl w:val="0"/>
        <w:autoSpaceDE w:val="0"/>
        <w:autoSpaceDN w:val="0"/>
        <w:adjustRightInd w:val="0"/>
        <w:spacing w:after="240"/>
        <w:contextualSpacing/>
        <w:rPr>
          <w:rFonts w:ascii="Georgia" w:hAnsi="Georgia" w:cs="Times Roman"/>
          <w:color w:val="000000"/>
          <w:sz w:val="20"/>
          <w:szCs w:val="20"/>
        </w:rPr>
      </w:pPr>
    </w:p>
    <w:p w14:paraId="3E2D5EC5" w14:textId="77777777" w:rsidR="003F6734" w:rsidRDefault="003F6734" w:rsidP="00B81A78">
      <w:pPr>
        <w:widowControl w:val="0"/>
        <w:autoSpaceDE w:val="0"/>
        <w:autoSpaceDN w:val="0"/>
        <w:adjustRightInd w:val="0"/>
        <w:spacing w:after="240"/>
        <w:ind w:left="720" w:firstLine="720"/>
        <w:contextualSpacing/>
        <w:rPr>
          <w:rFonts w:ascii="Georgia" w:hAnsi="Georgia" w:cs="Times Roman"/>
          <w:b/>
          <w:color w:val="000000"/>
          <w:sz w:val="20"/>
          <w:szCs w:val="20"/>
        </w:rPr>
      </w:pPr>
      <w:r>
        <w:rPr>
          <w:rFonts w:ascii="Georgia" w:hAnsi="Georgia" w:cs="Times Roman"/>
          <w:b/>
          <w:noProof/>
          <w:color w:val="000000"/>
          <w:sz w:val="20"/>
          <w:szCs w:val="20"/>
        </w:rPr>
        <w:drawing>
          <wp:inline distT="0" distB="0" distL="0" distR="0" wp14:anchorId="631ECCD0" wp14:editId="2FA42E24">
            <wp:extent cx="3956472" cy="1483677"/>
            <wp:effectExtent l="0" t="0" r="6350" b="0"/>
            <wp:docPr id="38" name="Picture 38" descr="Macintosh HD:private:var:folders:lj:bpy7vh6n4db8jyntq2rnhh8h0000gn:T:TemporaryItems:Screen Shot 2019-07-26 at 1.57.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intosh HD:private:var:folders:lj:bpy7vh6n4db8jyntq2rnhh8h0000gn:T:TemporaryItems:Screen Shot 2019-07-26 at 1.57.4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7151" cy="1483932"/>
                    </a:xfrm>
                    <a:prstGeom prst="rect">
                      <a:avLst/>
                    </a:prstGeom>
                    <a:noFill/>
                    <a:ln>
                      <a:noFill/>
                    </a:ln>
                  </pic:spPr>
                </pic:pic>
              </a:graphicData>
            </a:graphic>
          </wp:inline>
        </w:drawing>
      </w:r>
    </w:p>
    <w:p w14:paraId="6D9985A1" w14:textId="77777777" w:rsidR="003F6734" w:rsidRPr="00E47B2D" w:rsidRDefault="003F6734" w:rsidP="000E533E">
      <w:pPr>
        <w:widowControl w:val="0"/>
        <w:autoSpaceDE w:val="0"/>
        <w:autoSpaceDN w:val="0"/>
        <w:adjustRightInd w:val="0"/>
        <w:spacing w:after="240"/>
        <w:contextualSpacing/>
        <w:rPr>
          <w:rFonts w:ascii="Georgia" w:hAnsi="Georgia" w:cs="Times Roman"/>
          <w:b/>
          <w:color w:val="000000"/>
          <w:sz w:val="20"/>
          <w:szCs w:val="20"/>
        </w:rPr>
      </w:pPr>
    </w:p>
    <w:p w14:paraId="35A85811" w14:textId="77777777" w:rsidR="00E8648E" w:rsidRDefault="00E8648E" w:rsidP="000E533E">
      <w:pPr>
        <w:widowControl w:val="0"/>
        <w:autoSpaceDE w:val="0"/>
        <w:autoSpaceDN w:val="0"/>
        <w:adjustRightInd w:val="0"/>
        <w:spacing w:after="240"/>
        <w:contextualSpacing/>
        <w:rPr>
          <w:rFonts w:ascii="Georgia" w:hAnsi="Georgia" w:cs="Times Roman"/>
          <w:b/>
          <w:bCs/>
          <w:color w:val="000000"/>
          <w:sz w:val="20"/>
          <w:szCs w:val="20"/>
        </w:rPr>
      </w:pPr>
      <w:r w:rsidRPr="00E47B2D">
        <w:rPr>
          <w:rFonts w:ascii="Georgia" w:hAnsi="Georgia" w:cs="Times Roman"/>
          <w:b/>
          <w:bCs/>
          <w:color w:val="000000"/>
          <w:sz w:val="20"/>
          <w:szCs w:val="20"/>
        </w:rPr>
        <w:t xml:space="preserve">4.2 Atmosphere </w:t>
      </w:r>
    </w:p>
    <w:p w14:paraId="16475148" w14:textId="77777777" w:rsidR="003F6734" w:rsidRPr="00E47B2D" w:rsidRDefault="003F6734" w:rsidP="000E533E">
      <w:pPr>
        <w:widowControl w:val="0"/>
        <w:autoSpaceDE w:val="0"/>
        <w:autoSpaceDN w:val="0"/>
        <w:adjustRightInd w:val="0"/>
        <w:spacing w:after="240"/>
        <w:contextualSpacing/>
        <w:rPr>
          <w:rFonts w:ascii="Georgia" w:hAnsi="Georgia" w:cs="Times Roman"/>
          <w:b/>
          <w:color w:val="000000"/>
          <w:sz w:val="20"/>
          <w:szCs w:val="20"/>
        </w:rPr>
      </w:pPr>
    </w:p>
    <w:p w14:paraId="4905E71C" w14:textId="77777777" w:rsidR="00E8648E"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For atmosphere, we gave an arbitrary score to each cluster based on personal preference, as preference is not easy to quantify without subjectivity. Highest score w</w:t>
      </w:r>
      <w:r w:rsidR="00645527">
        <w:rPr>
          <w:rFonts w:ascii="Georgia" w:hAnsi="Georgia" w:cs="Times Roman"/>
          <w:color w:val="000000"/>
          <w:sz w:val="20"/>
          <w:szCs w:val="20"/>
        </w:rPr>
        <w:t>as given to Busy area (Cluster 3</w:t>
      </w:r>
      <w:r w:rsidR="003F6734" w:rsidRPr="000E533E">
        <w:rPr>
          <w:rFonts w:ascii="Georgia" w:hAnsi="Georgia" w:cs="Times Roman"/>
          <w:color w:val="000000"/>
          <w:sz w:val="20"/>
          <w:szCs w:val="20"/>
        </w:rPr>
        <w:t>), which</w:t>
      </w:r>
      <w:r w:rsidRPr="000E533E">
        <w:rPr>
          <w:rFonts w:ascii="Georgia" w:hAnsi="Georgia" w:cs="Times Roman"/>
          <w:color w:val="000000"/>
          <w:sz w:val="20"/>
          <w:szCs w:val="20"/>
        </w:rPr>
        <w:t xml:space="preserve"> I prefer, and lowest score was g</w:t>
      </w:r>
      <w:r w:rsidR="00645527">
        <w:rPr>
          <w:rFonts w:ascii="Georgia" w:hAnsi="Georgia" w:cs="Times Roman"/>
          <w:color w:val="000000"/>
          <w:sz w:val="20"/>
          <w:szCs w:val="20"/>
        </w:rPr>
        <w:t>iven to Traveler area (Cluster 0</w:t>
      </w:r>
      <w:r w:rsidRPr="000E533E">
        <w:rPr>
          <w:rFonts w:ascii="Georgia" w:hAnsi="Georgia" w:cs="Times Roman"/>
          <w:color w:val="000000"/>
          <w:sz w:val="20"/>
          <w:szCs w:val="20"/>
        </w:rPr>
        <w:t xml:space="preserve">). </w:t>
      </w:r>
    </w:p>
    <w:p w14:paraId="0280009B" w14:textId="77777777" w:rsidR="003F6734" w:rsidRDefault="003F6734" w:rsidP="000E533E">
      <w:pPr>
        <w:widowControl w:val="0"/>
        <w:autoSpaceDE w:val="0"/>
        <w:autoSpaceDN w:val="0"/>
        <w:adjustRightInd w:val="0"/>
        <w:spacing w:after="240"/>
        <w:contextualSpacing/>
        <w:rPr>
          <w:rFonts w:ascii="Georgia" w:hAnsi="Georgia" w:cs="Times Roman"/>
          <w:color w:val="000000"/>
          <w:sz w:val="20"/>
          <w:szCs w:val="20"/>
        </w:rPr>
      </w:pPr>
    </w:p>
    <w:p w14:paraId="03A3EF36" w14:textId="77777777" w:rsidR="00E47B2D" w:rsidRDefault="003F6734" w:rsidP="00B81A78">
      <w:pPr>
        <w:widowControl w:val="0"/>
        <w:autoSpaceDE w:val="0"/>
        <w:autoSpaceDN w:val="0"/>
        <w:adjustRightInd w:val="0"/>
        <w:spacing w:after="240"/>
        <w:ind w:left="720" w:firstLine="72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488AE81B" wp14:editId="13F72329">
            <wp:extent cx="4333240" cy="1476214"/>
            <wp:effectExtent l="0" t="0" r="10160" b="0"/>
            <wp:docPr id="39" name="Picture 39" descr="Macintosh HD:private:var:folders:lj:bpy7vh6n4db8jyntq2rnhh8h0000gn:T:TemporaryItems:Screen Shot 2019-07-26 at 1.5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private:var:folders:lj:bpy7vh6n4db8jyntq2rnhh8h0000gn:T:TemporaryItems:Screen Shot 2019-07-26 at 1.58.20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240" cy="1476214"/>
                    </a:xfrm>
                    <a:prstGeom prst="rect">
                      <a:avLst/>
                    </a:prstGeom>
                    <a:noFill/>
                    <a:ln>
                      <a:noFill/>
                    </a:ln>
                  </pic:spPr>
                </pic:pic>
              </a:graphicData>
            </a:graphic>
          </wp:inline>
        </w:drawing>
      </w:r>
    </w:p>
    <w:p w14:paraId="431CA73D" w14:textId="77777777" w:rsidR="003F6734" w:rsidRPr="000E533E" w:rsidRDefault="003F6734" w:rsidP="000E533E">
      <w:pPr>
        <w:widowControl w:val="0"/>
        <w:autoSpaceDE w:val="0"/>
        <w:autoSpaceDN w:val="0"/>
        <w:adjustRightInd w:val="0"/>
        <w:spacing w:after="240"/>
        <w:contextualSpacing/>
        <w:rPr>
          <w:rFonts w:ascii="Georgia" w:hAnsi="Georgia" w:cs="Times Roman"/>
          <w:color w:val="000000"/>
          <w:sz w:val="20"/>
          <w:szCs w:val="20"/>
        </w:rPr>
      </w:pPr>
    </w:p>
    <w:p w14:paraId="3D48979B" w14:textId="77777777" w:rsidR="00E8648E" w:rsidRPr="00E47B2D" w:rsidRDefault="00E8648E" w:rsidP="000E533E">
      <w:pPr>
        <w:widowControl w:val="0"/>
        <w:autoSpaceDE w:val="0"/>
        <w:autoSpaceDN w:val="0"/>
        <w:adjustRightInd w:val="0"/>
        <w:spacing w:after="240"/>
        <w:contextualSpacing/>
        <w:rPr>
          <w:rFonts w:ascii="Georgia" w:hAnsi="Georgia" w:cs="Times Roman"/>
          <w:b/>
          <w:color w:val="000000"/>
          <w:sz w:val="20"/>
          <w:szCs w:val="20"/>
        </w:rPr>
      </w:pPr>
      <w:r w:rsidRPr="00E47B2D">
        <w:rPr>
          <w:rFonts w:ascii="Georgia" w:hAnsi="Georgia" w:cs="Times Roman"/>
          <w:b/>
          <w:bCs/>
          <w:color w:val="000000"/>
          <w:sz w:val="20"/>
          <w:szCs w:val="20"/>
        </w:rPr>
        <w:t xml:space="preserve">4.3 Final score </w:t>
      </w:r>
    </w:p>
    <w:p w14:paraId="24ECF8AA" w14:textId="77777777" w:rsidR="00E47B2D" w:rsidRDefault="00E47B2D" w:rsidP="000E533E">
      <w:pPr>
        <w:widowControl w:val="0"/>
        <w:autoSpaceDE w:val="0"/>
        <w:autoSpaceDN w:val="0"/>
        <w:adjustRightInd w:val="0"/>
        <w:spacing w:after="240"/>
        <w:contextualSpacing/>
        <w:rPr>
          <w:rFonts w:ascii="Georgia" w:hAnsi="Georgia" w:cs="Times Roman"/>
          <w:color w:val="000000"/>
          <w:sz w:val="20"/>
          <w:szCs w:val="20"/>
        </w:rPr>
      </w:pPr>
    </w:p>
    <w:p w14:paraId="320C660E" w14:textId="77777777" w:rsidR="00E8648E" w:rsidRDefault="00980032" w:rsidP="000E533E">
      <w:pPr>
        <w:widowControl w:val="0"/>
        <w:autoSpaceDE w:val="0"/>
        <w:autoSpaceDN w:val="0"/>
        <w:adjustRightInd w:val="0"/>
        <w:spacing w:after="240"/>
        <w:contextualSpacing/>
        <w:rPr>
          <w:rFonts w:ascii="Georgia" w:hAnsi="Georgia" w:cs="Times Roman"/>
          <w:noProof/>
          <w:color w:val="000000"/>
          <w:sz w:val="20"/>
          <w:szCs w:val="20"/>
        </w:rPr>
      </w:pPr>
      <w:r>
        <w:rPr>
          <w:rFonts w:ascii="Georgia" w:hAnsi="Georgia" w:cs="Times Roman"/>
          <w:color w:val="000000"/>
          <w:sz w:val="20"/>
          <w:szCs w:val="20"/>
        </w:rPr>
        <w:t>B</w:t>
      </w:r>
      <w:r w:rsidR="00E8648E" w:rsidRPr="000E533E">
        <w:rPr>
          <w:rFonts w:ascii="Georgia" w:hAnsi="Georgia" w:cs="Times Roman"/>
          <w:color w:val="000000"/>
          <w:sz w:val="20"/>
          <w:szCs w:val="20"/>
        </w:rPr>
        <w:t xml:space="preserve">y adding </w:t>
      </w:r>
      <w:r>
        <w:rPr>
          <w:rFonts w:ascii="Georgia" w:hAnsi="Georgia" w:cs="Times Roman"/>
          <w:color w:val="000000"/>
          <w:sz w:val="20"/>
          <w:szCs w:val="20"/>
        </w:rPr>
        <w:t>the two scores</w:t>
      </w:r>
      <w:r w:rsidR="00645527">
        <w:rPr>
          <w:rFonts w:ascii="Georgia" w:hAnsi="Georgia" w:cs="Times Roman"/>
          <w:color w:val="000000"/>
          <w:sz w:val="20"/>
          <w:szCs w:val="20"/>
        </w:rPr>
        <w:t>, the</w:t>
      </w:r>
      <w:r w:rsidR="003F6734">
        <w:rPr>
          <w:rFonts w:ascii="Georgia" w:hAnsi="Georgia" w:cs="Times Roman"/>
          <w:color w:val="000000"/>
          <w:sz w:val="20"/>
          <w:szCs w:val="20"/>
        </w:rPr>
        <w:t xml:space="preserve"> best neighborhood scor</w:t>
      </w:r>
      <w:r w:rsidR="00E8648E" w:rsidRPr="000E533E">
        <w:rPr>
          <w:rFonts w:ascii="Georgia" w:hAnsi="Georgia" w:cs="Times Roman"/>
          <w:color w:val="000000"/>
          <w:sz w:val="20"/>
          <w:szCs w:val="20"/>
        </w:rPr>
        <w:t xml:space="preserve">ing </w:t>
      </w:r>
      <w:r>
        <w:rPr>
          <w:rFonts w:ascii="Georgia" w:hAnsi="Georgia" w:cs="Times Roman"/>
          <w:color w:val="000000"/>
          <w:sz w:val="20"/>
          <w:szCs w:val="20"/>
        </w:rPr>
        <w:t>highest 1.93</w:t>
      </w:r>
      <w:r w:rsidR="00E8648E" w:rsidRPr="000E533E">
        <w:rPr>
          <w:rFonts w:ascii="Georgia" w:hAnsi="Georgia" w:cs="Times Roman"/>
          <w:color w:val="000000"/>
          <w:sz w:val="20"/>
          <w:szCs w:val="20"/>
        </w:rPr>
        <w:t xml:space="preserve"> points, </w:t>
      </w:r>
      <w:r>
        <w:rPr>
          <w:rFonts w:ascii="Georgia" w:hAnsi="Georgia" w:cs="Times Roman"/>
          <w:color w:val="000000"/>
          <w:sz w:val="20"/>
          <w:szCs w:val="20"/>
        </w:rPr>
        <w:t>Barnet</w:t>
      </w:r>
      <w:r w:rsidR="00E8648E" w:rsidRPr="000E533E">
        <w:rPr>
          <w:rFonts w:ascii="Georgia" w:hAnsi="Georgia" w:cs="Times Roman"/>
          <w:color w:val="000000"/>
          <w:sz w:val="20"/>
          <w:szCs w:val="20"/>
        </w:rPr>
        <w:t xml:space="preserve">. </w:t>
      </w:r>
    </w:p>
    <w:p w14:paraId="20B3E7D4" w14:textId="77777777" w:rsidR="003F6734" w:rsidRPr="000E533E" w:rsidRDefault="003F6734" w:rsidP="00B81A78">
      <w:pPr>
        <w:widowControl w:val="0"/>
        <w:autoSpaceDE w:val="0"/>
        <w:autoSpaceDN w:val="0"/>
        <w:adjustRightInd w:val="0"/>
        <w:spacing w:after="240"/>
        <w:ind w:left="144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0B0C9D16" wp14:editId="7DF30983">
            <wp:extent cx="3121660" cy="2948234"/>
            <wp:effectExtent l="0" t="0" r="2540" b="0"/>
            <wp:docPr id="40" name="Picture 40" descr="Macintosh HD:private:var:folders:lj:bpy7vh6n4db8jyntq2rnhh8h0000gn:T:TemporaryItems:Screen Shot 2019-07-26 at 1.5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private:var:folders:lj:bpy7vh6n4db8jyntq2rnhh8h0000gn:T:TemporaryItems:Screen Shot 2019-07-26 at 1.59.1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1660" cy="2948234"/>
                    </a:xfrm>
                    <a:prstGeom prst="rect">
                      <a:avLst/>
                    </a:prstGeom>
                    <a:noFill/>
                    <a:ln>
                      <a:noFill/>
                    </a:ln>
                  </pic:spPr>
                </pic:pic>
              </a:graphicData>
            </a:graphic>
          </wp:inline>
        </w:drawing>
      </w:r>
    </w:p>
    <w:p w14:paraId="30D16118" w14:textId="77777777" w:rsidR="003F6734" w:rsidRDefault="003F6734" w:rsidP="000E533E">
      <w:pPr>
        <w:widowControl w:val="0"/>
        <w:autoSpaceDE w:val="0"/>
        <w:autoSpaceDN w:val="0"/>
        <w:adjustRightInd w:val="0"/>
        <w:spacing w:after="240"/>
        <w:contextualSpacing/>
        <w:rPr>
          <w:rFonts w:ascii="Georgia" w:hAnsi="Georgia" w:cs="Times Roman"/>
          <w:color w:val="000000"/>
          <w:sz w:val="20"/>
          <w:szCs w:val="20"/>
        </w:rPr>
      </w:pPr>
    </w:p>
    <w:p w14:paraId="6B86AE95" w14:textId="77777777" w:rsidR="00E8648E" w:rsidRPr="000E533E" w:rsidRDefault="00E8648E" w:rsidP="000E533E">
      <w:pPr>
        <w:widowControl w:val="0"/>
        <w:autoSpaceDE w:val="0"/>
        <w:autoSpaceDN w:val="0"/>
        <w:adjustRightInd w:val="0"/>
        <w:contextualSpacing/>
        <w:rPr>
          <w:rFonts w:ascii="Georgia" w:hAnsi="Georgia" w:cs="Times Roman"/>
          <w:color w:val="000000"/>
          <w:sz w:val="20"/>
          <w:szCs w:val="20"/>
        </w:rPr>
      </w:pPr>
    </w:p>
    <w:p w14:paraId="28E4744E" w14:textId="77777777" w:rsidR="003F6734" w:rsidRDefault="00E8648E" w:rsidP="000E533E">
      <w:pPr>
        <w:widowControl w:val="0"/>
        <w:autoSpaceDE w:val="0"/>
        <w:autoSpaceDN w:val="0"/>
        <w:adjustRightInd w:val="0"/>
        <w:spacing w:after="240"/>
        <w:contextualSpacing/>
        <w:rPr>
          <w:rFonts w:ascii="Georgia" w:hAnsi="Georgia" w:cs="Times Roman"/>
          <w:bCs/>
          <w:color w:val="000000"/>
          <w:sz w:val="20"/>
          <w:szCs w:val="20"/>
        </w:rPr>
      </w:pPr>
      <w:r w:rsidRPr="003F6734">
        <w:rPr>
          <w:rFonts w:ascii="Georgia" w:hAnsi="Georgia" w:cs="Times Roman"/>
          <w:b/>
          <w:bCs/>
          <w:color w:val="000000"/>
          <w:sz w:val="22"/>
          <w:szCs w:val="20"/>
        </w:rPr>
        <w:t>5. Conclusion</w:t>
      </w:r>
      <w:r w:rsidRPr="000E533E">
        <w:rPr>
          <w:rFonts w:ascii="Georgia" w:hAnsi="Georgia" w:cs="Times Roman"/>
          <w:bCs/>
          <w:color w:val="000000"/>
          <w:sz w:val="20"/>
          <w:szCs w:val="20"/>
        </w:rPr>
        <w:t> </w:t>
      </w:r>
    </w:p>
    <w:p w14:paraId="5F4E96A5" w14:textId="77777777" w:rsidR="003F6734" w:rsidRDefault="003F6734" w:rsidP="000E533E">
      <w:pPr>
        <w:widowControl w:val="0"/>
        <w:autoSpaceDE w:val="0"/>
        <w:autoSpaceDN w:val="0"/>
        <w:adjustRightInd w:val="0"/>
        <w:spacing w:after="240"/>
        <w:contextualSpacing/>
        <w:rPr>
          <w:rFonts w:ascii="Georgia" w:hAnsi="Georgia" w:cs="Times Roman"/>
          <w:bCs/>
          <w:color w:val="000000"/>
          <w:sz w:val="20"/>
          <w:szCs w:val="20"/>
        </w:rPr>
      </w:pPr>
    </w:p>
    <w:p w14:paraId="64F62EA0" w14:textId="77777777" w:rsidR="00E8648E" w:rsidRDefault="00E8648E" w:rsidP="000E533E">
      <w:pPr>
        <w:widowControl w:val="0"/>
        <w:autoSpaceDE w:val="0"/>
        <w:autoSpaceDN w:val="0"/>
        <w:adjustRightInd w:val="0"/>
        <w:spacing w:after="240"/>
        <w:contextualSpacing/>
        <w:rPr>
          <w:rFonts w:ascii="Georgia" w:hAnsi="Georgia" w:cs="Times Roman"/>
          <w:b/>
          <w:bCs/>
          <w:color w:val="000000"/>
          <w:sz w:val="20"/>
          <w:szCs w:val="20"/>
        </w:rPr>
      </w:pPr>
      <w:r w:rsidRPr="003F6734">
        <w:rPr>
          <w:rFonts w:ascii="Georgia" w:hAnsi="Georgia" w:cs="Times Roman"/>
          <w:b/>
          <w:bCs/>
          <w:color w:val="000000"/>
          <w:sz w:val="20"/>
          <w:szCs w:val="20"/>
        </w:rPr>
        <w:t xml:space="preserve">5.1 Final result of analysis </w:t>
      </w:r>
    </w:p>
    <w:p w14:paraId="5367A589" w14:textId="77777777" w:rsidR="003F6734" w:rsidRDefault="003F6734" w:rsidP="000E533E">
      <w:pPr>
        <w:widowControl w:val="0"/>
        <w:autoSpaceDE w:val="0"/>
        <w:autoSpaceDN w:val="0"/>
        <w:adjustRightInd w:val="0"/>
        <w:spacing w:after="240"/>
        <w:contextualSpacing/>
        <w:rPr>
          <w:rFonts w:ascii="Georgia" w:hAnsi="Georgia" w:cs="Times Roman"/>
          <w:b/>
          <w:bCs/>
          <w:color w:val="000000"/>
          <w:sz w:val="20"/>
          <w:szCs w:val="20"/>
        </w:rPr>
      </w:pPr>
    </w:p>
    <w:p w14:paraId="4A466ACF" w14:textId="77777777" w:rsidR="003F6734" w:rsidRDefault="003F6734" w:rsidP="003F6734">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From this analysis, we have found that the five boroughs below are the best places to build a student hall, based on safety and atmosphere of the neighborhood. The top five boroughs all belong to the Busy Area cluster, with many coffee shops and clothing stores. Therefore, what differentiates them is the safety score, which was calculated from </w:t>
      </w:r>
      <w:r w:rsidR="00980032" w:rsidRPr="000E533E">
        <w:rPr>
          <w:rFonts w:ascii="Georgia" w:hAnsi="Georgia" w:cs="Times Roman"/>
          <w:color w:val="000000"/>
          <w:sz w:val="20"/>
          <w:szCs w:val="20"/>
        </w:rPr>
        <w:t>monthly-recorded</w:t>
      </w:r>
      <w:r w:rsidRPr="000E533E">
        <w:rPr>
          <w:rFonts w:ascii="Georgia" w:hAnsi="Georgia" w:cs="Times Roman"/>
          <w:color w:val="000000"/>
          <w:sz w:val="20"/>
          <w:szCs w:val="20"/>
        </w:rPr>
        <w:t xml:space="preserve"> crimes per 1000 people. </w:t>
      </w:r>
    </w:p>
    <w:p w14:paraId="0A7C7293" w14:textId="77777777" w:rsidR="00980032" w:rsidRDefault="00980032" w:rsidP="003F6734">
      <w:pPr>
        <w:widowControl w:val="0"/>
        <w:autoSpaceDE w:val="0"/>
        <w:autoSpaceDN w:val="0"/>
        <w:adjustRightInd w:val="0"/>
        <w:spacing w:after="240"/>
        <w:contextualSpacing/>
        <w:rPr>
          <w:rFonts w:ascii="Georgia" w:hAnsi="Georgia" w:cs="Times Roman"/>
          <w:color w:val="000000"/>
          <w:sz w:val="20"/>
          <w:szCs w:val="20"/>
        </w:rPr>
      </w:pPr>
    </w:p>
    <w:p w14:paraId="6344300A" w14:textId="77777777" w:rsidR="0026205B" w:rsidRDefault="00980032" w:rsidP="00B81A78">
      <w:pPr>
        <w:widowControl w:val="0"/>
        <w:autoSpaceDE w:val="0"/>
        <w:autoSpaceDN w:val="0"/>
        <w:adjustRightInd w:val="0"/>
        <w:spacing w:after="240"/>
        <w:ind w:left="1440" w:firstLine="720"/>
        <w:contextualSpacing/>
        <w:rPr>
          <w:rFonts w:ascii="Georgia" w:hAnsi="Georgia" w:cs="Times Roman"/>
          <w:color w:val="000000"/>
          <w:sz w:val="20"/>
          <w:szCs w:val="20"/>
        </w:rPr>
      </w:pPr>
      <w:r>
        <w:rPr>
          <w:rFonts w:ascii="Georgia" w:hAnsi="Georgia" w:cs="Times Roman"/>
          <w:noProof/>
          <w:color w:val="000000"/>
          <w:sz w:val="20"/>
          <w:szCs w:val="20"/>
        </w:rPr>
        <w:drawing>
          <wp:inline distT="0" distB="0" distL="0" distR="0" wp14:anchorId="6FC0F374" wp14:editId="58489590">
            <wp:extent cx="3036527" cy="2508741"/>
            <wp:effectExtent l="0" t="0" r="12065" b="6350"/>
            <wp:docPr id="42" name="Picture 42" descr="Macintosh HD:private:var:folders:lj:bpy7vh6n4db8jyntq2rnhh8h0000gn:T:TemporaryItems:Screen Shot 2019-07-26 at 2.1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intosh HD:private:var:folders:lj:bpy7vh6n4db8jyntq2rnhh8h0000gn:T:TemporaryItems:Screen Shot 2019-07-26 at 2.19.5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6649" cy="2508842"/>
                    </a:xfrm>
                    <a:prstGeom prst="rect">
                      <a:avLst/>
                    </a:prstGeom>
                    <a:noFill/>
                    <a:ln>
                      <a:noFill/>
                    </a:ln>
                  </pic:spPr>
                </pic:pic>
              </a:graphicData>
            </a:graphic>
          </wp:inline>
        </w:drawing>
      </w:r>
    </w:p>
    <w:p w14:paraId="49F3EA24" w14:textId="77777777" w:rsidR="0026205B" w:rsidRPr="000E533E" w:rsidRDefault="0026205B" w:rsidP="003F6734">
      <w:pPr>
        <w:widowControl w:val="0"/>
        <w:autoSpaceDE w:val="0"/>
        <w:autoSpaceDN w:val="0"/>
        <w:adjustRightInd w:val="0"/>
        <w:spacing w:after="240"/>
        <w:contextualSpacing/>
        <w:rPr>
          <w:rFonts w:ascii="Georgia" w:hAnsi="Georgia" w:cs="Times Roman"/>
          <w:color w:val="000000"/>
          <w:sz w:val="20"/>
          <w:szCs w:val="20"/>
        </w:rPr>
      </w:pPr>
    </w:p>
    <w:p w14:paraId="2D6A403F" w14:textId="77777777" w:rsidR="003F6734" w:rsidRPr="003F6734" w:rsidRDefault="003F6734" w:rsidP="000E533E">
      <w:pPr>
        <w:widowControl w:val="0"/>
        <w:autoSpaceDE w:val="0"/>
        <w:autoSpaceDN w:val="0"/>
        <w:adjustRightInd w:val="0"/>
        <w:spacing w:after="240"/>
        <w:contextualSpacing/>
        <w:rPr>
          <w:rFonts w:ascii="Georgia" w:hAnsi="Georgia" w:cs="Times Roman"/>
          <w:b/>
          <w:color w:val="000000"/>
          <w:sz w:val="20"/>
          <w:szCs w:val="20"/>
        </w:rPr>
      </w:pPr>
    </w:p>
    <w:p w14:paraId="602F6A35" w14:textId="77777777" w:rsidR="00E8648E" w:rsidRDefault="00E8648E" w:rsidP="000E533E">
      <w:pPr>
        <w:widowControl w:val="0"/>
        <w:autoSpaceDE w:val="0"/>
        <w:autoSpaceDN w:val="0"/>
        <w:adjustRightInd w:val="0"/>
        <w:spacing w:after="240"/>
        <w:contextualSpacing/>
        <w:rPr>
          <w:rFonts w:ascii="Georgia" w:hAnsi="Georgia" w:cs="Times Roman"/>
          <w:b/>
          <w:bCs/>
          <w:color w:val="000000"/>
          <w:sz w:val="20"/>
          <w:szCs w:val="20"/>
        </w:rPr>
      </w:pPr>
      <w:r w:rsidRPr="003F6734">
        <w:rPr>
          <w:rFonts w:ascii="Georgia" w:hAnsi="Georgia" w:cs="Times Roman"/>
          <w:b/>
          <w:bCs/>
          <w:color w:val="000000"/>
          <w:sz w:val="20"/>
          <w:szCs w:val="20"/>
        </w:rPr>
        <w:t xml:space="preserve">5.2 Limitations and recommendation for future study </w:t>
      </w:r>
    </w:p>
    <w:p w14:paraId="160A4B5F" w14:textId="77777777" w:rsidR="00980032" w:rsidRPr="003F6734" w:rsidRDefault="00980032" w:rsidP="000E533E">
      <w:pPr>
        <w:widowControl w:val="0"/>
        <w:autoSpaceDE w:val="0"/>
        <w:autoSpaceDN w:val="0"/>
        <w:adjustRightInd w:val="0"/>
        <w:spacing w:after="240"/>
        <w:contextualSpacing/>
        <w:rPr>
          <w:rFonts w:ascii="Georgia" w:hAnsi="Georgia" w:cs="Times Roman"/>
          <w:b/>
          <w:color w:val="000000"/>
          <w:sz w:val="20"/>
          <w:szCs w:val="20"/>
        </w:rPr>
      </w:pPr>
    </w:p>
    <w:p w14:paraId="23FA465E" w14:textId="77777777" w:rsidR="00E8648E" w:rsidRPr="000E533E" w:rsidRDefault="00E8648E" w:rsidP="00980032">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However, when we map the top five neighborhoods to live in, it is easily noticeable that they are all located in far out suburbs. This is due to many limitations this research holds. </w:t>
      </w:r>
    </w:p>
    <w:p w14:paraId="536A493B" w14:textId="77777777" w:rsidR="0026205B" w:rsidRDefault="00E8648E" w:rsidP="000E533E">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Among numerous factors that determine a good neighborhood, we only took into consideration what type of venues are popular and how many crime incidents are recorded for the sake of simplification. This means that serious crimes like homicide was treated the same as a comparatively petty crime like shoplifting. Moreover, the number of stores in the neighborhood may be as important as what type of stores there are. </w:t>
      </w:r>
    </w:p>
    <w:p w14:paraId="2F884868" w14:textId="77777777" w:rsidR="00E8648E" w:rsidRPr="000E533E" w:rsidRDefault="00E8648E" w:rsidP="00980032">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To overcome the limitations of this study, we will need further data such as distance to city center, housing prices or ratio of the number of stores to population. Also, taking crime categories into factor and weighting them differently may be helpful. </w:t>
      </w:r>
    </w:p>
    <w:p w14:paraId="1A4E8DCF" w14:textId="77777777" w:rsidR="00E8648E" w:rsidRPr="000E533E" w:rsidRDefault="00E8648E" w:rsidP="00980032">
      <w:pPr>
        <w:widowControl w:val="0"/>
        <w:autoSpaceDE w:val="0"/>
        <w:autoSpaceDN w:val="0"/>
        <w:adjustRightInd w:val="0"/>
        <w:spacing w:after="240"/>
        <w:contextualSpacing/>
        <w:rPr>
          <w:rFonts w:ascii="Georgia" w:hAnsi="Georgia" w:cs="Times Roman"/>
          <w:color w:val="000000"/>
          <w:sz w:val="20"/>
          <w:szCs w:val="20"/>
        </w:rPr>
      </w:pPr>
      <w:r w:rsidRPr="000E533E">
        <w:rPr>
          <w:rFonts w:ascii="Georgia" w:hAnsi="Georgia" w:cs="Times Roman"/>
          <w:color w:val="000000"/>
          <w:sz w:val="20"/>
          <w:szCs w:val="20"/>
        </w:rPr>
        <w:t xml:space="preserve">Despite some limitations, this research was still enjoyable in that we were able to explore the neighborhoods in depth. </w:t>
      </w:r>
    </w:p>
    <w:p w14:paraId="52A2F160" w14:textId="77777777" w:rsidR="00E8648E" w:rsidRPr="000E533E" w:rsidRDefault="00E8648E" w:rsidP="000E533E">
      <w:pPr>
        <w:widowControl w:val="0"/>
        <w:autoSpaceDE w:val="0"/>
        <w:autoSpaceDN w:val="0"/>
        <w:adjustRightInd w:val="0"/>
        <w:contextualSpacing/>
        <w:rPr>
          <w:rFonts w:ascii="Georgia" w:hAnsi="Georgia" w:cs="Times Roman"/>
          <w:color w:val="000000"/>
          <w:sz w:val="20"/>
          <w:szCs w:val="20"/>
        </w:rPr>
      </w:pPr>
      <w:r w:rsidRPr="000E533E">
        <w:rPr>
          <w:rFonts w:ascii="Georgia" w:hAnsi="Georgia" w:cs="Times Roman"/>
          <w:color w:val="000000"/>
          <w:sz w:val="20"/>
          <w:szCs w:val="20"/>
        </w:rPr>
        <w:t xml:space="preserve"> </w:t>
      </w:r>
    </w:p>
    <w:p w14:paraId="5012CC09" w14:textId="77777777" w:rsidR="00E8648E" w:rsidRDefault="00E8648E" w:rsidP="000E533E">
      <w:pPr>
        <w:widowControl w:val="0"/>
        <w:autoSpaceDE w:val="0"/>
        <w:autoSpaceDN w:val="0"/>
        <w:adjustRightInd w:val="0"/>
        <w:spacing w:after="240"/>
        <w:contextualSpacing/>
        <w:rPr>
          <w:rFonts w:ascii="Georgia" w:hAnsi="Georgia" w:cs="Times Roman"/>
          <w:b/>
          <w:bCs/>
          <w:color w:val="000000"/>
          <w:sz w:val="20"/>
          <w:szCs w:val="20"/>
        </w:rPr>
      </w:pPr>
      <w:r w:rsidRPr="0026205B">
        <w:rPr>
          <w:rFonts w:ascii="Georgia" w:hAnsi="Georgia" w:cs="Times Roman"/>
          <w:b/>
          <w:bCs/>
          <w:color w:val="000000"/>
          <w:sz w:val="20"/>
          <w:szCs w:val="20"/>
        </w:rPr>
        <w:t xml:space="preserve">References </w:t>
      </w:r>
    </w:p>
    <w:p w14:paraId="7C2A5F24" w14:textId="77777777" w:rsidR="00980032" w:rsidRPr="0026205B" w:rsidRDefault="00980032" w:rsidP="000E533E">
      <w:pPr>
        <w:widowControl w:val="0"/>
        <w:autoSpaceDE w:val="0"/>
        <w:autoSpaceDN w:val="0"/>
        <w:adjustRightInd w:val="0"/>
        <w:spacing w:after="240"/>
        <w:contextualSpacing/>
        <w:rPr>
          <w:rFonts w:ascii="Georgia" w:hAnsi="Georgia" w:cs="Times Roman"/>
          <w:b/>
          <w:color w:val="000000"/>
          <w:sz w:val="20"/>
          <w:szCs w:val="20"/>
        </w:rPr>
      </w:pPr>
    </w:p>
    <w:p w14:paraId="0090DB2C" w14:textId="77777777" w:rsidR="00E8648E" w:rsidRPr="000E533E" w:rsidRDefault="00E8648E" w:rsidP="000E533E">
      <w:pPr>
        <w:widowControl w:val="0"/>
        <w:numPr>
          <w:ilvl w:val="0"/>
          <w:numId w:val="1"/>
        </w:numPr>
        <w:tabs>
          <w:tab w:val="left" w:pos="220"/>
          <w:tab w:val="left" w:pos="720"/>
        </w:tabs>
        <w:autoSpaceDE w:val="0"/>
        <w:autoSpaceDN w:val="0"/>
        <w:adjustRightInd w:val="0"/>
        <w:spacing w:after="293"/>
        <w:ind w:hanging="720"/>
        <w:contextualSpacing/>
        <w:rPr>
          <w:rFonts w:ascii="Georgia" w:hAnsi="Georgia" w:cs="Times Roman"/>
          <w:color w:val="000000"/>
          <w:sz w:val="20"/>
          <w:szCs w:val="20"/>
        </w:rPr>
      </w:pPr>
      <w:r w:rsidRPr="000E533E">
        <w:rPr>
          <w:rFonts w:ascii="Georgia" w:hAnsi="Georgia" w:cs="Times Roman"/>
          <w:color w:val="000000"/>
          <w:sz w:val="20"/>
          <w:szCs w:val="20"/>
        </w:rPr>
        <w:t xml:space="preserve">“London Recorded </w:t>
      </w:r>
      <w:bookmarkStart w:id="0" w:name="_GoBack"/>
      <w:bookmarkEnd w:id="0"/>
      <w:r w:rsidR="00F66F9D" w:rsidRPr="000E533E">
        <w:rPr>
          <w:rFonts w:ascii="Georgia" w:hAnsi="Georgia" w:cs="Times Roman"/>
          <w:color w:val="000000"/>
          <w:sz w:val="20"/>
          <w:szCs w:val="20"/>
        </w:rPr>
        <w:t>Crime:</w:t>
      </w:r>
      <w:r w:rsidRPr="000E533E">
        <w:rPr>
          <w:rFonts w:ascii="Georgia" w:hAnsi="Georgia" w:cs="Times Roman"/>
          <w:color w:val="000000"/>
          <w:sz w:val="20"/>
          <w:szCs w:val="20"/>
        </w:rPr>
        <w:t xml:space="preserve"> Geographic Breakdown”, London </w:t>
      </w:r>
      <w:proofErr w:type="spellStart"/>
      <w:r w:rsidRPr="000E533E">
        <w:rPr>
          <w:rFonts w:ascii="Georgia" w:hAnsi="Georgia" w:cs="Times Roman"/>
          <w:color w:val="000000"/>
          <w:sz w:val="20"/>
          <w:szCs w:val="20"/>
        </w:rPr>
        <w:t>Datastore</w:t>
      </w:r>
      <w:proofErr w:type="spellEnd"/>
      <w:r w:rsidRPr="000E533E">
        <w:rPr>
          <w:rFonts w:ascii="Georgia" w:hAnsi="Georgia" w:cs="Times Roman"/>
          <w:color w:val="000000"/>
          <w:sz w:val="20"/>
          <w:szCs w:val="20"/>
        </w:rPr>
        <w:t xml:space="preserve">  </w:t>
      </w:r>
    </w:p>
    <w:p w14:paraId="5034DA76" w14:textId="77777777" w:rsidR="00E8648E" w:rsidRPr="000E533E" w:rsidRDefault="00E8648E" w:rsidP="000E533E">
      <w:pPr>
        <w:widowControl w:val="0"/>
        <w:numPr>
          <w:ilvl w:val="0"/>
          <w:numId w:val="1"/>
        </w:numPr>
        <w:tabs>
          <w:tab w:val="left" w:pos="220"/>
          <w:tab w:val="left" w:pos="720"/>
        </w:tabs>
        <w:autoSpaceDE w:val="0"/>
        <w:autoSpaceDN w:val="0"/>
        <w:adjustRightInd w:val="0"/>
        <w:spacing w:after="293"/>
        <w:ind w:hanging="720"/>
        <w:contextualSpacing/>
        <w:rPr>
          <w:rFonts w:ascii="Georgia" w:hAnsi="Georgia" w:cs="Times Roman"/>
          <w:color w:val="000000"/>
          <w:sz w:val="20"/>
          <w:szCs w:val="20"/>
        </w:rPr>
      </w:pPr>
      <w:r w:rsidRPr="000E533E">
        <w:rPr>
          <w:rFonts w:ascii="Georgia" w:hAnsi="Georgia" w:cs="Times Roman"/>
          <w:color w:val="000000"/>
          <w:sz w:val="20"/>
          <w:szCs w:val="20"/>
        </w:rPr>
        <w:t>“List of London Boroughs”, Wikipedia  </w:t>
      </w:r>
    </w:p>
    <w:p w14:paraId="16ADB28B" w14:textId="77777777" w:rsidR="00E8648E" w:rsidRPr="000E533E" w:rsidRDefault="00E8648E" w:rsidP="000E533E">
      <w:pPr>
        <w:widowControl w:val="0"/>
        <w:numPr>
          <w:ilvl w:val="0"/>
          <w:numId w:val="1"/>
        </w:numPr>
        <w:tabs>
          <w:tab w:val="left" w:pos="220"/>
          <w:tab w:val="left" w:pos="720"/>
        </w:tabs>
        <w:autoSpaceDE w:val="0"/>
        <w:autoSpaceDN w:val="0"/>
        <w:adjustRightInd w:val="0"/>
        <w:spacing w:after="293"/>
        <w:ind w:hanging="720"/>
        <w:contextualSpacing/>
        <w:rPr>
          <w:rFonts w:ascii="Georgia" w:hAnsi="Georgia" w:cs="Times Roman"/>
          <w:color w:val="000000"/>
          <w:sz w:val="20"/>
          <w:szCs w:val="20"/>
        </w:rPr>
      </w:pPr>
      <w:r w:rsidRPr="000E533E">
        <w:rPr>
          <w:rFonts w:ascii="Georgia" w:hAnsi="Georgia" w:cs="Times Roman"/>
          <w:color w:val="000000"/>
          <w:sz w:val="20"/>
          <w:szCs w:val="20"/>
        </w:rPr>
        <w:t>Foursquare API  </w:t>
      </w:r>
    </w:p>
    <w:p w14:paraId="20A73CFD" w14:textId="77777777" w:rsidR="00E8648E" w:rsidRPr="000E533E" w:rsidRDefault="00E8648E" w:rsidP="000E533E">
      <w:pPr>
        <w:widowControl w:val="0"/>
        <w:numPr>
          <w:ilvl w:val="0"/>
          <w:numId w:val="1"/>
        </w:numPr>
        <w:tabs>
          <w:tab w:val="left" w:pos="220"/>
          <w:tab w:val="left" w:pos="720"/>
        </w:tabs>
        <w:autoSpaceDE w:val="0"/>
        <w:autoSpaceDN w:val="0"/>
        <w:adjustRightInd w:val="0"/>
        <w:spacing w:after="293"/>
        <w:ind w:hanging="720"/>
        <w:contextualSpacing/>
        <w:rPr>
          <w:rFonts w:ascii="Georgia" w:hAnsi="Georgia" w:cs="Times Roman"/>
          <w:color w:val="000000"/>
          <w:sz w:val="20"/>
          <w:szCs w:val="20"/>
        </w:rPr>
      </w:pPr>
      <w:r w:rsidRPr="000E533E">
        <w:rPr>
          <w:rFonts w:ascii="Georgia" w:hAnsi="Georgia" w:cs="Times Roman"/>
          <w:color w:val="000000"/>
          <w:sz w:val="20"/>
          <w:szCs w:val="20"/>
        </w:rPr>
        <w:t xml:space="preserve">“The Economic Impact of London’s International </w:t>
      </w:r>
      <w:proofErr w:type="spellStart"/>
      <w:r w:rsidRPr="000E533E">
        <w:rPr>
          <w:rFonts w:ascii="Georgia" w:hAnsi="Georgia" w:cs="Times Roman"/>
          <w:color w:val="000000"/>
          <w:sz w:val="20"/>
          <w:szCs w:val="20"/>
        </w:rPr>
        <w:t>Studnets</w:t>
      </w:r>
      <w:proofErr w:type="spellEnd"/>
      <w:r w:rsidRPr="000E533E">
        <w:rPr>
          <w:rFonts w:ascii="Georgia" w:hAnsi="Georgia" w:cs="Times Roman"/>
          <w:color w:val="000000"/>
          <w:sz w:val="20"/>
          <w:szCs w:val="20"/>
        </w:rPr>
        <w:t>”, London &amp; Partners (2018)  </w:t>
      </w:r>
    </w:p>
    <w:p w14:paraId="4ADB7C1E" w14:textId="77777777" w:rsidR="00E8648E" w:rsidRPr="000E533E" w:rsidRDefault="00E8648E" w:rsidP="000E533E">
      <w:pPr>
        <w:widowControl w:val="0"/>
        <w:numPr>
          <w:ilvl w:val="0"/>
          <w:numId w:val="1"/>
        </w:numPr>
        <w:tabs>
          <w:tab w:val="left" w:pos="220"/>
          <w:tab w:val="left" w:pos="720"/>
        </w:tabs>
        <w:autoSpaceDE w:val="0"/>
        <w:autoSpaceDN w:val="0"/>
        <w:adjustRightInd w:val="0"/>
        <w:spacing w:after="293"/>
        <w:ind w:hanging="720"/>
        <w:contextualSpacing/>
        <w:rPr>
          <w:rFonts w:ascii="Georgia" w:hAnsi="Georgia" w:cs="Times Roman"/>
          <w:color w:val="000000"/>
          <w:sz w:val="20"/>
          <w:szCs w:val="20"/>
        </w:rPr>
      </w:pPr>
      <w:r w:rsidRPr="000E533E">
        <w:rPr>
          <w:rFonts w:ascii="Georgia" w:hAnsi="Georgia" w:cs="Times Roman"/>
          <w:color w:val="000000"/>
          <w:sz w:val="20"/>
          <w:szCs w:val="20"/>
        </w:rPr>
        <w:t xml:space="preserve">Lecture notes from IBM Professional Data Science Specialization, </w:t>
      </w:r>
      <w:proofErr w:type="spellStart"/>
      <w:r w:rsidRPr="000E533E">
        <w:rPr>
          <w:rFonts w:ascii="Georgia" w:hAnsi="Georgia" w:cs="Times Roman"/>
          <w:color w:val="000000"/>
          <w:sz w:val="20"/>
          <w:szCs w:val="20"/>
        </w:rPr>
        <w:t>Coursera</w:t>
      </w:r>
      <w:proofErr w:type="spellEnd"/>
      <w:r w:rsidRPr="000E533E">
        <w:rPr>
          <w:rFonts w:ascii="Georgia" w:hAnsi="Georgia" w:cs="Times Roman"/>
          <w:color w:val="000000"/>
          <w:sz w:val="20"/>
          <w:szCs w:val="20"/>
        </w:rPr>
        <w:t xml:space="preserve">  </w:t>
      </w:r>
    </w:p>
    <w:p w14:paraId="61356C4E" w14:textId="77777777" w:rsidR="004F53BD" w:rsidRPr="000E533E" w:rsidRDefault="004F53BD" w:rsidP="000E533E">
      <w:pPr>
        <w:contextualSpacing/>
        <w:rPr>
          <w:rFonts w:ascii="Georgia" w:hAnsi="Georgia"/>
          <w:sz w:val="20"/>
          <w:szCs w:val="20"/>
        </w:rPr>
      </w:pPr>
    </w:p>
    <w:sectPr w:rsidR="004F53BD" w:rsidRPr="000E533E" w:rsidSect="00E8648E">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altName w:val="Times Roman"/>
    <w:panose1 w:val="02020603050405020304"/>
    <w:charset w:val="00"/>
    <w:family w:val="auto"/>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Times Roman">
    <w:panose1 w:val="00000500000000020000"/>
    <w:charset w:val="00"/>
    <w:family w:val="auto"/>
    <w:pitch w:val="variable"/>
    <w:sig w:usb0="E00002FF" w:usb1="5000205A" w:usb2="00000000" w:usb3="00000000" w:csb0="0000019F" w:csb1="00000000"/>
  </w:font>
  <w:font w:name="Wingdings">
    <w:altName w:val="STIXGeneral-Bold"/>
    <w:panose1 w:val="05000000000000000000"/>
    <w:charset w:val="02"/>
    <w:family w:val="auto"/>
    <w:notTrueType/>
    <w:pitch w:val="variable"/>
    <w:sig w:usb0="00000003" w:usb1="10000000" w:usb2="00000000" w:usb3="00000000" w:csb0="80000001" w:csb1="00000000"/>
  </w:font>
  <w:font w:name="Arial">
    <w:altName w:val="Helvetica"/>
    <w:panose1 w:val="020B0604020202020204"/>
    <w:charset w:val="4D"/>
    <w:family w:val="swiss"/>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notTrueType/>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drawingGridHorizontalSpacing w:val="86"/>
  <w:drawingGridVerticalSpacing w:val="187"/>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48E"/>
    <w:rsid w:val="000E533E"/>
    <w:rsid w:val="00161B97"/>
    <w:rsid w:val="00212A07"/>
    <w:rsid w:val="002354A9"/>
    <w:rsid w:val="00235FE9"/>
    <w:rsid w:val="0026205B"/>
    <w:rsid w:val="003F6734"/>
    <w:rsid w:val="004F53BD"/>
    <w:rsid w:val="00645527"/>
    <w:rsid w:val="00980032"/>
    <w:rsid w:val="00B81A78"/>
    <w:rsid w:val="00D80C82"/>
    <w:rsid w:val="00E47B2D"/>
    <w:rsid w:val="00E675F3"/>
    <w:rsid w:val="00E8648E"/>
    <w:rsid w:val="00F66F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F527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64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648E"/>
    <w:rPr>
      <w:rFonts w:ascii="Lucida Grande" w:hAnsi="Lucida Grande" w:cs="Lucida Grande"/>
      <w:sz w:val="18"/>
      <w:szCs w:val="18"/>
    </w:rPr>
  </w:style>
  <w:style w:type="character" w:styleId="Strong">
    <w:name w:val="Strong"/>
    <w:basedOn w:val="DefaultParagraphFont"/>
    <w:uiPriority w:val="22"/>
    <w:qFormat/>
    <w:rsid w:val="00E8648E"/>
    <w:rPr>
      <w:b/>
      <w:bCs/>
    </w:rPr>
  </w:style>
  <w:style w:type="paragraph" w:styleId="HTMLPreformatted">
    <w:name w:val="HTML Preformatted"/>
    <w:basedOn w:val="Normal"/>
    <w:link w:val="HTMLPreformattedChar"/>
    <w:uiPriority w:val="99"/>
    <w:unhideWhenUsed/>
    <w:rsid w:val="000E5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0E533E"/>
    <w:rPr>
      <w:rFonts w:ascii="Courier" w:hAnsi="Courier" w:cs="Courier"/>
      <w:sz w:val="20"/>
      <w:szCs w:val="20"/>
    </w:rPr>
  </w:style>
  <w:style w:type="paragraph" w:styleId="ListParagraph">
    <w:name w:val="List Paragraph"/>
    <w:basedOn w:val="Normal"/>
    <w:uiPriority w:val="34"/>
    <w:qFormat/>
    <w:rsid w:val="003F673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64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648E"/>
    <w:rPr>
      <w:rFonts w:ascii="Lucida Grande" w:hAnsi="Lucida Grande" w:cs="Lucida Grande"/>
      <w:sz w:val="18"/>
      <w:szCs w:val="18"/>
    </w:rPr>
  </w:style>
  <w:style w:type="character" w:styleId="Strong">
    <w:name w:val="Strong"/>
    <w:basedOn w:val="DefaultParagraphFont"/>
    <w:uiPriority w:val="22"/>
    <w:qFormat/>
    <w:rsid w:val="00E8648E"/>
    <w:rPr>
      <w:b/>
      <w:bCs/>
    </w:rPr>
  </w:style>
  <w:style w:type="paragraph" w:styleId="HTMLPreformatted">
    <w:name w:val="HTML Preformatted"/>
    <w:basedOn w:val="Normal"/>
    <w:link w:val="HTMLPreformattedChar"/>
    <w:uiPriority w:val="99"/>
    <w:unhideWhenUsed/>
    <w:rsid w:val="000E5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0E533E"/>
    <w:rPr>
      <w:rFonts w:ascii="Courier" w:hAnsi="Courier" w:cs="Courier"/>
      <w:sz w:val="20"/>
      <w:szCs w:val="20"/>
    </w:rPr>
  </w:style>
  <w:style w:type="paragraph" w:styleId="ListParagraph">
    <w:name w:val="List Paragraph"/>
    <w:basedOn w:val="Normal"/>
    <w:uiPriority w:val="34"/>
    <w:qFormat/>
    <w:rsid w:val="003F67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708363">
      <w:bodyDiv w:val="1"/>
      <w:marLeft w:val="0"/>
      <w:marRight w:val="0"/>
      <w:marTop w:val="0"/>
      <w:marBottom w:val="0"/>
      <w:divBdr>
        <w:top w:val="none" w:sz="0" w:space="0" w:color="auto"/>
        <w:left w:val="none" w:sz="0" w:space="0" w:color="auto"/>
        <w:bottom w:val="none" w:sz="0" w:space="0" w:color="auto"/>
        <w:right w:val="none" w:sz="0" w:space="0" w:color="auto"/>
      </w:divBdr>
    </w:div>
    <w:div w:id="403721842">
      <w:bodyDiv w:val="1"/>
      <w:marLeft w:val="0"/>
      <w:marRight w:val="0"/>
      <w:marTop w:val="0"/>
      <w:marBottom w:val="0"/>
      <w:divBdr>
        <w:top w:val="none" w:sz="0" w:space="0" w:color="auto"/>
        <w:left w:val="none" w:sz="0" w:space="0" w:color="auto"/>
        <w:bottom w:val="none" w:sz="0" w:space="0" w:color="auto"/>
        <w:right w:val="none" w:sz="0" w:space="0" w:color="auto"/>
      </w:divBdr>
    </w:div>
    <w:div w:id="1247879862">
      <w:bodyDiv w:val="1"/>
      <w:marLeft w:val="0"/>
      <w:marRight w:val="0"/>
      <w:marTop w:val="0"/>
      <w:marBottom w:val="0"/>
      <w:divBdr>
        <w:top w:val="none" w:sz="0" w:space="0" w:color="auto"/>
        <w:left w:val="none" w:sz="0" w:space="0" w:color="auto"/>
        <w:bottom w:val="none" w:sz="0" w:space="0" w:color="auto"/>
        <w:right w:val="none" w:sz="0" w:space="0" w:color="auto"/>
      </w:divBdr>
    </w:div>
    <w:div w:id="16973869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1283</Words>
  <Characters>7315</Characters>
  <Application>Microsoft Macintosh Word</Application>
  <DocSecurity>0</DocSecurity>
  <Lines>60</Lines>
  <Paragraphs>17</Paragraphs>
  <ScaleCrop>false</ScaleCrop>
  <Company/>
  <LinksUpToDate>false</LinksUpToDate>
  <CharactersWithSpaces>8581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Gisha Jacob</dc:creator>
  <cp:keywords/>
  <dc:description/>
  <cp:lastModifiedBy>Gisha Jacob</cp:lastModifiedBy>
  <cp:revision>2</cp:revision>
  <dcterms:created xsi:type="dcterms:W3CDTF">2019-07-26T20:23:00Z</dcterms:created>
  <dcterms:modified xsi:type="dcterms:W3CDTF">2019-07-26T20:23:00Z</dcterms:modified>
</cp:coreProperties>
</file>