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62638" w14:textId="77777777" w:rsidR="000F63E5" w:rsidRDefault="000F63E5" w:rsidP="000F63E5">
      <w:pPr>
        <w:pStyle w:val="Title"/>
        <w:ind w:left="2880"/>
        <w:jc w:val="left"/>
      </w:pPr>
      <w:r>
        <w:t xml:space="preserve">         Naveen S Gunukula</w:t>
      </w:r>
    </w:p>
    <w:p w14:paraId="6DE50E81" w14:textId="77777777" w:rsidR="000F63E5" w:rsidRDefault="000F63E5" w:rsidP="000F63E5">
      <w:pPr>
        <w:ind w:left="2880"/>
        <w:rPr>
          <w:rFonts w:ascii="Arial" w:hAnsi="Arial"/>
          <w:i/>
          <w:iCs/>
          <w:color w:val="3366FF"/>
          <w:u w:val="single"/>
        </w:rPr>
      </w:pPr>
      <w:r>
        <w:rPr>
          <w:rFonts w:ascii="Arial" w:hAnsi="Arial"/>
        </w:rPr>
        <w:t xml:space="preserve">        </w:t>
      </w:r>
      <w:hyperlink r:id="rId5" w:history="1">
        <w:r w:rsidRPr="002B3DE3">
          <w:rPr>
            <w:rStyle w:val="Hyperlink"/>
            <w:rFonts w:ascii="Arial" w:hAnsi="Arial"/>
            <w:i/>
            <w:iCs/>
          </w:rPr>
          <w:t>ngunukula@gmail.com</w:t>
        </w:r>
      </w:hyperlink>
    </w:p>
    <w:p w14:paraId="39971906" w14:textId="77777777" w:rsidR="00FA37A6" w:rsidRDefault="000F63E5" w:rsidP="000F63E5">
      <w:pPr>
        <w:ind w:left="2880"/>
        <w:rPr>
          <w:rFonts w:ascii="Arial" w:hAnsi="Arial"/>
          <w:i/>
          <w:iCs/>
          <w:color w:val="3366FF"/>
        </w:rPr>
      </w:pPr>
      <w:r w:rsidRPr="009E1427">
        <w:rPr>
          <w:rFonts w:ascii="Arial" w:hAnsi="Arial"/>
          <w:i/>
          <w:iCs/>
          <w:color w:val="3366FF"/>
        </w:rPr>
        <w:t xml:space="preserve">        408-390-9609 (mobile)</w:t>
      </w:r>
      <w:r>
        <w:rPr>
          <w:rFonts w:ascii="Arial" w:hAnsi="Arial"/>
          <w:i/>
          <w:iCs/>
          <w:color w:val="3366FF"/>
        </w:rPr>
        <w:t xml:space="preserve"> </w:t>
      </w:r>
    </w:p>
    <w:p w14:paraId="076A54BE" w14:textId="01032D42" w:rsidR="000F63E5" w:rsidRPr="009E1427" w:rsidRDefault="00FA37A6" w:rsidP="000F63E5">
      <w:pPr>
        <w:ind w:left="2880"/>
        <w:rPr>
          <w:rFonts w:ascii="Arial" w:hAnsi="Arial"/>
          <w:i/>
          <w:iCs/>
          <w:color w:val="3366FF"/>
        </w:rPr>
      </w:pPr>
      <w:r>
        <w:rPr>
          <w:rFonts w:ascii="Arial" w:hAnsi="Arial"/>
          <w:i/>
          <w:iCs/>
          <w:color w:val="3366FF"/>
        </w:rPr>
        <w:t xml:space="preserve">           Status: US Citizen</w:t>
      </w:r>
      <w:r w:rsidR="000F63E5">
        <w:rPr>
          <w:rFonts w:ascii="Arial" w:hAnsi="Arial"/>
          <w:i/>
          <w:iCs/>
          <w:color w:val="3366FF"/>
        </w:rPr>
        <w:t xml:space="preserve"> </w:t>
      </w:r>
    </w:p>
    <w:p w14:paraId="67DF6290" w14:textId="77777777" w:rsidR="00FA37A6" w:rsidRDefault="00FA37A6">
      <w:r>
        <w:rPr>
          <w:noProof/>
        </w:rPr>
        <mc:AlternateContent>
          <mc:Choice Requires="wps">
            <w:drawing>
              <wp:anchor distT="0" distB="0" distL="114300" distR="114300" simplePos="0" relativeHeight="251659264" behindDoc="0" locked="0" layoutInCell="1" allowOverlap="1" wp14:anchorId="290AA9DF" wp14:editId="5335D10C">
                <wp:simplePos x="0" y="0"/>
                <wp:positionH relativeFrom="column">
                  <wp:posOffset>-143510</wp:posOffset>
                </wp:positionH>
                <wp:positionV relativeFrom="paragraph">
                  <wp:posOffset>50858</wp:posOffset>
                </wp:positionV>
                <wp:extent cx="6378632" cy="0"/>
                <wp:effectExtent l="0" t="0" r="9525" b="12700"/>
                <wp:wrapNone/>
                <wp:docPr id="1" name="Straight Connector 1"/>
                <wp:cNvGraphicFramePr/>
                <a:graphic xmlns:a="http://schemas.openxmlformats.org/drawingml/2006/main">
                  <a:graphicData uri="http://schemas.microsoft.com/office/word/2010/wordprocessingShape">
                    <wps:wsp>
                      <wps:cNvCnPr/>
                      <wps:spPr>
                        <a:xfrm>
                          <a:off x="0" y="0"/>
                          <a:ext cx="6378632"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847C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pt,4pt" to="490.95pt,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" strokecolor="#4472c4 [3204]">
                <v:stroke joinstyle="miter"/>
              </v:line>
            </w:pict>
          </mc:Fallback>
        </mc:AlternateContent>
      </w:r>
    </w:p>
    <w:p w14:paraId="0F9037FD" w14:textId="33B2A7E2" w:rsidR="00325B7F" w:rsidRPr="00FA37A6" w:rsidRDefault="00FA37A6">
      <w:pPr>
        <w:rPr>
          <w:u w:val="single"/>
        </w:rPr>
      </w:pPr>
      <w:r w:rsidRPr="00FA37A6">
        <w:rPr>
          <w:u w:val="single"/>
        </w:rPr>
        <w:t>Career Summary</w:t>
      </w:r>
    </w:p>
    <w:p w14:paraId="42E4EB7E" w14:textId="1728CE0D" w:rsidR="00FA37A6" w:rsidRDefault="00FA37A6">
      <w:r>
        <w:t>20 plus years of software industry experience, constituting of hands on engineering leadership roles, leading scrum teams, providing technical leadership and mentoring/managing the teams. Lead software development roles in Micro-services architecture hosted on public cloud providers like AWS and Azure, SDN technologies, embedded platform software development.</w:t>
      </w:r>
    </w:p>
    <w:p w14:paraId="137580FF" w14:textId="1DE279ED" w:rsidR="00FA37A6" w:rsidRDefault="00FA37A6"/>
    <w:p w14:paraId="146C30EC" w14:textId="0CFD5D34" w:rsidR="00FA37A6" w:rsidRDefault="00FA37A6">
      <w:pPr>
        <w:rPr>
          <w:u w:val="single"/>
        </w:rPr>
      </w:pPr>
      <w:r w:rsidRPr="00FA37A6">
        <w:rPr>
          <w:u w:val="single"/>
        </w:rPr>
        <w:t>Skills</w:t>
      </w:r>
    </w:p>
    <w:p w14:paraId="486E41F4" w14:textId="77777777" w:rsidR="005F03AB" w:rsidRDefault="005F03AB" w:rsidP="005F03AB">
      <w:pPr>
        <w:numPr>
          <w:ilvl w:val="0"/>
          <w:numId w:val="18"/>
        </w:numPr>
        <w:spacing w:before="100" w:beforeAutospacing="1" w:after="100" w:afterAutospacing="1"/>
        <w:rPr>
          <w:rFonts w:ascii="Arial" w:hAnsi="Arial" w:cs="Arial"/>
          <w:color w:val="000000"/>
        </w:rPr>
      </w:pPr>
      <w:r>
        <w:rPr>
          <w:rFonts w:ascii="Arial" w:hAnsi="Arial" w:cs="Arial"/>
        </w:rPr>
        <w:t>Technical leadership skills to lead teams and provide architectural and technical guidance to the teams to enable easy and maintainable software with enough checks and balances to detect and avoid costly bugs in production systems.</w:t>
      </w:r>
    </w:p>
    <w:p w14:paraId="1D4B10BB" w14:textId="77777777" w:rsidR="005F03AB" w:rsidRDefault="005F03AB" w:rsidP="005F03AB">
      <w:pPr>
        <w:numPr>
          <w:ilvl w:val="0"/>
          <w:numId w:val="18"/>
        </w:numPr>
        <w:spacing w:before="100" w:beforeAutospacing="1" w:after="100" w:afterAutospacing="1"/>
        <w:rPr>
          <w:rFonts w:ascii="Arial" w:hAnsi="Arial" w:cs="Arial"/>
          <w:color w:val="000000"/>
        </w:rPr>
      </w:pPr>
      <w:r>
        <w:rPr>
          <w:rFonts w:ascii="Arial" w:hAnsi="Arial" w:cs="Arial"/>
        </w:rPr>
        <w:t>Capable of managing teams with Agile methodologies following and imparting many of the Agile principles and tools. Capable of mentoring, managing teams to execute deliverables in a timely fashion while maintaining high quality.</w:t>
      </w:r>
    </w:p>
    <w:p w14:paraId="7AB5C42A" w14:textId="77777777" w:rsidR="005F03AB" w:rsidRDefault="005F03AB" w:rsidP="005F03AB">
      <w:pPr>
        <w:numPr>
          <w:ilvl w:val="0"/>
          <w:numId w:val="18"/>
        </w:numPr>
        <w:spacing w:before="100" w:beforeAutospacing="1" w:after="100" w:afterAutospacing="1"/>
        <w:rPr>
          <w:rFonts w:ascii="Arial" w:hAnsi="Arial" w:cs="Arial"/>
          <w:color w:val="000000"/>
        </w:rPr>
      </w:pPr>
      <w:r>
        <w:rPr>
          <w:rFonts w:ascii="Arial" w:hAnsi="Arial" w:cs="Arial"/>
        </w:rPr>
        <w:t>Identify roadblocks and project execution risks ahead and either unblock the roadblocks and/or mitigate project execution risks or set the right expectations to all the stakeholders if there is risk of missing the deadlines.</w:t>
      </w:r>
    </w:p>
    <w:p w14:paraId="05180C2A" w14:textId="381A6F1E" w:rsidR="005F03AB" w:rsidRPr="005F03AB" w:rsidRDefault="005F03AB" w:rsidP="005F03AB">
      <w:pPr>
        <w:numPr>
          <w:ilvl w:val="0"/>
          <w:numId w:val="18"/>
        </w:numPr>
        <w:spacing w:before="100" w:beforeAutospacing="1" w:after="100" w:afterAutospacing="1"/>
        <w:rPr>
          <w:rFonts w:ascii="Arial" w:hAnsi="Arial" w:cs="Arial"/>
          <w:color w:val="000000"/>
        </w:rPr>
      </w:pPr>
      <w:r>
        <w:rPr>
          <w:rFonts w:ascii="Arial" w:hAnsi="Arial" w:cs="Arial"/>
        </w:rPr>
        <w:t>Capable of planning and integrating solutions in customer environments.</w:t>
      </w:r>
      <w:r>
        <w:rPr>
          <w:rFonts w:ascii="Arial" w:hAnsi="Arial" w:cs="Arial"/>
          <w:color w:val="000000"/>
        </w:rPr>
        <w:t xml:space="preserve"> </w:t>
      </w:r>
      <w:r w:rsidRPr="005F03AB">
        <w:rPr>
          <w:rFonts w:ascii="Arial" w:hAnsi="Arial" w:cs="Arial"/>
        </w:rPr>
        <w:t>Capable of bringing solutions live into customer networks.</w:t>
      </w:r>
    </w:p>
    <w:p w14:paraId="51461D1F" w14:textId="77777777" w:rsidR="005F03AB" w:rsidRDefault="005F03AB" w:rsidP="005F03AB">
      <w:pPr>
        <w:numPr>
          <w:ilvl w:val="0"/>
          <w:numId w:val="18"/>
        </w:numPr>
        <w:spacing w:before="100" w:beforeAutospacing="1" w:after="100" w:afterAutospacing="1"/>
        <w:rPr>
          <w:rFonts w:ascii="Arial" w:hAnsi="Arial" w:cs="Arial"/>
          <w:color w:val="000000"/>
        </w:rPr>
      </w:pPr>
      <w:r>
        <w:rPr>
          <w:rFonts w:ascii="Arial" w:hAnsi="Arial" w:cs="Arial"/>
          <w:color w:val="000000"/>
        </w:rPr>
        <w:t>Expert level knowledge in Micro Services Architecture, Public/Hybrid/Private Clouds, SDN and Network Overlays</w:t>
      </w:r>
    </w:p>
    <w:p w14:paraId="794C4DCE" w14:textId="165D8F66" w:rsidR="00FA37A6" w:rsidRPr="005F03AB" w:rsidRDefault="005F03AB" w:rsidP="005F03AB">
      <w:pPr>
        <w:numPr>
          <w:ilvl w:val="0"/>
          <w:numId w:val="18"/>
        </w:numPr>
        <w:spacing w:before="100" w:beforeAutospacing="1" w:after="100" w:afterAutospacing="1"/>
        <w:rPr>
          <w:rFonts w:ascii="Arial" w:hAnsi="Arial" w:cs="Arial"/>
          <w:color w:val="000000"/>
        </w:rPr>
      </w:pPr>
      <w:r>
        <w:rPr>
          <w:rFonts w:ascii="Arial" w:hAnsi="Arial" w:cs="Arial"/>
        </w:rPr>
        <w:t>Good knowledge of Embedded Systems, constraints involved in such systems and design requirements. Very good knowledge of Cisco Routers/Switches, VoIP Softswitch design, architecture-level knowledge of Telecom protocols.</w:t>
      </w:r>
    </w:p>
    <w:p w14:paraId="7E0E3517" w14:textId="70686F0E" w:rsidR="00FA37A6" w:rsidRDefault="00FA37A6">
      <w:pPr>
        <w:rPr>
          <w:u w:val="single"/>
        </w:rPr>
      </w:pPr>
      <w:r w:rsidRPr="00FA37A6">
        <w:rPr>
          <w:u w:val="single"/>
        </w:rPr>
        <w:t>Achievements</w:t>
      </w:r>
    </w:p>
    <w:p w14:paraId="09CD8DF2" w14:textId="3B1C4713" w:rsidR="00FA37A6" w:rsidRDefault="005F03AB" w:rsidP="005F03AB">
      <w:pPr>
        <w:pStyle w:val="ListParagraph"/>
        <w:numPr>
          <w:ilvl w:val="0"/>
          <w:numId w:val="12"/>
        </w:numPr>
      </w:pPr>
      <w:r w:rsidRPr="005F03AB">
        <w:t>Integrated</w:t>
      </w:r>
      <w:r>
        <w:t xml:space="preserve"> Blazemeter into CI/CD with CircleCI, which enabled Blazemeter to attract more customers. Blazemeter posted a blog on it.</w:t>
      </w:r>
    </w:p>
    <w:p w14:paraId="78A318CF" w14:textId="77777777" w:rsidR="005F03AB" w:rsidRDefault="005F03AB" w:rsidP="005F03AB">
      <w:pPr>
        <w:numPr>
          <w:ilvl w:val="0"/>
          <w:numId w:val="12"/>
        </w:numPr>
      </w:pPr>
      <w:r>
        <w:rPr>
          <w:rFonts w:ascii="Arial" w:hAnsi="Arial" w:cs="Arial"/>
        </w:rPr>
        <w:t xml:space="preserve">Issued two patents for SFP/RJ45 Physical Layer Failover at US PTO office at Cisco Systems Inc.(Patent# </w:t>
      </w:r>
      <w:hyperlink r:id="rId6" w:history="1">
        <w:r>
          <w:rPr>
            <w:rStyle w:val="Hyperlink"/>
            <w:rFonts w:ascii="Verdana" w:hAnsi="Verdana"/>
            <w:color w:val="auto"/>
            <w:shd w:val="clear" w:color="auto" w:fill="F0F0F6"/>
          </w:rPr>
          <w:t>8,094,569</w:t>
        </w:r>
      </w:hyperlink>
      <w:r>
        <w:t xml:space="preserve">, </w:t>
      </w:r>
      <w:hyperlink r:id="rId7" w:history="1">
        <w:r>
          <w:rPr>
            <w:rStyle w:val="Hyperlink"/>
            <w:rFonts w:ascii="Verdana" w:hAnsi="Verdana"/>
            <w:color w:val="auto"/>
            <w:shd w:val="clear" w:color="auto" w:fill="FFFFFF"/>
          </w:rPr>
          <w:t>8,605,575</w:t>
        </w:r>
      </w:hyperlink>
      <w:r>
        <w:t>).</w:t>
      </w:r>
    </w:p>
    <w:p w14:paraId="39E10044" w14:textId="64E6D453" w:rsidR="005F03AB" w:rsidRDefault="005F03AB" w:rsidP="005F03AB">
      <w:pPr>
        <w:numPr>
          <w:ilvl w:val="0"/>
          <w:numId w:val="12"/>
        </w:numPr>
        <w:rPr>
          <w:rFonts w:ascii="Arial" w:hAnsi="Arial" w:cs="Arial"/>
        </w:rPr>
      </w:pPr>
      <w:r>
        <w:rPr>
          <w:rFonts w:ascii="Arial" w:hAnsi="Arial" w:cs="Arial"/>
        </w:rPr>
        <w:t>Awarded with Cisco-CAP award for successfully delivering Cisco Integ</w:t>
      </w:r>
      <w:r>
        <w:rPr>
          <w:rFonts w:ascii="Arial" w:hAnsi="Arial" w:cs="Arial"/>
        </w:rPr>
        <w:t>rated Services Router exceeding</w:t>
      </w:r>
      <w:r>
        <w:rPr>
          <w:rFonts w:ascii="Arial" w:hAnsi="Arial" w:cs="Arial"/>
        </w:rPr>
        <w:t xml:space="preserve"> expectations and received appreciation from the </w:t>
      </w:r>
      <w:r>
        <w:rPr>
          <w:rFonts w:ascii="Arial" w:hAnsi="Arial" w:cs="Arial"/>
        </w:rPr>
        <w:t>Cisco CEO</w:t>
      </w:r>
      <w:r>
        <w:rPr>
          <w:rFonts w:ascii="Arial" w:hAnsi="Arial" w:cs="Arial"/>
        </w:rPr>
        <w:t>.</w:t>
      </w:r>
    </w:p>
    <w:p w14:paraId="0B6D9382" w14:textId="49C0FD01" w:rsidR="005F03AB" w:rsidRDefault="005F03AB" w:rsidP="005F03AB">
      <w:pPr>
        <w:numPr>
          <w:ilvl w:val="0"/>
          <w:numId w:val="12"/>
        </w:numPr>
      </w:pPr>
      <w:r>
        <w:rPr>
          <w:rFonts w:ascii="Arial" w:hAnsi="Arial" w:cs="Arial"/>
        </w:rPr>
        <w:t>Received promotion to next level</w:t>
      </w:r>
      <w:r>
        <w:rPr>
          <w:rFonts w:ascii="Arial" w:hAnsi="Arial" w:cs="Arial"/>
        </w:rPr>
        <w:t xml:space="preserve"> for successfully going through the Softswitch compliance testing at SINGTEL Telecommunications, Singapore.</w:t>
      </w:r>
    </w:p>
    <w:p w14:paraId="0955A6BB" w14:textId="77777777" w:rsidR="005F03AB" w:rsidRDefault="005F03AB" w:rsidP="005F03AB">
      <w:pPr>
        <w:numPr>
          <w:ilvl w:val="0"/>
          <w:numId w:val="12"/>
        </w:numPr>
        <w:rPr>
          <w:rFonts w:ascii="Arial" w:hAnsi="Arial" w:cs="Arial"/>
        </w:rPr>
      </w:pPr>
      <w:r>
        <w:rPr>
          <w:rFonts w:ascii="Arial" w:hAnsi="Arial" w:cs="Arial"/>
        </w:rPr>
        <w:t>Awarded with Cash bonus for successfully delivering sockets API implementation on Sony’s Real-time OS.</w:t>
      </w:r>
    </w:p>
    <w:p w14:paraId="46DF6C0F" w14:textId="77777777" w:rsidR="005F03AB" w:rsidRPr="005F03AB" w:rsidRDefault="005F03AB" w:rsidP="005F03AB">
      <w:pPr>
        <w:pStyle w:val="ListParagraph"/>
        <w:ind w:left="360"/>
      </w:pPr>
    </w:p>
    <w:p w14:paraId="68A46BA2" w14:textId="172CB015" w:rsidR="00FA37A6" w:rsidRDefault="00FA37A6">
      <w:pPr>
        <w:rPr>
          <w:u w:val="single"/>
        </w:rPr>
      </w:pPr>
      <w:r>
        <w:rPr>
          <w:u w:val="single"/>
        </w:rPr>
        <w:t>Work Experience</w:t>
      </w:r>
    </w:p>
    <w:p w14:paraId="3DEB01D7" w14:textId="77777777" w:rsidR="005F03AB" w:rsidRDefault="005F03AB" w:rsidP="005F03AB">
      <w:pPr>
        <w:rPr>
          <w:b/>
        </w:rPr>
      </w:pPr>
      <w:r>
        <w:rPr>
          <w:b/>
        </w:rPr>
        <w:t>Principal Engineer, October 2017 – Present</w:t>
      </w:r>
    </w:p>
    <w:p w14:paraId="286BC2AA" w14:textId="743969A7" w:rsidR="00A54934" w:rsidRDefault="005F03AB" w:rsidP="005F03AB">
      <w:pPr>
        <w:rPr>
          <w:b/>
        </w:rPr>
      </w:pPr>
      <w:r>
        <w:rPr>
          <w:b/>
        </w:rPr>
        <w:t>Ca Technologies part of BroadCom Technologies</w:t>
      </w:r>
      <w:r>
        <w:rPr>
          <w:b/>
        </w:rPr>
        <w:t>, Santa Clara, CA.</w:t>
      </w:r>
    </w:p>
    <w:p w14:paraId="5997323D" w14:textId="3FBE016C" w:rsidR="005F03AB" w:rsidRPr="005F03AB" w:rsidRDefault="00C22A1E" w:rsidP="005F03AB">
      <w:pPr>
        <w:ind w:left="288"/>
      </w:pPr>
      <w:r>
        <w:t>L</w:t>
      </w:r>
      <w:bookmarkStart w:id="0" w:name="_GoBack"/>
      <w:bookmarkEnd w:id="0"/>
      <w:r w:rsidR="005F03AB">
        <w:t xml:space="preserve">eading three scrum teams following agile metholodies building a Telemetry Service. Key contributor to the microservice architecture to collect metrics from customer premise and provide to internal marketing and sales teams. This service enabled CA Technologies more insights into the product there by increasing the product revenue and reducing the op-ex costs. </w:t>
      </w:r>
    </w:p>
    <w:p w14:paraId="7D744C1F" w14:textId="313599FC" w:rsidR="00A54934" w:rsidRPr="00CA76DD" w:rsidRDefault="00A54934" w:rsidP="00A54934">
      <w:pPr>
        <w:rPr>
          <w:rFonts w:ascii="Arial" w:hAnsi="Arial" w:cs="Arial"/>
          <w:b/>
        </w:rPr>
      </w:pPr>
      <w:r>
        <w:rPr>
          <w:rFonts w:ascii="Arial" w:hAnsi="Arial" w:cs="Arial"/>
          <w:b/>
        </w:rPr>
        <w:t>Sr. Software Engineer/Engineering Lead/Lead Architect, September 2004 – October 2017</w:t>
      </w:r>
    </w:p>
    <w:p w14:paraId="1CB6C355" w14:textId="15FD3357" w:rsidR="00A54934" w:rsidRDefault="00A54934" w:rsidP="00A54934">
      <w:pPr>
        <w:rPr>
          <w:rFonts w:ascii="Arial" w:hAnsi="Arial" w:cs="Arial"/>
        </w:rPr>
      </w:pPr>
      <w:r>
        <w:rPr>
          <w:rFonts w:ascii="Arial" w:hAnsi="Arial" w:cs="Arial"/>
          <w:b/>
        </w:rPr>
        <w:t xml:space="preserve">Cisco Systems, </w:t>
      </w:r>
      <w:r w:rsidRPr="00CA76DD">
        <w:rPr>
          <w:rFonts w:ascii="Arial" w:hAnsi="Arial" w:cs="Arial"/>
          <w:b/>
        </w:rPr>
        <w:t>San Jose, CA</w:t>
      </w:r>
      <w:r w:rsidRPr="00CA76DD">
        <w:rPr>
          <w:rFonts w:ascii="Arial" w:hAnsi="Arial" w:cs="Arial"/>
        </w:rPr>
        <w:t>.</w:t>
      </w:r>
    </w:p>
    <w:p w14:paraId="22BFD794" w14:textId="77777777" w:rsidR="005F03AB" w:rsidRDefault="005F03AB" w:rsidP="005F03AB">
      <w:pPr>
        <w:rPr>
          <w:rFonts w:ascii="Arial" w:hAnsi="Arial" w:cs="Arial"/>
          <w:b/>
        </w:rPr>
      </w:pPr>
      <w:r>
        <w:rPr>
          <w:rFonts w:ascii="Arial" w:hAnsi="Arial" w:cs="Arial"/>
          <w:b/>
        </w:rPr>
        <w:t>Sr Lead Architect</w:t>
      </w:r>
    </w:p>
    <w:p w14:paraId="2DA75458" w14:textId="7E772BF7" w:rsidR="005F03AB" w:rsidRPr="005F03AB" w:rsidRDefault="005F03AB" w:rsidP="005F03AB">
      <w:pPr>
        <w:ind w:left="288"/>
        <w:rPr>
          <w:rFonts w:ascii="Arial" w:hAnsi="Arial" w:cs="Arial"/>
        </w:rPr>
      </w:pPr>
      <w:r w:rsidRPr="005F03AB">
        <w:rPr>
          <w:rFonts w:ascii="Arial" w:hAnsi="Arial" w:cs="Arial"/>
          <w:b/>
        </w:rPr>
        <w:t>SD-WAN</w:t>
      </w:r>
      <w:r w:rsidRPr="005F03AB">
        <w:rPr>
          <w:rFonts w:ascii="Arial" w:hAnsi="Arial" w:cs="Arial"/>
        </w:rPr>
        <w:t xml:space="preserve">: Architected the SD-WAN architechure for Cisco’s Intelligent WAN controller in the Cloud. The problem statement entailed building various software modules to route traffic on the best possible route at least cost while compliying to the customer SLA requirements. Technologies involved to </w:t>
      </w:r>
      <w:r w:rsidRPr="005F03AB">
        <w:rPr>
          <w:rFonts w:ascii="Arial" w:hAnsi="Arial" w:cs="Arial"/>
        </w:rPr>
        <w:lastRenderedPageBreak/>
        <w:t xml:space="preserve">enable the solution were GraphDB Titan, Cassandra DB to provide persistent storage across geographies, Jenkins as the CI/CD tool, Kubernetes as the container manager and Docker for containerization. Wan Optimization and performance routing was also included in the solution. Although it attracted handleful of customers Cisco leveraged this internal solution to acquire a startup for much cheaper prize resulting in a saving of $290 million. </w:t>
      </w:r>
    </w:p>
    <w:p w14:paraId="71A42056" w14:textId="34C97FB9" w:rsidR="00325B7F" w:rsidRPr="00DC6E24" w:rsidRDefault="00325B7F" w:rsidP="00325B7F">
      <w:pPr>
        <w:rPr>
          <w:rFonts w:ascii="Arial" w:hAnsi="Arial" w:cs="Arial"/>
          <w:b/>
        </w:rPr>
      </w:pPr>
      <w:r w:rsidRPr="0026537D">
        <w:rPr>
          <w:rFonts w:ascii="Arial" w:hAnsi="Arial" w:cs="Arial"/>
          <w:b/>
        </w:rPr>
        <w:t>Lead Architect</w:t>
      </w:r>
    </w:p>
    <w:p w14:paraId="42BD4245" w14:textId="1759F04A" w:rsidR="00325B7F" w:rsidRPr="005F03AB" w:rsidRDefault="00325B7F" w:rsidP="005F03AB">
      <w:pPr>
        <w:ind w:left="288"/>
        <w:rPr>
          <w:rFonts w:ascii="Arial" w:hAnsi="Arial" w:cs="Arial"/>
        </w:rPr>
      </w:pPr>
      <w:r w:rsidRPr="005F03AB">
        <w:rPr>
          <w:rFonts w:ascii="Arial" w:hAnsi="Arial" w:cs="Arial"/>
        </w:rPr>
        <w:t>Boot strapped agile teams at Cisco to deliver single sourced code for QoS. Cisco is large enterprise which had many software release branches delivering same software through multiple branches. This was a house cleaning project to collapse all branches to single branch while supporting all the platforms through this single branch.</w:t>
      </w:r>
    </w:p>
    <w:p w14:paraId="35D049BF" w14:textId="00BB8427" w:rsidR="00325B7F" w:rsidRPr="0026537D" w:rsidRDefault="00325B7F" w:rsidP="00325B7F">
      <w:pPr>
        <w:rPr>
          <w:rFonts w:ascii="Arial" w:hAnsi="Arial" w:cs="Arial"/>
          <w:b/>
        </w:rPr>
      </w:pPr>
      <w:r w:rsidRPr="0026537D">
        <w:rPr>
          <w:rFonts w:ascii="Arial" w:hAnsi="Arial" w:cs="Arial"/>
          <w:b/>
        </w:rPr>
        <w:t>Engineering Lead</w:t>
      </w:r>
    </w:p>
    <w:p w14:paraId="51BC8EB4" w14:textId="36331E22" w:rsidR="00A54934" w:rsidRPr="005F03AB" w:rsidRDefault="00325B7F" w:rsidP="005F03AB">
      <w:pPr>
        <w:ind w:left="288"/>
        <w:rPr>
          <w:rFonts w:ascii="Arial" w:hAnsi="Arial" w:cs="Arial"/>
        </w:rPr>
      </w:pPr>
      <w:r w:rsidRPr="005F03AB">
        <w:rPr>
          <w:rFonts w:ascii="Arial" w:hAnsi="Arial" w:cs="Arial"/>
        </w:rPr>
        <w:t>Lead one of the Cisco enterprise routing platforms, project named swoop. Took complete ownership and delivery of this platform which entailed managing the software releases, interacting with hardware teams, QA teams and product management teams. Among many platforms sold by cisco this is a flagship product which exceeded the product management’s expectations of revenue targets.</w:t>
      </w:r>
    </w:p>
    <w:p w14:paraId="4E9B892E" w14:textId="77777777" w:rsidR="00A54934" w:rsidRPr="0026537D" w:rsidRDefault="00A54934" w:rsidP="00A54934">
      <w:pPr>
        <w:rPr>
          <w:rFonts w:ascii="Arial" w:hAnsi="Arial" w:cs="Arial"/>
          <w:b/>
        </w:rPr>
      </w:pPr>
      <w:r w:rsidRPr="0026537D">
        <w:rPr>
          <w:rFonts w:ascii="Arial" w:hAnsi="Arial" w:cs="Arial"/>
          <w:b/>
        </w:rPr>
        <w:t>Sr. Software Engineer</w:t>
      </w:r>
    </w:p>
    <w:p w14:paraId="34EEF78C" w14:textId="41512FC6" w:rsidR="00A54934" w:rsidRPr="005F03AB" w:rsidRDefault="00A54934" w:rsidP="005F03AB">
      <w:pPr>
        <w:ind w:left="288"/>
        <w:rPr>
          <w:rFonts w:ascii="Arial" w:hAnsi="Arial" w:cs="Arial"/>
        </w:rPr>
      </w:pPr>
      <w:r w:rsidRPr="005F03AB">
        <w:rPr>
          <w:rFonts w:ascii="Arial" w:hAnsi="Arial" w:cs="Arial"/>
        </w:rPr>
        <w:t xml:space="preserve">Defined and contributed in the Next Generation Cisco Routing Platform for Enterprise Customers which is a $3 billion per quarter business unit for Cisco. The previous generations of routers were single core and the newer generation routers are multicore. </w:t>
      </w:r>
      <w:r w:rsidR="00325B7F" w:rsidRPr="005F03AB">
        <w:rPr>
          <w:rFonts w:ascii="Arial" w:hAnsi="Arial" w:cs="Arial"/>
        </w:rPr>
        <w:t>Contributed in the architectural definition of the software modules which run on this router. Owned and Delivered high performant front panel GigE/SFP driver which resulted in a patent.</w:t>
      </w:r>
    </w:p>
    <w:p w14:paraId="595E4A55" w14:textId="01A3B74C" w:rsidR="006A342D" w:rsidRDefault="006A342D" w:rsidP="006A342D">
      <w:pPr>
        <w:rPr>
          <w:rFonts w:ascii="Arial" w:hAnsi="Arial" w:cs="Arial"/>
          <w:b/>
          <w:bCs/>
        </w:rPr>
      </w:pPr>
      <w:r>
        <w:rPr>
          <w:rFonts w:ascii="Arial" w:hAnsi="Arial" w:cs="Arial"/>
          <w:b/>
          <w:bCs/>
        </w:rPr>
        <w:t>Engineering Manager/Senior Software Engineer, June 2000 – September 2004</w:t>
      </w:r>
    </w:p>
    <w:p w14:paraId="5D68236A" w14:textId="77777777" w:rsidR="006F1A99" w:rsidRDefault="006A342D" w:rsidP="006F1A99">
      <w:r>
        <w:rPr>
          <w:rFonts w:ascii="Arial" w:hAnsi="Arial" w:cs="Arial"/>
          <w:b/>
          <w:bCs/>
        </w:rPr>
        <w:t>IpVerse</w:t>
      </w:r>
      <w:r w:rsidR="006F1A99">
        <w:rPr>
          <w:rFonts w:ascii="Arial" w:hAnsi="Arial" w:cs="Arial"/>
          <w:b/>
          <w:bCs/>
        </w:rPr>
        <w:t xml:space="preserve"> Networks Inc., </w:t>
      </w:r>
      <w:r>
        <w:rPr>
          <w:rFonts w:ascii="Arial" w:hAnsi="Arial" w:cs="Arial"/>
          <w:b/>
          <w:bCs/>
        </w:rPr>
        <w:t>San Jose, CA.</w:t>
      </w:r>
      <w:r>
        <w:t xml:space="preserve"> </w:t>
      </w:r>
    </w:p>
    <w:p w14:paraId="7BC93CB4" w14:textId="77777777" w:rsidR="005F03AB" w:rsidRPr="005F03AB" w:rsidRDefault="006F1A99" w:rsidP="005F03AB">
      <w:pPr>
        <w:pStyle w:val="ListParagraph"/>
        <w:numPr>
          <w:ilvl w:val="0"/>
          <w:numId w:val="17"/>
        </w:numPr>
      </w:pPr>
      <w:r w:rsidRPr="005F03AB">
        <w:rPr>
          <w:rFonts w:ascii="Arial" w:hAnsi="Arial" w:cs="Arial"/>
          <w:bCs/>
        </w:rPr>
        <w:t xml:space="preserve">Team Lead/Engineering Manager for the team which owned the VoIP protocol stack in the Startup. Mentored and managed a team of 8~10 people which delivered this core component of the Softswitch. Handled all the customer requirements </w:t>
      </w:r>
      <w:r w:rsidR="00A54934" w:rsidRPr="005F03AB">
        <w:rPr>
          <w:rFonts w:ascii="Arial" w:hAnsi="Arial" w:cs="Arial"/>
          <w:bCs/>
        </w:rPr>
        <w:t>interfacing with</w:t>
      </w:r>
      <w:r w:rsidRPr="005F03AB">
        <w:rPr>
          <w:rFonts w:ascii="Arial" w:hAnsi="Arial" w:cs="Arial"/>
          <w:bCs/>
        </w:rPr>
        <w:t xml:space="preserve"> product management team. Productized the software component </w:t>
      </w:r>
      <w:r w:rsidR="00A54934" w:rsidRPr="005F03AB">
        <w:rPr>
          <w:rFonts w:ascii="Arial" w:hAnsi="Arial" w:cs="Arial"/>
          <w:bCs/>
        </w:rPr>
        <w:t xml:space="preserve">with high quality, </w:t>
      </w:r>
      <w:r w:rsidRPr="005F03AB">
        <w:rPr>
          <w:rFonts w:ascii="Arial" w:hAnsi="Arial" w:cs="Arial"/>
          <w:bCs/>
        </w:rPr>
        <w:t xml:space="preserve">delivered to customers and provided any support </w:t>
      </w:r>
      <w:r w:rsidR="00A54934" w:rsidRPr="005F03AB">
        <w:rPr>
          <w:rFonts w:ascii="Arial" w:hAnsi="Arial" w:cs="Arial"/>
          <w:bCs/>
        </w:rPr>
        <w:t>needed thereafter.</w:t>
      </w:r>
    </w:p>
    <w:p w14:paraId="3A408C97" w14:textId="3EB33371" w:rsidR="006A342D" w:rsidRPr="00A54934" w:rsidRDefault="00A54934" w:rsidP="005F03AB">
      <w:pPr>
        <w:pStyle w:val="ListParagraph"/>
        <w:numPr>
          <w:ilvl w:val="0"/>
          <w:numId w:val="17"/>
        </w:numPr>
      </w:pPr>
      <w:r w:rsidRPr="005F03AB">
        <w:rPr>
          <w:rFonts w:ascii="Arial" w:hAnsi="Arial" w:cs="Arial"/>
          <w:bCs/>
        </w:rPr>
        <w:t>Demonstrated the capabilities of the Softswitch at SingTel, the largest Singapore telecommunications company to Chief Architects. Won the customer deal which resulted in about 20 million dollars of revenue for the startup.</w:t>
      </w:r>
    </w:p>
    <w:p w14:paraId="7C0C83D3" w14:textId="1F7201CC" w:rsidR="006A342D" w:rsidRDefault="006A342D" w:rsidP="006A342D">
      <w:pPr>
        <w:rPr>
          <w:rFonts w:ascii="Arial" w:hAnsi="Arial"/>
          <w:b/>
          <w:bCs/>
        </w:rPr>
      </w:pPr>
      <w:r>
        <w:rPr>
          <w:rFonts w:ascii="Arial" w:hAnsi="Arial"/>
          <w:b/>
          <w:bCs/>
          <w:i/>
        </w:rPr>
        <w:t xml:space="preserve">Embedded Software Engineer, </w:t>
      </w:r>
      <w:r>
        <w:rPr>
          <w:rFonts w:ascii="Arial" w:hAnsi="Arial"/>
          <w:b/>
          <w:bCs/>
        </w:rPr>
        <w:t>July 1997 – June 2000,</w:t>
      </w:r>
    </w:p>
    <w:p w14:paraId="760B2AC9" w14:textId="401FFE22" w:rsidR="006A342D" w:rsidRDefault="006F1A99" w:rsidP="006A342D">
      <w:pPr>
        <w:rPr>
          <w:rFonts w:ascii="Arial" w:hAnsi="Arial"/>
          <w:b/>
        </w:rPr>
      </w:pPr>
      <w:r>
        <w:rPr>
          <w:rFonts w:ascii="Arial" w:hAnsi="Arial"/>
          <w:b/>
        </w:rPr>
        <w:t xml:space="preserve">Sony Electronics Inc., </w:t>
      </w:r>
      <w:r w:rsidR="006A342D">
        <w:rPr>
          <w:rFonts w:ascii="Arial" w:hAnsi="Arial"/>
          <w:b/>
        </w:rPr>
        <w:t>San Jose, CA.</w:t>
      </w:r>
      <w:r w:rsidR="006A342D">
        <w:rPr>
          <w:rFonts w:ascii="Arial" w:hAnsi="Arial"/>
          <w:b/>
        </w:rPr>
        <w:tab/>
      </w:r>
    </w:p>
    <w:p w14:paraId="6FFC2B1F" w14:textId="51E3EC4F" w:rsidR="006A342D" w:rsidRPr="006A342D" w:rsidRDefault="006A342D" w:rsidP="006A342D">
      <w:pPr>
        <w:numPr>
          <w:ilvl w:val="0"/>
          <w:numId w:val="3"/>
        </w:numPr>
        <w:rPr>
          <w:rFonts w:ascii="Arial" w:hAnsi="Arial"/>
          <w:b/>
        </w:rPr>
      </w:pPr>
      <w:r>
        <w:rPr>
          <w:rFonts w:ascii="Arial" w:hAnsi="Arial"/>
          <w:bCs/>
        </w:rPr>
        <w:t>Delivered BSD compliant sockets API on Aperios, Sony’s Real-Time OS. The API enabled to port all the networking applications to the OS. This enabled Sony to interconnect multiple home networking devices.</w:t>
      </w:r>
    </w:p>
    <w:p w14:paraId="5457963A" w14:textId="603BFC31" w:rsidR="006A342D" w:rsidRDefault="006A342D" w:rsidP="006A342D">
      <w:pPr>
        <w:numPr>
          <w:ilvl w:val="0"/>
          <w:numId w:val="3"/>
        </w:numPr>
        <w:rPr>
          <w:rFonts w:ascii="Arial" w:hAnsi="Arial"/>
          <w:b/>
        </w:rPr>
      </w:pPr>
      <w:r>
        <w:rPr>
          <w:rFonts w:ascii="Arial" w:hAnsi="Arial"/>
          <w:bCs/>
        </w:rPr>
        <w:t>Delivered File system caching on the Aperios OS. Aperios RTOS which runs in embedded systems where memory was a premium uses Remote File System to store/access files on NFS. Caching enabled to increase the performance of the devices there by improved the user experience.</w:t>
      </w:r>
    </w:p>
    <w:p w14:paraId="1F7BE62E" w14:textId="0673B1A0" w:rsidR="00FA37A6" w:rsidRDefault="00FA37A6">
      <w:pPr>
        <w:rPr>
          <w:u w:val="single"/>
        </w:rPr>
      </w:pPr>
      <w:r>
        <w:rPr>
          <w:u w:val="single"/>
        </w:rPr>
        <w:t>Education</w:t>
      </w:r>
    </w:p>
    <w:p w14:paraId="09C82F49" w14:textId="77777777" w:rsidR="00CC4213" w:rsidRDefault="00CC4213" w:rsidP="00CC4213">
      <w:pPr>
        <w:rPr>
          <w:rFonts w:ascii="Arial" w:hAnsi="Arial"/>
        </w:rPr>
      </w:pPr>
      <w:r>
        <w:rPr>
          <w:rFonts w:ascii="Arial" w:hAnsi="Arial"/>
        </w:rPr>
        <w:t>- MBA from Leavey School of Business, Santa Clara University</w:t>
      </w:r>
    </w:p>
    <w:p w14:paraId="5FCAA9CE" w14:textId="77777777" w:rsidR="00CC4213" w:rsidRPr="00B80368" w:rsidRDefault="00CC4213" w:rsidP="00CC4213">
      <w:pPr>
        <w:rPr>
          <w:rFonts w:ascii="Arial" w:hAnsi="Arial"/>
        </w:rPr>
      </w:pPr>
      <w:r>
        <w:rPr>
          <w:rFonts w:ascii="Arial" w:hAnsi="Arial"/>
        </w:rPr>
        <w:t>- MS Computer Science, University of Louisiana, Lafayette, Louisiana.</w:t>
      </w:r>
    </w:p>
    <w:p w14:paraId="7CE13D11" w14:textId="77777777" w:rsidR="00CC4213" w:rsidRPr="00EB1B5A" w:rsidRDefault="00CC4213" w:rsidP="00CC4213">
      <w:pPr>
        <w:rPr>
          <w:rFonts w:ascii="Arial" w:hAnsi="Arial"/>
        </w:rPr>
      </w:pPr>
      <w:r>
        <w:rPr>
          <w:rFonts w:ascii="Arial" w:hAnsi="Arial"/>
        </w:rPr>
        <w:t>- BS Electronics and Communication Engineering, Osmania University, Hyderabad, India.</w:t>
      </w:r>
    </w:p>
    <w:p w14:paraId="4903CF59" w14:textId="1E530A48" w:rsidR="00FA37A6" w:rsidRDefault="00FA37A6">
      <w:pPr>
        <w:rPr>
          <w:u w:val="single"/>
        </w:rPr>
      </w:pPr>
      <w:r>
        <w:rPr>
          <w:u w:val="single"/>
        </w:rPr>
        <w:t>Activities</w:t>
      </w:r>
    </w:p>
    <w:p w14:paraId="6EF377FF" w14:textId="22B59B79" w:rsidR="00CC4213" w:rsidRDefault="00CC4213" w:rsidP="00CC4213">
      <w:pPr>
        <w:pStyle w:val="ListParagraph"/>
        <w:numPr>
          <w:ilvl w:val="0"/>
          <w:numId w:val="1"/>
        </w:numPr>
      </w:pPr>
      <w:r w:rsidRPr="00CC4213">
        <w:t>Attended</w:t>
      </w:r>
      <w:r>
        <w:t xml:space="preserve"> </w:t>
      </w:r>
    </w:p>
    <w:p w14:paraId="2C1A3644" w14:textId="77AA886A" w:rsidR="00CC4213" w:rsidRDefault="00CC4213" w:rsidP="00CC4213">
      <w:pPr>
        <w:pStyle w:val="ListParagraph"/>
        <w:numPr>
          <w:ilvl w:val="1"/>
          <w:numId w:val="1"/>
        </w:numPr>
      </w:pPr>
      <w:r>
        <w:t>RedHat Cloud Conference at Moscone Center San Franscisco (2018)</w:t>
      </w:r>
    </w:p>
    <w:p w14:paraId="6440411E" w14:textId="72D73C03" w:rsidR="00CC4213" w:rsidRDefault="00CC4213" w:rsidP="00CC4213">
      <w:pPr>
        <w:pStyle w:val="ListParagraph"/>
        <w:numPr>
          <w:ilvl w:val="1"/>
          <w:numId w:val="1"/>
        </w:numPr>
      </w:pPr>
      <w:r>
        <w:t>Java Expo at Moscone Center San Francisco (2000)</w:t>
      </w:r>
    </w:p>
    <w:p w14:paraId="46263780" w14:textId="0B8C4AB2" w:rsidR="00CC4213" w:rsidRDefault="00CC4213" w:rsidP="00CC4213">
      <w:pPr>
        <w:pStyle w:val="ListParagraph"/>
        <w:numPr>
          <w:ilvl w:val="1"/>
          <w:numId w:val="1"/>
        </w:numPr>
      </w:pPr>
      <w:r>
        <w:t>Linux World Conference at San Jose Convention Center (2000)</w:t>
      </w:r>
    </w:p>
    <w:p w14:paraId="201A4883" w14:textId="47BEE439" w:rsidR="00CC4213" w:rsidRDefault="00CC4213" w:rsidP="00CC4213">
      <w:pPr>
        <w:pStyle w:val="ListParagraph"/>
        <w:numPr>
          <w:ilvl w:val="1"/>
          <w:numId w:val="1"/>
        </w:numPr>
      </w:pPr>
      <w:r>
        <w:t>Embedded Systems Conference held at San Jose Convention Center (1999)</w:t>
      </w:r>
    </w:p>
    <w:p w14:paraId="014638B3" w14:textId="2B4DDF3F" w:rsidR="00CC4213" w:rsidRDefault="00CC4213" w:rsidP="00CC4213">
      <w:pPr>
        <w:pStyle w:val="ListParagraph"/>
        <w:numPr>
          <w:ilvl w:val="0"/>
          <w:numId w:val="1"/>
        </w:numPr>
      </w:pPr>
      <w:r>
        <w:t>Prior Member of IEEE and ACM.</w:t>
      </w:r>
    </w:p>
    <w:p w14:paraId="1CBA7023" w14:textId="2215C213" w:rsidR="00CC4213" w:rsidRDefault="00CC4213" w:rsidP="00CC4213">
      <w:pPr>
        <w:pStyle w:val="PlainText"/>
        <w:numPr>
          <w:ilvl w:val="0"/>
          <w:numId w:val="1"/>
        </w:numPr>
        <w:rPr>
          <w:rFonts w:ascii="Arial" w:hAnsi="Arial"/>
        </w:rPr>
      </w:pPr>
      <w:r>
        <w:rPr>
          <w:rFonts w:ascii="Arial" w:hAnsi="Arial"/>
        </w:rPr>
        <w:t>Member of Toastmasters Club at Sony Electornics, Cisco Systems Inc and Santa Clara University.</w:t>
      </w:r>
    </w:p>
    <w:p w14:paraId="657A37C5" w14:textId="77777777" w:rsidR="00CC4213" w:rsidRPr="00CC4213" w:rsidRDefault="00CC4213" w:rsidP="00CC4213">
      <w:pPr>
        <w:pStyle w:val="ListParagraph"/>
      </w:pPr>
    </w:p>
    <w:sectPr w:rsidR="00CC4213" w:rsidRPr="00CC4213" w:rsidSect="00EB2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750"/>
    <w:multiLevelType w:val="hybridMultilevel"/>
    <w:tmpl w:val="884C7216"/>
    <w:lvl w:ilvl="0" w:tplc="E452DF2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6B4C9A"/>
    <w:multiLevelType w:val="hybridMultilevel"/>
    <w:tmpl w:val="09FA2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A91DC1"/>
    <w:multiLevelType w:val="hybridMultilevel"/>
    <w:tmpl w:val="4C04B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734027"/>
    <w:multiLevelType w:val="hybridMultilevel"/>
    <w:tmpl w:val="8F32DE9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6E7CAA"/>
    <w:multiLevelType w:val="hybridMultilevel"/>
    <w:tmpl w:val="CB143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CE1288"/>
    <w:multiLevelType w:val="hybridMultilevel"/>
    <w:tmpl w:val="BD8C3D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76D9C"/>
    <w:multiLevelType w:val="hybridMultilevel"/>
    <w:tmpl w:val="5A947404"/>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664F7"/>
    <w:multiLevelType w:val="hybridMultilevel"/>
    <w:tmpl w:val="306A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E1B7F"/>
    <w:multiLevelType w:val="hybridMultilevel"/>
    <w:tmpl w:val="27904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ABD2688"/>
    <w:multiLevelType w:val="hybridMultilevel"/>
    <w:tmpl w:val="B1189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A22AE"/>
    <w:multiLevelType w:val="hybridMultilevel"/>
    <w:tmpl w:val="3A287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7911B7"/>
    <w:multiLevelType w:val="hybridMultilevel"/>
    <w:tmpl w:val="78329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EE605A"/>
    <w:multiLevelType w:val="hybridMultilevel"/>
    <w:tmpl w:val="37B2F3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BA17C2"/>
    <w:multiLevelType w:val="hybridMultilevel"/>
    <w:tmpl w:val="3404F8B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B2924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A4067C"/>
    <w:multiLevelType w:val="hybridMultilevel"/>
    <w:tmpl w:val="E7E615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816988"/>
    <w:multiLevelType w:val="hybridMultilevel"/>
    <w:tmpl w:val="97C4A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84C2F2F"/>
    <w:multiLevelType w:val="hybridMultilevel"/>
    <w:tmpl w:val="D09EE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EFE70FA"/>
    <w:multiLevelType w:val="hybridMultilevel"/>
    <w:tmpl w:val="ED76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3"/>
  </w:num>
  <w:num w:numId="4">
    <w:abstractNumId w:val="18"/>
  </w:num>
  <w:num w:numId="5">
    <w:abstractNumId w:val="7"/>
  </w:num>
  <w:num w:numId="6">
    <w:abstractNumId w:val="17"/>
  </w:num>
  <w:num w:numId="7">
    <w:abstractNumId w:val="10"/>
  </w:num>
  <w:num w:numId="8">
    <w:abstractNumId w:val="2"/>
  </w:num>
  <w:num w:numId="9">
    <w:abstractNumId w:val="11"/>
  </w:num>
  <w:num w:numId="10">
    <w:abstractNumId w:val="1"/>
  </w:num>
  <w:num w:numId="11">
    <w:abstractNumId w:val="4"/>
  </w:num>
  <w:num w:numId="12">
    <w:abstractNumId w:val="0"/>
  </w:num>
  <w:num w:numId="13">
    <w:abstractNumId w:val="16"/>
    <w:lvlOverride w:ilvl="0"/>
    <w:lvlOverride w:ilvl="1"/>
    <w:lvlOverride w:ilvl="2"/>
    <w:lvlOverride w:ilvl="3"/>
    <w:lvlOverride w:ilvl="4"/>
    <w:lvlOverride w:ilvl="5"/>
    <w:lvlOverride w:ilvl="6"/>
    <w:lvlOverride w:ilvl="7"/>
    <w:lvlOverride w:ilvl="8"/>
  </w:num>
  <w:num w:numId="14">
    <w:abstractNumId w:val="8"/>
    <w:lvlOverride w:ilvl="0"/>
    <w:lvlOverride w:ilvl="1"/>
    <w:lvlOverride w:ilvl="2"/>
    <w:lvlOverride w:ilvl="3"/>
    <w:lvlOverride w:ilvl="4"/>
    <w:lvlOverride w:ilvl="5"/>
    <w:lvlOverride w:ilvl="6"/>
    <w:lvlOverride w:ilvl="7"/>
    <w:lvlOverride w:ilvl="8"/>
  </w:num>
  <w:num w:numId="15">
    <w:abstractNumId w:val="12"/>
    <w:lvlOverride w:ilvl="0"/>
    <w:lvlOverride w:ilvl="1"/>
    <w:lvlOverride w:ilvl="2"/>
    <w:lvlOverride w:ilvl="3"/>
    <w:lvlOverride w:ilvl="4"/>
    <w:lvlOverride w:ilvl="5"/>
    <w:lvlOverride w:ilvl="6"/>
    <w:lvlOverride w:ilvl="7"/>
    <w:lvlOverride w:ilvl="8"/>
  </w:num>
  <w:num w:numId="16">
    <w:abstractNumId w:val="3"/>
  </w:num>
  <w:num w:numId="17">
    <w:abstractNumId w:val="5"/>
  </w:num>
  <w:num w:numId="18">
    <w:abstractNumId w:val="6"/>
  </w:num>
  <w:num w:numId="19">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E5"/>
    <w:rsid w:val="000F63E5"/>
    <w:rsid w:val="00325B7F"/>
    <w:rsid w:val="00355334"/>
    <w:rsid w:val="005F03AB"/>
    <w:rsid w:val="006A342D"/>
    <w:rsid w:val="006F1A99"/>
    <w:rsid w:val="00A54934"/>
    <w:rsid w:val="00C22A1E"/>
    <w:rsid w:val="00CC4213"/>
    <w:rsid w:val="00CD19E3"/>
    <w:rsid w:val="00EB2A6D"/>
    <w:rsid w:val="00FA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00CD"/>
  <w15:chartTrackingRefBased/>
  <w15:docId w15:val="{50CD4CAE-377C-6B4A-948D-6DA9C2730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3E5"/>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F63E5"/>
    <w:rPr>
      <w:color w:val="0000FF"/>
      <w:u w:val="single"/>
    </w:rPr>
  </w:style>
  <w:style w:type="paragraph" w:styleId="Title">
    <w:name w:val="Title"/>
    <w:basedOn w:val="Normal"/>
    <w:link w:val="TitleChar"/>
    <w:qFormat/>
    <w:rsid w:val="000F63E5"/>
    <w:pPr>
      <w:jc w:val="center"/>
    </w:pPr>
    <w:rPr>
      <w:rFonts w:ascii="Arial" w:hAnsi="Arial"/>
      <w:b/>
    </w:rPr>
  </w:style>
  <w:style w:type="character" w:customStyle="1" w:styleId="TitleChar">
    <w:name w:val="Title Char"/>
    <w:basedOn w:val="DefaultParagraphFont"/>
    <w:link w:val="Title"/>
    <w:rsid w:val="000F63E5"/>
    <w:rPr>
      <w:rFonts w:ascii="Arial" w:eastAsia="Times New Roman" w:hAnsi="Arial" w:cs="Times New Roman"/>
      <w:b/>
      <w:sz w:val="20"/>
      <w:szCs w:val="20"/>
    </w:rPr>
  </w:style>
  <w:style w:type="paragraph" w:styleId="ListParagraph">
    <w:name w:val="List Paragraph"/>
    <w:basedOn w:val="Normal"/>
    <w:uiPriority w:val="34"/>
    <w:qFormat/>
    <w:rsid w:val="00CC4213"/>
    <w:pPr>
      <w:ind w:left="720"/>
      <w:contextualSpacing/>
    </w:pPr>
  </w:style>
  <w:style w:type="paragraph" w:styleId="PlainText">
    <w:name w:val="Plain Text"/>
    <w:basedOn w:val="Normal"/>
    <w:link w:val="PlainTextChar"/>
    <w:rsid w:val="00CC4213"/>
    <w:rPr>
      <w:rFonts w:ascii="Courier New" w:hAnsi="Courier New"/>
    </w:rPr>
  </w:style>
  <w:style w:type="character" w:customStyle="1" w:styleId="PlainTextChar">
    <w:name w:val="Plain Text Char"/>
    <w:basedOn w:val="DefaultParagraphFont"/>
    <w:link w:val="PlainText"/>
    <w:rsid w:val="00CC4213"/>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23065">
      <w:bodyDiv w:val="1"/>
      <w:marLeft w:val="0"/>
      <w:marRight w:val="0"/>
      <w:marTop w:val="0"/>
      <w:marBottom w:val="0"/>
      <w:divBdr>
        <w:top w:val="none" w:sz="0" w:space="0" w:color="auto"/>
        <w:left w:val="none" w:sz="0" w:space="0" w:color="auto"/>
        <w:bottom w:val="none" w:sz="0" w:space="0" w:color="auto"/>
        <w:right w:val="none" w:sz="0" w:space="0" w:color="auto"/>
      </w:divBdr>
    </w:div>
    <w:div w:id="310597048">
      <w:bodyDiv w:val="1"/>
      <w:marLeft w:val="0"/>
      <w:marRight w:val="0"/>
      <w:marTop w:val="0"/>
      <w:marBottom w:val="0"/>
      <w:divBdr>
        <w:top w:val="none" w:sz="0" w:space="0" w:color="auto"/>
        <w:left w:val="none" w:sz="0" w:space="0" w:color="auto"/>
        <w:bottom w:val="none" w:sz="0" w:space="0" w:color="auto"/>
        <w:right w:val="none" w:sz="0" w:space="0" w:color="auto"/>
      </w:divBdr>
    </w:div>
    <w:div w:id="427040226">
      <w:bodyDiv w:val="1"/>
      <w:marLeft w:val="0"/>
      <w:marRight w:val="0"/>
      <w:marTop w:val="0"/>
      <w:marBottom w:val="0"/>
      <w:divBdr>
        <w:top w:val="none" w:sz="0" w:space="0" w:color="auto"/>
        <w:left w:val="none" w:sz="0" w:space="0" w:color="auto"/>
        <w:bottom w:val="none" w:sz="0" w:space="0" w:color="auto"/>
        <w:right w:val="none" w:sz="0" w:space="0" w:color="auto"/>
      </w:divBdr>
    </w:div>
    <w:div w:id="487479619">
      <w:bodyDiv w:val="1"/>
      <w:marLeft w:val="0"/>
      <w:marRight w:val="0"/>
      <w:marTop w:val="0"/>
      <w:marBottom w:val="0"/>
      <w:divBdr>
        <w:top w:val="none" w:sz="0" w:space="0" w:color="auto"/>
        <w:left w:val="none" w:sz="0" w:space="0" w:color="auto"/>
        <w:bottom w:val="none" w:sz="0" w:space="0" w:color="auto"/>
        <w:right w:val="none" w:sz="0" w:space="0" w:color="auto"/>
      </w:divBdr>
    </w:div>
    <w:div w:id="547759672">
      <w:bodyDiv w:val="1"/>
      <w:marLeft w:val="0"/>
      <w:marRight w:val="0"/>
      <w:marTop w:val="0"/>
      <w:marBottom w:val="0"/>
      <w:divBdr>
        <w:top w:val="none" w:sz="0" w:space="0" w:color="auto"/>
        <w:left w:val="none" w:sz="0" w:space="0" w:color="auto"/>
        <w:bottom w:val="none" w:sz="0" w:space="0" w:color="auto"/>
        <w:right w:val="none" w:sz="0" w:space="0" w:color="auto"/>
      </w:divBdr>
    </w:div>
    <w:div w:id="824323076">
      <w:bodyDiv w:val="1"/>
      <w:marLeft w:val="0"/>
      <w:marRight w:val="0"/>
      <w:marTop w:val="0"/>
      <w:marBottom w:val="0"/>
      <w:divBdr>
        <w:top w:val="none" w:sz="0" w:space="0" w:color="auto"/>
        <w:left w:val="none" w:sz="0" w:space="0" w:color="auto"/>
        <w:bottom w:val="none" w:sz="0" w:space="0" w:color="auto"/>
        <w:right w:val="none" w:sz="0" w:space="0" w:color="auto"/>
      </w:divBdr>
    </w:div>
    <w:div w:id="1047528830">
      <w:bodyDiv w:val="1"/>
      <w:marLeft w:val="0"/>
      <w:marRight w:val="0"/>
      <w:marTop w:val="0"/>
      <w:marBottom w:val="0"/>
      <w:divBdr>
        <w:top w:val="none" w:sz="0" w:space="0" w:color="auto"/>
        <w:left w:val="none" w:sz="0" w:space="0" w:color="auto"/>
        <w:bottom w:val="none" w:sz="0" w:space="0" w:color="auto"/>
        <w:right w:val="none" w:sz="0" w:space="0" w:color="auto"/>
      </w:divBdr>
    </w:div>
    <w:div w:id="1110706267">
      <w:bodyDiv w:val="1"/>
      <w:marLeft w:val="0"/>
      <w:marRight w:val="0"/>
      <w:marTop w:val="0"/>
      <w:marBottom w:val="0"/>
      <w:divBdr>
        <w:top w:val="none" w:sz="0" w:space="0" w:color="auto"/>
        <w:left w:val="none" w:sz="0" w:space="0" w:color="auto"/>
        <w:bottom w:val="none" w:sz="0" w:space="0" w:color="auto"/>
        <w:right w:val="none" w:sz="0" w:space="0" w:color="auto"/>
      </w:divBdr>
    </w:div>
    <w:div w:id="1135561931">
      <w:bodyDiv w:val="1"/>
      <w:marLeft w:val="0"/>
      <w:marRight w:val="0"/>
      <w:marTop w:val="0"/>
      <w:marBottom w:val="0"/>
      <w:divBdr>
        <w:top w:val="none" w:sz="0" w:space="0" w:color="auto"/>
        <w:left w:val="none" w:sz="0" w:space="0" w:color="auto"/>
        <w:bottom w:val="none" w:sz="0" w:space="0" w:color="auto"/>
        <w:right w:val="none" w:sz="0" w:space="0" w:color="auto"/>
      </w:divBdr>
    </w:div>
    <w:div w:id="1332609660">
      <w:bodyDiv w:val="1"/>
      <w:marLeft w:val="0"/>
      <w:marRight w:val="0"/>
      <w:marTop w:val="0"/>
      <w:marBottom w:val="0"/>
      <w:divBdr>
        <w:top w:val="none" w:sz="0" w:space="0" w:color="auto"/>
        <w:left w:val="none" w:sz="0" w:space="0" w:color="auto"/>
        <w:bottom w:val="none" w:sz="0" w:space="0" w:color="auto"/>
        <w:right w:val="none" w:sz="0" w:space="0" w:color="auto"/>
      </w:divBdr>
    </w:div>
    <w:div w:id="1561087068">
      <w:bodyDiv w:val="1"/>
      <w:marLeft w:val="0"/>
      <w:marRight w:val="0"/>
      <w:marTop w:val="0"/>
      <w:marBottom w:val="0"/>
      <w:divBdr>
        <w:top w:val="none" w:sz="0" w:space="0" w:color="auto"/>
        <w:left w:val="none" w:sz="0" w:space="0" w:color="auto"/>
        <w:bottom w:val="none" w:sz="0" w:space="0" w:color="auto"/>
        <w:right w:val="none" w:sz="0" w:space="0" w:color="auto"/>
      </w:divBdr>
    </w:div>
    <w:div w:id="1574927345">
      <w:bodyDiv w:val="1"/>
      <w:marLeft w:val="0"/>
      <w:marRight w:val="0"/>
      <w:marTop w:val="0"/>
      <w:marBottom w:val="0"/>
      <w:divBdr>
        <w:top w:val="none" w:sz="0" w:space="0" w:color="auto"/>
        <w:left w:val="none" w:sz="0" w:space="0" w:color="auto"/>
        <w:bottom w:val="none" w:sz="0" w:space="0" w:color="auto"/>
        <w:right w:val="none" w:sz="0" w:space="0" w:color="auto"/>
      </w:divBdr>
    </w:div>
    <w:div w:id="189854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cpol.cisco.com/docs/Published/976970/860557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cpol.cisco.com/docs/Published/958505/8094569.pdf" TargetMode="External"/><Relationship Id="rId5" Type="http://schemas.openxmlformats.org/officeDocument/2006/relationships/hyperlink" Target="mailto:ngunukul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Gunukula, Naveen S</dc:creator>
  <cp:keywords/>
  <dc:description/>
  <cp:lastModifiedBy>Gunukula, Naveen S</cp:lastModifiedBy>
  <cp:revision>3</cp:revision>
  <dcterms:created xsi:type="dcterms:W3CDTF">2018-10-03T00:17:00Z</dcterms:created>
  <dcterms:modified xsi:type="dcterms:W3CDTF">2018-10-03T00:18:00Z</dcterms:modified>
</cp:coreProperties>
</file>