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82FD" w14:textId="3E68CA46" w:rsidR="007E2B97" w:rsidRPr="007E2B97" w:rsidRDefault="007E2B97" w:rsidP="007E2B97">
      <w:pPr>
        <w:jc w:val="center"/>
        <w:rPr>
          <w:rFonts w:ascii="Comic Sans MS" w:hAnsi="Comic Sans MS"/>
          <w:b/>
          <w:bCs/>
          <w:i/>
          <w:iCs/>
          <w:color w:val="68A67D"/>
          <w:sz w:val="40"/>
          <w:szCs w:val="40"/>
        </w:rPr>
      </w:pPr>
      <w:r w:rsidRPr="007E2B97">
        <w:rPr>
          <w:rFonts w:ascii="Comic Sans MS" w:hAnsi="Comic Sans MS"/>
          <w:b/>
          <w:bCs/>
          <w:i/>
          <w:iCs/>
          <w:color w:val="68A67D"/>
          <w:sz w:val="40"/>
          <w:szCs w:val="40"/>
        </w:rPr>
        <w:t>Find perfect pet</w:t>
      </w:r>
    </w:p>
    <w:p w14:paraId="601DFEC1" w14:textId="77777777" w:rsidR="007E2B97" w:rsidRDefault="007E2B97" w:rsidP="007E2B97">
      <w:pPr>
        <w:jc w:val="center"/>
      </w:pPr>
    </w:p>
    <w:p w14:paraId="4F152E9E" w14:textId="1EB2C1A6" w:rsidR="007E2B97" w:rsidRDefault="007E2B97" w:rsidP="007E2B97">
      <w:pPr>
        <w:jc w:val="center"/>
      </w:pPr>
      <w:r>
        <w:rPr>
          <w:noProof/>
        </w:rPr>
        <w:drawing>
          <wp:inline distT="0" distB="0" distL="0" distR="0" wp14:anchorId="4ABBB533" wp14:editId="0272E9A5">
            <wp:extent cx="5760720" cy="5275106"/>
            <wp:effectExtent l="0" t="0" r="0" b="1905"/>
            <wp:docPr id="88841542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929D" w14:textId="77777777" w:rsidR="007E2B97" w:rsidRDefault="007E2B97" w:rsidP="007E2B97">
      <w:pPr>
        <w:jc w:val="center"/>
        <w:rPr>
          <w:sz w:val="40"/>
          <w:szCs w:val="40"/>
        </w:rPr>
      </w:pPr>
    </w:p>
    <w:p w14:paraId="3495FFE4" w14:textId="77777777" w:rsidR="007E2B97" w:rsidRDefault="007E2B97" w:rsidP="007E2B97">
      <w:pPr>
        <w:jc w:val="center"/>
        <w:rPr>
          <w:sz w:val="40"/>
          <w:szCs w:val="40"/>
        </w:rPr>
      </w:pPr>
    </w:p>
    <w:p w14:paraId="3D17A596" w14:textId="77777777" w:rsidR="007E2B97" w:rsidRDefault="007E2B97" w:rsidP="007E2B97">
      <w:pPr>
        <w:jc w:val="center"/>
        <w:rPr>
          <w:sz w:val="40"/>
          <w:szCs w:val="40"/>
        </w:rPr>
      </w:pPr>
    </w:p>
    <w:p w14:paraId="3E7D8BE5" w14:textId="77777777" w:rsidR="007E2B97" w:rsidRDefault="007E2B97" w:rsidP="007E2B97">
      <w:pPr>
        <w:jc w:val="center"/>
        <w:rPr>
          <w:sz w:val="40"/>
          <w:szCs w:val="40"/>
        </w:rPr>
      </w:pPr>
    </w:p>
    <w:p w14:paraId="22EEB71D" w14:textId="7624D4E4" w:rsidR="007E2B97" w:rsidRPr="00704A3F" w:rsidRDefault="007E2B97" w:rsidP="007E2B97">
      <w:pPr>
        <w:jc w:val="center"/>
        <w:rPr>
          <w:rFonts w:ascii="Comic Sans MS" w:hAnsi="Comic Sans MS"/>
          <w:b/>
          <w:bCs/>
          <w:i/>
          <w:iCs/>
          <w:color w:val="68A67D"/>
          <w:sz w:val="36"/>
          <w:szCs w:val="36"/>
        </w:rPr>
      </w:pPr>
      <w:r w:rsidRPr="00704A3F">
        <w:rPr>
          <w:rFonts w:ascii="Comic Sans MS" w:hAnsi="Comic Sans MS"/>
          <w:b/>
          <w:bCs/>
          <w:i/>
          <w:iCs/>
          <w:color w:val="68A67D"/>
          <w:sz w:val="36"/>
          <w:szCs w:val="36"/>
        </w:rPr>
        <w:t>MADE BY</w:t>
      </w:r>
    </w:p>
    <w:p w14:paraId="3218F17F" w14:textId="77777777" w:rsidR="00DC28D8" w:rsidRPr="00DC28D8" w:rsidRDefault="007E2B97" w:rsidP="00DC28D8">
      <w:pPr>
        <w:pStyle w:val="a7"/>
        <w:jc w:val="center"/>
        <w:rPr>
          <w:color w:val="auto"/>
          <w:lang w:val="bg-BG"/>
        </w:rPr>
      </w:pPr>
      <w:r w:rsidRPr="00DC28D8">
        <w:rPr>
          <w:b/>
          <w:bCs/>
          <w:color w:val="auto"/>
        </w:rPr>
        <w:t>Georgi Kotakov</w:t>
      </w:r>
      <w:r w:rsidR="00DC28D8" w:rsidRPr="00DC28D8">
        <w:rPr>
          <w:color w:val="auto"/>
          <w:lang w:val="bg-BG"/>
        </w:rPr>
        <w:t xml:space="preserve"> </w:t>
      </w:r>
    </w:p>
    <w:p w14:paraId="3B3687F0" w14:textId="77777777" w:rsidR="00DC28D8" w:rsidRPr="00DC28D8" w:rsidRDefault="00DC28D8" w:rsidP="00DC28D8">
      <w:pPr>
        <w:rPr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19BE573B" w14:textId="0B0DF912" w:rsidR="00DC28D8" w:rsidRDefault="00DC28D8" w:rsidP="00DC28D8">
          <w:pPr>
            <w:pStyle w:val="a7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</w:pPr>
        </w:p>
        <w:p w14:paraId="36253053" w14:textId="7CE40C12" w:rsidR="00DC28D8" w:rsidRPr="00704A3F" w:rsidRDefault="00704A3F" w:rsidP="00DC28D8">
          <w:pPr>
            <w:pStyle w:val="a7"/>
            <w:jc w:val="center"/>
            <w:rPr>
              <w:rStyle w:val="NEWTChar"/>
              <w:rFonts w:ascii="Comic Sans MS" w:hAnsi="Comic Sans MS"/>
              <w:b/>
              <w:bCs/>
              <w:color w:val="68A67D"/>
              <w:sz w:val="36"/>
            </w:rPr>
          </w:pPr>
          <w:bookmarkStart w:id="0" w:name="_Toc139325372"/>
          <w:r>
            <w:rPr>
              <w:rStyle w:val="NEWTChar"/>
              <w:rFonts w:ascii="Comic Sans MS" w:hAnsi="Comic Sans MS"/>
              <w:b/>
              <w:bCs/>
              <w:color w:val="68A67D"/>
              <w:sz w:val="36"/>
            </w:rPr>
            <w:t>TABLE OF CONTENT</w:t>
          </w:r>
          <w:bookmarkEnd w:id="0"/>
        </w:p>
        <w:p w14:paraId="185C21E8" w14:textId="6067F41D" w:rsidR="006509D3" w:rsidRDefault="00DC28D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fldChar w:fldCharType="separate"/>
          </w:r>
          <w:hyperlink w:anchor="_Toc139325372" w:history="1">
            <w:r w:rsidR="006509D3" w:rsidRPr="00701ED5">
              <w:rPr>
                <w:rStyle w:val="a8"/>
                <w:rFonts w:ascii="Comic Sans MS" w:hAnsi="Comic Sans MS"/>
                <w:b/>
                <w:bCs/>
                <w:noProof/>
              </w:rPr>
              <w:t>TABLE OF CONTENT</w:t>
            </w:r>
            <w:r w:rsidR="006509D3">
              <w:rPr>
                <w:noProof/>
                <w:webHidden/>
              </w:rPr>
              <w:tab/>
            </w:r>
            <w:r w:rsidR="006509D3">
              <w:rPr>
                <w:noProof/>
                <w:webHidden/>
              </w:rPr>
              <w:fldChar w:fldCharType="begin"/>
            </w:r>
            <w:r w:rsidR="006509D3">
              <w:rPr>
                <w:noProof/>
                <w:webHidden/>
              </w:rPr>
              <w:instrText xml:space="preserve"> PAGEREF _Toc139325372 \h </w:instrText>
            </w:r>
            <w:r w:rsidR="006509D3">
              <w:rPr>
                <w:noProof/>
                <w:webHidden/>
              </w:rPr>
            </w:r>
            <w:r w:rsidR="006509D3">
              <w:rPr>
                <w:noProof/>
                <w:webHidden/>
              </w:rPr>
              <w:fldChar w:fldCharType="separate"/>
            </w:r>
            <w:r w:rsidR="006509D3">
              <w:rPr>
                <w:noProof/>
                <w:webHidden/>
              </w:rPr>
              <w:t>2</w:t>
            </w:r>
            <w:r w:rsidR="006509D3">
              <w:rPr>
                <w:noProof/>
                <w:webHidden/>
              </w:rPr>
              <w:fldChar w:fldCharType="end"/>
            </w:r>
          </w:hyperlink>
        </w:p>
        <w:p w14:paraId="218D920E" w14:textId="0816E247" w:rsidR="006509D3" w:rsidRDefault="006509D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9325373" w:history="1">
            <w:r w:rsidRPr="00701ED5">
              <w:rPr>
                <w:rStyle w:val="a8"/>
                <w:rFonts w:ascii="Comic Sans MS" w:hAnsi="Comic Sans MS"/>
                <w:b/>
                <w:bCs/>
                <w:noProof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F595" w14:textId="03C44802" w:rsidR="006509D3" w:rsidRDefault="006509D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9325374" w:history="1">
            <w:r w:rsidRPr="00701ED5">
              <w:rPr>
                <w:rStyle w:val="a8"/>
                <w:rFonts w:ascii="Comic Sans MS" w:hAnsi="Comic Sans MS"/>
                <w:b/>
                <w:bCs/>
                <w:noProof/>
              </w:rPr>
              <w:t>STAGES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92AB" w14:textId="327353E7" w:rsidR="006509D3" w:rsidRDefault="006509D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9325376" w:history="1">
            <w:r w:rsidRPr="00701ED5">
              <w:rPr>
                <w:rStyle w:val="a8"/>
                <w:rFonts w:ascii="Comic Sans MS" w:hAnsi="Comic Sans MS"/>
                <w:b/>
                <w:bCs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A06F" w14:textId="4FD1F7B4" w:rsidR="006509D3" w:rsidRDefault="006509D3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9325377" w:history="1">
            <w:r w:rsidRPr="00701ED5">
              <w:rPr>
                <w:rStyle w:val="a8"/>
                <w:rFonts w:ascii="Comic Sans MS" w:hAnsi="Comic Sans MS"/>
                <w:b/>
                <w:bCs/>
                <w:noProof/>
              </w:rPr>
              <w:t>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0BB" w14:textId="011E94E6" w:rsidR="00DC28D8" w:rsidRDefault="00DC28D8" w:rsidP="00DC28D8">
          <w:r>
            <w:rPr>
              <w:b/>
              <w:bCs/>
              <w:noProof/>
            </w:rPr>
            <w:fldChar w:fldCharType="end"/>
          </w:r>
        </w:p>
      </w:sdtContent>
    </w:sdt>
    <w:p w14:paraId="689B12EB" w14:textId="77777777" w:rsidR="00DC28D8" w:rsidRDefault="00DC28D8" w:rsidP="00DC28D8">
      <w:pPr>
        <w:pStyle w:val="NEWT-body"/>
      </w:pPr>
    </w:p>
    <w:p w14:paraId="5DEFD98A" w14:textId="63159CE8" w:rsidR="007912A3" w:rsidRPr="007912A3" w:rsidRDefault="00DC28D8" w:rsidP="0063756E">
      <w:pPr>
        <w:rPr>
          <w:rFonts w:ascii="Comic Sans MS" w:hAnsi="Comic Sans MS"/>
          <w:b/>
          <w:bCs/>
          <w:color w:val="68A67D"/>
          <w:sz w:val="36"/>
          <w:szCs w:val="36"/>
          <w:lang w:val="bg-BG"/>
        </w:rPr>
      </w:pPr>
      <w:r>
        <w:br w:type="page"/>
      </w:r>
    </w:p>
    <w:p w14:paraId="61F4C466" w14:textId="5AB147D5" w:rsidR="007912A3" w:rsidRPr="00C51CD3" w:rsidRDefault="0063756E" w:rsidP="007912A3">
      <w:pPr>
        <w:pStyle w:val="NEWT"/>
        <w:rPr>
          <w:rFonts w:ascii="Franklin Gothic Medium" w:hAnsi="Franklin Gothic Medium"/>
          <w:color w:val="593F88"/>
        </w:rPr>
      </w:pPr>
      <w:bookmarkStart w:id="1" w:name="_Toc103520565"/>
      <w:bookmarkStart w:id="2" w:name="_Toc139325373"/>
      <w:r w:rsidRPr="007912A3">
        <w:rPr>
          <w:rFonts w:ascii="Comic Sans MS" w:hAnsi="Comic Sans MS"/>
          <w:b/>
          <w:bCs/>
          <w:color w:val="68A67D"/>
        </w:rPr>
        <w:lastRenderedPageBreak/>
        <w:t xml:space="preserve">PROJECT </w:t>
      </w:r>
      <w:bookmarkEnd w:id="1"/>
      <w:r w:rsidRPr="007912A3">
        <w:rPr>
          <w:rFonts w:ascii="Comic Sans MS" w:hAnsi="Comic Sans MS"/>
          <w:b/>
          <w:bCs/>
          <w:color w:val="68A67D"/>
        </w:rPr>
        <w:t>IDEA</w:t>
      </w:r>
      <w:bookmarkEnd w:id="2"/>
    </w:p>
    <w:p w14:paraId="12C9FCCD" w14:textId="151E4352" w:rsidR="007912A3" w:rsidRPr="0063756E" w:rsidRDefault="0063756E" w:rsidP="007912A3">
      <w:pPr>
        <w:rPr>
          <w:rFonts w:ascii="Comic Sans MS" w:hAnsi="Comic Sans MS"/>
          <w:b/>
          <w:bCs/>
          <w:color w:val="68A67D"/>
          <w:sz w:val="36"/>
          <w:szCs w:val="36"/>
          <w:lang w:val="bg-BG"/>
        </w:rPr>
      </w:pP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The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idea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of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the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project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is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to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help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pet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owners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by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providing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them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with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information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about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different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shops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,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clinics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or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shelters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.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They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can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post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an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advertisement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about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keeping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their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pet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.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Those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who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don't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have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one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can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look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at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various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pet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listings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and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purchase</w:t>
      </w:r>
      <w:proofErr w:type="spellEnd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 xml:space="preserve"> </w:t>
      </w:r>
      <w:proofErr w:type="spellStart"/>
      <w:r w:rsidRPr="007912A3"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  <w:t>one</w:t>
      </w:r>
      <w:proofErr w:type="spellEnd"/>
      <w:r w:rsidR="007912A3" w:rsidRPr="006E25BB">
        <w:rPr>
          <w:rFonts w:asciiTheme="majorHAnsi" w:hAnsiTheme="majorHAnsi" w:cstheme="majorHAnsi"/>
          <w:b/>
          <w:color w:val="000000" w:themeColor="text1"/>
          <w:sz w:val="24"/>
        </w:rPr>
        <w:t>.</w:t>
      </w:r>
    </w:p>
    <w:p w14:paraId="35334652" w14:textId="778F4204" w:rsidR="007912A3" w:rsidRDefault="007912A3" w:rsidP="00DC28D8">
      <w:pPr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</w:pPr>
    </w:p>
    <w:p w14:paraId="218DE64F" w14:textId="77777777" w:rsidR="004D1873" w:rsidRPr="006A355A" w:rsidRDefault="004D1873" w:rsidP="004D1873">
      <w:pPr>
        <w:pStyle w:val="NEWT"/>
        <w:spacing w:after="240" w:line="360" w:lineRule="auto"/>
        <w:rPr>
          <w:rFonts w:ascii="Comic Sans MS" w:eastAsiaTheme="minorHAnsi" w:hAnsi="Comic Sans MS" w:cstheme="minorBidi"/>
          <w:b/>
          <w:bCs/>
          <w:color w:val="68A67D"/>
          <w:lang w:val="bg-BG"/>
        </w:rPr>
      </w:pPr>
      <w:bookmarkStart w:id="3" w:name="_Toc103520567"/>
      <w:bookmarkStart w:id="4" w:name="_Toc139325374"/>
      <w:r w:rsidRPr="006A355A">
        <w:rPr>
          <w:rFonts w:ascii="Comic Sans MS" w:eastAsiaTheme="minorHAnsi" w:hAnsi="Comic Sans MS" w:cstheme="minorBidi"/>
          <w:b/>
          <w:bCs/>
          <w:color w:val="68A67D"/>
          <w:lang w:val="bg-BG"/>
        </w:rPr>
        <w:t>STAGES OF THE PROJECT</w:t>
      </w:r>
      <w:bookmarkEnd w:id="3"/>
      <w:bookmarkEnd w:id="4"/>
    </w:p>
    <w:p w14:paraId="5BC92729" w14:textId="77777777" w:rsidR="004D1873" w:rsidRPr="007D1704" w:rsidRDefault="004D1873" w:rsidP="004D1873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id="5" w:name="_Toc103520568"/>
      <w:bookmarkStart w:id="6" w:name="_Toc139325168"/>
      <w:bookmarkStart w:id="7" w:name="_Toc139325375"/>
      <w:r>
        <w:rPr>
          <w:noProof/>
        </w:rPr>
        <w:drawing>
          <wp:inline distT="0" distB="0" distL="0" distR="0" wp14:anchorId="4EF02E27" wp14:editId="7BF0B36A">
            <wp:extent cx="5504180" cy="13760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4" cy="13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  <w:bookmarkEnd w:id="7"/>
    </w:p>
    <w:p w14:paraId="46D018C3" w14:textId="77777777" w:rsidR="00D91BBC" w:rsidRPr="006A355A" w:rsidRDefault="00D91BBC" w:rsidP="00D91BBC">
      <w:pPr>
        <w:pStyle w:val="NEWT"/>
        <w:rPr>
          <w:rFonts w:ascii="Comic Sans MS" w:hAnsi="Comic Sans MS"/>
          <w:b/>
          <w:bCs/>
          <w:color w:val="68A67D"/>
        </w:rPr>
      </w:pPr>
      <w:bookmarkStart w:id="8" w:name="_Toc103520570"/>
      <w:bookmarkStart w:id="9" w:name="_Toc139325376"/>
      <w:r w:rsidRPr="006A355A">
        <w:rPr>
          <w:rFonts w:ascii="Comic Sans MS" w:hAnsi="Comic Sans MS"/>
          <w:b/>
          <w:bCs/>
          <w:color w:val="68A67D"/>
        </w:rPr>
        <w:t>BLOCK DIAGRAM</w:t>
      </w:r>
      <w:bookmarkEnd w:id="8"/>
      <w:bookmarkEnd w:id="9"/>
      <w:r w:rsidRPr="006A355A">
        <w:rPr>
          <w:rFonts w:ascii="Comic Sans MS" w:hAnsi="Comic Sans MS"/>
          <w:b/>
          <w:bCs/>
          <w:color w:val="68A67D"/>
        </w:rPr>
        <w:t xml:space="preserve"> </w:t>
      </w:r>
    </w:p>
    <w:p w14:paraId="4A9B4F0F" w14:textId="4334C6F8" w:rsidR="006A355A" w:rsidRDefault="00D91BBC" w:rsidP="006A355A">
      <w:bookmarkStart w:id="10" w:name="_Toc98104194"/>
      <w:r w:rsidRPr="0041502E">
        <w:rPr>
          <w:noProof/>
        </w:rPr>
        <w:drawing>
          <wp:inline distT="0" distB="0" distL="0" distR="0" wp14:anchorId="6FFB8BEC" wp14:editId="56258D07">
            <wp:extent cx="6137887" cy="3028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887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103520571"/>
      <w:bookmarkEnd w:id="10"/>
    </w:p>
    <w:p w14:paraId="5CCA36BD" w14:textId="77777777" w:rsidR="006A355A" w:rsidRDefault="006A355A" w:rsidP="006A355A"/>
    <w:p w14:paraId="044521EB" w14:textId="77777777" w:rsidR="006A355A" w:rsidRPr="006A355A" w:rsidRDefault="006A355A" w:rsidP="006A355A"/>
    <w:p w14:paraId="740E5316" w14:textId="64F94A11" w:rsidR="006A355A" w:rsidRPr="006A355A" w:rsidRDefault="006A355A" w:rsidP="006A355A">
      <w:pPr>
        <w:pStyle w:val="NEWT"/>
        <w:spacing w:after="240" w:line="360" w:lineRule="auto"/>
        <w:rPr>
          <w:rFonts w:ascii="Comic Sans MS" w:hAnsi="Comic Sans MS"/>
          <w:b/>
          <w:bCs/>
          <w:color w:val="68A67D"/>
        </w:rPr>
      </w:pPr>
      <w:bookmarkStart w:id="12" w:name="_Toc139325377"/>
      <w:r w:rsidRPr="006A355A">
        <w:rPr>
          <w:rFonts w:ascii="Comic Sans MS" w:hAnsi="Comic Sans MS"/>
          <w:b/>
          <w:bCs/>
          <w:color w:val="68A67D"/>
        </w:rPr>
        <w:lastRenderedPageBreak/>
        <w:t>FUTURE IDEAS</w:t>
      </w:r>
      <w:bookmarkEnd w:id="11"/>
      <w:bookmarkEnd w:id="12"/>
    </w:p>
    <w:tbl>
      <w:tblPr>
        <w:tblStyle w:val="12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8588"/>
      </w:tblGrid>
      <w:tr w:rsidR="006A355A" w:rsidRPr="00637BE5" w14:paraId="053C19D9" w14:textId="77777777" w:rsidTr="00110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649655BF" w14:textId="77777777" w:rsidR="006A355A" w:rsidRPr="004F733E" w:rsidRDefault="006A355A" w:rsidP="00110322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766469CF" w14:textId="77777777" w:rsidR="006A355A" w:rsidRPr="00AF6BD5" w:rsidRDefault="006A355A" w:rsidP="00110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 w:val="0"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AF6BD5">
              <w:rPr>
                <w:rFonts w:ascii="Franklin Gothic Medium" w:hAnsi="Franklin Gothic Medium"/>
                <w:b w:val="0"/>
              </w:rPr>
              <w:t>Future</w:t>
            </w:r>
            <w:proofErr w:type="spellEnd"/>
            <w:r>
              <w:rPr>
                <w:rFonts w:ascii="Franklin Gothic Medium" w:hAnsi="Franklin Gothic Medium"/>
                <w:b w:val="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b w:val="0"/>
              </w:rPr>
              <w:t>ideas</w:t>
            </w:r>
            <w:proofErr w:type="spellEnd"/>
          </w:p>
        </w:tc>
      </w:tr>
      <w:tr w:rsidR="006A355A" w:rsidRPr="00C51CD3" w14:paraId="3C0B1EBB" w14:textId="77777777" w:rsidTr="00110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DB83FD1" w14:textId="77777777" w:rsidR="006A355A" w:rsidRPr="004F733E" w:rsidRDefault="006A355A" w:rsidP="00110322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507538A6" w14:textId="6B9615A7" w:rsidR="006A355A" w:rsidRPr="00C51CD3" w:rsidRDefault="006A355A" w:rsidP="00110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Create </w:t>
            </w: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“Create page”</w:t>
            </w:r>
          </w:p>
        </w:tc>
      </w:tr>
      <w:tr w:rsidR="006A355A" w:rsidRPr="00C51CD3" w14:paraId="03252064" w14:textId="77777777" w:rsidTr="00110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1A6D164" w14:textId="77777777" w:rsidR="006A355A" w:rsidRPr="004F733E" w:rsidRDefault="006A355A" w:rsidP="00110322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47BB9A8E" w14:textId="27671DF3" w:rsidR="006A355A" w:rsidRPr="00C51CD3" w:rsidRDefault="006A355A" w:rsidP="00110322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loading image</w:t>
            </w:r>
          </w:p>
        </w:tc>
      </w:tr>
      <w:tr w:rsidR="006A355A" w14:paraId="367D0ED0" w14:textId="77777777" w:rsidTr="00110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25857E5" w14:textId="77777777" w:rsidR="006A355A" w:rsidRDefault="006A355A" w:rsidP="00110322">
            <w:pPr>
              <w:rPr>
                <w:rFonts w:ascii="Candara" w:hAnsi="Candara"/>
                <w:lang w:val="en-US"/>
              </w:rPr>
            </w:pPr>
            <w:r w:rsidRPr="3E6C2846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5230D58B" w14:textId="2470FD8C" w:rsidR="006A355A" w:rsidRDefault="006A355A" w:rsidP="00110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 Create </w:t>
            </w: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“Edit button” in profile</w:t>
            </w:r>
            <w:r w:rsidRP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9508868" w14:textId="44472645" w:rsidR="004D1873" w:rsidRPr="007912A3" w:rsidRDefault="004D1873" w:rsidP="00DC28D8">
      <w:pPr>
        <w:rPr>
          <w:rFonts w:ascii="Comic Sans MS" w:eastAsiaTheme="majorEastAsia" w:hAnsi="Comic Sans MS" w:cstheme="majorBidi"/>
          <w:b/>
          <w:bCs/>
          <w:sz w:val="24"/>
          <w:szCs w:val="24"/>
          <w:lang w:val="bg-BG"/>
        </w:rPr>
      </w:pPr>
    </w:p>
    <w:sectPr w:rsidR="004D1873" w:rsidRPr="007912A3" w:rsidSect="008A30D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DD999" w14:textId="77777777" w:rsidR="00520B5F" w:rsidRDefault="00520B5F" w:rsidP="007E2B97">
      <w:pPr>
        <w:spacing w:after="0" w:line="240" w:lineRule="auto"/>
      </w:pPr>
      <w:r>
        <w:separator/>
      </w:r>
    </w:p>
  </w:endnote>
  <w:endnote w:type="continuationSeparator" w:id="0">
    <w:p w14:paraId="25B9C4B4" w14:textId="77777777" w:rsidR="00520B5F" w:rsidRDefault="00520B5F" w:rsidP="007E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DC03" w14:textId="77777777" w:rsidR="00DC28D8" w:rsidRDefault="00DC28D8" w:rsidP="00DC28D8">
    <w:pPr>
      <w:pStyle w:val="a5"/>
      <w:jc w:val="center"/>
      <w:rPr>
        <w:caps/>
        <w:color w:val="2C3C45"/>
      </w:rPr>
    </w:pPr>
  </w:p>
  <w:p w14:paraId="315E8682" w14:textId="71EBD2D5" w:rsidR="00DC28D8" w:rsidRPr="00DC28D8" w:rsidRDefault="00DC28D8" w:rsidP="00DC28D8">
    <w:pPr>
      <w:pStyle w:val="a5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>
      <w:rPr>
        <w:caps/>
        <w:color w:val="2C3C45"/>
      </w:rPr>
      <w:t>1</w:t>
    </w:r>
    <w:r w:rsidRPr="00390840">
      <w:rPr>
        <w:caps/>
        <w:noProof/>
        <w:color w:val="2C3C4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DDAE" w14:textId="77777777" w:rsidR="00520B5F" w:rsidRDefault="00520B5F" w:rsidP="007E2B97">
      <w:pPr>
        <w:spacing w:after="0" w:line="240" w:lineRule="auto"/>
      </w:pPr>
      <w:r>
        <w:separator/>
      </w:r>
    </w:p>
  </w:footnote>
  <w:footnote w:type="continuationSeparator" w:id="0">
    <w:p w14:paraId="0762C90D" w14:textId="77777777" w:rsidR="00520B5F" w:rsidRDefault="00520B5F" w:rsidP="007E2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0C"/>
    <w:rsid w:val="001B5E3F"/>
    <w:rsid w:val="003770F1"/>
    <w:rsid w:val="004B26D9"/>
    <w:rsid w:val="004D1873"/>
    <w:rsid w:val="00520B5F"/>
    <w:rsid w:val="0063756E"/>
    <w:rsid w:val="006509D3"/>
    <w:rsid w:val="00693EED"/>
    <w:rsid w:val="006A355A"/>
    <w:rsid w:val="00704A3F"/>
    <w:rsid w:val="007912A3"/>
    <w:rsid w:val="007E2B97"/>
    <w:rsid w:val="008A30D8"/>
    <w:rsid w:val="00C86389"/>
    <w:rsid w:val="00D6005A"/>
    <w:rsid w:val="00D91BBC"/>
    <w:rsid w:val="00DC28D8"/>
    <w:rsid w:val="00DE5647"/>
    <w:rsid w:val="00F3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2CA9"/>
  <w15:chartTrackingRefBased/>
  <w15:docId w15:val="{CB36B191-B905-4FCA-9047-949E7939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56E"/>
  </w:style>
  <w:style w:type="paragraph" w:styleId="1">
    <w:name w:val="heading 1"/>
    <w:basedOn w:val="a"/>
    <w:next w:val="a"/>
    <w:link w:val="10"/>
    <w:uiPriority w:val="9"/>
    <w:qFormat/>
    <w:rsid w:val="00DC2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B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E2B97"/>
  </w:style>
  <w:style w:type="paragraph" w:styleId="a5">
    <w:name w:val="footer"/>
    <w:basedOn w:val="a"/>
    <w:link w:val="a6"/>
    <w:uiPriority w:val="99"/>
    <w:unhideWhenUsed/>
    <w:rsid w:val="007E2B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E2B97"/>
  </w:style>
  <w:style w:type="paragraph" w:customStyle="1" w:styleId="NEWT">
    <w:name w:val="NEWT"/>
    <w:basedOn w:val="1"/>
    <w:link w:val="NEWTChar"/>
    <w:qFormat/>
    <w:rsid w:val="00DC28D8"/>
    <w:rPr>
      <w:rFonts w:ascii="Segoe UI" w:hAnsi="Segoe UI"/>
      <w:color w:val="2C3C45"/>
      <w:kern w:val="0"/>
      <w14:ligatures w14:val="none"/>
    </w:rPr>
  </w:style>
  <w:style w:type="character" w:customStyle="1" w:styleId="NEWTChar">
    <w:name w:val="NEWT Char"/>
    <w:basedOn w:val="a0"/>
    <w:link w:val="NEWT"/>
    <w:rsid w:val="00DC28D8"/>
    <w:rPr>
      <w:rFonts w:ascii="Segoe UI" w:eastAsiaTheme="majorEastAsia" w:hAnsi="Segoe UI" w:cstheme="majorBidi"/>
      <w:color w:val="2C3C45"/>
      <w:kern w:val="0"/>
      <w:sz w:val="32"/>
      <w:szCs w:val="32"/>
      <w14:ligatures w14:val="none"/>
    </w:rPr>
  </w:style>
  <w:style w:type="paragraph" w:customStyle="1" w:styleId="NEWT-body">
    <w:name w:val="NEWT - body"/>
    <w:basedOn w:val="NEWT"/>
    <w:link w:val="NEWT-bodyChar"/>
    <w:qFormat/>
    <w:rsid w:val="00DC28D8"/>
    <w:rPr>
      <w:rFonts w:asciiTheme="majorHAnsi" w:hAnsiTheme="majorHAnsi"/>
      <w:color w:val="496473"/>
    </w:rPr>
  </w:style>
  <w:style w:type="character" w:customStyle="1" w:styleId="NEWT-bodyChar">
    <w:name w:val="NEWT - body Char"/>
    <w:basedOn w:val="NEWTChar"/>
    <w:link w:val="NEWT-body"/>
    <w:rsid w:val="00DC28D8"/>
    <w:rPr>
      <w:rFonts w:asciiTheme="majorHAnsi" w:eastAsiaTheme="majorEastAsia" w:hAnsiTheme="majorHAnsi" w:cstheme="majorBidi"/>
      <w:color w:val="496473"/>
      <w:kern w:val="0"/>
      <w:sz w:val="32"/>
      <w:szCs w:val="32"/>
      <w14:ligatures w14:val="none"/>
    </w:rPr>
  </w:style>
  <w:style w:type="character" w:customStyle="1" w:styleId="10">
    <w:name w:val="Заглавие 1 Знак"/>
    <w:basedOn w:val="a0"/>
    <w:link w:val="1"/>
    <w:uiPriority w:val="9"/>
    <w:rsid w:val="00DC2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C28D8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28D8"/>
    <w:pPr>
      <w:spacing w:after="100"/>
    </w:pPr>
    <w:rPr>
      <w:kern w:val="0"/>
      <w:lang w:val="bg-BG"/>
      <w14:ligatures w14:val="none"/>
    </w:rPr>
  </w:style>
  <w:style w:type="character" w:styleId="a8">
    <w:name w:val="Hyperlink"/>
    <w:basedOn w:val="a0"/>
    <w:uiPriority w:val="99"/>
    <w:unhideWhenUsed/>
    <w:rsid w:val="00DC28D8"/>
    <w:rPr>
      <w:color w:val="0563C1" w:themeColor="hyperlink"/>
      <w:u w:val="single"/>
    </w:rPr>
  </w:style>
  <w:style w:type="table" w:customStyle="1" w:styleId="12">
    <w:name w:val="Без граници1"/>
    <w:basedOn w:val="a1"/>
    <w:uiPriority w:val="99"/>
    <w:rsid w:val="006A355A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Георгиев Котаков</dc:creator>
  <cp:keywords/>
  <dc:description/>
  <cp:lastModifiedBy>Георги Георгиев Котаков</cp:lastModifiedBy>
  <cp:revision>8</cp:revision>
  <dcterms:created xsi:type="dcterms:W3CDTF">2023-07-03T20:56:00Z</dcterms:created>
  <dcterms:modified xsi:type="dcterms:W3CDTF">2023-07-03T22:09:00Z</dcterms:modified>
</cp:coreProperties>
</file>