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01E4" w14:textId="77777777" w:rsidR="006948A4" w:rsidRDefault="006948A4" w:rsidP="006948A4"/>
    <w:p w14:paraId="20F904D6" w14:textId="07A64F51" w:rsidR="006948A4" w:rsidRPr="006948A4" w:rsidRDefault="006948A4" w:rsidP="00E13EA5">
      <w:pPr>
        <w:pStyle w:val="ListParagraph"/>
        <w:numPr>
          <w:ilvl w:val="0"/>
          <w:numId w:val="2"/>
        </w:numPr>
      </w:pPr>
      <w:r w:rsidRPr="006948A4">
        <w:t xml:space="preserve">Yes, the application builds and runs correctly under a command-line environment that includes 'javac' and 'java'. </w:t>
      </w:r>
      <w:r w:rsidRPr="006948A4">
        <w:br/>
        <w:t>We ran the algorithm through five different network settings, taking graphic screenshots of the robot's greedy and approximation approaches for each test case.</w:t>
      </w:r>
      <w:r w:rsidR="00E13EA5">
        <w:br/>
      </w:r>
    </w:p>
    <w:p w14:paraId="4C806E4D" w14:textId="7374FB09" w:rsidR="00E35E01" w:rsidRPr="00E35E01" w:rsidRDefault="006948A4" w:rsidP="00E35E01">
      <w:pPr>
        <w:pStyle w:val="ListParagraph"/>
        <w:numPr>
          <w:ilvl w:val="0"/>
          <w:numId w:val="2"/>
        </w:numPr>
      </w:pPr>
      <w:r w:rsidRPr="00E13EA5">
        <w:rPr>
          <w:b/>
          <w:bCs/>
        </w:rPr>
        <w:t>Compile the Program</w:t>
      </w:r>
      <w:r w:rsidRPr="00E13EA5">
        <w:rPr>
          <w:b/>
          <w:bCs/>
        </w:rPr>
        <w:br/>
      </w:r>
      <w:r w:rsidR="00E35E01" w:rsidRPr="00E35E01">
        <w:t xml:space="preserve">1. </w:t>
      </w:r>
      <w:proofErr w:type="gramStart"/>
      <w:r w:rsidR="00E35E01" w:rsidRPr="00E35E01">
        <w:rPr>
          <w:b/>
          <w:bCs/>
        </w:rPr>
        <w:t>Compilation</w:t>
      </w:r>
      <w:r w:rsidR="00E35E01">
        <w:rPr>
          <w:b/>
          <w:bCs/>
        </w:rPr>
        <w:t xml:space="preserve"> </w:t>
      </w:r>
      <w:r w:rsidR="00E35E01" w:rsidRPr="00E35E01">
        <w:t>:</w:t>
      </w:r>
      <w:proofErr w:type="gramEnd"/>
    </w:p>
    <w:p w14:paraId="76145863" w14:textId="77777777" w:rsidR="00E35E01" w:rsidRPr="00E35E01" w:rsidRDefault="00E35E01" w:rsidP="00E35E01">
      <w:pPr>
        <w:ind w:left="360"/>
      </w:pPr>
      <w:r w:rsidRPr="00E35E01">
        <w:t>    - Use the following command to compile all `.java` files:</w:t>
      </w:r>
    </w:p>
    <w:p w14:paraId="128668AF" w14:textId="6486A437" w:rsidR="00E35E01" w:rsidRPr="00E35E01" w:rsidRDefault="00E35E01" w:rsidP="00E35E01">
      <w:r w:rsidRPr="00E35E01">
        <w:t xml:space="preserve">javac --module-path "lib" --add-modules </w:t>
      </w:r>
      <w:proofErr w:type="gramStart"/>
      <w:r w:rsidRPr="00E35E01">
        <w:t>javafx.controls</w:t>
      </w:r>
      <w:proofErr w:type="gramEnd"/>
      <w:r w:rsidRPr="00E35E01">
        <w:t>,</w:t>
      </w:r>
      <w:proofErr w:type="gramStart"/>
      <w:r w:rsidRPr="00E35E01">
        <w:t>javafx.fxml</w:t>
      </w:r>
      <w:proofErr w:type="gramEnd"/>
      <w:r w:rsidRPr="00E35E01">
        <w:t xml:space="preserve"> *.java </w:t>
      </w:r>
    </w:p>
    <w:p w14:paraId="496ABF8A" w14:textId="77777777" w:rsidR="00E35E01" w:rsidRPr="00E35E01" w:rsidRDefault="00E35E01" w:rsidP="00E35E01">
      <w:pPr>
        <w:pStyle w:val="ListParagraph"/>
      </w:pPr>
    </w:p>
    <w:p w14:paraId="1F42F34B" w14:textId="0714FFCB" w:rsidR="00E35E01" w:rsidRPr="00E35E01" w:rsidRDefault="00E35E01" w:rsidP="00E35E01">
      <w:pPr>
        <w:ind w:left="360"/>
      </w:pPr>
      <w:r w:rsidRPr="00E35E01">
        <w:t xml:space="preserve">2. </w:t>
      </w:r>
      <w:r w:rsidRPr="00E35E01">
        <w:rPr>
          <w:b/>
          <w:bCs/>
        </w:rPr>
        <w:t>Execution</w:t>
      </w:r>
      <w:r w:rsidRPr="00E35E01">
        <w:t>:</w:t>
      </w:r>
    </w:p>
    <w:p w14:paraId="667C35C6" w14:textId="77777777" w:rsidR="00E35E01" w:rsidRPr="00E35E01" w:rsidRDefault="00E35E01" w:rsidP="00E35E01">
      <w:r w:rsidRPr="00E35E01">
        <w:t>    - Run the program with:</w:t>
      </w:r>
    </w:p>
    <w:p w14:paraId="7F6020F8" w14:textId="66C23A94" w:rsidR="00E35E01" w:rsidRPr="00E35E01" w:rsidRDefault="00E35E01" w:rsidP="00E35E01">
      <w:r w:rsidRPr="00E35E01">
        <w:t xml:space="preserve">       java --module-path "lib" --add-modules </w:t>
      </w:r>
      <w:proofErr w:type="gramStart"/>
      <w:r w:rsidRPr="00E35E01">
        <w:t>javafx.controls</w:t>
      </w:r>
      <w:proofErr w:type="gramEnd"/>
      <w:r w:rsidRPr="00E35E01">
        <w:t>,</w:t>
      </w:r>
      <w:proofErr w:type="gramStart"/>
      <w:r w:rsidRPr="00E35E01">
        <w:t>javafx.fxml</w:t>
      </w:r>
      <w:proofErr w:type="gramEnd"/>
      <w:r w:rsidRPr="00E35E01">
        <w:t xml:space="preserve"> </w:t>
      </w:r>
      <w:r>
        <w:t>Main</w:t>
      </w:r>
    </w:p>
    <w:p w14:paraId="74A80DCB" w14:textId="20D2BEE0" w:rsidR="00E13EA5" w:rsidRPr="00E35E01" w:rsidRDefault="00E13EA5" w:rsidP="00E35E01">
      <w:pPr>
        <w:rPr>
          <w:b/>
          <w:bCs/>
        </w:rPr>
      </w:pPr>
    </w:p>
    <w:p w14:paraId="4AB20381" w14:textId="4B20DF27" w:rsidR="00E13EA5" w:rsidRDefault="00E13EA5" w:rsidP="00E35E01">
      <w:pPr>
        <w:pStyle w:val="ListParagraph"/>
        <w:numPr>
          <w:ilvl w:val="0"/>
          <w:numId w:val="2"/>
        </w:numPr>
      </w:pPr>
      <w:r w:rsidRPr="00E13EA5">
        <w:t>We examined the robot's energy consumption across several network configurations using the Greedy and Approximation algorithms.</w:t>
      </w:r>
      <w:r w:rsidRPr="00E13EA5">
        <w:br/>
      </w:r>
      <w:r w:rsidRPr="00E13EA5">
        <w:br/>
        <w:t>Greedy algorithm.</w:t>
      </w:r>
      <w:r w:rsidRPr="00E13EA5">
        <w:br/>
        <w:t xml:space="preserve">This algorithm always selects the nearest unvisited </w:t>
      </w:r>
      <w:proofErr w:type="gramStart"/>
      <w:r w:rsidRPr="00E13EA5">
        <w:t>node,</w:t>
      </w:r>
      <w:proofErr w:type="gramEnd"/>
      <w:r w:rsidRPr="00E13EA5">
        <w:t xml:space="preserve"> therefore it works well in dense or uniform layouts. However, because it does not </w:t>
      </w:r>
      <w:proofErr w:type="gramStart"/>
      <w:r w:rsidRPr="00E13EA5">
        <w:t>take into account</w:t>
      </w:r>
      <w:proofErr w:type="gramEnd"/>
      <w:r w:rsidRPr="00E13EA5">
        <w:t xml:space="preserve"> the global structure, it can result in inefficient pathways in irregular or dispersed networks, causing extra diversions.</w:t>
      </w:r>
      <w:r w:rsidRPr="00E13EA5">
        <w:br/>
      </w:r>
      <w:r w:rsidRPr="00E13EA5">
        <w:br/>
        <w:t>Approximation Algorithm This method initially creates a Minimum Spanning Tree (MST), which connects all rendezvous places with the shortest overall distance. A Depth-First Search (DFS) is then used to construct a visiting path. It produces more balanced, global routes while avoiding the local traps of the greedy strategy.</w:t>
      </w:r>
    </w:p>
    <w:p w14:paraId="447048B2" w14:textId="77777777" w:rsidR="00E13EA5" w:rsidRPr="00E13EA5" w:rsidRDefault="00E13EA5" w:rsidP="00E13EA5">
      <w:pPr>
        <w:ind w:left="720"/>
        <w:rPr>
          <w:b/>
          <w:bCs/>
        </w:rPr>
      </w:pPr>
      <w:r w:rsidRPr="00E13EA5">
        <w:rPr>
          <w:b/>
          <w:bCs/>
        </w:rPr>
        <w:t>Observation:</w:t>
      </w:r>
    </w:p>
    <w:p w14:paraId="22A1A01E" w14:textId="1A00224D" w:rsidR="00E13EA5" w:rsidRPr="00E13EA5" w:rsidRDefault="00E13EA5" w:rsidP="00E13EA5">
      <w:pPr>
        <w:ind w:left="720"/>
      </w:pPr>
      <w:r w:rsidRPr="00E13EA5">
        <w:t>The Approximation algorithm using MST Preorder Traversal typically consumes less energy than the Greedy algorithm, as it considers the overall structure of the network. By following a minimum spanning tree, it guarantees a tour with energy cost no more than twice the optimal, offering a strong approximation.</w:t>
      </w:r>
    </w:p>
    <w:p w14:paraId="2D88755E" w14:textId="4200D582" w:rsidR="00E13EA5" w:rsidRPr="00E13EA5" w:rsidRDefault="00E13EA5" w:rsidP="00E13EA5">
      <w:pPr>
        <w:ind w:left="720"/>
      </w:pPr>
      <w:r w:rsidRPr="00E13EA5">
        <w:lastRenderedPageBreak/>
        <w:t xml:space="preserve">However, in certain configurations — such as clustered or linear arrangements of nodes — the Greedy algorithm may perform similarly </w:t>
      </w:r>
      <w:proofErr w:type="gramStart"/>
      <w:r w:rsidRPr="00E13EA5">
        <w:t>well,for</w:t>
      </w:r>
      <w:proofErr w:type="gramEnd"/>
      <w:r w:rsidRPr="00E13EA5">
        <w:t xml:space="preserve"> example check the test case </w:t>
      </w:r>
      <w:proofErr w:type="gramStart"/>
      <w:r w:rsidRPr="00E13EA5">
        <w:t>4  since</w:t>
      </w:r>
      <w:proofErr w:type="gramEnd"/>
      <w:r w:rsidRPr="00E13EA5">
        <w:t xml:space="preserve"> its locally optimal choices can align closely with the global optimum.</w:t>
      </w:r>
    </w:p>
    <w:p w14:paraId="670B6226" w14:textId="77777777" w:rsidR="00E13EA5" w:rsidRPr="00E13EA5" w:rsidRDefault="00E13EA5" w:rsidP="00E13EA5">
      <w:pPr>
        <w:ind w:left="720"/>
      </w:pPr>
      <w:r w:rsidRPr="00E13EA5">
        <w:t>Dependency:</w:t>
      </w:r>
    </w:p>
    <w:p w14:paraId="3AC14530" w14:textId="77777777" w:rsidR="00E13EA5" w:rsidRPr="00E13EA5" w:rsidRDefault="00E13EA5" w:rsidP="00E13EA5">
      <w:pPr>
        <w:ind w:left="720"/>
      </w:pPr>
      <w:r w:rsidRPr="00E13EA5">
        <w:t>The relative performance depends on the topology of the network:</w:t>
      </w:r>
    </w:p>
    <w:p w14:paraId="2388262B" w14:textId="77777777" w:rsidR="00E13EA5" w:rsidRPr="00E13EA5" w:rsidRDefault="00E13EA5" w:rsidP="00E13EA5">
      <w:pPr>
        <w:numPr>
          <w:ilvl w:val="0"/>
          <w:numId w:val="3"/>
        </w:numPr>
      </w:pPr>
      <w:r w:rsidRPr="00E13EA5">
        <w:t>In dense and irregularly spread networks, the MST-based approach usually leads to more efficient paths.</w:t>
      </w:r>
    </w:p>
    <w:p w14:paraId="392D1065" w14:textId="77777777" w:rsidR="00E13EA5" w:rsidRPr="00E13EA5" w:rsidRDefault="00E13EA5" w:rsidP="00E13EA5">
      <w:pPr>
        <w:numPr>
          <w:ilvl w:val="0"/>
          <w:numId w:val="3"/>
        </w:numPr>
      </w:pPr>
      <w:r w:rsidRPr="00E13EA5">
        <w:t>In highly clustered layouts, the Greedy algorithm can sometimes be more or equally efficient, due to short intra-cluster distances.</w:t>
      </w:r>
    </w:p>
    <w:p w14:paraId="3E9BD604" w14:textId="4AC15DBB" w:rsidR="00E13EA5" w:rsidRPr="00E13EA5" w:rsidRDefault="00E13EA5" w:rsidP="00E13EA5">
      <w:pPr>
        <w:pStyle w:val="ListParagraph"/>
        <w:numPr>
          <w:ilvl w:val="0"/>
          <w:numId w:val="2"/>
        </w:numPr>
      </w:pPr>
      <w:r w:rsidRPr="00E13EA5">
        <w:t xml:space="preserve"> Typically, the robot uses more energy than the sensor nodes. This is because:</w:t>
      </w:r>
      <w:r w:rsidRPr="00E13EA5">
        <w:br/>
        <w:t>The robot's energy consumption increases as it goes, and the cost per unit distance is rather significant.</w:t>
      </w:r>
      <w:r w:rsidRPr="00E13EA5">
        <w:br/>
        <w:t>Sensor nodes send data using the shortest path algorithm, which often results in decreased energy consumption, even when numerous hops are involved.</w:t>
      </w:r>
      <w:r w:rsidRPr="00E13EA5">
        <w:br/>
        <w:t>Dependency: The output may vary depending on the network layout.</w:t>
      </w:r>
      <w:r w:rsidRPr="00E13EA5">
        <w:br/>
        <w:t>In dense networks, sensors can efficiently relay data through neighboring nodes, lowering energy costs.</w:t>
      </w:r>
      <w:r w:rsidRPr="00E13EA5">
        <w:br/>
        <w:t>When rendezvous spots are far apart or the robot's trip is long</w:t>
      </w:r>
      <w:r>
        <w:t xml:space="preserve"> </w:t>
      </w:r>
      <w:r w:rsidRPr="00E13EA5">
        <w:t>as in sparse networks</w:t>
      </w:r>
      <w:r>
        <w:t xml:space="preserve"> </w:t>
      </w:r>
      <w:r w:rsidRPr="00E13EA5">
        <w:t>the robot consumes significantly more energy.</w:t>
      </w:r>
      <w:r w:rsidRPr="00E13EA5">
        <w:br/>
        <w:t>In rare cases when sensors require significant multi-hop communication, their energy consumption may become comparable to the robot's, albeit this is exceptional.</w:t>
      </w:r>
    </w:p>
    <w:p w14:paraId="297DEAE8" w14:textId="7BFC16C6" w:rsidR="00A61EF5" w:rsidRDefault="00A61EF5" w:rsidP="00F75BAE">
      <w:pPr>
        <w:pStyle w:val="ListParagraph"/>
        <w:numPr>
          <w:ilvl w:val="0"/>
          <w:numId w:val="2"/>
        </w:numPr>
        <w:ind w:left="360"/>
      </w:pPr>
      <w:proofErr w:type="gramStart"/>
      <w:r>
        <w:t>Yes  I</w:t>
      </w:r>
      <w:proofErr w:type="gramEnd"/>
      <w:r>
        <w:t xml:space="preserve"> did the extra credit</w:t>
      </w:r>
    </w:p>
    <w:p w14:paraId="2BFB467B" w14:textId="2DBE29D6" w:rsidR="00A61EF5" w:rsidRDefault="00A61EF5" w:rsidP="00F75BAE">
      <w:pPr>
        <w:pStyle w:val="ListParagraph"/>
        <w:numPr>
          <w:ilvl w:val="0"/>
          <w:numId w:val="2"/>
        </w:numPr>
        <w:ind w:left="360"/>
      </w:pPr>
      <w:r>
        <w:t>Gopisetty Gurudevi Lavanya</w:t>
      </w:r>
    </w:p>
    <w:p w14:paraId="0A48BD0C" w14:textId="77777777" w:rsidR="00A61EF5" w:rsidRPr="00E13EA5" w:rsidRDefault="00A61EF5" w:rsidP="00A61EF5"/>
    <w:p w14:paraId="202BA031" w14:textId="77777777" w:rsidR="00E13EA5" w:rsidRDefault="00E13EA5" w:rsidP="00E13EA5">
      <w:pPr>
        <w:ind w:left="720"/>
      </w:pPr>
    </w:p>
    <w:p w14:paraId="7AB91E5A" w14:textId="77777777" w:rsidR="00E13EA5" w:rsidRPr="00E13EA5" w:rsidRDefault="00E13EA5" w:rsidP="00E13EA5">
      <w:pPr>
        <w:pStyle w:val="ListParagraph"/>
      </w:pPr>
    </w:p>
    <w:p w14:paraId="262756E5" w14:textId="77777777" w:rsidR="006948A4" w:rsidRDefault="006948A4"/>
    <w:p w14:paraId="41363773" w14:textId="777C3B7A" w:rsidR="006948A4" w:rsidRPr="006948A4" w:rsidRDefault="006948A4">
      <w:r>
        <w:br/>
      </w:r>
    </w:p>
    <w:p w14:paraId="72BE537A" w14:textId="77777777" w:rsidR="001235BE" w:rsidRDefault="001235BE"/>
    <w:p w14:paraId="2EFA2AF8" w14:textId="61018CB1" w:rsidR="001235BE" w:rsidRDefault="001235BE" w:rsidP="000D0075">
      <w:pPr>
        <w:rPr>
          <w:b/>
          <w:bCs/>
        </w:rPr>
      </w:pPr>
      <w:r w:rsidRPr="001235BE">
        <w:rPr>
          <w:b/>
          <w:bCs/>
        </w:rPr>
        <w:lastRenderedPageBreak/>
        <w:t>Test case 1:</w:t>
      </w:r>
      <w:r w:rsidRPr="001235BE">
        <w:rPr>
          <w:b/>
          <w:bCs/>
        </w:rPr>
        <w:br/>
      </w:r>
      <w:r w:rsidR="000D0075" w:rsidRPr="000D0075">
        <w:drawing>
          <wp:inline distT="0" distB="0" distL="0" distR="0" wp14:anchorId="137F4D27" wp14:editId="6F6D3E51">
            <wp:extent cx="5706271" cy="5611008"/>
            <wp:effectExtent l="0" t="0" r="8890" b="8890"/>
            <wp:docPr id="33248253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253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CEE" w14:textId="77777777" w:rsidR="000D0075" w:rsidRDefault="000D0075" w:rsidP="000D0075">
      <w:pPr>
        <w:rPr>
          <w:b/>
          <w:bCs/>
        </w:rPr>
      </w:pPr>
    </w:p>
    <w:p w14:paraId="07CCA515" w14:textId="33D09666" w:rsidR="000D0075" w:rsidRDefault="000D0075" w:rsidP="000D0075">
      <w:r w:rsidRPr="000D0075">
        <w:drawing>
          <wp:inline distT="0" distB="0" distL="0" distR="0" wp14:anchorId="64269F3E" wp14:editId="3B235511">
            <wp:extent cx="5943600" cy="514985"/>
            <wp:effectExtent l="0" t="0" r="0" b="0"/>
            <wp:docPr id="5785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6C7" w14:textId="04E34002" w:rsidR="001235BE" w:rsidRDefault="001235BE"/>
    <w:p w14:paraId="69DF3954" w14:textId="77777777" w:rsidR="00D97E92" w:rsidRDefault="00D97E92"/>
    <w:p w14:paraId="33784A5F" w14:textId="77777777" w:rsidR="00D97E92" w:rsidRDefault="00D97E92"/>
    <w:p w14:paraId="5F30652C" w14:textId="77777777" w:rsidR="00D97E92" w:rsidRDefault="00D97E92" w:rsidP="00D97E92">
      <w:r>
        <w:t>Test Case 2</w:t>
      </w:r>
    </w:p>
    <w:p w14:paraId="30F6575D" w14:textId="2CF2D388" w:rsidR="000D0075" w:rsidRDefault="000D0075" w:rsidP="00D97E92">
      <w:r w:rsidRPr="000D0075">
        <w:lastRenderedPageBreak/>
        <w:drawing>
          <wp:inline distT="0" distB="0" distL="0" distR="0" wp14:anchorId="7AA9CBEA" wp14:editId="2D90CB36">
            <wp:extent cx="5943600" cy="5552440"/>
            <wp:effectExtent l="0" t="0" r="0" b="0"/>
            <wp:docPr id="20786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4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E27E" w14:textId="2F26CC6E" w:rsidR="000D0075" w:rsidRDefault="000D0075" w:rsidP="00D97E92">
      <w:r w:rsidRPr="000D0075">
        <w:drawing>
          <wp:inline distT="0" distB="0" distL="0" distR="0" wp14:anchorId="7E7D5CAB" wp14:editId="592F09B5">
            <wp:extent cx="5943600" cy="941705"/>
            <wp:effectExtent l="0" t="0" r="0" b="0"/>
            <wp:docPr id="7029471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712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785" w14:textId="77777777" w:rsidR="00AF5ABD" w:rsidRDefault="00AF5ABD">
      <w:pPr>
        <w:rPr>
          <w:b/>
          <w:bCs/>
        </w:rPr>
      </w:pPr>
    </w:p>
    <w:p w14:paraId="3B88F118" w14:textId="77777777" w:rsidR="00AF5ABD" w:rsidRDefault="00AF5ABD">
      <w:pPr>
        <w:rPr>
          <w:b/>
          <w:bCs/>
        </w:rPr>
      </w:pPr>
    </w:p>
    <w:p w14:paraId="193B61BA" w14:textId="06C21669" w:rsidR="00AF5ABD" w:rsidRDefault="00AF5ABD">
      <w:pPr>
        <w:rPr>
          <w:b/>
          <w:bCs/>
        </w:rPr>
      </w:pPr>
      <w:r w:rsidRPr="00AF5ABD">
        <w:rPr>
          <w:b/>
          <w:bCs/>
        </w:rPr>
        <w:t>Test case 3:</w:t>
      </w:r>
    </w:p>
    <w:p w14:paraId="5F1B0C84" w14:textId="56965FC1" w:rsidR="000D0075" w:rsidRDefault="000D0075">
      <w:pPr>
        <w:rPr>
          <w:b/>
          <w:bCs/>
        </w:rPr>
      </w:pPr>
      <w:r w:rsidRPr="000D0075">
        <w:rPr>
          <w:b/>
          <w:bCs/>
        </w:rPr>
        <w:lastRenderedPageBreak/>
        <w:drawing>
          <wp:inline distT="0" distB="0" distL="0" distR="0" wp14:anchorId="61E446B4" wp14:editId="242C5BBD">
            <wp:extent cx="5943600" cy="822325"/>
            <wp:effectExtent l="0" t="0" r="0" b="0"/>
            <wp:docPr id="264719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94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458" w14:textId="040F7A40" w:rsidR="00AF5ABD" w:rsidRPr="00AF5ABD" w:rsidRDefault="000D0075">
      <w:pPr>
        <w:rPr>
          <w:b/>
          <w:bCs/>
        </w:rPr>
      </w:pPr>
      <w:r w:rsidRPr="000D0075">
        <w:rPr>
          <w:b/>
          <w:bCs/>
        </w:rPr>
        <w:drawing>
          <wp:inline distT="0" distB="0" distL="0" distR="0" wp14:anchorId="60D18D83" wp14:editId="7AD0170D">
            <wp:extent cx="5943600" cy="3778885"/>
            <wp:effectExtent l="0" t="0" r="0" b="0"/>
            <wp:docPr id="2119622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228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AF4" w14:textId="09CB9283" w:rsidR="00AF5ABD" w:rsidRPr="00AF5ABD" w:rsidRDefault="00AF5ABD">
      <w:pPr>
        <w:rPr>
          <w:b/>
          <w:bCs/>
        </w:rPr>
      </w:pPr>
      <w:r w:rsidRPr="00AF5ABD">
        <w:rPr>
          <w:b/>
          <w:bCs/>
        </w:rPr>
        <w:t xml:space="preserve">Test case </w:t>
      </w:r>
      <w:r>
        <w:rPr>
          <w:b/>
          <w:bCs/>
        </w:rPr>
        <w:t>4</w:t>
      </w:r>
      <w:r w:rsidRPr="00AF5ABD">
        <w:rPr>
          <w:b/>
          <w:bCs/>
        </w:rPr>
        <w:t>:</w:t>
      </w:r>
    </w:p>
    <w:p w14:paraId="3B015594" w14:textId="03DD3CB8" w:rsidR="00AF5ABD" w:rsidRDefault="00AF5ABD">
      <w:pPr>
        <w:rPr>
          <w:b/>
          <w:bCs/>
        </w:rPr>
      </w:pPr>
      <w:r w:rsidRPr="00AF5ABD">
        <w:rPr>
          <w:b/>
          <w:bCs/>
        </w:rPr>
        <w:t>Test Case 5:</w:t>
      </w:r>
    </w:p>
    <w:p w14:paraId="15C2497B" w14:textId="77C301A0" w:rsidR="008B21C2" w:rsidRPr="00AF5ABD" w:rsidRDefault="008B21C2">
      <w:pPr>
        <w:rPr>
          <w:b/>
          <w:bCs/>
        </w:rPr>
      </w:pPr>
    </w:p>
    <w:sectPr w:rsidR="008B21C2" w:rsidRPr="00AF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27F72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5A4939"/>
    <w:multiLevelType w:val="multilevel"/>
    <w:tmpl w:val="9AF4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3304B"/>
    <w:multiLevelType w:val="hybridMultilevel"/>
    <w:tmpl w:val="822AE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246935">
    <w:abstractNumId w:val="0"/>
  </w:num>
  <w:num w:numId="2" w16cid:durableId="2036926669">
    <w:abstractNumId w:val="2"/>
  </w:num>
  <w:num w:numId="3" w16cid:durableId="6152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23"/>
    <w:rsid w:val="000D0075"/>
    <w:rsid w:val="001235BE"/>
    <w:rsid w:val="002C6697"/>
    <w:rsid w:val="005840D0"/>
    <w:rsid w:val="005A1497"/>
    <w:rsid w:val="0062255F"/>
    <w:rsid w:val="006948A4"/>
    <w:rsid w:val="00822BB7"/>
    <w:rsid w:val="008B21C2"/>
    <w:rsid w:val="008F4037"/>
    <w:rsid w:val="00933B28"/>
    <w:rsid w:val="00974A7B"/>
    <w:rsid w:val="00A61EF5"/>
    <w:rsid w:val="00AF5ABD"/>
    <w:rsid w:val="00B60623"/>
    <w:rsid w:val="00BC19C1"/>
    <w:rsid w:val="00D97E92"/>
    <w:rsid w:val="00DC3004"/>
    <w:rsid w:val="00E13EA5"/>
    <w:rsid w:val="00E35E01"/>
    <w:rsid w:val="00F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5D95"/>
  <w15:chartTrackingRefBased/>
  <w15:docId w15:val="{02D32B69-D90E-46D4-875B-1860695B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Gurudevi Lavanya Gopisetty</dc:creator>
  <cp:keywords/>
  <dc:description/>
  <cp:lastModifiedBy>Gurudevi Lavanya Gopisetty</cp:lastModifiedBy>
  <cp:revision>6</cp:revision>
  <dcterms:created xsi:type="dcterms:W3CDTF">2025-05-08T19:04:00Z</dcterms:created>
  <dcterms:modified xsi:type="dcterms:W3CDTF">2025-05-11T06:55:00Z</dcterms:modified>
</cp:coreProperties>
</file>