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86532302"/>
      <w:bookmarkStart w:id="1" w:name="_Toc486567944"/>
      <w:bookmarkStart w:id="2" w:name="_Toc486917567"/>
      <w:r w:rsidRPr="00BD4C7A">
        <w:rPr>
          <w:rFonts w:ascii="Times New Roman" w:hAnsi="Times New Roman" w:cs="Times New Roman"/>
          <w:b/>
          <w:sz w:val="36"/>
          <w:szCs w:val="36"/>
        </w:rPr>
        <w:t>Отчет</w:t>
      </w:r>
      <w:bookmarkEnd w:id="0"/>
      <w:bookmarkEnd w:id="1"/>
      <w:bookmarkEnd w:id="2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486532303"/>
      <w:bookmarkStart w:id="4" w:name="_Toc486567945"/>
      <w:bookmarkStart w:id="5" w:name="_Toc486917568"/>
      <w:r w:rsidRPr="00BD4C7A">
        <w:rPr>
          <w:rFonts w:ascii="Times New Roman" w:hAnsi="Times New Roman" w:cs="Times New Roman"/>
          <w:b/>
          <w:sz w:val="36"/>
          <w:szCs w:val="36"/>
        </w:rPr>
        <w:t>по учебной практике</w:t>
      </w:r>
      <w:bookmarkEnd w:id="3"/>
      <w:bookmarkEnd w:id="4"/>
      <w:bookmarkEnd w:id="5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C7A">
        <w:rPr>
          <w:rFonts w:ascii="Times New Roman" w:hAnsi="Times New Roman" w:cs="Times New Roman"/>
          <w:b/>
          <w:sz w:val="36"/>
          <w:szCs w:val="36"/>
        </w:rPr>
        <w:t>«Визуализация алгоритма на</w:t>
      </w:r>
      <w:r w:rsidR="005C7800" w:rsidRPr="005C78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C7800">
        <w:rPr>
          <w:rFonts w:ascii="Times New Roman" w:hAnsi="Times New Roman" w:cs="Times New Roman"/>
          <w:b/>
          <w:sz w:val="36"/>
          <w:szCs w:val="36"/>
        </w:rPr>
        <w:t>языке</w:t>
      </w:r>
      <w:r w:rsidRPr="00BD4C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D4C7A"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  <w:r w:rsidRPr="00BD4C7A">
        <w:rPr>
          <w:rFonts w:ascii="Times New Roman" w:hAnsi="Times New Roman" w:cs="Times New Roman"/>
          <w:b/>
          <w:sz w:val="36"/>
          <w:szCs w:val="36"/>
        </w:rPr>
        <w:t>»</w:t>
      </w: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                      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Студентка гр. 6381    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Ширяев Я. А.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B168FD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 Вероха В. Н. группы 6381</w:t>
            </w:r>
          </w:p>
        </w:tc>
      </w:tr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Вергейчик Г. Л. группы 6381</w:t>
            </w:r>
          </w:p>
        </w:tc>
      </w:tr>
      <w:tr w:rsidR="00780EFF" w:rsidRPr="00780EFF" w:rsidTr="00780EFF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Ширяев Я. А. группы 6381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Тема практики: Визуализация алгоритма на</w:t>
            </w:r>
            <w:r w:rsidR="005C7800">
              <w:rPr>
                <w:rFonts w:ascii="Times New Roman" w:hAnsi="Times New Roman" w:cs="Times New Roman"/>
                <w:sz w:val="28"/>
                <w:szCs w:val="28"/>
              </w:rPr>
              <w:t xml:space="preserve"> языке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Задание на практику: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proofErr w:type="spellStart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интерфейсом.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Алгоритм: </w:t>
            </w:r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  <w:proofErr w:type="spellStart"/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acktrackin</w:t>
            </w:r>
            <w:proofErr w:type="spellEnd"/>
            <w:r w:rsidRPr="00780EF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iCs/>
                <w:sz w:val="28"/>
                <w:szCs w:val="28"/>
              </w:rPr>
              <w:t>(поиск с возвратом)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 примере квадрирования квадрата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Сроки прохождения практики: 2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.06.201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.07.201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сдачи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защиты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65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Вероха В. Н.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Ширяев Я. А.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B16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:rsidR="00B4161D" w:rsidRDefault="005C7800" w:rsidP="00B4161D">
      <w:pPr>
        <w:pStyle w:val="a8"/>
        <w:spacing w:after="0"/>
        <w:ind w:firstLine="567"/>
        <w:rPr>
          <w:rFonts w:cs="Times New Roman"/>
          <w:szCs w:val="28"/>
        </w:rPr>
      </w:pPr>
      <w:r w:rsidRPr="00867B66">
        <w:rPr>
          <w:rFonts w:cs="Times New Roman"/>
          <w:szCs w:val="28"/>
        </w:rPr>
        <w:t xml:space="preserve">Целью данной работы является разработка визуализатора алгоритма </w:t>
      </w:r>
      <w:proofErr w:type="spellStart"/>
      <w:r w:rsidRPr="00780EFF">
        <w:rPr>
          <w:rFonts w:cs="Times New Roman"/>
          <w:iCs/>
          <w:szCs w:val="28"/>
          <w:lang w:val="en"/>
        </w:rPr>
        <w:t>backtrackin</w:t>
      </w:r>
      <w:proofErr w:type="spellEnd"/>
      <w:r w:rsidRPr="00780EFF">
        <w:rPr>
          <w:rFonts w:cs="Times New Roman"/>
          <w:iCs/>
          <w:szCs w:val="28"/>
          <w:lang w:val="en-US"/>
        </w:rPr>
        <w:t>g</w:t>
      </w:r>
      <w:r>
        <w:rPr>
          <w:rFonts w:cs="Times New Roman"/>
          <w:iCs/>
          <w:szCs w:val="28"/>
        </w:rPr>
        <w:t xml:space="preserve"> </w:t>
      </w:r>
      <w:r w:rsidRPr="00780EFF">
        <w:rPr>
          <w:rFonts w:cs="Times New Roman"/>
          <w:iCs/>
          <w:szCs w:val="28"/>
        </w:rPr>
        <w:t>(поиск с возвратом)</w:t>
      </w:r>
      <w:r>
        <w:rPr>
          <w:rFonts w:cs="Times New Roman"/>
          <w:iCs/>
          <w:szCs w:val="28"/>
        </w:rPr>
        <w:t xml:space="preserve"> на примере квадрирования квадрата</w:t>
      </w:r>
      <w:r>
        <w:rPr>
          <w:rFonts w:cs="Times New Roman"/>
          <w:szCs w:val="28"/>
        </w:rPr>
        <w:t xml:space="preserve">. </w:t>
      </w:r>
    </w:p>
    <w:p w:rsidR="00853DDB" w:rsidRPr="00545AE3" w:rsidRDefault="005C7800" w:rsidP="00B4161D">
      <w:pPr>
        <w:pStyle w:val="a8"/>
        <w:spacing w:after="0"/>
        <w:ind w:firstLine="567"/>
        <w:rPr>
          <w:b/>
          <w:caps/>
          <w:color w:val="FF0000"/>
          <w:szCs w:val="28"/>
          <w:lang w:val="en-GB"/>
        </w:rPr>
      </w:pPr>
      <w:r>
        <w:rPr>
          <w:rFonts w:cs="Times New Roman"/>
          <w:szCs w:val="28"/>
        </w:rPr>
        <w:t xml:space="preserve">При разработке программы использовался язык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среда </w:t>
      </w:r>
      <w:proofErr w:type="spellStart"/>
      <w:r w:rsidRPr="00746673">
        <w:rPr>
          <w:rStyle w:val="a7"/>
          <w:rFonts w:eastAsia="Calibri"/>
        </w:rPr>
        <w:t>IntelliJ</w:t>
      </w:r>
      <w:proofErr w:type="spellEnd"/>
      <w:r w:rsidRPr="00746673">
        <w:rPr>
          <w:rStyle w:val="a7"/>
          <w:rFonts w:eastAsia="Calibri"/>
        </w:rPr>
        <w:t xml:space="preserve"> IDEA</w:t>
      </w:r>
      <w:r>
        <w:rPr>
          <w:rStyle w:val="a7"/>
          <w:rFonts w:eastAsia="Calibri"/>
        </w:rPr>
        <w:t>. Для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создания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графического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интерфейса</w:t>
      </w:r>
      <w:r w:rsidRPr="00545AE3">
        <w:rPr>
          <w:rStyle w:val="a7"/>
          <w:rFonts w:eastAsia="Calibri"/>
          <w:lang w:val="en-GB"/>
        </w:rPr>
        <w:t xml:space="preserve"> </w:t>
      </w:r>
      <w:r w:rsidR="00B4161D" w:rsidRPr="00545AE3">
        <w:rPr>
          <w:rStyle w:val="a7"/>
          <w:rFonts w:eastAsia="Calibri"/>
          <w:lang w:val="en-GB"/>
        </w:rPr>
        <w:t xml:space="preserve">– </w:t>
      </w:r>
      <w:r w:rsidR="00B4161D">
        <w:rPr>
          <w:rStyle w:val="a7"/>
          <w:rFonts w:eastAsia="Calibri"/>
        </w:rPr>
        <w:t>библиотека</w:t>
      </w:r>
      <w:r w:rsidR="00B4161D" w:rsidRPr="00545AE3">
        <w:rPr>
          <w:rStyle w:val="a7"/>
          <w:rFonts w:eastAsia="Calibri"/>
          <w:lang w:val="en-GB"/>
        </w:rPr>
        <w:t xml:space="preserve"> </w:t>
      </w:r>
      <w:r w:rsidRPr="00545AE3">
        <w:rPr>
          <w:rStyle w:val="a7"/>
          <w:rFonts w:eastAsia="Calibri"/>
          <w:lang w:val="en-GB"/>
        </w:rPr>
        <w:t>Swing</w:t>
      </w:r>
      <w:r w:rsidR="00B4161D" w:rsidRPr="00545AE3">
        <w:rPr>
          <w:rStyle w:val="a7"/>
          <w:rFonts w:eastAsia="Calibri"/>
          <w:lang w:val="en-GB"/>
        </w:rPr>
        <w:t>.</w:t>
      </w:r>
    </w:p>
    <w:p w:rsidR="00780EFF" w:rsidRPr="00545AE3" w:rsidRDefault="00780EFF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B4161D" w:rsidRPr="00545AE3" w:rsidRDefault="00B4161D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B4161D" w:rsidRPr="00545AE3" w:rsidRDefault="00B4161D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:rsid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 xml:space="preserve">goal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of this work is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develop</w:t>
      </w:r>
      <w:r>
        <w:rPr>
          <w:rFonts w:ascii="Times New Roman" w:hAnsi="Times New Roman" w:cs="Times New Roman"/>
          <w:sz w:val="28"/>
          <w:szCs w:val="28"/>
          <w:lang w:val="en"/>
        </w:rPr>
        <w:t>ing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a visualizer of the algorithm backtracking (search with a return) for the example of square squaring.</w:t>
      </w:r>
    </w:p>
    <w:p w:rsidR="00780EFF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"/>
        </w:rPr>
        <w:t>e development of the program used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the Java language and the Int</w:t>
      </w:r>
      <w:r>
        <w:rPr>
          <w:rFonts w:ascii="Times New Roman" w:hAnsi="Times New Roman" w:cs="Times New Roman"/>
          <w:sz w:val="28"/>
          <w:szCs w:val="28"/>
          <w:lang w:val="en"/>
        </w:rPr>
        <w:t>elliJ IDEA environment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For graphical interface -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the Swing library.</w:t>
      </w:r>
    </w:p>
    <w:p w:rsidR="00780EFF" w:rsidRDefault="00780EF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9895537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D4C7A" w:rsidRPr="00B168FD" w:rsidRDefault="00B4161D" w:rsidP="00B168FD">
          <w:pPr>
            <w:pStyle w:val="a4"/>
            <w:numPr>
              <w:ilvl w:val="0"/>
              <w:numId w:val="0"/>
            </w:numPr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168F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168FD" w:rsidRPr="00B168FD" w:rsidRDefault="00BD4C7A" w:rsidP="00B168F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68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68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68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8408923" w:history="1">
            <w:r w:rsidR="00B168FD"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_Toc518408923 \h </w:instrText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68FD"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24" w:history="1">
            <w:r w:rsidRPr="00B168FD">
              <w:rPr>
                <w:rStyle w:val="a5"/>
              </w:rPr>
              <w:t>1. Формулировка задания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_Toc518408924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6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25" w:history="1">
            <w:r w:rsidRPr="00B168FD">
              <w:rPr>
                <w:rStyle w:val="a5"/>
              </w:rPr>
              <w:t>2. Формальная постановка задачи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_Toc518408925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6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26" w:history="1">
            <w:r w:rsidRPr="00B168FD">
              <w:rPr>
                <w:rStyle w:val="a5"/>
              </w:rPr>
              <w:t>3. Объяснение алгоритма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_Toc518408926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6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27" w:history="1">
            <w:r w:rsidRPr="00B168F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3.1. Теоретическая справка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_Toc518408927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28" w:history="1">
            <w:r w:rsidRPr="00B168F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3.2. Описание алгоритма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_Toc518408928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29" w:history="1">
            <w:r w:rsidRPr="00B168FD">
              <w:rPr>
                <w:rStyle w:val="a5"/>
              </w:rPr>
              <w:t>4. Спецификация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_Toc518408929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8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0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4.1. Исходные требования к программе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_Toc518408930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31" w:history="1">
            <w:r w:rsidRPr="00B168FD">
              <w:rPr>
                <w:rStyle w:val="a5"/>
              </w:rPr>
              <w:t>4.1.1. Требования к вводу исходных данных: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_Toc518408931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8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32" w:history="1">
            <w:r w:rsidRPr="00B168FD">
              <w:rPr>
                <w:rStyle w:val="a5"/>
              </w:rPr>
              <w:t>4.1.2. Требования к визуализации: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_Toc518408932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8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3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4.2.</w:t>
            </w:r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Use case </w:t>
            </w:r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диаграмма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_Toc518408933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4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4.3. Графический интерфейс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_Toc518408934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5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4.4. Ход работы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_Toc518408935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6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4.5. Диаграмма классов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_Toc518408936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37" w:history="1">
            <w:r w:rsidRPr="00B168FD">
              <w:rPr>
                <w:rStyle w:val="a5"/>
                <w:rFonts w:eastAsiaTheme="majorEastAsia"/>
              </w:rPr>
              <w:t>5.</w:t>
            </w:r>
            <w:r w:rsidRPr="00B168FD">
              <w:rPr>
                <w:rStyle w:val="a5"/>
                <w:rFonts w:eastAsiaTheme="majorEastAsia"/>
                <w:caps/>
              </w:rPr>
              <w:t xml:space="preserve"> План разработки и распределение ролей в бригаде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_Toc518408937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16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8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5.1. План разработки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_Toc518408938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21"/>
            <w:tabs>
              <w:tab w:val="right" w:leader="dot" w:pos="9345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408939" w:history="1">
            <w:r w:rsidRPr="00B168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5.2. Распределение ролей в бригаде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_Toc518408939 \h </w:instrTex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168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40" w:history="1">
            <w:r w:rsidRPr="00B168FD">
              <w:rPr>
                <w:rStyle w:val="a5"/>
              </w:rPr>
              <w:t>6. Тестирование программы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_Toc518408940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16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41" w:history="1">
            <w:r w:rsidRPr="00B168FD">
              <w:rPr>
                <w:rStyle w:val="a5"/>
              </w:rPr>
              <w:t>Заключение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_Toc518408941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17</w:t>
            </w:r>
            <w:r w:rsidRPr="00B168FD">
              <w:rPr>
                <w:webHidden/>
              </w:rPr>
              <w:fldChar w:fldCharType="end"/>
            </w:r>
          </w:hyperlink>
        </w:p>
        <w:p w:rsidR="00B168FD" w:rsidRPr="00B168FD" w:rsidRDefault="00B168FD" w:rsidP="00B168FD">
          <w:pPr>
            <w:pStyle w:val="31"/>
            <w:ind w:left="0"/>
            <w:rPr>
              <w:rFonts w:eastAsiaTheme="minorEastAsia"/>
            </w:rPr>
          </w:pPr>
          <w:hyperlink w:anchor="_Toc518408942" w:history="1">
            <w:r w:rsidRPr="00B168FD">
              <w:rPr>
                <w:rStyle w:val="a5"/>
              </w:rPr>
              <w:t>Приложение. Код програмы</w:t>
            </w:r>
            <w:r w:rsidRPr="00B168FD">
              <w:rPr>
                <w:webHidden/>
              </w:rPr>
              <w:tab/>
            </w:r>
            <w:r w:rsidRPr="00B168FD">
              <w:rPr>
                <w:webHidden/>
              </w:rPr>
              <w:fldChar w:fldCharType="begin"/>
            </w:r>
            <w:r w:rsidRPr="00B168FD">
              <w:rPr>
                <w:webHidden/>
              </w:rPr>
              <w:instrText xml:space="preserve"> PAGEREF _Toc518408942 \h </w:instrText>
            </w:r>
            <w:r w:rsidRPr="00B168FD">
              <w:rPr>
                <w:webHidden/>
              </w:rPr>
            </w:r>
            <w:r w:rsidRPr="00B168FD">
              <w:rPr>
                <w:webHidden/>
              </w:rPr>
              <w:fldChar w:fldCharType="separate"/>
            </w:r>
            <w:r w:rsidRPr="00B168FD">
              <w:rPr>
                <w:webHidden/>
              </w:rPr>
              <w:t>17</w:t>
            </w:r>
            <w:r w:rsidRPr="00B168FD">
              <w:rPr>
                <w:webHidden/>
              </w:rPr>
              <w:fldChar w:fldCharType="end"/>
            </w:r>
          </w:hyperlink>
        </w:p>
        <w:p w:rsidR="00BD4C7A" w:rsidRDefault="00BD4C7A" w:rsidP="00B168FD">
          <w:pPr>
            <w:spacing w:line="360" w:lineRule="auto"/>
            <w:jc w:val="both"/>
          </w:pPr>
          <w:r w:rsidRPr="00B168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4161D" w:rsidRDefault="00B4161D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Pr="00BD4C7A" w:rsidRDefault="00932B87" w:rsidP="007C4299">
      <w:pPr>
        <w:pStyle w:val="1"/>
        <w:numPr>
          <w:ilvl w:val="0"/>
          <w:numId w:val="0"/>
        </w:numPr>
        <w:ind w:left="432" w:hanging="432"/>
      </w:pPr>
      <w:bookmarkStart w:id="6" w:name="_Toc518408923"/>
      <w:r>
        <w:lastRenderedPageBreak/>
        <w:t>В</w:t>
      </w:r>
      <w:r w:rsidR="00853DDB" w:rsidRPr="00BD4C7A">
        <w:t>ведение</w:t>
      </w:r>
      <w:bookmarkEnd w:id="6"/>
    </w:p>
    <w:p w:rsidR="00853DDB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В данной работе разрабатывается визуализатор алгоритма </w:t>
      </w:r>
      <w:proofErr w:type="spellStart"/>
      <w:r w:rsidRPr="00B4161D">
        <w:rPr>
          <w:rFonts w:ascii="Times New Roman" w:hAnsi="Times New Roman" w:cs="Times New Roman"/>
          <w:iCs/>
          <w:sz w:val="28"/>
          <w:szCs w:val="28"/>
          <w:lang w:val="en"/>
        </w:rPr>
        <w:t>backtrackin</w:t>
      </w:r>
      <w:proofErr w:type="spellEnd"/>
      <w:r w:rsidRPr="00B4161D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B4161D">
        <w:rPr>
          <w:rFonts w:ascii="Times New Roman" w:hAnsi="Times New Roman" w:cs="Times New Roman"/>
          <w:iCs/>
          <w:sz w:val="28"/>
          <w:szCs w:val="28"/>
        </w:rPr>
        <w:t xml:space="preserve"> (поиск с возвратом) на примере квадрирования квадрата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Pr="00B4161D">
        <w:rPr>
          <w:rFonts w:ascii="Times New Roman" w:hAnsi="Times New Roman" w:cs="Times New Roman"/>
          <w:color w:val="170A17"/>
          <w:sz w:val="28"/>
          <w:szCs w:val="28"/>
        </w:rPr>
        <w:t>решает задачу о разбиении квадрата на конечное число меньших по размеру квадратов. Пользователь вводит размеры квадрата, а на выходе получает его разбиение на меньшие квадраты. При этом количество квадратов минимально.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Целью работы в проекте является получение навыков работы в команде, а также усовершенствование знаний о языке программирования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161D">
        <w:rPr>
          <w:rFonts w:ascii="Times New Roman" w:hAnsi="Times New Roman" w:cs="Times New Roman"/>
          <w:sz w:val="28"/>
          <w:szCs w:val="28"/>
        </w:rPr>
        <w:t xml:space="preserve"> и системы контроля версий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DDB" w:rsidRDefault="00853DDB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Pr="00853DDB" w:rsidRDefault="00B4161D" w:rsidP="00BD4C7A">
      <w:pPr>
        <w:rPr>
          <w:spacing w:val="-2"/>
          <w:sz w:val="28"/>
          <w:szCs w:val="28"/>
        </w:rPr>
      </w:pPr>
    </w:p>
    <w:p w:rsidR="00BD4C7A" w:rsidRDefault="00B4161D" w:rsidP="00BD4C7A">
      <w:pPr>
        <w:pStyle w:val="3"/>
        <w:numPr>
          <w:ilvl w:val="0"/>
          <w:numId w:val="2"/>
        </w:numPr>
        <w:ind w:left="0" w:firstLine="0"/>
        <w:rPr>
          <w:lang w:eastAsia="ru-RU"/>
        </w:rPr>
      </w:pPr>
      <w:bookmarkStart w:id="7" w:name="_Toc518408924"/>
      <w:r>
        <w:rPr>
          <w:lang w:val="ru-RU"/>
        </w:rPr>
        <w:lastRenderedPageBreak/>
        <w:t>Формулировка задания</w:t>
      </w:r>
      <w:bookmarkEnd w:id="7"/>
    </w:p>
    <w:p w:rsidR="00BD4C7A" w:rsidRDefault="00B4161D" w:rsidP="00B4161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визуализатор алгоритма </w:t>
      </w:r>
      <w:r w:rsidR="00932B87" w:rsidRPr="00780EFF">
        <w:rPr>
          <w:rFonts w:ascii="Times New Roman" w:hAnsi="Times New Roman" w:cs="Times New Roman"/>
          <w:iCs/>
          <w:sz w:val="28"/>
          <w:szCs w:val="28"/>
          <w:lang w:val="en"/>
        </w:rPr>
        <w:t>backtracking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80EFF">
        <w:rPr>
          <w:rFonts w:ascii="Times New Roman" w:hAnsi="Times New Roman" w:cs="Times New Roman"/>
          <w:iCs/>
          <w:sz w:val="28"/>
          <w:szCs w:val="28"/>
        </w:rPr>
        <w:t>(поиск с возвратом)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примере квадрирования квадрата с помощью языка программирования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25738" w:rsidRDefault="00B25738" w:rsidP="00B25738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8" w:name="_Toc518408925"/>
      <w:r w:rsidRPr="00BD4C7A">
        <w:rPr>
          <w:rFonts w:cs="Times New Roman"/>
          <w:szCs w:val="28"/>
          <w:lang w:val="ru-RU" w:eastAsia="ru-RU"/>
        </w:rPr>
        <w:t>Формальная постановка задачи</w:t>
      </w:r>
      <w:bookmarkEnd w:id="8"/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Дан квадрат, размеры которого задает пользователь. Большой квадрат (поле) требуется разбить на меньшие по размеру квадраты.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Должны быть соблюдены следующие требования: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количество квадратов разбиения минимально;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внутри поля нет пустот;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меньшие квадраты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 не перекрываются и</w:t>
      </w:r>
      <w:r w:rsidRPr="00932B87">
        <w:rPr>
          <w:rFonts w:ascii="Times New Roman" w:hAnsi="Times New Roman" w:cs="Times New Roman"/>
          <w:sz w:val="28"/>
          <w:szCs w:val="28"/>
        </w:rPr>
        <w:t xml:space="preserve"> не </w:t>
      </w:r>
      <w:r w:rsidR="00932B87" w:rsidRPr="00932B87">
        <w:rPr>
          <w:rFonts w:ascii="Times New Roman" w:hAnsi="Times New Roman" w:cs="Times New Roman"/>
          <w:sz w:val="28"/>
          <w:szCs w:val="28"/>
        </w:rPr>
        <w:t>выходят за пределы поля.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Входные данные: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932B87" w:rsidRPr="00932B87">
        <w:rPr>
          <w:rFonts w:ascii="Times New Roman" w:hAnsi="Times New Roman" w:cs="Times New Roman"/>
          <w:sz w:val="28"/>
          <w:szCs w:val="28"/>
        </w:rPr>
        <w:t>поля</w:t>
      </w:r>
      <w:r w:rsidR="00F305EF">
        <w:rPr>
          <w:rFonts w:ascii="Times New Roman" w:hAnsi="Times New Roman" w:cs="Times New Roman"/>
          <w:sz w:val="28"/>
          <w:szCs w:val="28"/>
        </w:rPr>
        <w:t xml:space="preserve"> в клетках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 </w:t>
      </w:r>
      <w:r w:rsidRPr="00932B87">
        <w:rPr>
          <w:rFonts w:ascii="Times New Roman" w:hAnsi="Times New Roman" w:cs="Times New Roman"/>
          <w:sz w:val="28"/>
          <w:szCs w:val="28"/>
        </w:rPr>
        <w:t xml:space="preserve">- одно целое </w:t>
      </w:r>
      <w:r w:rsidRPr="00B168FD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B168FD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B168FD">
        <w:rPr>
          <w:rStyle w:val="mi"/>
          <w:rFonts w:ascii="Times New Roman" w:hAnsi="Times New Roman" w:cs="Times New Roman"/>
          <w:iCs/>
          <w:sz w:val="28"/>
          <w:szCs w:val="28"/>
        </w:rPr>
        <w:t xml:space="preserve"> </w:t>
      </w:r>
      <w:r w:rsidRPr="00B168FD">
        <w:rPr>
          <w:rFonts w:ascii="Times New Roman" w:hAnsi="Times New Roman" w:cs="Times New Roman"/>
          <w:sz w:val="28"/>
          <w:szCs w:val="28"/>
        </w:rPr>
        <w:t>(</w:t>
      </w:r>
      <w:r w:rsidRPr="00B168FD">
        <w:rPr>
          <w:rStyle w:val="mn"/>
          <w:rFonts w:ascii="Times New Roman" w:hAnsi="Times New Roman" w:cs="Times New Roman"/>
          <w:sz w:val="28"/>
          <w:szCs w:val="28"/>
        </w:rPr>
        <w:t>2</w:t>
      </w:r>
      <w:r w:rsidRPr="00B168FD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B168FD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B168FD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="00932B87" w:rsidRPr="00B168FD">
        <w:rPr>
          <w:rStyle w:val="mn"/>
          <w:rFonts w:ascii="Times New Roman" w:hAnsi="Times New Roman" w:cs="Times New Roman"/>
          <w:sz w:val="28"/>
          <w:szCs w:val="28"/>
        </w:rPr>
        <w:t>40</w:t>
      </w:r>
      <w:r w:rsidRPr="00932B8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Выходные данные:</w:t>
      </w:r>
    </w:p>
    <w:p w:rsidR="008D7827" w:rsidRPr="00932B87" w:rsidRDefault="00932B8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Разбиение поля на минимальное количество меньших квадратов. Визуализация работы алгоритма.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</w:pPr>
      <w:bookmarkStart w:id="9" w:name="_Toc518408926"/>
      <w:proofErr w:type="spellStart"/>
      <w:r>
        <w:t>Объяснение</w:t>
      </w:r>
      <w:proofErr w:type="spellEnd"/>
      <w:r>
        <w:t xml:space="preserve"> </w:t>
      </w:r>
      <w:proofErr w:type="spellStart"/>
      <w:r>
        <w:t>алгоритма</w:t>
      </w:r>
      <w:bookmarkEnd w:id="9"/>
      <w:proofErr w:type="spellEnd"/>
    </w:p>
    <w:p w:rsidR="00B25738" w:rsidRDefault="00B25738" w:rsidP="007C4299">
      <w:pPr>
        <w:pStyle w:val="2"/>
        <w:rPr>
          <w:rFonts w:eastAsia="Times New Roman"/>
          <w:lang w:eastAsia="ru-RU"/>
        </w:rPr>
      </w:pPr>
      <w:bookmarkStart w:id="10" w:name="_Toc518408927"/>
      <w:r w:rsidRPr="00545AE3">
        <w:rPr>
          <w:rFonts w:eastAsia="Times New Roman"/>
          <w:lang w:eastAsia="ru-RU"/>
        </w:rPr>
        <w:t>Теоретическая справка</w:t>
      </w:r>
      <w:bookmarkEnd w:id="10"/>
    </w:p>
    <w:p w:rsidR="00545AE3" w:rsidRPr="006B5327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 возвратом </w:t>
      </w:r>
      <w:r w:rsidRPr="006B5327">
        <w:rPr>
          <w:rFonts w:ascii="Times New Roman" w:hAnsi="Times New Roman" w:cs="Times New Roman"/>
          <w:sz w:val="28"/>
          <w:szCs w:val="28"/>
        </w:rPr>
        <w:t>(англ.</w:t>
      </w:r>
      <w:r>
        <w:rPr>
          <w:rFonts w:ascii="Times New Roman" w:hAnsi="Times New Roman" w:cs="Times New Roman"/>
          <w:sz w:val="28"/>
          <w:szCs w:val="28"/>
        </w:rPr>
        <w:t xml:space="preserve"> backtracking) -</w:t>
      </w:r>
      <w:r w:rsidRPr="006B5327">
        <w:rPr>
          <w:rFonts w:ascii="Times New Roman" w:hAnsi="Times New Roman" w:cs="Times New Roman"/>
          <w:sz w:val="28"/>
          <w:szCs w:val="28"/>
        </w:rPr>
        <w:t xml:space="preserve"> общий метод нахождения решений задачи, в которой требуется полный перебор всех возможных в</w:t>
      </w:r>
      <w:r w:rsidR="00B168FD">
        <w:rPr>
          <w:rFonts w:ascii="Times New Roman" w:hAnsi="Times New Roman" w:cs="Times New Roman"/>
          <w:sz w:val="28"/>
          <w:szCs w:val="28"/>
        </w:rPr>
        <w:t>ариантов в некотором множестве</w:t>
      </w:r>
      <w:r w:rsidRPr="006B5327">
        <w:rPr>
          <w:rFonts w:ascii="Times New Roman" w:hAnsi="Times New Roman" w:cs="Times New Roman"/>
          <w:sz w:val="28"/>
          <w:szCs w:val="28"/>
        </w:rPr>
        <w:t>. Как правило позволяет решать задачи, в которых ставятся вопросы типа: «Перечислите все возможные варианты …», «Сколько существует с</w:t>
      </w:r>
      <w:r w:rsidR="00B168FD">
        <w:rPr>
          <w:rFonts w:ascii="Times New Roman" w:hAnsi="Times New Roman" w:cs="Times New Roman"/>
          <w:sz w:val="28"/>
          <w:szCs w:val="28"/>
        </w:rPr>
        <w:t>пособов …»</w:t>
      </w:r>
      <w:r w:rsidRPr="006B5327">
        <w:rPr>
          <w:rFonts w:ascii="Times New Roman" w:hAnsi="Times New Roman" w:cs="Times New Roman"/>
          <w:sz w:val="28"/>
          <w:szCs w:val="28"/>
        </w:rPr>
        <w:t>, «Существует ли объект…» и т. п.</w:t>
      </w:r>
    </w:p>
    <w:p w:rsidR="00545AE3" w:rsidRPr="006B5327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>Термин backtracking был введен в 1950 году американским математиком Дерриком Генри Лемером.</w:t>
      </w:r>
    </w:p>
    <w:p w:rsidR="00545AE3" w:rsidRPr="00545AE3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>Незначительные модификации метода поиска с возвратом, связанные с представлением данных или особенностями реализации, имеют и иные названия: метод ветвей и границ, поиск в глубину, метод проб и ошибок и т. д. Поиск с возвратом практически одновременно и независимо был изобретен многими исследователями ещё до его формального описания.</w:t>
      </w:r>
    </w:p>
    <w:p w:rsidR="00BD4C7A" w:rsidRDefault="00B25738" w:rsidP="00F305EF">
      <w:pPr>
        <w:pStyle w:val="2"/>
        <w:rPr>
          <w:rFonts w:eastAsia="Times New Roman"/>
          <w:lang w:eastAsia="ru-RU"/>
        </w:rPr>
      </w:pPr>
      <w:bookmarkStart w:id="11" w:name="_Toc518408928"/>
      <w:r w:rsidRPr="00545AE3">
        <w:rPr>
          <w:rFonts w:eastAsia="Times New Roman"/>
          <w:lang w:eastAsia="ru-RU"/>
        </w:rPr>
        <w:lastRenderedPageBreak/>
        <w:t>Описание алгоритма</w:t>
      </w:r>
      <w:bookmarkEnd w:id="11"/>
    </w:p>
    <w:p w:rsidR="0092393D" w:rsidRDefault="0092393D" w:rsidP="00923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06066">
        <w:rPr>
          <w:rFonts w:ascii="Times New Roman" w:hAnsi="Times New Roman" w:cs="Times New Roman"/>
          <w:sz w:val="28"/>
          <w:szCs w:val="28"/>
        </w:rPr>
        <w:t>юбое целое число может быть представлено в виде произведени</w:t>
      </w:r>
      <w:r>
        <w:rPr>
          <w:rFonts w:ascii="Times New Roman" w:hAnsi="Times New Roman" w:cs="Times New Roman"/>
          <w:sz w:val="28"/>
          <w:szCs w:val="28"/>
        </w:rPr>
        <w:t>я конечного числа простых чисел. Поэтому</w:t>
      </w:r>
      <w:r w:rsidR="00A06066">
        <w:rPr>
          <w:rFonts w:ascii="Times New Roman" w:hAnsi="Times New Roman" w:cs="Times New Roman"/>
          <w:sz w:val="28"/>
          <w:szCs w:val="28"/>
        </w:rPr>
        <w:t xml:space="preserve"> задача квадрирования квадрата сводится к нахождению наименьшего простого делителя </w:t>
      </w:r>
      <w:r>
        <w:rPr>
          <w:rFonts w:ascii="Times New Roman" w:hAnsi="Times New Roman" w:cs="Times New Roman"/>
          <w:sz w:val="28"/>
          <w:szCs w:val="28"/>
        </w:rPr>
        <w:t xml:space="preserve">размера поля </w:t>
      </w:r>
      <w:r w:rsidR="00A060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большего </w:t>
      </w:r>
      <w:r w:rsidR="00A06066">
        <w:rPr>
          <w:rFonts w:ascii="Times New Roman" w:hAnsi="Times New Roman" w:cs="Times New Roman"/>
          <w:sz w:val="28"/>
          <w:szCs w:val="28"/>
        </w:rPr>
        <w:t xml:space="preserve">квадрата), нахождения его разбиения, а затем масштабирования. </w:t>
      </w:r>
    </w:p>
    <w:p w:rsidR="0092393D" w:rsidRDefault="00A06066" w:rsidP="00923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квадратов, стороны которых являются простыми числами в пределах</w:t>
      </w:r>
      <w:r w:rsidR="0092393D">
        <w:rPr>
          <w:rFonts w:ascii="Times New Roman" w:hAnsi="Times New Roman" w:cs="Times New Roman"/>
          <w:sz w:val="28"/>
          <w:szCs w:val="28"/>
        </w:rPr>
        <w:t xml:space="preserve"> диапазона от 2 до 61 (в условиях нашей задачи диапазон – [2, 40])</w:t>
      </w:r>
      <w:r>
        <w:rPr>
          <w:rFonts w:ascii="Times New Roman" w:hAnsi="Times New Roman" w:cs="Times New Roman"/>
          <w:sz w:val="28"/>
          <w:szCs w:val="28"/>
        </w:rPr>
        <w:t>, уже существует разбиение на минимальное число квадратов меньших размеров</w:t>
      </w:r>
      <w:r w:rsidR="0092393D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3D" w:rsidRDefault="0092393D" w:rsidP="00923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CF1B5" wp14:editId="2502125C">
            <wp:extent cx="5225576" cy="5326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61"/>
                    <a:stretch/>
                  </pic:blipFill>
                  <pic:spPr bwMode="auto">
                    <a:xfrm>
                      <a:off x="0" y="0"/>
                      <a:ext cx="5248493" cy="534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47" w:rsidRDefault="0092393D" w:rsidP="008669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Разбиение квадратов, размер поля которого – простое число. Обозначения: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39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поля (сторона квадрата, который нужно квадрировать) – простое число</w:t>
      </w:r>
      <w:r w:rsidRPr="009239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9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39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3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число квадратов, требуемое для разбиения </w:t>
      </w:r>
      <w:r w:rsidR="00866947">
        <w:rPr>
          <w:rFonts w:ascii="Times New Roman" w:hAnsi="Times New Roman" w:cs="Times New Roman"/>
          <w:sz w:val="28"/>
          <w:szCs w:val="28"/>
        </w:rPr>
        <w:t>большего квадрата</w:t>
      </w:r>
      <w:r w:rsidRPr="0092393D">
        <w:rPr>
          <w:rFonts w:ascii="Times New Roman" w:hAnsi="Times New Roman" w:cs="Times New Roman"/>
          <w:sz w:val="28"/>
          <w:szCs w:val="28"/>
        </w:rPr>
        <w:t>.</w:t>
      </w:r>
    </w:p>
    <w:p w:rsidR="00866947" w:rsidRDefault="00866947" w:rsidP="008669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для размера поля, являющегося простым числом, </w:t>
      </w:r>
      <w:r w:rsidR="00A06066">
        <w:rPr>
          <w:rFonts w:ascii="Times New Roman" w:hAnsi="Times New Roman" w:cs="Times New Roman"/>
          <w:sz w:val="28"/>
          <w:szCs w:val="28"/>
        </w:rPr>
        <w:t xml:space="preserve">задано количество меньших квадратов определенных размеров, с помощью которых может быть заполнен больший квадрат. </w:t>
      </w:r>
    </w:p>
    <w:p w:rsidR="00A06066" w:rsidRDefault="00866947" w:rsidP="008669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квадрировании </w:t>
      </w:r>
      <w:r w:rsidR="00A0606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A06066">
        <w:rPr>
          <w:rFonts w:ascii="Times New Roman" w:hAnsi="Times New Roman" w:cs="Times New Roman"/>
          <w:sz w:val="28"/>
          <w:szCs w:val="28"/>
        </w:rPr>
        <w:t xml:space="preserve"> наименьший прос</w:t>
      </w:r>
      <w:r>
        <w:rPr>
          <w:rFonts w:ascii="Times New Roman" w:hAnsi="Times New Roman" w:cs="Times New Roman"/>
          <w:sz w:val="28"/>
          <w:szCs w:val="28"/>
        </w:rPr>
        <w:t>той делитель введенного числа (размера поля). Далее применяется</w:t>
      </w:r>
      <w:r w:rsidR="00A06066">
        <w:rPr>
          <w:rFonts w:ascii="Times New Roman" w:hAnsi="Times New Roman" w:cs="Times New Roman"/>
          <w:sz w:val="28"/>
          <w:szCs w:val="28"/>
        </w:rPr>
        <w:t xml:space="preserve"> алгоритм поиска с возвратом на квадрате, сторона которого является простым числом, а затем масштабирует его, получая разбиение изначально заданного квадрата.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12" w:name="_Toc518408929"/>
      <w:r w:rsidRPr="00BD4C7A">
        <w:rPr>
          <w:rFonts w:cs="Times New Roman"/>
          <w:szCs w:val="28"/>
          <w:lang w:val="ru-RU" w:eastAsia="ru-RU"/>
        </w:rPr>
        <w:t>Спецификация</w:t>
      </w:r>
      <w:bookmarkEnd w:id="12"/>
    </w:p>
    <w:p w:rsidR="00B25738" w:rsidRDefault="00B25738" w:rsidP="00B168FD">
      <w:pPr>
        <w:pStyle w:val="2"/>
        <w:numPr>
          <w:ilvl w:val="1"/>
          <w:numId w:val="16"/>
        </w:numPr>
        <w:ind w:left="0" w:firstLine="0"/>
        <w:rPr>
          <w:lang w:eastAsia="ru-RU"/>
        </w:rPr>
      </w:pPr>
      <w:bookmarkStart w:id="13" w:name="_Toc518408930"/>
      <w:r>
        <w:rPr>
          <w:lang w:eastAsia="ru-RU"/>
        </w:rPr>
        <w:t>Исходные требования к программе</w:t>
      </w:r>
      <w:bookmarkEnd w:id="13"/>
    </w:p>
    <w:p w:rsidR="006B5327" w:rsidRPr="00315E84" w:rsidRDefault="0029136D" w:rsidP="00B168FD">
      <w:pPr>
        <w:pStyle w:val="3"/>
        <w:spacing w:before="0" w:after="0"/>
        <w:ind w:left="0" w:firstLine="0"/>
        <w:rPr>
          <w:lang w:val="ru-RU" w:eastAsia="ru-RU"/>
        </w:rPr>
      </w:pPr>
      <w:bookmarkStart w:id="14" w:name="_Toc518408931"/>
      <w:r w:rsidRPr="00315E84">
        <w:rPr>
          <w:lang w:val="ru-RU" w:eastAsia="ru-RU"/>
        </w:rPr>
        <w:t>Требования к вводу исходных данных:</w:t>
      </w:r>
      <w:bookmarkEnd w:id="14"/>
    </w:p>
    <w:p w:rsidR="0029136D" w:rsidRPr="0029136D" w:rsidRDefault="0029136D" w:rsidP="00B168F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36D">
        <w:rPr>
          <w:rFonts w:ascii="Times New Roman" w:hAnsi="Times New Roman" w:cs="Times New Roman"/>
          <w:bCs/>
          <w:sz w:val="28"/>
          <w:szCs w:val="28"/>
        </w:rPr>
        <w:t xml:space="preserve">Программа предоставляет пользователю графический интерфейс. Входные данные считываются </w:t>
      </w:r>
      <w:r w:rsidR="00B168FD">
        <w:rPr>
          <w:rFonts w:ascii="Times New Roman" w:hAnsi="Times New Roman" w:cs="Times New Roman"/>
          <w:bCs/>
          <w:sz w:val="28"/>
          <w:szCs w:val="28"/>
        </w:rPr>
        <w:t xml:space="preserve">при вводе размера поля (большего квадрата) пользователем. </w:t>
      </w:r>
      <w:r w:rsidRPr="0029136D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B168FD">
        <w:rPr>
          <w:rFonts w:ascii="Times New Roman" w:hAnsi="Times New Roman" w:cs="Times New Roman"/>
          <w:sz w:val="28"/>
          <w:szCs w:val="28"/>
        </w:rPr>
        <w:t>алгоритма</w:t>
      </w:r>
      <w:r w:rsidRPr="0029136D">
        <w:rPr>
          <w:rFonts w:ascii="Times New Roman" w:hAnsi="Times New Roman" w:cs="Times New Roman"/>
          <w:sz w:val="28"/>
          <w:szCs w:val="28"/>
        </w:rPr>
        <w:t xml:space="preserve">, пользователь наблюдает </w:t>
      </w:r>
      <w:r w:rsidR="00B168FD">
        <w:rPr>
          <w:rFonts w:ascii="Times New Roman" w:hAnsi="Times New Roman" w:cs="Times New Roman"/>
          <w:sz w:val="28"/>
          <w:szCs w:val="28"/>
        </w:rPr>
        <w:t xml:space="preserve">результаты квадрирования большего квадрата по шагам, либо конечный результат. </w:t>
      </w:r>
    </w:p>
    <w:p w:rsidR="0029136D" w:rsidRPr="0029136D" w:rsidRDefault="0029136D" w:rsidP="00B168FD">
      <w:pPr>
        <w:pStyle w:val="3"/>
        <w:spacing w:before="0" w:after="0"/>
        <w:ind w:left="0" w:firstLine="0"/>
        <w:rPr>
          <w:lang w:eastAsia="ru-RU"/>
        </w:rPr>
      </w:pPr>
      <w:bookmarkStart w:id="15" w:name="_Toc518408932"/>
      <w:proofErr w:type="spellStart"/>
      <w:r w:rsidRPr="0029136D">
        <w:rPr>
          <w:lang w:eastAsia="ru-RU"/>
        </w:rPr>
        <w:t>Требования</w:t>
      </w:r>
      <w:proofErr w:type="spellEnd"/>
      <w:r w:rsidRPr="0029136D">
        <w:rPr>
          <w:lang w:eastAsia="ru-RU"/>
        </w:rPr>
        <w:t xml:space="preserve"> к </w:t>
      </w:r>
      <w:proofErr w:type="spellStart"/>
      <w:r w:rsidRPr="0029136D">
        <w:rPr>
          <w:lang w:eastAsia="ru-RU"/>
        </w:rPr>
        <w:t>визуализации</w:t>
      </w:r>
      <w:proofErr w:type="spellEnd"/>
      <w:r w:rsidRPr="0029136D">
        <w:rPr>
          <w:lang w:eastAsia="ru-RU"/>
        </w:rPr>
        <w:t>:</w:t>
      </w:r>
      <w:bookmarkEnd w:id="15"/>
    </w:p>
    <w:p w:rsidR="00B168FD" w:rsidRPr="00B168FD" w:rsidRDefault="00B168FD" w:rsidP="00B168F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68FD">
        <w:rPr>
          <w:rFonts w:ascii="Times New Roman" w:hAnsi="Times New Roman" w:cs="Times New Roman"/>
          <w:bCs/>
          <w:sz w:val="28"/>
          <w:szCs w:val="28"/>
        </w:rPr>
        <w:t xml:space="preserve">Программа предоставляет интерфейс с пояснениями и схематичным изображением </w:t>
      </w:r>
      <w:r w:rsidRPr="00B168FD">
        <w:rPr>
          <w:rFonts w:ascii="Times New Roman" w:hAnsi="Times New Roman" w:cs="Times New Roman"/>
          <w:bCs/>
          <w:sz w:val="28"/>
          <w:szCs w:val="28"/>
        </w:rPr>
        <w:t xml:space="preserve">поля большего квадрата, а также квадратов вставки. </w:t>
      </w:r>
      <w:r w:rsidRPr="00B168FD">
        <w:rPr>
          <w:rFonts w:ascii="Times New Roman" w:hAnsi="Times New Roman" w:cs="Times New Roman"/>
          <w:bCs/>
          <w:sz w:val="28"/>
          <w:szCs w:val="28"/>
        </w:rPr>
        <w:t>Визуализация должна представлять собой окно с меню.</w:t>
      </w:r>
    </w:p>
    <w:p w:rsidR="00160451" w:rsidRDefault="00160451" w:rsidP="00B168FD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16" w:name="_Toc518408933"/>
      <w:r w:rsidRPr="00F305EF">
        <w:rPr>
          <w:lang w:val="en-US" w:eastAsia="ru-RU"/>
        </w:rPr>
        <w:t xml:space="preserve">Use case </w:t>
      </w:r>
      <w:r>
        <w:rPr>
          <w:lang w:eastAsia="ru-RU"/>
        </w:rPr>
        <w:t>диаграмма</w:t>
      </w:r>
      <w:bookmarkEnd w:id="16"/>
    </w:p>
    <w:p w:rsidR="00160451" w:rsidRDefault="0029136D" w:rsidP="002913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136D">
        <w:rPr>
          <w:rFonts w:ascii="Times New Roman" w:hAnsi="Times New Roman" w:cs="Times New Roman"/>
          <w:sz w:val="28"/>
          <w:szCs w:val="28"/>
          <w:lang w:eastAsia="ru-RU"/>
        </w:rPr>
        <w:t>Ниже представлена диаграмма вариантов использования, показывающая взаимоотношения между пользователем и программой.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8FD" w:rsidRPr="00B168F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///////картинка</w:t>
      </w:r>
    </w:p>
    <w:p w:rsidR="00160451" w:rsidRDefault="00B168FD" w:rsidP="00B168FD">
      <w:pPr>
        <w:ind w:left="-426" w:hanging="425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1709AF" wp14:editId="1CF8AE36">
            <wp:extent cx="6801691" cy="2346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6" t="4369" r="1832" b="5762"/>
                    <a:stretch/>
                  </pic:blipFill>
                  <pic:spPr bwMode="auto">
                    <a:xfrm>
                      <a:off x="0" y="0"/>
                      <a:ext cx="6829698" cy="23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451" w:rsidRPr="00160451" w:rsidRDefault="00160451" w:rsidP="0016045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диаграмма.</w:t>
      </w:r>
    </w:p>
    <w:p w:rsidR="00B25738" w:rsidRDefault="00B25738" w:rsidP="00B168FD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17" w:name="_Toc518408934"/>
      <w:r>
        <w:rPr>
          <w:lang w:eastAsia="ru-RU"/>
        </w:rPr>
        <w:lastRenderedPageBreak/>
        <w:t>Графический интерфейс</w:t>
      </w:r>
      <w:bookmarkEnd w:id="17"/>
    </w:p>
    <w:p w:rsidR="00160451" w:rsidRDefault="00160451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эскизы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программы.</w:t>
      </w:r>
    </w:p>
    <w:p w:rsidR="00160451" w:rsidRDefault="00560464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появляется меню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3</w:t>
      </w:r>
      <w:r>
        <w:rPr>
          <w:rFonts w:ascii="Times New Roman" w:hAnsi="Times New Roman" w:cs="Times New Roman"/>
          <w:sz w:val="28"/>
          <w:szCs w:val="28"/>
          <w:lang w:eastAsia="ru-RU"/>
        </w:rPr>
        <w:t>) со следующими кнопками: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«Старт» – запуск работы алгоритма;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«Выход» – завершение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14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60464" w:rsidRP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«О программе» – описание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13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60464" w:rsidRDefault="00160451" w:rsidP="006B5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9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menu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Pr="006B5327" w:rsidRDefault="00C35C9A" w:rsidP="006B5327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Меню программы.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«Старт» программа запрашивает у пользователя размеры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4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560464" w:rsidRDefault="00C35C9A" w:rsidP="00160451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9C0371" wp14:editId="6DB37082">
            <wp:extent cx="6091555" cy="3827489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388" cy="38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Default="00C35C9A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Ввод данных.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неверном вводе размеров поля (большего квадрата) всплывает предупреждении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5</w:t>
      </w:r>
      <w:r>
        <w:rPr>
          <w:rFonts w:ascii="Times New Roman" w:hAnsi="Times New Roman" w:cs="Times New Roman"/>
          <w:sz w:val="28"/>
          <w:szCs w:val="28"/>
          <w:lang w:eastAsia="ru-RU"/>
        </w:rPr>
        <w:t>). И у п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ользователя повторно запрашиваютс</w:t>
      </w:r>
      <w:r>
        <w:rPr>
          <w:rFonts w:ascii="Times New Roman" w:hAnsi="Times New Roman" w:cs="Times New Roman"/>
          <w:sz w:val="28"/>
          <w:szCs w:val="28"/>
          <w:lang w:eastAsia="ru-RU"/>
        </w:rPr>
        <w:t>я размеры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 xml:space="preserve">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0990" w:rsidRDefault="006B77A7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CA9BDB" wp14:editId="71B2C353">
            <wp:extent cx="6078855" cy="374998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525" cy="37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Предупреждении о неверно введенных данных.</w:t>
      </w:r>
    </w:p>
    <w:p w:rsidR="003A0990" w:rsidRDefault="00C35C9A" w:rsidP="00160451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D72F6C" wp14:editId="26E712F5">
            <wp:extent cx="5940425" cy="3732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Повторный ввод данных.</w:t>
      </w:r>
    </w:p>
    <w:p w:rsidR="003A0990" w:rsidRPr="006B5327" w:rsidRDefault="003A0990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ввода данных о размере поля пользователь выбирает способ вывода результатов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6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(start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C35C9A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Способ вывода результатов.</w:t>
      </w:r>
    </w:p>
    <w:p w:rsid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выборе способа «По шагам» пользователь видит последовательную расстановку квадратов по полю. При этом есть кнопки «Предыдущий шаг» и «Следующий шаг», которые позволяют посмотреть предыдущий и следующий шаг соответственно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8-12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3A0990" w:rsidRP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способа «Конечный результат» пользователь видит конечную итерацию расстановки квадратов по полю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62689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(start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42" cy="38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2791" cy="38938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(start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761" cy="38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3205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(start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69" cy="38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30738" cy="38252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(start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37" cy="38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46166" cy="384800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(start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907" cy="38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3A0990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Конечный результат.</w:t>
      </w:r>
    </w:p>
    <w:p w:rsidR="00223ADC" w:rsidRDefault="00C35C9A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E391CA" wp14:editId="6A5C4194">
            <wp:extent cx="6073618" cy="37642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8754" cy="3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13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>. Описание программы.</w:t>
      </w:r>
    </w:p>
    <w:p w:rsidR="00160451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95060" cy="380776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(exit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130" cy="38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Завершение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</w:p>
    <w:p w:rsidR="00160451" w:rsidRDefault="00160451" w:rsidP="00B168FD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19" w:name="_Toc518408935"/>
      <w:r>
        <w:rPr>
          <w:lang w:eastAsia="ru-RU"/>
        </w:rPr>
        <w:t>Ход работы</w:t>
      </w:r>
      <w:bookmarkEnd w:id="19"/>
    </w:p>
    <w:p w:rsid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>//в процессе</w:t>
      </w:r>
    </w:p>
    <w:p w:rsidR="00A06066" w:rsidRPr="006B5327" w:rsidRDefault="00A06066" w:rsidP="006B5327">
      <w:pPr>
        <w:rPr>
          <w:color w:val="FF0000"/>
          <w:lang w:eastAsia="ru-RU"/>
        </w:rPr>
      </w:pPr>
      <w:r>
        <w:rPr>
          <w:color w:val="FF0000"/>
          <w:lang w:eastAsia="ru-RU"/>
        </w:rPr>
        <w:t>//Возможно его не будет</w:t>
      </w:r>
    </w:p>
    <w:p w:rsidR="00B25738" w:rsidRDefault="00160451" w:rsidP="00B168FD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20" w:name="_Toc518408936"/>
      <w:r>
        <w:rPr>
          <w:lang w:eastAsia="ru-RU"/>
        </w:rPr>
        <w:lastRenderedPageBreak/>
        <w:t>Диаграмма классов</w:t>
      </w:r>
      <w:bookmarkEnd w:id="20"/>
    </w:p>
    <w:p w:rsidR="00223ADC" w:rsidRPr="00223ADC" w:rsidRDefault="00223ADC" w:rsidP="00223ADC">
      <w:pPr>
        <w:rPr>
          <w:color w:val="FF0000"/>
          <w:lang w:eastAsia="ru-RU"/>
        </w:rPr>
      </w:pPr>
      <w:r w:rsidRPr="00223ADC">
        <w:rPr>
          <w:color w:val="FF0000"/>
          <w:lang w:eastAsia="ru-RU"/>
        </w:rPr>
        <w:t>//После кода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Style w:val="10"/>
          <w:rFonts w:cs="Arial"/>
          <w:b/>
          <w:caps w:val="0"/>
          <w:szCs w:val="26"/>
          <w:lang w:val="ru-RU"/>
        </w:rPr>
      </w:pPr>
      <w:bookmarkStart w:id="21" w:name="_Toc518408937"/>
      <w:r w:rsidRPr="00BD4C7A">
        <w:rPr>
          <w:rStyle w:val="10"/>
          <w:rFonts w:cs="Arial"/>
          <w:b/>
          <w:szCs w:val="26"/>
          <w:lang w:val="ru-RU"/>
        </w:rPr>
        <w:t>План разработки и распределение ролей в бригаде</w:t>
      </w:r>
      <w:bookmarkEnd w:id="21"/>
    </w:p>
    <w:p w:rsidR="00932B87" w:rsidRDefault="00B25738" w:rsidP="00B168FD">
      <w:pPr>
        <w:pStyle w:val="2"/>
        <w:numPr>
          <w:ilvl w:val="1"/>
          <w:numId w:val="13"/>
        </w:numPr>
        <w:ind w:left="0" w:firstLine="0"/>
        <w:rPr>
          <w:lang w:eastAsia="ru-RU"/>
        </w:rPr>
      </w:pPr>
      <w:bookmarkStart w:id="22" w:name="_Toc518408938"/>
      <w:r>
        <w:rPr>
          <w:lang w:eastAsia="ru-RU"/>
        </w:rPr>
        <w:t>План разработки</w:t>
      </w:r>
      <w:bookmarkEnd w:id="22"/>
    </w:p>
    <w:p w:rsidR="00223ADC" w:rsidRPr="00223ADC" w:rsidRDefault="00223ADC" w:rsidP="00223ADC">
      <w:pPr>
        <w:rPr>
          <w:color w:val="FF0000"/>
          <w:lang w:eastAsia="ru-RU"/>
        </w:rPr>
      </w:pPr>
      <w:r w:rsidRPr="00223ADC">
        <w:rPr>
          <w:color w:val="FF0000"/>
          <w:lang w:eastAsia="ru-RU"/>
        </w:rPr>
        <w:t>//Даты</w:t>
      </w:r>
    </w:p>
    <w:p w:rsidR="00BD4C7A" w:rsidRDefault="00B25738" w:rsidP="00B168FD">
      <w:pPr>
        <w:pStyle w:val="2"/>
        <w:numPr>
          <w:ilvl w:val="1"/>
          <w:numId w:val="13"/>
        </w:numPr>
        <w:ind w:left="0" w:firstLine="0"/>
        <w:rPr>
          <w:lang w:eastAsia="ru-RU"/>
        </w:rPr>
      </w:pPr>
      <w:bookmarkStart w:id="23" w:name="_Toc518408939"/>
      <w:r>
        <w:rPr>
          <w:lang w:eastAsia="ru-RU"/>
        </w:rPr>
        <w:t>Распределение ролей в бригаде</w:t>
      </w:r>
      <w:bookmarkEnd w:id="23"/>
    </w:p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Распределение ролей представлено в таблице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Вероха В. Н.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Спецификация, отчет, тестирование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Вергейчик Г. Л.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Визуалицая</w:t>
            </w:r>
          </w:p>
        </w:tc>
      </w:tr>
      <w:tr w:rsidR="00223ADC" w:rsidRPr="00223ADC" w:rsidTr="00223ADC">
        <w:tc>
          <w:tcPr>
            <w:tcW w:w="4672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Ширяев Я. А.</w:t>
            </w:r>
          </w:p>
        </w:tc>
        <w:tc>
          <w:tcPr>
            <w:tcW w:w="4673" w:type="dxa"/>
          </w:tcPr>
          <w:p w:rsidR="00223ADC" w:rsidRPr="00223ADC" w:rsidRDefault="00223ADC" w:rsidP="00223A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</w:t>
            </w:r>
          </w:p>
        </w:tc>
      </w:tr>
    </w:tbl>
    <w:p w:rsidR="00223ADC" w:rsidRPr="00223ADC" w:rsidRDefault="00223ADC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Таблица 1. Распределение ролей.</w:t>
      </w:r>
    </w:p>
    <w:p w:rsidR="00BD4C7A" w:rsidRDefault="00BD4C7A" w:rsidP="00BD4C7A">
      <w:pPr>
        <w:pStyle w:val="3"/>
        <w:numPr>
          <w:ilvl w:val="0"/>
          <w:numId w:val="2"/>
        </w:numPr>
        <w:ind w:left="0" w:firstLine="0"/>
        <w:rPr>
          <w:rFonts w:cs="Times New Roman"/>
          <w:szCs w:val="28"/>
          <w:lang w:val="ru-RU" w:eastAsia="ru-RU"/>
        </w:rPr>
      </w:pPr>
      <w:bookmarkStart w:id="24" w:name="_Toc518408940"/>
      <w:r w:rsidRPr="00223ADC">
        <w:rPr>
          <w:rFonts w:cs="Times New Roman"/>
          <w:szCs w:val="28"/>
          <w:lang w:val="ru-RU" w:eastAsia="ru-RU"/>
        </w:rPr>
        <w:t>Тестирование программы</w:t>
      </w:r>
      <w:bookmarkEnd w:id="24"/>
    </w:p>
    <w:p w:rsidR="006B5327" w:rsidRP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 xml:space="preserve">//после завершения </w:t>
      </w:r>
      <w:proofErr w:type="spellStart"/>
      <w:r w:rsidRPr="006B5327">
        <w:rPr>
          <w:color w:val="FF0000"/>
          <w:lang w:eastAsia="ru-RU"/>
        </w:rPr>
        <w:t>раработки</w:t>
      </w:r>
      <w:proofErr w:type="spellEnd"/>
    </w:p>
    <w:p w:rsidR="00BD4C7A" w:rsidRDefault="00BD4C7A" w:rsidP="007C4299">
      <w:pPr>
        <w:pStyle w:val="3"/>
        <w:numPr>
          <w:ilvl w:val="0"/>
          <w:numId w:val="0"/>
        </w:numPr>
        <w:ind w:left="720" w:hanging="720"/>
        <w:rPr>
          <w:rFonts w:cs="Times New Roman"/>
          <w:szCs w:val="28"/>
          <w:lang w:val="ru-RU" w:eastAsia="ru-RU"/>
        </w:rPr>
      </w:pPr>
      <w:bookmarkStart w:id="25" w:name="_Toc518408941"/>
      <w:r w:rsidRPr="00223ADC">
        <w:rPr>
          <w:rFonts w:cs="Times New Roman"/>
          <w:szCs w:val="28"/>
          <w:lang w:val="ru-RU" w:eastAsia="ru-RU"/>
        </w:rPr>
        <w:t>Заключение</w:t>
      </w:r>
      <w:bookmarkEnd w:id="25"/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учебной практики была создана программа, которая визуализирует процесс выполнения алгоритма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задачи квадрирования квадрата, используя </w:t>
      </w:r>
      <w:r w:rsidR="00A06066">
        <w:rPr>
          <w:rFonts w:ascii="Times New Roman" w:hAnsi="Times New Roman" w:cs="Times New Roman"/>
          <w:color w:val="000000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понятный для пользователя интерфейс и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пошагово показывает алгоритм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простых методов визуализации, а также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соответствует важным параметрам парадигмы ООП. </w:t>
      </w:r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Были получены навыки работы с онлайн-репозиторием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навыки работы в команде. </w:t>
      </w:r>
    </w:p>
    <w:p w:rsidR="00BD4C7A" w:rsidRPr="00BD4C7A" w:rsidRDefault="00BD4C7A" w:rsidP="007C4299">
      <w:pPr>
        <w:pStyle w:val="3"/>
        <w:numPr>
          <w:ilvl w:val="0"/>
          <w:numId w:val="0"/>
        </w:numPr>
        <w:ind w:left="720" w:hanging="720"/>
        <w:rPr>
          <w:lang w:val="ru-RU" w:eastAsia="ru-RU"/>
        </w:rPr>
      </w:pPr>
      <w:bookmarkStart w:id="26" w:name="_Toc518408942"/>
      <w:r w:rsidRPr="00223ADC">
        <w:rPr>
          <w:rFonts w:cs="Times New Roman"/>
          <w:bCs w:val="0"/>
          <w:szCs w:val="28"/>
          <w:lang w:val="ru-RU" w:eastAsia="ru-RU"/>
        </w:rPr>
        <w:t>Приложение. Код програмы</w:t>
      </w:r>
      <w:bookmarkEnd w:id="26"/>
    </w:p>
    <w:sectPr w:rsidR="00BD4C7A" w:rsidRPr="00BD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5C4"/>
    <w:multiLevelType w:val="multilevel"/>
    <w:tmpl w:val="81DC6D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3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AC638D"/>
    <w:multiLevelType w:val="multilevel"/>
    <w:tmpl w:val="4E8E1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E73F41"/>
    <w:multiLevelType w:val="hybridMultilevel"/>
    <w:tmpl w:val="55B8EDE4"/>
    <w:lvl w:ilvl="0" w:tplc="A6C08D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52AD9"/>
    <w:multiLevelType w:val="hybridMultilevel"/>
    <w:tmpl w:val="A97CA420"/>
    <w:lvl w:ilvl="0" w:tplc="7D3282F6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1047AC"/>
    <w:multiLevelType w:val="hybridMultilevel"/>
    <w:tmpl w:val="BBB0D3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696404"/>
    <w:multiLevelType w:val="multilevel"/>
    <w:tmpl w:val="94866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32C62F3"/>
    <w:multiLevelType w:val="hybridMultilevel"/>
    <w:tmpl w:val="7BC4A7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0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513464"/>
    <w:multiLevelType w:val="hybridMultilevel"/>
    <w:tmpl w:val="8A486372"/>
    <w:lvl w:ilvl="0" w:tplc="7272E5B8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5633442"/>
    <w:multiLevelType w:val="hybridMultilevel"/>
    <w:tmpl w:val="7A325ACC"/>
    <w:lvl w:ilvl="0" w:tplc="40A46580">
      <w:start w:val="1"/>
      <w:numFmt w:val="decimal"/>
      <w:pStyle w:val="3"/>
      <w:suff w:val="space"/>
      <w:lvlText w:val="4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E49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552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1"/>
  </w:num>
  <w:num w:numId="12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12"/>
  </w:num>
  <w:num w:numId="15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FF"/>
    <w:rsid w:val="00160451"/>
    <w:rsid w:val="001C65F2"/>
    <w:rsid w:val="00223ADC"/>
    <w:rsid w:val="0029136D"/>
    <w:rsid w:val="00315E84"/>
    <w:rsid w:val="003A0990"/>
    <w:rsid w:val="00545AE3"/>
    <w:rsid w:val="00560464"/>
    <w:rsid w:val="005C7800"/>
    <w:rsid w:val="006B5327"/>
    <w:rsid w:val="006B77A7"/>
    <w:rsid w:val="00780EFF"/>
    <w:rsid w:val="007C4299"/>
    <w:rsid w:val="00853DDB"/>
    <w:rsid w:val="00866947"/>
    <w:rsid w:val="008D7827"/>
    <w:rsid w:val="0092393D"/>
    <w:rsid w:val="00932B87"/>
    <w:rsid w:val="00A06066"/>
    <w:rsid w:val="00B168FD"/>
    <w:rsid w:val="00B25738"/>
    <w:rsid w:val="00B4161D"/>
    <w:rsid w:val="00BD4C7A"/>
    <w:rsid w:val="00C35C9A"/>
    <w:rsid w:val="00E348BC"/>
    <w:rsid w:val="00F3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E774"/>
  <w15:chartTrackingRefBased/>
  <w15:docId w15:val="{812F83A2-BA53-4825-A102-A52013D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EFF"/>
  </w:style>
  <w:style w:type="paragraph" w:styleId="1">
    <w:name w:val="heading 1"/>
    <w:basedOn w:val="a"/>
    <w:next w:val="a"/>
    <w:link w:val="10"/>
    <w:uiPriority w:val="9"/>
    <w:qFormat/>
    <w:rsid w:val="00BD4C7A"/>
    <w:pPr>
      <w:keepNext/>
      <w:keepLines/>
      <w:numPr>
        <w:numId w:val="9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C7A"/>
    <w:pPr>
      <w:keepNext/>
      <w:keepLines/>
      <w:numPr>
        <w:ilvl w:val="1"/>
        <w:numId w:val="9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315E84"/>
    <w:pPr>
      <w:keepNext/>
      <w:numPr>
        <w:numId w:val="17"/>
      </w:numPr>
      <w:spacing w:before="240" w:after="6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E3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E3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E3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E3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E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E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15E84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BD4C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4C7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4C7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D4C7A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5738"/>
    <w:pPr>
      <w:tabs>
        <w:tab w:val="right" w:leader="dot" w:pos="9345"/>
      </w:tabs>
      <w:spacing w:after="100" w:line="360" w:lineRule="auto"/>
      <w:ind w:left="440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68FD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BD4C7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D4C7A"/>
    <w:rPr>
      <w:color w:val="0563C1" w:themeColor="hyperlink"/>
      <w:u w:val="single"/>
    </w:rPr>
  </w:style>
  <w:style w:type="paragraph" w:customStyle="1" w:styleId="a6">
    <w:name w:val="А"/>
    <w:basedOn w:val="a"/>
    <w:link w:val="a7"/>
    <w:rsid w:val="005C78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А Знак"/>
    <w:basedOn w:val="a0"/>
    <w:link w:val="a6"/>
    <w:rsid w:val="005C78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ГОСТ Абзац"/>
    <w:basedOn w:val="a"/>
    <w:link w:val="a9"/>
    <w:qFormat/>
    <w:rsid w:val="005C7800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ГОСТ Абзац Знак"/>
    <w:basedOn w:val="a0"/>
    <w:link w:val="a8"/>
    <w:rsid w:val="005C7800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B25738"/>
    <w:pPr>
      <w:spacing w:after="0" w:line="240" w:lineRule="auto"/>
    </w:pPr>
  </w:style>
  <w:style w:type="character" w:customStyle="1" w:styleId="mn">
    <w:name w:val="mn"/>
    <w:basedOn w:val="a0"/>
    <w:rsid w:val="008D7827"/>
  </w:style>
  <w:style w:type="character" w:customStyle="1" w:styleId="mi">
    <w:name w:val="mi"/>
    <w:basedOn w:val="a0"/>
    <w:rsid w:val="008D7827"/>
  </w:style>
  <w:style w:type="character" w:customStyle="1" w:styleId="mo">
    <w:name w:val="mo"/>
    <w:basedOn w:val="a0"/>
    <w:rsid w:val="008D7827"/>
  </w:style>
  <w:style w:type="table" w:styleId="ab">
    <w:name w:val="Table Grid"/>
    <w:basedOn w:val="a1"/>
    <w:uiPriority w:val="39"/>
    <w:rsid w:val="0022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45A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5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5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F0B6-10F2-4859-AE43-DF01B8B7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16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4</cp:revision>
  <dcterms:created xsi:type="dcterms:W3CDTF">2018-07-01T12:53:00Z</dcterms:created>
  <dcterms:modified xsi:type="dcterms:W3CDTF">2018-07-03T16:28:00Z</dcterms:modified>
</cp:coreProperties>
</file>