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1A03" w14:textId="77777777" w:rsidR="00217183" w:rsidRDefault="004757CB" w:rsidP="00217183">
      <w:pPr>
        <w:tabs>
          <w:tab w:val="left" w:pos="1589"/>
        </w:tabs>
        <w:snapToGrid w:val="0"/>
        <w:ind w:right="221"/>
        <w:jc w:val="center"/>
        <w:rPr>
          <w:rFonts w:ascii="微软雅黑" w:eastAsia="微软雅黑" w:hAnsi="微软雅黑"/>
          <w:b/>
          <w:caps/>
          <w:color w:val="000000"/>
          <w:sz w:val="24"/>
          <w:szCs w:val="24"/>
        </w:rPr>
      </w:pPr>
      <w:r w:rsidRPr="00035CB8">
        <w:rPr>
          <w:rFonts w:ascii="微软雅黑" w:eastAsia="微软雅黑" w:hAnsi="微软雅黑" w:hint="eastAsia"/>
          <w:b/>
          <w:caps/>
          <w:color w:val="000000"/>
          <w:sz w:val="24"/>
          <w:szCs w:val="24"/>
        </w:rPr>
        <w:t>郭龙腾</w:t>
      </w:r>
    </w:p>
    <w:p w14:paraId="5CD80A47" w14:textId="7F347C4E" w:rsidR="006F359B" w:rsidRDefault="006F359B" w:rsidP="006F359B">
      <w:pPr>
        <w:spacing w:beforeLines="20" w:before="62" w:line="276" w:lineRule="auto"/>
        <w:rPr>
          <w:rFonts w:ascii="微软雅黑" w:eastAsia="微软雅黑" w:hAnsi="微软雅黑"/>
          <w:b/>
          <w:szCs w:val="21"/>
        </w:rPr>
      </w:pPr>
      <w:r w:rsidRPr="00D708A7">
        <w:rPr>
          <w:rFonts w:ascii="微软雅黑" w:eastAsia="微软雅黑" w:hAnsi="微软雅黑" w:hint="eastAsia"/>
          <w:sz w:val="18"/>
          <w:szCs w:val="18"/>
        </w:rPr>
        <w:t>邮箱</w:t>
      </w:r>
      <w:r w:rsidRPr="00D708A7">
        <w:rPr>
          <w:rFonts w:ascii="微软雅黑" w:eastAsia="微软雅黑" w:hAnsi="微软雅黑" w:cs="Cordia New" w:hint="eastAsia"/>
          <w:bCs/>
          <w:sz w:val="18"/>
          <w:szCs w:val="18"/>
        </w:rPr>
        <w:t>：</w:t>
      </w:r>
      <w:hyperlink r:id="rId8" w:history="1">
        <w:r w:rsidRPr="00217183">
          <w:rPr>
            <w:rFonts w:ascii="微软雅黑" w:eastAsia="微软雅黑" w:hAnsi="微软雅黑"/>
            <w:sz w:val="18"/>
            <w:szCs w:val="18"/>
          </w:rPr>
          <w:t>2928569881@</w:t>
        </w:r>
        <w:r w:rsidRPr="00217183">
          <w:rPr>
            <w:rFonts w:ascii="微软雅黑" w:eastAsia="微软雅黑" w:hAnsi="微软雅黑" w:hint="eastAsia"/>
            <w:sz w:val="18"/>
            <w:szCs w:val="18"/>
          </w:rPr>
          <w:t>qq</w:t>
        </w:r>
        <w:r w:rsidRPr="00217183">
          <w:rPr>
            <w:rFonts w:ascii="微软雅黑" w:eastAsia="微软雅黑" w:hAnsi="微软雅黑"/>
            <w:sz w:val="18"/>
            <w:szCs w:val="18"/>
          </w:rPr>
          <w:t>.com</w:t>
        </w:r>
      </w:hyperlink>
      <w:r w:rsidRPr="006F359B">
        <w:rPr>
          <w:rFonts w:ascii="微软雅黑" w:eastAsia="微软雅黑" w:hAnsi="微软雅黑"/>
          <w:bCs/>
          <w:kern w:val="0"/>
          <w:sz w:val="18"/>
          <w:szCs w:val="18"/>
        </w:rPr>
        <w:tab/>
      </w:r>
      <w:r w:rsidRPr="006F359B">
        <w:rPr>
          <w:rFonts w:ascii="微软雅黑" w:eastAsia="微软雅黑" w:hAnsi="微软雅黑"/>
          <w:bCs/>
          <w:kern w:val="0"/>
          <w:sz w:val="18"/>
          <w:szCs w:val="18"/>
        </w:rPr>
        <w:tab/>
        <w:t xml:space="preserve">  </w:t>
      </w:r>
      <w:r w:rsidRPr="006F359B">
        <w:rPr>
          <w:rFonts w:ascii="微软雅黑" w:eastAsia="微软雅黑" w:hAnsi="微软雅黑"/>
          <w:bCs/>
          <w:kern w:val="0"/>
          <w:sz w:val="18"/>
          <w:szCs w:val="18"/>
        </w:rPr>
        <w:tab/>
        <w:t xml:space="preserve">    </w:t>
      </w:r>
      <w:r w:rsidRPr="00D708A7">
        <w:rPr>
          <w:rFonts w:ascii="微软雅黑" w:eastAsia="微软雅黑" w:hAnsi="微软雅黑" w:hint="eastAsia"/>
          <w:sz w:val="18"/>
          <w:szCs w:val="18"/>
        </w:rPr>
        <w:t>手机/微信</w:t>
      </w:r>
      <w:r w:rsidRPr="00D708A7">
        <w:rPr>
          <w:rFonts w:ascii="微软雅黑" w:eastAsia="微软雅黑" w:hAnsi="微软雅黑" w:cs="Cordia New" w:hint="eastAsia"/>
          <w:bCs/>
          <w:sz w:val="18"/>
          <w:szCs w:val="18"/>
        </w:rPr>
        <w:t>：</w:t>
      </w:r>
      <w:r w:rsidRPr="00D708A7">
        <w:rPr>
          <w:rFonts w:ascii="微软雅黑" w:eastAsia="微软雅黑" w:hAnsi="微软雅黑" w:cs="Cordia New"/>
          <w:bCs/>
          <w:sz w:val="18"/>
          <w:szCs w:val="18"/>
        </w:rPr>
        <w:t>15019412688</w:t>
      </w:r>
      <w:r w:rsidRPr="006F359B">
        <w:rPr>
          <w:rFonts w:ascii="微软雅黑" w:eastAsia="微软雅黑" w:hAnsi="微软雅黑"/>
          <w:bCs/>
          <w:kern w:val="0"/>
          <w:sz w:val="18"/>
          <w:szCs w:val="18"/>
        </w:rPr>
        <w:t xml:space="preserve">              </w:t>
      </w:r>
      <w:r w:rsidR="0023384C">
        <w:rPr>
          <w:rFonts w:ascii="微软雅黑" w:eastAsia="微软雅黑" w:hAnsi="微软雅黑"/>
          <w:bCs/>
          <w:kern w:val="0"/>
          <w:sz w:val="18"/>
          <w:szCs w:val="18"/>
        </w:rPr>
        <w:t xml:space="preserve">   </w:t>
      </w:r>
      <w:r w:rsidRPr="006F359B">
        <w:rPr>
          <w:rFonts w:ascii="微软雅黑" w:eastAsia="微软雅黑" w:hAnsi="微软雅黑"/>
          <w:bCs/>
          <w:kern w:val="0"/>
          <w:sz w:val="18"/>
          <w:szCs w:val="18"/>
        </w:rPr>
        <w:t xml:space="preserve"> </w:t>
      </w:r>
      <w:r w:rsidRPr="00D708A7">
        <w:rPr>
          <w:rFonts w:ascii="微软雅黑" w:eastAsia="微软雅黑" w:hAnsi="微软雅黑" w:cs="Cordia New" w:hint="eastAsia"/>
          <w:bCs/>
          <w:sz w:val="18"/>
          <w:szCs w:val="18"/>
        </w:rPr>
        <w:t>求职目标</w:t>
      </w:r>
      <w:r>
        <w:rPr>
          <w:rFonts w:ascii="微软雅黑" w:eastAsia="微软雅黑" w:hAnsi="微软雅黑" w:cs="Cordia New" w:hint="eastAsia"/>
          <w:bCs/>
          <w:sz w:val="18"/>
          <w:szCs w:val="18"/>
        </w:rPr>
        <w:t>：Android</w:t>
      </w:r>
      <w:r w:rsidRPr="008F724F">
        <w:rPr>
          <w:rFonts w:ascii="微软雅黑" w:eastAsia="微软雅黑" w:hAnsi="微软雅黑" w:cs="Cordia New" w:hint="eastAsia"/>
          <w:bCs/>
          <w:sz w:val="18"/>
          <w:szCs w:val="18"/>
        </w:rPr>
        <w:t>工程师</w:t>
      </w:r>
    </w:p>
    <w:p w14:paraId="1D77D3A2" w14:textId="77777777" w:rsidR="003B3EC3" w:rsidRPr="006F359B" w:rsidRDefault="003B3EC3" w:rsidP="003B3EC3">
      <w:pPr>
        <w:snapToGrid w:val="0"/>
        <w:spacing w:beforeLines="20" w:before="62"/>
        <w:rPr>
          <w:rFonts w:ascii="微软雅黑" w:eastAsia="微软雅黑" w:hAnsi="微软雅黑"/>
          <w:b/>
          <w:szCs w:val="21"/>
        </w:rPr>
      </w:pPr>
      <w:r>
        <w:rPr>
          <w:rFonts w:ascii="微软雅黑" w:eastAsia="微软雅黑" w:hAnsi="微软雅黑" w:hint="eastAsia"/>
          <w:b/>
          <w:szCs w:val="21"/>
        </w:rPr>
        <w:t>教育背景</w:t>
      </w:r>
    </w:p>
    <w:p w14:paraId="046D459E" w14:textId="1B91BD97" w:rsidR="003B3EC3" w:rsidRDefault="003B3EC3" w:rsidP="003B3EC3">
      <w:pPr>
        <w:snapToGrid w:val="0"/>
        <w:spacing w:beforeLines="20" w:before="62"/>
        <w:rPr>
          <w:rFonts w:ascii="微软雅黑" w:eastAsia="微软雅黑" w:hAnsi="微软雅黑"/>
          <w:b/>
          <w:szCs w:val="21"/>
        </w:rPr>
      </w:pPr>
      <w:r w:rsidRPr="00035CB8">
        <w:rPr>
          <w:rFonts w:ascii="微软雅黑" w:eastAsia="微软雅黑" w:hAnsi="微软雅黑" w:cs="Cordia New" w:hint="eastAsia"/>
          <w:b/>
          <w:sz w:val="18"/>
          <w:szCs w:val="18"/>
        </w:rPr>
        <w:t>广州应用科技学院</w:t>
      </w:r>
      <w:r>
        <w:rPr>
          <w:rFonts w:ascii="微软雅黑" w:eastAsia="微软雅黑" w:hAnsi="微软雅黑"/>
          <w:b/>
          <w:kern w:val="0"/>
          <w:sz w:val="18"/>
          <w:szCs w:val="18"/>
        </w:rPr>
        <w:tab/>
      </w:r>
      <w:r>
        <w:rPr>
          <w:rFonts w:ascii="微软雅黑" w:eastAsia="微软雅黑" w:hAnsi="微软雅黑"/>
          <w:b/>
          <w:kern w:val="0"/>
          <w:sz w:val="18"/>
          <w:szCs w:val="18"/>
        </w:rPr>
        <w:tab/>
        <w:t xml:space="preserve">  </w:t>
      </w:r>
      <w:r>
        <w:rPr>
          <w:rFonts w:ascii="微软雅黑" w:eastAsia="微软雅黑" w:hAnsi="微软雅黑"/>
          <w:b/>
          <w:kern w:val="0"/>
          <w:sz w:val="18"/>
          <w:szCs w:val="18"/>
        </w:rPr>
        <w:tab/>
        <w:t xml:space="preserve">               </w:t>
      </w:r>
      <w:r w:rsidRPr="00035CB8">
        <w:rPr>
          <w:rFonts w:ascii="微软雅黑" w:eastAsia="微软雅黑" w:hAnsi="微软雅黑" w:cs="Cordia New" w:hint="eastAsia"/>
          <w:b/>
          <w:sz w:val="18"/>
          <w:szCs w:val="18"/>
        </w:rPr>
        <w:t>物联网工程专业</w:t>
      </w:r>
      <w:r>
        <w:rPr>
          <w:rFonts w:ascii="微软雅黑" w:eastAsia="微软雅黑" w:hAnsi="微软雅黑" w:cs="Cordia New" w:hint="eastAsia"/>
          <w:b/>
          <w:sz w:val="18"/>
          <w:szCs w:val="18"/>
        </w:rPr>
        <w:t>（</w:t>
      </w:r>
      <w:r w:rsidRPr="00035CB8">
        <w:rPr>
          <w:rFonts w:ascii="微软雅黑" w:eastAsia="微软雅黑" w:hAnsi="微软雅黑" w:cs="Cordia New" w:hint="eastAsia"/>
          <w:b/>
          <w:sz w:val="18"/>
          <w:szCs w:val="18"/>
        </w:rPr>
        <w:t>本科</w:t>
      </w:r>
      <w:r>
        <w:rPr>
          <w:rFonts w:ascii="微软雅黑" w:eastAsia="微软雅黑" w:hAnsi="微软雅黑" w:cs="Cordia New" w:hint="eastAsia"/>
          <w:b/>
          <w:sz w:val="18"/>
          <w:szCs w:val="18"/>
        </w:rPr>
        <w:t>）</w:t>
      </w:r>
      <w:r>
        <w:rPr>
          <w:rFonts w:ascii="微软雅黑" w:eastAsia="微软雅黑" w:hAnsi="微软雅黑"/>
          <w:b/>
          <w:kern w:val="0"/>
          <w:sz w:val="18"/>
          <w:szCs w:val="18"/>
        </w:rPr>
        <w:t xml:space="preserve">                         </w:t>
      </w:r>
      <w:r w:rsidRPr="00A36EBE">
        <w:rPr>
          <w:rFonts w:ascii="微软雅黑" w:eastAsia="微软雅黑" w:hAnsi="微软雅黑" w:cs="Cordia New"/>
          <w:b/>
          <w:sz w:val="18"/>
          <w:szCs w:val="18"/>
        </w:rPr>
        <w:t>2021</w:t>
      </w:r>
      <w:r w:rsidRPr="00A36EBE">
        <w:rPr>
          <w:rFonts w:ascii="微软雅黑" w:eastAsia="微软雅黑" w:hAnsi="微软雅黑" w:cs="Cordia New" w:hint="eastAsia"/>
          <w:b/>
          <w:sz w:val="18"/>
          <w:szCs w:val="18"/>
        </w:rPr>
        <w:t>.0</w:t>
      </w:r>
      <w:r w:rsidRPr="00A36EBE">
        <w:rPr>
          <w:rFonts w:ascii="微软雅黑" w:eastAsia="微软雅黑" w:hAnsi="微软雅黑" w:cs="Cordia New"/>
          <w:b/>
          <w:sz w:val="18"/>
          <w:szCs w:val="18"/>
        </w:rPr>
        <w:t>9</w:t>
      </w:r>
      <w:r w:rsidRPr="002749FA">
        <w:rPr>
          <w:rFonts w:ascii="微软雅黑" w:eastAsia="微软雅黑" w:hAnsi="微软雅黑" w:cs="Cordia New" w:hint="eastAsia"/>
          <w:b/>
          <w:sz w:val="18"/>
          <w:szCs w:val="18"/>
        </w:rPr>
        <w:t xml:space="preserve"> </w:t>
      </w:r>
      <w:r>
        <w:rPr>
          <w:rFonts w:ascii="微软雅黑" w:eastAsia="微软雅黑" w:hAnsi="微软雅黑" w:cs="Cordia New"/>
          <w:b/>
          <w:sz w:val="18"/>
          <w:szCs w:val="18"/>
        </w:rPr>
        <w:t>~</w:t>
      </w:r>
      <w:r w:rsidRPr="002749FA">
        <w:rPr>
          <w:rFonts w:ascii="微软雅黑" w:eastAsia="微软雅黑" w:hAnsi="微软雅黑" w:cs="Cordia New"/>
          <w:b/>
          <w:sz w:val="18"/>
          <w:szCs w:val="18"/>
        </w:rPr>
        <w:t xml:space="preserve"> 2022</w:t>
      </w:r>
      <w:r w:rsidRPr="002749FA">
        <w:rPr>
          <w:rFonts w:ascii="微软雅黑" w:eastAsia="微软雅黑" w:hAnsi="微软雅黑" w:cs="Cordia New" w:hint="eastAsia"/>
          <w:b/>
          <w:sz w:val="18"/>
          <w:szCs w:val="18"/>
        </w:rPr>
        <w:t>.0</w:t>
      </w:r>
      <w:r w:rsidRPr="002749FA">
        <w:rPr>
          <w:rFonts w:ascii="微软雅黑" w:eastAsia="微软雅黑" w:hAnsi="微软雅黑" w:cs="Cordia New"/>
          <w:b/>
          <w:sz w:val="18"/>
          <w:szCs w:val="18"/>
        </w:rPr>
        <w:t>6</w:t>
      </w:r>
    </w:p>
    <w:p w14:paraId="4C374E86" w14:textId="5911D5DA" w:rsidR="00552651" w:rsidRPr="00326E9A" w:rsidRDefault="00326E9A" w:rsidP="00326E9A">
      <w:pPr>
        <w:tabs>
          <w:tab w:val="left" w:pos="1589"/>
        </w:tabs>
        <w:snapToGrid w:val="0"/>
        <w:ind w:right="221"/>
        <w:rPr>
          <w:rFonts w:ascii="微软雅黑" w:eastAsia="微软雅黑" w:hAnsi="微软雅黑" w:cs="Cordia New"/>
          <w:bCs/>
          <w:sz w:val="18"/>
          <w:szCs w:val="18"/>
        </w:rPr>
      </w:pPr>
      <w:r>
        <w:rPr>
          <w:rFonts w:ascii="微软雅黑" w:eastAsia="微软雅黑" w:hAnsi="微软雅黑" w:cs="Cordia New" w:hint="eastAsia"/>
          <w:bCs/>
          <w:sz w:val="18"/>
          <w:szCs w:val="18"/>
        </w:rPr>
        <w:t>成绩/证书</w:t>
      </w:r>
      <w:r w:rsidR="00035CB8" w:rsidRPr="00326E9A">
        <w:rPr>
          <w:rFonts w:ascii="微软雅黑" w:eastAsia="微软雅黑" w:hAnsi="微软雅黑" w:cs="Cordia New" w:hint="eastAsia"/>
          <w:bCs/>
          <w:sz w:val="18"/>
          <w:szCs w:val="18"/>
        </w:rPr>
        <w:t>：3.67/5.0（专业前1</w:t>
      </w:r>
      <w:r w:rsidR="00035CB8" w:rsidRPr="00326E9A">
        <w:rPr>
          <w:rFonts w:ascii="微软雅黑" w:eastAsia="微软雅黑" w:hAnsi="微软雅黑" w:cs="Cordia New"/>
          <w:bCs/>
          <w:sz w:val="18"/>
          <w:szCs w:val="18"/>
        </w:rPr>
        <w:t>0%</w:t>
      </w:r>
      <w:r w:rsidR="00035CB8" w:rsidRPr="00326E9A">
        <w:rPr>
          <w:rFonts w:ascii="微软雅黑" w:eastAsia="微软雅黑" w:hAnsi="微软雅黑" w:cs="Cordia New" w:hint="eastAsia"/>
          <w:bCs/>
          <w:sz w:val="18"/>
          <w:szCs w:val="18"/>
        </w:rPr>
        <w:t>）</w:t>
      </w:r>
      <w:r>
        <w:rPr>
          <w:rFonts w:ascii="微软雅黑" w:eastAsia="微软雅黑" w:hAnsi="微软雅黑" w:cs="Cordia New" w:hint="eastAsia"/>
          <w:bCs/>
          <w:sz w:val="18"/>
          <w:szCs w:val="18"/>
        </w:rPr>
        <w:t>、</w:t>
      </w:r>
      <w:r w:rsidR="00140041" w:rsidRPr="00326E9A">
        <w:rPr>
          <w:rFonts w:ascii="微软雅黑" w:eastAsia="微软雅黑" w:hAnsi="微软雅黑" w:cs="Cordia New" w:hint="eastAsia"/>
          <w:bCs/>
          <w:sz w:val="18"/>
          <w:szCs w:val="18"/>
        </w:rPr>
        <w:t>C</w:t>
      </w:r>
      <w:r w:rsidR="00140041" w:rsidRPr="00326E9A">
        <w:rPr>
          <w:rFonts w:ascii="微软雅黑" w:eastAsia="微软雅黑" w:hAnsi="微软雅黑" w:cs="Cordia New"/>
          <w:bCs/>
          <w:sz w:val="18"/>
          <w:szCs w:val="18"/>
        </w:rPr>
        <w:t>ET-4</w:t>
      </w:r>
      <w:r w:rsidRPr="00326E9A">
        <w:rPr>
          <w:rFonts w:ascii="微软雅黑" w:eastAsia="微软雅黑" w:hAnsi="微软雅黑" w:cs="Cordia New"/>
          <w:bCs/>
          <w:sz w:val="18"/>
          <w:szCs w:val="18"/>
        </w:rPr>
        <w:t xml:space="preserve"> </w:t>
      </w:r>
    </w:p>
    <w:p w14:paraId="132DE3A7" w14:textId="715F681D" w:rsidR="00326E9A" w:rsidRPr="00326E9A" w:rsidRDefault="00140041" w:rsidP="00326E9A">
      <w:pPr>
        <w:tabs>
          <w:tab w:val="left" w:pos="1589"/>
        </w:tabs>
        <w:snapToGrid w:val="0"/>
        <w:ind w:right="221"/>
        <w:rPr>
          <w:rFonts w:ascii="微软雅黑" w:eastAsia="微软雅黑" w:hAnsi="微软雅黑" w:cs="Cordia New"/>
          <w:bCs/>
          <w:sz w:val="18"/>
          <w:szCs w:val="18"/>
        </w:rPr>
      </w:pPr>
      <w:r w:rsidRPr="00326E9A">
        <w:rPr>
          <w:rFonts w:ascii="微软雅黑" w:eastAsia="微软雅黑" w:hAnsi="微软雅黑" w:cs="Cordia New" w:hint="eastAsia"/>
          <w:bCs/>
          <w:sz w:val="18"/>
          <w:szCs w:val="18"/>
        </w:rPr>
        <w:t>奖项</w:t>
      </w:r>
      <w:r w:rsidR="00326E9A">
        <w:rPr>
          <w:rFonts w:ascii="微软雅黑" w:eastAsia="微软雅黑" w:hAnsi="微软雅黑" w:cs="Cordia New" w:hint="eastAsia"/>
          <w:bCs/>
          <w:sz w:val="18"/>
          <w:szCs w:val="18"/>
        </w:rPr>
        <w:t>/荣誉</w:t>
      </w:r>
      <w:r w:rsidRPr="00326E9A">
        <w:rPr>
          <w:rFonts w:ascii="微软雅黑" w:eastAsia="微软雅黑" w:hAnsi="微软雅黑" w:cs="Cordia New" w:hint="eastAsia"/>
          <w:bCs/>
          <w:sz w:val="18"/>
          <w:szCs w:val="18"/>
        </w:rPr>
        <w:t>：全国数学建模竞赛省三等奖、互联网+创新创业大赛校二等奖</w:t>
      </w:r>
      <w:r w:rsidR="00326E9A" w:rsidRPr="00326E9A">
        <w:rPr>
          <w:rFonts w:ascii="微软雅黑" w:eastAsia="微软雅黑" w:hAnsi="微软雅黑" w:cs="Cordia New" w:hint="eastAsia"/>
          <w:bCs/>
          <w:sz w:val="18"/>
          <w:szCs w:val="18"/>
        </w:rPr>
        <w:t>、三好学生标兵、校三等奖学金</w:t>
      </w:r>
    </w:p>
    <w:p w14:paraId="5D056118" w14:textId="77777777" w:rsidR="00326E9A" w:rsidRPr="00217183" w:rsidRDefault="00326E9A" w:rsidP="00217183">
      <w:pPr>
        <w:tabs>
          <w:tab w:val="left" w:pos="1589"/>
        </w:tabs>
        <w:snapToGrid w:val="0"/>
        <w:ind w:right="221"/>
        <w:rPr>
          <w:rFonts w:ascii="微软雅黑" w:eastAsia="微软雅黑" w:hAnsi="微软雅黑" w:cs="Cordia New"/>
          <w:bCs/>
          <w:sz w:val="18"/>
          <w:szCs w:val="18"/>
        </w:rPr>
      </w:pPr>
    </w:p>
    <w:p w14:paraId="526CE29A" w14:textId="426FC73B" w:rsidR="00077213" w:rsidRDefault="00F60268" w:rsidP="004A3B07">
      <w:pPr>
        <w:snapToGrid w:val="0"/>
        <w:spacing w:beforeLines="20" w:before="62"/>
        <w:rPr>
          <w:rFonts w:ascii="微软雅黑" w:eastAsia="微软雅黑" w:hAnsi="微软雅黑"/>
          <w:b/>
          <w:szCs w:val="21"/>
        </w:rPr>
      </w:pPr>
      <w:r w:rsidRPr="00077213">
        <w:rPr>
          <w:rFonts w:ascii="微软雅黑" w:eastAsia="微软雅黑" w:hAnsi="微软雅黑" w:hint="eastAsia"/>
          <w:b/>
          <w:szCs w:val="21"/>
        </w:rPr>
        <w:t>项目</w:t>
      </w:r>
      <w:r w:rsidR="00552651" w:rsidRPr="00077213">
        <w:rPr>
          <w:rFonts w:ascii="微软雅黑" w:eastAsia="微软雅黑" w:hAnsi="微软雅黑" w:hint="eastAsia"/>
          <w:b/>
          <w:szCs w:val="21"/>
        </w:rPr>
        <w:t>经验</w:t>
      </w:r>
    </w:p>
    <w:p w14:paraId="553AFD52" w14:textId="4BE0BBBC" w:rsidR="00185439" w:rsidRDefault="003A7242" w:rsidP="004A3B07">
      <w:pPr>
        <w:spacing w:line="276" w:lineRule="auto"/>
        <w:rPr>
          <w:rFonts w:ascii="微软雅黑" w:eastAsia="微软雅黑" w:hAnsi="微软雅黑" w:cs="Cordia New"/>
          <w:b/>
          <w:sz w:val="18"/>
          <w:szCs w:val="18"/>
        </w:rPr>
      </w:pPr>
      <w:r>
        <w:rPr>
          <w:rFonts w:ascii="微软雅黑" w:eastAsia="微软雅黑" w:hAnsi="微软雅黑" w:hint="eastAsia"/>
          <w:b/>
          <w:kern w:val="0"/>
          <w:sz w:val="18"/>
          <w:szCs w:val="18"/>
        </w:rPr>
        <w:t>人脸识别轨迹监控系统</w:t>
      </w:r>
      <w:r w:rsidR="00185439">
        <w:rPr>
          <w:rFonts w:ascii="微软雅黑" w:eastAsia="微软雅黑" w:hAnsi="微软雅黑"/>
          <w:b/>
          <w:kern w:val="0"/>
          <w:sz w:val="18"/>
          <w:szCs w:val="18"/>
        </w:rPr>
        <w:tab/>
      </w:r>
      <w:r w:rsidR="00A36EBE">
        <w:rPr>
          <w:rFonts w:ascii="微软雅黑" w:eastAsia="微软雅黑" w:hAnsi="微软雅黑"/>
          <w:b/>
          <w:kern w:val="0"/>
          <w:sz w:val="18"/>
          <w:szCs w:val="18"/>
        </w:rPr>
        <w:t xml:space="preserve"> </w:t>
      </w:r>
      <w:r>
        <w:rPr>
          <w:rFonts w:ascii="微软雅黑" w:eastAsia="微软雅黑" w:hAnsi="微软雅黑"/>
          <w:b/>
          <w:kern w:val="0"/>
          <w:sz w:val="18"/>
          <w:szCs w:val="18"/>
        </w:rPr>
        <w:t xml:space="preserve">  </w:t>
      </w:r>
      <w:r w:rsidR="002749FA">
        <w:rPr>
          <w:rFonts w:ascii="微软雅黑" w:eastAsia="微软雅黑" w:hAnsi="微软雅黑" w:hint="eastAsia"/>
          <w:b/>
          <w:kern w:val="0"/>
          <w:sz w:val="18"/>
          <w:szCs w:val="18"/>
        </w:rPr>
        <w:t xml:space="preserve">深圳市开架易技术有限公司 </w:t>
      </w:r>
      <w:r w:rsidR="002749FA" w:rsidRPr="002749FA">
        <w:rPr>
          <w:rFonts w:ascii="微软雅黑" w:eastAsia="微软雅黑" w:hAnsi="微软雅黑" w:cs="Cordia New"/>
          <w:b/>
          <w:sz w:val="18"/>
          <w:szCs w:val="18"/>
        </w:rPr>
        <w:t xml:space="preserve">– </w:t>
      </w:r>
      <w:r w:rsidR="002749FA">
        <w:rPr>
          <w:rFonts w:ascii="微软雅黑" w:eastAsia="微软雅黑" w:hAnsi="微软雅黑" w:hint="eastAsia"/>
          <w:b/>
          <w:kern w:val="0"/>
          <w:sz w:val="18"/>
          <w:szCs w:val="18"/>
        </w:rPr>
        <w:t>研发部</w:t>
      </w:r>
      <w:r w:rsidR="002749FA">
        <w:rPr>
          <w:rFonts w:ascii="微软雅黑" w:eastAsia="微软雅黑" w:hAnsi="微软雅黑"/>
          <w:b/>
          <w:kern w:val="0"/>
          <w:sz w:val="18"/>
          <w:szCs w:val="18"/>
        </w:rPr>
        <w:t xml:space="preserve"> </w:t>
      </w:r>
      <w:r w:rsidR="002749FA" w:rsidRPr="002749FA">
        <w:rPr>
          <w:rFonts w:ascii="微软雅黑" w:eastAsia="微软雅黑" w:hAnsi="微软雅黑" w:cs="Cordia New"/>
          <w:b/>
          <w:sz w:val="18"/>
          <w:szCs w:val="18"/>
        </w:rPr>
        <w:t xml:space="preserve">– </w:t>
      </w:r>
      <w:r w:rsidR="002749FA" w:rsidRPr="002749FA">
        <w:rPr>
          <w:rFonts w:ascii="微软雅黑" w:eastAsia="微软雅黑" w:hAnsi="微软雅黑" w:hint="eastAsia"/>
          <w:b/>
          <w:kern w:val="0"/>
          <w:sz w:val="18"/>
          <w:szCs w:val="18"/>
        </w:rPr>
        <w:t>Android开发</w:t>
      </w:r>
      <w:bookmarkStart w:id="0" w:name="_Hlk130598315"/>
      <w:r w:rsidR="002749FA" w:rsidRPr="002749FA">
        <w:rPr>
          <w:rFonts w:ascii="微软雅黑" w:eastAsia="微软雅黑" w:hAnsi="微软雅黑" w:hint="eastAsia"/>
          <w:b/>
          <w:kern w:val="0"/>
          <w:sz w:val="18"/>
          <w:szCs w:val="18"/>
        </w:rPr>
        <w:t>工程</w:t>
      </w:r>
      <w:r w:rsidR="00A36EBE" w:rsidRPr="00A36EBE">
        <w:rPr>
          <w:rFonts w:ascii="微软雅黑" w:eastAsia="微软雅黑" w:hAnsi="微软雅黑" w:hint="eastAsia"/>
          <w:b/>
          <w:kern w:val="0"/>
          <w:sz w:val="18"/>
          <w:szCs w:val="18"/>
        </w:rPr>
        <w:t>师</w:t>
      </w:r>
      <w:bookmarkEnd w:id="0"/>
      <w:r w:rsidR="002749FA">
        <w:rPr>
          <w:rFonts w:ascii="微软雅黑" w:eastAsia="微软雅黑" w:hAnsi="微软雅黑"/>
          <w:b/>
          <w:kern w:val="0"/>
          <w:sz w:val="18"/>
          <w:szCs w:val="18"/>
        </w:rPr>
        <w:t xml:space="preserve">      </w:t>
      </w:r>
      <w:r w:rsidR="00383568">
        <w:rPr>
          <w:rFonts w:ascii="微软雅黑" w:eastAsia="微软雅黑" w:hAnsi="微软雅黑"/>
          <w:b/>
          <w:kern w:val="0"/>
          <w:sz w:val="18"/>
          <w:szCs w:val="18"/>
        </w:rPr>
        <w:t xml:space="preserve">      </w:t>
      </w:r>
      <w:r w:rsidR="002749FA" w:rsidRPr="002749FA">
        <w:rPr>
          <w:rFonts w:ascii="微软雅黑" w:eastAsia="微软雅黑" w:hAnsi="微软雅黑"/>
          <w:b/>
          <w:kern w:val="0"/>
          <w:sz w:val="18"/>
          <w:szCs w:val="18"/>
        </w:rPr>
        <w:t>2</w:t>
      </w:r>
      <w:r w:rsidR="00185439" w:rsidRPr="002749FA">
        <w:rPr>
          <w:rFonts w:ascii="微软雅黑" w:eastAsia="微软雅黑" w:hAnsi="微软雅黑" w:cs="Cordia New"/>
          <w:b/>
          <w:sz w:val="18"/>
          <w:szCs w:val="18"/>
        </w:rPr>
        <w:t>022</w:t>
      </w:r>
      <w:r w:rsidR="00185439" w:rsidRPr="002749FA">
        <w:rPr>
          <w:rFonts w:ascii="微软雅黑" w:eastAsia="微软雅黑" w:hAnsi="微软雅黑" w:cs="Cordia New" w:hint="eastAsia"/>
          <w:b/>
          <w:sz w:val="18"/>
          <w:szCs w:val="18"/>
        </w:rPr>
        <w:t>.0</w:t>
      </w:r>
      <w:r w:rsidR="00185439" w:rsidRPr="002749FA">
        <w:rPr>
          <w:rFonts w:ascii="微软雅黑" w:eastAsia="微软雅黑" w:hAnsi="微软雅黑" w:cs="Cordia New"/>
          <w:b/>
          <w:sz w:val="18"/>
          <w:szCs w:val="18"/>
        </w:rPr>
        <w:t xml:space="preserve">6 </w:t>
      </w:r>
      <w:r w:rsidR="003C33D8">
        <w:rPr>
          <w:rFonts w:ascii="微软雅黑" w:eastAsia="微软雅黑" w:hAnsi="微软雅黑" w:cs="Cordia New"/>
          <w:b/>
          <w:sz w:val="18"/>
          <w:szCs w:val="18"/>
        </w:rPr>
        <w:t>~</w:t>
      </w:r>
      <w:r w:rsidR="00185439" w:rsidRPr="002749FA">
        <w:rPr>
          <w:rFonts w:ascii="微软雅黑" w:eastAsia="微软雅黑" w:hAnsi="微软雅黑" w:cs="Cordia New"/>
          <w:b/>
          <w:sz w:val="18"/>
          <w:szCs w:val="18"/>
        </w:rPr>
        <w:t xml:space="preserve"> </w:t>
      </w:r>
      <w:r w:rsidR="00185439" w:rsidRPr="002749FA">
        <w:rPr>
          <w:rFonts w:ascii="微软雅黑" w:eastAsia="微软雅黑" w:hAnsi="微软雅黑" w:cs="Cordia New" w:hint="eastAsia"/>
          <w:b/>
          <w:sz w:val="18"/>
          <w:szCs w:val="18"/>
        </w:rPr>
        <w:t>至今</w:t>
      </w:r>
    </w:p>
    <w:p w14:paraId="137304F9" w14:textId="11FAB0A5" w:rsidR="003A7242" w:rsidRPr="00982D54" w:rsidRDefault="003A7242" w:rsidP="00982D54">
      <w:pPr>
        <w:pStyle w:val="a3"/>
        <w:numPr>
          <w:ilvl w:val="0"/>
          <w:numId w:val="17"/>
        </w:numPr>
        <w:spacing w:afterLines="30" w:after="93" w:line="276" w:lineRule="auto"/>
        <w:ind w:firstLineChars="0"/>
        <w:jc w:val="left"/>
        <w:rPr>
          <w:rFonts w:ascii="微软雅黑" w:eastAsia="微软雅黑" w:hAnsi="微软雅黑" w:cs="Cordia New"/>
          <w:bCs/>
          <w:sz w:val="18"/>
          <w:szCs w:val="18"/>
        </w:rPr>
      </w:pPr>
      <w:r>
        <w:rPr>
          <w:rFonts w:ascii="微软雅黑" w:eastAsia="微软雅黑" w:hAnsi="微软雅黑" w:cs="Cordia New" w:hint="eastAsia"/>
          <w:bCs/>
          <w:sz w:val="18"/>
          <w:szCs w:val="18"/>
        </w:rPr>
        <w:t>通过门禁设备和监控摄像头对入场人员的运动轨迹进行实时展示，对消失的人员进行</w:t>
      </w:r>
      <w:r w:rsidR="00463304">
        <w:rPr>
          <w:rFonts w:ascii="微软雅黑" w:eastAsia="微软雅黑" w:hAnsi="微软雅黑" w:cs="Cordia New" w:hint="eastAsia"/>
          <w:bCs/>
          <w:sz w:val="18"/>
          <w:szCs w:val="18"/>
        </w:rPr>
        <w:t>通知栏报警</w:t>
      </w:r>
      <w:r>
        <w:rPr>
          <w:rFonts w:ascii="微软雅黑" w:eastAsia="微软雅黑" w:hAnsi="微软雅黑" w:cs="Cordia New" w:hint="eastAsia"/>
          <w:bCs/>
          <w:sz w:val="18"/>
          <w:szCs w:val="18"/>
        </w:rPr>
        <w:t>，并支持人员历史轨迹查看和报警记录查看。</w:t>
      </w:r>
      <w:r w:rsidR="00982D54">
        <w:rPr>
          <w:rFonts w:ascii="微软雅黑" w:eastAsia="微软雅黑" w:hAnsi="微软雅黑" w:cs="Cordia New" w:hint="eastAsia"/>
          <w:bCs/>
          <w:sz w:val="18"/>
          <w:szCs w:val="18"/>
        </w:rPr>
        <w:t>期间</w:t>
      </w:r>
      <w:r w:rsidR="00982D54" w:rsidRPr="00982D54">
        <w:rPr>
          <w:rFonts w:ascii="微软雅黑" w:eastAsia="微软雅黑" w:hAnsi="微软雅黑" w:cs="Cordia New" w:hint="eastAsia"/>
          <w:bCs/>
          <w:sz w:val="18"/>
          <w:szCs w:val="18"/>
        </w:rPr>
        <w:t>参与需求评审</w:t>
      </w:r>
      <w:r w:rsidR="00982D54">
        <w:rPr>
          <w:rFonts w:ascii="微软雅黑" w:eastAsia="微软雅黑" w:hAnsi="微软雅黑" w:cs="Cordia New" w:hint="eastAsia"/>
          <w:bCs/>
          <w:sz w:val="18"/>
          <w:szCs w:val="18"/>
        </w:rPr>
        <w:t>及</w:t>
      </w:r>
      <w:r w:rsidR="00982D54" w:rsidRPr="00982D54">
        <w:rPr>
          <w:rFonts w:ascii="微软雅黑" w:eastAsia="微软雅黑" w:hAnsi="微软雅黑" w:cs="Cordia New" w:hint="eastAsia"/>
          <w:bCs/>
          <w:sz w:val="18"/>
          <w:szCs w:val="18"/>
        </w:rPr>
        <w:t>技术选型</w:t>
      </w:r>
      <w:r w:rsidR="00982D54">
        <w:rPr>
          <w:rFonts w:ascii="微软雅黑" w:eastAsia="微软雅黑" w:hAnsi="微软雅黑" w:cs="Cordia New" w:hint="eastAsia"/>
          <w:bCs/>
          <w:sz w:val="18"/>
          <w:szCs w:val="18"/>
        </w:rPr>
        <w:t>，</w:t>
      </w:r>
      <w:r w:rsidR="00982D54" w:rsidRPr="00982D54">
        <w:rPr>
          <w:rFonts w:ascii="微软雅黑" w:eastAsia="微软雅黑" w:hAnsi="微软雅黑" w:cs="Cordia New" w:hint="eastAsia"/>
          <w:bCs/>
          <w:sz w:val="18"/>
          <w:szCs w:val="18"/>
        </w:rPr>
        <w:t>负责设计测试用例比较百度和虹软识别算法的优劣以及中后期项目的开发。</w:t>
      </w:r>
    </w:p>
    <w:p w14:paraId="6AD7D43F" w14:textId="365D5285" w:rsidR="004A3B07" w:rsidRPr="008F6FBB" w:rsidRDefault="00DC1A48" w:rsidP="00217183">
      <w:pPr>
        <w:pStyle w:val="a3"/>
        <w:numPr>
          <w:ilvl w:val="0"/>
          <w:numId w:val="17"/>
        </w:numPr>
        <w:spacing w:line="276" w:lineRule="auto"/>
        <w:ind w:firstLineChars="0"/>
        <w:jc w:val="left"/>
        <w:rPr>
          <w:rFonts w:ascii="微软雅黑" w:eastAsia="微软雅黑" w:hAnsi="微软雅黑" w:cs="Cordia New"/>
          <w:b/>
          <w:sz w:val="18"/>
          <w:szCs w:val="18"/>
        </w:rPr>
      </w:pPr>
      <w:r>
        <w:rPr>
          <w:rFonts w:ascii="微软雅黑" w:eastAsia="微软雅黑" w:hAnsi="微软雅黑" w:hint="eastAsia"/>
          <w:bCs/>
          <w:sz w:val="18"/>
          <w:szCs w:val="18"/>
        </w:rPr>
        <w:t>地图</w:t>
      </w:r>
      <w:r w:rsidRPr="00DC1A48">
        <w:rPr>
          <w:rFonts w:ascii="微软雅黑" w:eastAsia="微软雅黑" w:hAnsi="微软雅黑" w:hint="eastAsia"/>
          <w:bCs/>
          <w:sz w:val="18"/>
          <w:szCs w:val="18"/>
        </w:rPr>
        <w:t>支持重力感应，自动切换横竖屏。</w:t>
      </w:r>
      <w:r w:rsidR="00F3200B">
        <w:rPr>
          <w:rFonts w:ascii="微软雅黑" w:eastAsia="微软雅黑" w:hAnsi="微软雅黑" w:hint="eastAsia"/>
          <w:bCs/>
          <w:sz w:val="18"/>
          <w:szCs w:val="18"/>
        </w:rPr>
        <w:t>最初</w:t>
      </w:r>
      <w:r w:rsidRPr="00DC1A48">
        <w:rPr>
          <w:rFonts w:ascii="微软雅黑" w:eastAsia="微软雅黑" w:hAnsi="微软雅黑" w:hint="eastAsia"/>
          <w:bCs/>
          <w:sz w:val="18"/>
          <w:szCs w:val="18"/>
        </w:rPr>
        <w:t>使用OrientationEventListener监听器，但是角度变化连续，横竖屏有时无法分辨，造成误判。因此选择加速度传感器监听，根据坐标x，y大小</w:t>
      </w:r>
      <w:r w:rsidR="00502E64">
        <w:rPr>
          <w:rFonts w:ascii="微软雅黑" w:eastAsia="微软雅黑" w:hAnsi="微软雅黑" w:hint="eastAsia"/>
          <w:bCs/>
          <w:sz w:val="18"/>
          <w:szCs w:val="18"/>
        </w:rPr>
        <w:t>计算</w:t>
      </w:r>
      <w:r w:rsidRPr="00DC1A48">
        <w:rPr>
          <w:rFonts w:ascii="微软雅黑" w:eastAsia="微软雅黑" w:hAnsi="微软雅黑" w:hint="eastAsia"/>
          <w:bCs/>
          <w:sz w:val="18"/>
          <w:szCs w:val="18"/>
        </w:rPr>
        <w:t>手机状态。</w:t>
      </w:r>
      <w:r w:rsidR="00502E64">
        <w:rPr>
          <w:rFonts w:ascii="微软雅黑" w:eastAsia="微软雅黑" w:hAnsi="微软雅黑" w:hint="eastAsia"/>
          <w:bCs/>
          <w:sz w:val="18"/>
          <w:szCs w:val="18"/>
        </w:rPr>
        <w:t>同时</w:t>
      </w:r>
      <w:r w:rsidR="00506434">
        <w:rPr>
          <w:rFonts w:ascii="微软雅黑" w:eastAsia="微软雅黑" w:hAnsi="微软雅黑" w:hint="eastAsia"/>
          <w:bCs/>
          <w:sz w:val="18"/>
          <w:szCs w:val="18"/>
        </w:rPr>
        <w:t>探索</w:t>
      </w:r>
      <w:r w:rsidRPr="00DC1A48">
        <w:rPr>
          <w:rFonts w:ascii="微软雅黑" w:eastAsia="微软雅黑" w:hAnsi="微软雅黑" w:hint="eastAsia"/>
          <w:bCs/>
          <w:sz w:val="18"/>
          <w:szCs w:val="18"/>
        </w:rPr>
        <w:t>自动与手动切换横竖屏冲突</w:t>
      </w:r>
      <w:r w:rsidR="00506434">
        <w:rPr>
          <w:rFonts w:ascii="微软雅黑" w:eastAsia="微软雅黑" w:hAnsi="微软雅黑" w:hint="eastAsia"/>
          <w:bCs/>
          <w:sz w:val="18"/>
          <w:szCs w:val="18"/>
        </w:rPr>
        <w:t>的解决方法</w:t>
      </w:r>
      <w:r w:rsidRPr="00DC1A48">
        <w:rPr>
          <w:rFonts w:ascii="微软雅黑" w:eastAsia="微软雅黑" w:hAnsi="微软雅黑" w:hint="eastAsia"/>
          <w:bCs/>
          <w:sz w:val="18"/>
          <w:szCs w:val="18"/>
        </w:rPr>
        <w:t>。在横屏展示状态下，手动退出横屏时会</w:t>
      </w:r>
      <w:r w:rsidR="00506434">
        <w:rPr>
          <w:rFonts w:ascii="微软雅黑" w:eastAsia="微软雅黑" w:hAnsi="微软雅黑" w:hint="eastAsia"/>
          <w:bCs/>
          <w:sz w:val="18"/>
          <w:szCs w:val="18"/>
        </w:rPr>
        <w:t>立即</w:t>
      </w:r>
      <w:r w:rsidRPr="00DC1A48">
        <w:rPr>
          <w:rFonts w:ascii="微软雅黑" w:eastAsia="微软雅黑" w:hAnsi="微软雅黑" w:hint="eastAsia"/>
          <w:bCs/>
          <w:sz w:val="18"/>
          <w:szCs w:val="18"/>
        </w:rPr>
        <w:t>感应到手机状态，</w:t>
      </w:r>
      <w:r w:rsidR="00173FD1">
        <w:rPr>
          <w:rFonts w:ascii="微软雅黑" w:eastAsia="微软雅黑" w:hAnsi="微软雅黑" w:hint="eastAsia"/>
          <w:bCs/>
          <w:sz w:val="18"/>
          <w:szCs w:val="18"/>
        </w:rPr>
        <w:t>地图</w:t>
      </w:r>
      <w:r w:rsidRPr="00DC1A48">
        <w:rPr>
          <w:rFonts w:ascii="微软雅黑" w:eastAsia="微软雅黑" w:hAnsi="微软雅黑" w:hint="eastAsia"/>
          <w:bCs/>
          <w:sz w:val="18"/>
          <w:szCs w:val="18"/>
        </w:rPr>
        <w:t>自动切回横屏状态。</w:t>
      </w:r>
      <w:r w:rsidR="00173FD1">
        <w:rPr>
          <w:rFonts w:ascii="微软雅黑" w:eastAsia="微软雅黑" w:hAnsi="微软雅黑" w:hint="eastAsia"/>
          <w:bCs/>
          <w:sz w:val="18"/>
          <w:szCs w:val="18"/>
        </w:rPr>
        <w:t>因此在</w:t>
      </w:r>
      <w:r w:rsidRPr="00DC1A48">
        <w:rPr>
          <w:rFonts w:ascii="微软雅黑" w:eastAsia="微软雅黑" w:hAnsi="微软雅黑" w:hint="eastAsia"/>
          <w:bCs/>
          <w:sz w:val="18"/>
          <w:szCs w:val="18"/>
        </w:rPr>
        <w:t>手动切换时暂停发送</w:t>
      </w:r>
      <w:r w:rsidR="00F11254">
        <w:rPr>
          <w:rFonts w:ascii="微软雅黑" w:eastAsia="微软雅黑" w:hAnsi="微软雅黑" w:hint="eastAsia"/>
          <w:bCs/>
          <w:sz w:val="18"/>
          <w:szCs w:val="18"/>
        </w:rPr>
        <w:t>M</w:t>
      </w:r>
      <w:r w:rsidRPr="00DC1A48">
        <w:rPr>
          <w:rFonts w:ascii="微软雅黑" w:eastAsia="微软雅黑" w:hAnsi="微软雅黑" w:hint="eastAsia"/>
          <w:bCs/>
          <w:sz w:val="18"/>
          <w:szCs w:val="18"/>
        </w:rPr>
        <w:t>sg去改变UI</w:t>
      </w:r>
      <w:r w:rsidR="00173FD1">
        <w:rPr>
          <w:rFonts w:ascii="微软雅黑" w:eastAsia="微软雅黑" w:hAnsi="微软雅黑" w:hint="eastAsia"/>
          <w:bCs/>
          <w:sz w:val="18"/>
          <w:szCs w:val="18"/>
        </w:rPr>
        <w:t>，</w:t>
      </w:r>
      <w:r w:rsidRPr="00DC1A48">
        <w:rPr>
          <w:rFonts w:ascii="微软雅黑" w:eastAsia="微软雅黑" w:hAnsi="微软雅黑" w:hint="eastAsia"/>
          <w:bCs/>
          <w:sz w:val="18"/>
          <w:szCs w:val="18"/>
        </w:rPr>
        <w:t>直到手机</w:t>
      </w:r>
      <w:r w:rsidR="00502E64">
        <w:rPr>
          <w:rFonts w:ascii="微软雅黑" w:eastAsia="微软雅黑" w:hAnsi="微软雅黑" w:hint="eastAsia"/>
          <w:bCs/>
          <w:sz w:val="18"/>
          <w:szCs w:val="18"/>
        </w:rPr>
        <w:t>由横屏</w:t>
      </w:r>
      <w:r w:rsidRPr="00DC1A48">
        <w:rPr>
          <w:rFonts w:ascii="微软雅黑" w:eastAsia="微软雅黑" w:hAnsi="微软雅黑" w:hint="eastAsia"/>
          <w:bCs/>
          <w:sz w:val="18"/>
          <w:szCs w:val="18"/>
        </w:rPr>
        <w:t>状态</w:t>
      </w:r>
      <w:r w:rsidR="00502E64">
        <w:rPr>
          <w:rFonts w:ascii="微软雅黑" w:eastAsia="微软雅黑" w:hAnsi="微软雅黑" w:hint="eastAsia"/>
          <w:bCs/>
          <w:sz w:val="18"/>
          <w:szCs w:val="18"/>
        </w:rPr>
        <w:t>切换至</w:t>
      </w:r>
      <w:r w:rsidRPr="00DC1A48">
        <w:rPr>
          <w:rFonts w:ascii="微软雅黑" w:eastAsia="微软雅黑" w:hAnsi="微软雅黑" w:hint="eastAsia"/>
          <w:bCs/>
          <w:sz w:val="18"/>
          <w:szCs w:val="18"/>
        </w:rPr>
        <w:t>竖屏状态</w:t>
      </w:r>
      <w:r w:rsidR="00502E64">
        <w:rPr>
          <w:rFonts w:ascii="微软雅黑" w:eastAsia="微软雅黑" w:hAnsi="微软雅黑" w:hint="eastAsia"/>
          <w:bCs/>
          <w:sz w:val="18"/>
          <w:szCs w:val="18"/>
        </w:rPr>
        <w:t>后才继续使用传感器监听</w:t>
      </w:r>
      <w:r w:rsidRPr="00DC1A48">
        <w:rPr>
          <w:rFonts w:ascii="微软雅黑" w:eastAsia="微软雅黑" w:hAnsi="微软雅黑" w:hint="eastAsia"/>
          <w:bCs/>
          <w:sz w:val="18"/>
          <w:szCs w:val="18"/>
        </w:rPr>
        <w:t>。</w:t>
      </w:r>
    </w:p>
    <w:p w14:paraId="65F56D49" w14:textId="0F6DFF84" w:rsidR="008F6FBB" w:rsidRPr="00217183" w:rsidRDefault="00D02C52" w:rsidP="004A3B07">
      <w:pPr>
        <w:pStyle w:val="a3"/>
        <w:numPr>
          <w:ilvl w:val="0"/>
          <w:numId w:val="17"/>
        </w:numPr>
        <w:spacing w:beforeLines="30" w:before="93" w:line="276" w:lineRule="auto"/>
        <w:ind w:firstLineChars="0"/>
        <w:jc w:val="left"/>
        <w:rPr>
          <w:rFonts w:ascii="微软雅黑" w:eastAsia="微软雅黑" w:hAnsi="微软雅黑" w:cs="Cordia New"/>
          <w:bCs/>
          <w:sz w:val="18"/>
          <w:szCs w:val="18"/>
        </w:rPr>
      </w:pPr>
      <w:r>
        <w:rPr>
          <w:rFonts w:ascii="微软雅黑" w:eastAsia="微软雅黑" w:hAnsi="微软雅黑" w:cs="Cordia New" w:hint="eastAsia"/>
          <w:bCs/>
          <w:sz w:val="18"/>
          <w:szCs w:val="18"/>
        </w:rPr>
        <w:t>实现</w:t>
      </w:r>
      <w:r w:rsidR="00217183" w:rsidRPr="00217183">
        <w:rPr>
          <w:rFonts w:ascii="微软雅黑" w:eastAsia="微软雅黑" w:hAnsi="微软雅黑" w:cs="Cordia New" w:hint="eastAsia"/>
          <w:bCs/>
          <w:sz w:val="18"/>
          <w:szCs w:val="18"/>
        </w:rPr>
        <w:t>大图加载</w:t>
      </w:r>
      <w:r>
        <w:rPr>
          <w:rFonts w:ascii="微软雅黑" w:eastAsia="微软雅黑" w:hAnsi="微软雅黑" w:cs="Cordia New" w:hint="eastAsia"/>
          <w:bCs/>
          <w:sz w:val="18"/>
          <w:szCs w:val="18"/>
        </w:rPr>
        <w:t>处理。</w:t>
      </w:r>
      <w:r w:rsidR="00217183" w:rsidRPr="00217183">
        <w:rPr>
          <w:rFonts w:ascii="微软雅黑" w:eastAsia="微软雅黑" w:hAnsi="微软雅黑" w:cs="Cordia New" w:hint="eastAsia"/>
          <w:bCs/>
          <w:sz w:val="18"/>
          <w:szCs w:val="18"/>
        </w:rPr>
        <w:t>对于精度要求不高的大图加载处理图片本身，通过改变图片模式将ARG8888改成RGB565</w:t>
      </w:r>
      <w:r>
        <w:rPr>
          <w:rFonts w:ascii="微软雅黑" w:eastAsia="微软雅黑" w:hAnsi="微软雅黑" w:cs="Cordia New" w:hint="eastAsia"/>
          <w:bCs/>
          <w:sz w:val="18"/>
          <w:szCs w:val="18"/>
        </w:rPr>
        <w:t>，</w:t>
      </w:r>
      <w:r w:rsidR="00217183" w:rsidRPr="00217183">
        <w:rPr>
          <w:rFonts w:ascii="微软雅黑" w:eastAsia="微软雅黑" w:hAnsi="微软雅黑" w:cs="Cordia New" w:hint="eastAsia"/>
          <w:bCs/>
          <w:sz w:val="18"/>
          <w:szCs w:val="18"/>
        </w:rPr>
        <w:t>修改图片格式</w:t>
      </w:r>
      <w:r>
        <w:rPr>
          <w:rFonts w:ascii="微软雅黑" w:eastAsia="微软雅黑" w:hAnsi="微软雅黑" w:cs="Cordia New" w:hint="eastAsia"/>
          <w:bCs/>
          <w:sz w:val="18"/>
          <w:szCs w:val="18"/>
        </w:rPr>
        <w:t>，</w:t>
      </w:r>
      <w:r w:rsidR="00217183" w:rsidRPr="00217183">
        <w:rPr>
          <w:rFonts w:ascii="微软雅黑" w:eastAsia="微软雅黑" w:hAnsi="微软雅黑" w:cs="Cordia New" w:hint="eastAsia"/>
          <w:bCs/>
          <w:sz w:val="18"/>
          <w:szCs w:val="18"/>
        </w:rPr>
        <w:t>将PNG改成</w:t>
      </w:r>
      <w:r>
        <w:rPr>
          <w:rFonts w:ascii="微软雅黑" w:eastAsia="微软雅黑" w:hAnsi="微软雅黑" w:cs="Cordia New" w:hint="eastAsia"/>
          <w:bCs/>
          <w:sz w:val="18"/>
          <w:szCs w:val="18"/>
        </w:rPr>
        <w:t>W</w:t>
      </w:r>
      <w:r w:rsidR="00217183" w:rsidRPr="00217183">
        <w:rPr>
          <w:rFonts w:ascii="微软雅黑" w:eastAsia="微软雅黑" w:hAnsi="微软雅黑" w:cs="Cordia New" w:hint="eastAsia"/>
          <w:bCs/>
          <w:sz w:val="18"/>
          <w:szCs w:val="18"/>
        </w:rPr>
        <w:t>ebp</w:t>
      </w:r>
      <w:r>
        <w:rPr>
          <w:rFonts w:ascii="微软雅黑" w:eastAsia="微软雅黑" w:hAnsi="微软雅黑" w:cs="Cordia New" w:hint="eastAsia"/>
          <w:bCs/>
          <w:sz w:val="18"/>
          <w:szCs w:val="18"/>
        </w:rPr>
        <w:t>，</w:t>
      </w:r>
      <w:r w:rsidR="00217183" w:rsidRPr="00217183">
        <w:rPr>
          <w:rFonts w:ascii="微软雅黑" w:eastAsia="微软雅黑" w:hAnsi="微软雅黑" w:cs="Cordia New" w:hint="eastAsia"/>
          <w:bCs/>
          <w:sz w:val="18"/>
          <w:szCs w:val="18"/>
        </w:rPr>
        <w:t>降低精度加载</w:t>
      </w:r>
      <w:r w:rsidR="004E6842">
        <w:rPr>
          <w:rFonts w:ascii="微软雅黑" w:eastAsia="微软雅黑" w:hAnsi="微软雅黑" w:cs="Cordia New" w:hint="eastAsia"/>
          <w:bCs/>
          <w:sz w:val="18"/>
          <w:szCs w:val="18"/>
        </w:rPr>
        <w:t>。同时</w:t>
      </w:r>
      <w:r w:rsidR="00217183" w:rsidRPr="00217183">
        <w:rPr>
          <w:rFonts w:ascii="微软雅黑" w:eastAsia="微软雅黑" w:hAnsi="微软雅黑" w:cs="Cordia New" w:hint="eastAsia"/>
          <w:bCs/>
          <w:sz w:val="18"/>
          <w:szCs w:val="18"/>
        </w:rPr>
        <w:t>采用局部加载，</w:t>
      </w:r>
      <w:r w:rsidR="004E6842" w:rsidRPr="004E6842">
        <w:rPr>
          <w:rFonts w:ascii="微软雅黑" w:eastAsia="微软雅黑" w:hAnsi="微软雅黑" w:cs="Cordia New" w:hint="eastAsia"/>
          <w:bCs/>
          <w:sz w:val="18"/>
          <w:szCs w:val="18"/>
        </w:rPr>
        <w:t>通过BitmapRegionDecoder每次只加载显示一块区域的Bitmap</w:t>
      </w:r>
      <w:r w:rsidR="004E6842">
        <w:rPr>
          <w:rFonts w:ascii="微软雅黑" w:eastAsia="微软雅黑" w:hAnsi="微软雅黑" w:cs="Cordia New" w:hint="eastAsia"/>
          <w:bCs/>
          <w:sz w:val="18"/>
          <w:szCs w:val="18"/>
        </w:rPr>
        <w:t>，</w:t>
      </w:r>
      <w:r w:rsidR="004E6842" w:rsidRPr="004E6842">
        <w:rPr>
          <w:rFonts w:ascii="微软雅黑" w:eastAsia="微软雅黑" w:hAnsi="微软雅黑" w:cs="Cordia New" w:hint="eastAsia"/>
          <w:bCs/>
          <w:sz w:val="18"/>
          <w:szCs w:val="18"/>
        </w:rPr>
        <w:t>配合GestureDetector与Scroller</w:t>
      </w:r>
      <w:r w:rsidR="004E6842">
        <w:rPr>
          <w:rFonts w:ascii="微软雅黑" w:eastAsia="微软雅黑" w:hAnsi="微软雅黑" w:cs="Cordia New" w:hint="eastAsia"/>
          <w:bCs/>
          <w:sz w:val="18"/>
          <w:szCs w:val="18"/>
        </w:rPr>
        <w:t>实现</w:t>
      </w:r>
      <w:r w:rsidR="004E6842" w:rsidRPr="004E6842">
        <w:rPr>
          <w:rFonts w:ascii="微软雅黑" w:eastAsia="微软雅黑" w:hAnsi="微软雅黑" w:cs="Cordia New" w:hint="eastAsia"/>
          <w:bCs/>
          <w:sz w:val="18"/>
          <w:szCs w:val="18"/>
        </w:rPr>
        <w:t>手势滑动</w:t>
      </w:r>
      <w:r w:rsidR="004E6842">
        <w:rPr>
          <w:rFonts w:ascii="微软雅黑" w:eastAsia="微软雅黑" w:hAnsi="微软雅黑" w:cs="Cordia New" w:hint="eastAsia"/>
          <w:bCs/>
          <w:sz w:val="18"/>
          <w:szCs w:val="18"/>
        </w:rPr>
        <w:t>过程中</w:t>
      </w:r>
      <w:r w:rsidR="00217183" w:rsidRPr="00217183">
        <w:rPr>
          <w:rFonts w:ascii="微软雅黑" w:eastAsia="微软雅黑" w:hAnsi="微软雅黑" w:cs="Cordia New" w:hint="eastAsia"/>
          <w:bCs/>
          <w:sz w:val="18"/>
          <w:szCs w:val="18"/>
        </w:rPr>
        <w:t>动态显示区域图片</w:t>
      </w:r>
      <w:r>
        <w:rPr>
          <w:rFonts w:ascii="微软雅黑" w:eastAsia="微软雅黑" w:hAnsi="微软雅黑" w:cs="Cordia New" w:hint="eastAsia"/>
          <w:bCs/>
          <w:sz w:val="18"/>
          <w:szCs w:val="18"/>
        </w:rPr>
        <w:t>。</w:t>
      </w:r>
    </w:p>
    <w:p w14:paraId="6A49B438" w14:textId="77777777" w:rsidR="00217183" w:rsidRDefault="00217183" w:rsidP="004A3B07">
      <w:pPr>
        <w:snapToGrid w:val="0"/>
        <w:ind w:left="28"/>
        <w:jc w:val="left"/>
        <w:rPr>
          <w:rFonts w:eastAsia="微软雅黑" w:cs="Calibri"/>
          <w:b/>
          <w:sz w:val="18"/>
          <w:szCs w:val="18"/>
        </w:rPr>
      </w:pPr>
    </w:p>
    <w:p w14:paraId="4A63410C" w14:textId="2A506BF1" w:rsidR="008D2CBC" w:rsidRPr="00A36EBE" w:rsidRDefault="00326E9A" w:rsidP="004A3B07">
      <w:pPr>
        <w:snapToGrid w:val="0"/>
        <w:ind w:left="28"/>
        <w:jc w:val="left"/>
        <w:rPr>
          <w:rFonts w:ascii="微软雅黑" w:eastAsia="微软雅黑" w:hAnsi="微软雅黑"/>
          <w:b/>
          <w:sz w:val="18"/>
          <w:szCs w:val="18"/>
        </w:rPr>
      </w:pPr>
      <w:r w:rsidRPr="00A36EBE">
        <w:rPr>
          <w:rFonts w:eastAsia="微软雅黑" w:cs="Calibri"/>
          <w:b/>
          <w:sz w:val="18"/>
          <w:szCs w:val="18"/>
        </w:rPr>
        <w:t>智能门禁系统</w:t>
      </w:r>
      <w:r w:rsidR="00185439" w:rsidRPr="00A36EBE">
        <w:rPr>
          <w:rFonts w:ascii="微软雅黑" w:eastAsia="微软雅黑" w:hAnsi="微软雅黑"/>
          <w:b/>
          <w:kern w:val="0"/>
          <w:sz w:val="18"/>
          <w:szCs w:val="18"/>
        </w:rPr>
        <w:t xml:space="preserve"> </w:t>
      </w:r>
      <w:r w:rsidR="002749FA" w:rsidRPr="00A36EBE">
        <w:rPr>
          <w:rFonts w:ascii="微软雅黑" w:eastAsia="微软雅黑" w:hAnsi="微软雅黑"/>
          <w:b/>
          <w:kern w:val="0"/>
          <w:sz w:val="18"/>
          <w:szCs w:val="18"/>
        </w:rPr>
        <w:t xml:space="preserve"> </w:t>
      </w:r>
      <w:r w:rsidR="002749FA" w:rsidRPr="00A36EBE">
        <w:rPr>
          <w:rFonts w:ascii="微软雅黑" w:eastAsia="微软雅黑" w:hAnsi="微软雅黑" w:cs="Cordia New"/>
          <w:b/>
          <w:sz w:val="18"/>
          <w:szCs w:val="18"/>
        </w:rPr>
        <w:t xml:space="preserve">   </w:t>
      </w:r>
      <w:r w:rsidR="00A36EBE" w:rsidRPr="00A36EBE">
        <w:rPr>
          <w:rFonts w:ascii="微软雅黑" w:eastAsia="微软雅黑" w:hAnsi="微软雅黑" w:cs="Cordia New"/>
          <w:b/>
          <w:sz w:val="18"/>
          <w:szCs w:val="18"/>
        </w:rPr>
        <w:tab/>
        <w:t xml:space="preserve">   </w:t>
      </w:r>
      <w:r w:rsidR="002749FA" w:rsidRPr="00A36EBE">
        <w:rPr>
          <w:rFonts w:ascii="微软雅黑" w:eastAsia="微软雅黑" w:hAnsi="微软雅黑" w:cs="Cordia New"/>
          <w:b/>
          <w:sz w:val="18"/>
          <w:szCs w:val="18"/>
        </w:rPr>
        <w:t xml:space="preserve">  </w:t>
      </w:r>
      <w:r w:rsidR="00A36EBE" w:rsidRPr="00A36EBE">
        <w:rPr>
          <w:rFonts w:ascii="微软雅黑" w:eastAsia="微软雅黑" w:hAnsi="微软雅黑" w:cs="Cordia New"/>
          <w:b/>
          <w:sz w:val="18"/>
          <w:szCs w:val="18"/>
        </w:rPr>
        <w:t xml:space="preserve">   </w:t>
      </w:r>
      <w:r w:rsidR="009F001C" w:rsidRPr="00A36EBE">
        <w:rPr>
          <w:rFonts w:ascii="微软雅黑" w:eastAsia="微软雅黑" w:hAnsi="微软雅黑" w:hint="eastAsia"/>
          <w:b/>
          <w:kern w:val="0"/>
          <w:sz w:val="18"/>
          <w:szCs w:val="18"/>
        </w:rPr>
        <w:t>深圳市开架易技术有限公司</w:t>
      </w:r>
      <w:r w:rsidR="002749FA" w:rsidRPr="00A36EBE">
        <w:rPr>
          <w:rFonts w:ascii="微软雅黑" w:eastAsia="微软雅黑" w:hAnsi="微软雅黑"/>
          <w:b/>
          <w:kern w:val="0"/>
          <w:sz w:val="18"/>
          <w:szCs w:val="18"/>
        </w:rPr>
        <w:t xml:space="preserve"> </w:t>
      </w:r>
      <w:r w:rsidR="002749FA" w:rsidRPr="00A36EBE">
        <w:rPr>
          <w:rFonts w:ascii="微软雅黑" w:eastAsia="微软雅黑" w:hAnsi="微软雅黑" w:cs="Cordia New"/>
          <w:b/>
          <w:sz w:val="18"/>
          <w:szCs w:val="18"/>
        </w:rPr>
        <w:t xml:space="preserve">– </w:t>
      </w:r>
      <w:r w:rsidR="002749FA" w:rsidRPr="00A36EBE">
        <w:rPr>
          <w:rFonts w:ascii="微软雅黑" w:eastAsia="微软雅黑" w:hAnsi="微软雅黑" w:hint="eastAsia"/>
          <w:b/>
          <w:kern w:val="0"/>
          <w:sz w:val="18"/>
          <w:szCs w:val="18"/>
        </w:rPr>
        <w:t xml:space="preserve">研发部 </w:t>
      </w:r>
      <w:r w:rsidR="002749FA" w:rsidRPr="00A36EBE">
        <w:rPr>
          <w:rFonts w:ascii="微软雅黑" w:eastAsia="微软雅黑" w:hAnsi="微软雅黑" w:cs="Cordia New"/>
          <w:b/>
          <w:sz w:val="18"/>
          <w:szCs w:val="18"/>
        </w:rPr>
        <w:t xml:space="preserve">– </w:t>
      </w:r>
      <w:r w:rsidR="002749FA" w:rsidRPr="00A36EBE">
        <w:rPr>
          <w:rFonts w:ascii="微软雅黑" w:eastAsia="微软雅黑" w:hAnsi="微软雅黑" w:hint="eastAsia"/>
          <w:b/>
          <w:kern w:val="0"/>
          <w:sz w:val="18"/>
          <w:szCs w:val="18"/>
        </w:rPr>
        <w:t>Android开发工程师</w:t>
      </w:r>
      <w:r w:rsidR="009F001C" w:rsidRPr="00A36EBE">
        <w:rPr>
          <w:rFonts w:ascii="微软雅黑" w:eastAsia="微软雅黑" w:hAnsi="微软雅黑"/>
          <w:b/>
          <w:kern w:val="0"/>
          <w:sz w:val="18"/>
          <w:szCs w:val="18"/>
        </w:rPr>
        <w:tab/>
      </w:r>
      <w:r w:rsidR="002749FA" w:rsidRPr="00A36EBE">
        <w:rPr>
          <w:rFonts w:ascii="微软雅黑" w:eastAsia="微软雅黑" w:hAnsi="微软雅黑"/>
          <w:b/>
          <w:kern w:val="0"/>
          <w:sz w:val="18"/>
          <w:szCs w:val="18"/>
        </w:rPr>
        <w:t xml:space="preserve"> </w:t>
      </w:r>
      <w:r w:rsidR="00A36EBE" w:rsidRPr="00A36EBE">
        <w:rPr>
          <w:rFonts w:ascii="微软雅黑" w:eastAsia="微软雅黑" w:hAnsi="微软雅黑"/>
          <w:b/>
          <w:kern w:val="0"/>
          <w:sz w:val="18"/>
          <w:szCs w:val="18"/>
        </w:rPr>
        <w:t xml:space="preserve"> </w:t>
      </w:r>
      <w:r w:rsidR="002749FA" w:rsidRPr="00A36EBE">
        <w:rPr>
          <w:rFonts w:ascii="微软雅黑" w:eastAsia="微软雅黑" w:hAnsi="微软雅黑"/>
          <w:b/>
          <w:kern w:val="0"/>
          <w:sz w:val="18"/>
          <w:szCs w:val="18"/>
        </w:rPr>
        <w:t xml:space="preserve"> </w:t>
      </w:r>
      <w:r w:rsidR="00A36EBE" w:rsidRPr="00A36EBE">
        <w:rPr>
          <w:rFonts w:ascii="微软雅黑" w:eastAsia="微软雅黑" w:hAnsi="微软雅黑"/>
          <w:b/>
          <w:kern w:val="0"/>
          <w:sz w:val="18"/>
          <w:szCs w:val="18"/>
        </w:rPr>
        <w:t xml:space="preserve"> </w:t>
      </w:r>
      <w:r w:rsidR="00383568">
        <w:rPr>
          <w:rFonts w:ascii="微软雅黑" w:eastAsia="微软雅黑" w:hAnsi="微软雅黑"/>
          <w:b/>
          <w:kern w:val="0"/>
          <w:sz w:val="18"/>
          <w:szCs w:val="18"/>
        </w:rPr>
        <w:t xml:space="preserve"> </w:t>
      </w:r>
      <w:r w:rsidR="009F001C" w:rsidRPr="00A36EBE">
        <w:rPr>
          <w:rFonts w:ascii="微软雅黑" w:eastAsia="微软雅黑" w:hAnsi="微软雅黑" w:cs="Cordia New"/>
          <w:b/>
          <w:sz w:val="18"/>
          <w:szCs w:val="18"/>
        </w:rPr>
        <w:t>2021</w:t>
      </w:r>
      <w:r w:rsidR="009F001C" w:rsidRPr="00A36EBE">
        <w:rPr>
          <w:rFonts w:ascii="微软雅黑" w:eastAsia="微软雅黑" w:hAnsi="微软雅黑" w:cs="Cordia New" w:hint="eastAsia"/>
          <w:b/>
          <w:sz w:val="18"/>
          <w:szCs w:val="18"/>
        </w:rPr>
        <w:t>.0</w:t>
      </w:r>
      <w:r w:rsidR="002B66A1" w:rsidRPr="00A36EBE">
        <w:rPr>
          <w:rFonts w:ascii="微软雅黑" w:eastAsia="微软雅黑" w:hAnsi="微软雅黑" w:cs="Cordia New"/>
          <w:b/>
          <w:sz w:val="18"/>
          <w:szCs w:val="18"/>
        </w:rPr>
        <w:t>9</w:t>
      </w:r>
      <w:r w:rsidR="00383568">
        <w:rPr>
          <w:rFonts w:ascii="微软雅黑" w:eastAsia="微软雅黑" w:hAnsi="微软雅黑" w:cs="Cordia New"/>
          <w:b/>
          <w:sz w:val="18"/>
          <w:szCs w:val="18"/>
        </w:rPr>
        <w:t xml:space="preserve"> </w:t>
      </w:r>
      <w:r w:rsidR="003C33D8" w:rsidRPr="00A36EBE">
        <w:rPr>
          <w:rFonts w:ascii="微软雅黑" w:eastAsia="微软雅黑" w:hAnsi="微软雅黑" w:cs="Cordia New"/>
          <w:b/>
          <w:sz w:val="18"/>
          <w:szCs w:val="18"/>
        </w:rPr>
        <w:t>~</w:t>
      </w:r>
      <w:r w:rsidR="00383568">
        <w:rPr>
          <w:rFonts w:ascii="微软雅黑" w:eastAsia="微软雅黑" w:hAnsi="微软雅黑" w:cs="Cordia New"/>
          <w:b/>
          <w:sz w:val="18"/>
          <w:szCs w:val="18"/>
        </w:rPr>
        <w:t xml:space="preserve"> </w:t>
      </w:r>
      <w:r w:rsidR="009F001C" w:rsidRPr="00A36EBE">
        <w:rPr>
          <w:rFonts w:ascii="微软雅黑" w:eastAsia="微软雅黑" w:hAnsi="微软雅黑" w:cs="Cordia New"/>
          <w:b/>
          <w:sz w:val="18"/>
          <w:szCs w:val="18"/>
        </w:rPr>
        <w:t>2022</w:t>
      </w:r>
      <w:r w:rsidR="009F001C" w:rsidRPr="00A36EBE">
        <w:rPr>
          <w:rFonts w:ascii="微软雅黑" w:eastAsia="微软雅黑" w:hAnsi="微软雅黑" w:cs="Cordia New" w:hint="eastAsia"/>
          <w:b/>
          <w:sz w:val="18"/>
          <w:szCs w:val="18"/>
        </w:rPr>
        <w:t>.0</w:t>
      </w:r>
      <w:r w:rsidR="009F001C" w:rsidRPr="00A36EBE">
        <w:rPr>
          <w:rFonts w:ascii="微软雅黑" w:eastAsia="微软雅黑" w:hAnsi="微软雅黑" w:cs="Cordia New"/>
          <w:b/>
          <w:sz w:val="18"/>
          <w:szCs w:val="18"/>
        </w:rPr>
        <w:t>6</w:t>
      </w:r>
    </w:p>
    <w:p w14:paraId="6FBA470B" w14:textId="7ADF206F" w:rsidR="00BD56B1" w:rsidRPr="00383568" w:rsidRDefault="00EC5D68" w:rsidP="008863DD">
      <w:pPr>
        <w:pStyle w:val="a3"/>
        <w:numPr>
          <w:ilvl w:val="0"/>
          <w:numId w:val="18"/>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门禁设备使用RK系列主板进行开发。终端</w:t>
      </w:r>
      <w:r w:rsidR="0045065D">
        <w:rPr>
          <w:rFonts w:ascii="微软雅黑" w:eastAsia="微软雅黑" w:hAnsi="微软雅黑" w:hint="eastAsia"/>
          <w:bCs/>
          <w:sz w:val="18"/>
          <w:szCs w:val="18"/>
        </w:rPr>
        <w:t>通过</w:t>
      </w:r>
      <w:r>
        <w:rPr>
          <w:rFonts w:ascii="微软雅黑" w:eastAsia="微软雅黑" w:hAnsi="微软雅黑" w:hint="eastAsia"/>
          <w:bCs/>
          <w:sz w:val="18"/>
          <w:szCs w:val="18"/>
        </w:rPr>
        <w:t>人脸识别、可视对讲、刷卡、</w:t>
      </w:r>
      <w:r w:rsidR="0045065D">
        <w:rPr>
          <w:rFonts w:ascii="微软雅黑" w:eastAsia="微软雅黑" w:hAnsi="微软雅黑" w:hint="eastAsia"/>
          <w:bCs/>
          <w:sz w:val="18"/>
          <w:szCs w:val="18"/>
        </w:rPr>
        <w:t>扫</w:t>
      </w:r>
      <w:r>
        <w:rPr>
          <w:rFonts w:ascii="微软雅黑" w:eastAsia="微软雅黑" w:hAnsi="微软雅黑" w:hint="eastAsia"/>
          <w:bCs/>
          <w:sz w:val="18"/>
          <w:szCs w:val="18"/>
        </w:rPr>
        <w:t>码实现通行。配合Web端后</w:t>
      </w:r>
      <w:r w:rsidRPr="00383568">
        <w:rPr>
          <w:rFonts w:ascii="微软雅黑" w:eastAsia="微软雅黑" w:hAnsi="微软雅黑" w:hint="eastAsia"/>
          <w:bCs/>
          <w:sz w:val="18"/>
          <w:szCs w:val="18"/>
        </w:rPr>
        <w:t>台管理系统进行人员权限管理，通行记录上传。</w:t>
      </w:r>
    </w:p>
    <w:p w14:paraId="3EC246F4" w14:textId="72FD0CD6" w:rsidR="00B82327" w:rsidRDefault="00623674" w:rsidP="008863DD">
      <w:pPr>
        <w:pStyle w:val="a3"/>
        <w:numPr>
          <w:ilvl w:val="0"/>
          <w:numId w:val="18"/>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由于</w:t>
      </w:r>
      <w:r w:rsidRPr="00623674">
        <w:rPr>
          <w:rFonts w:ascii="微软雅黑" w:eastAsia="微软雅黑" w:hAnsi="微软雅黑" w:hint="eastAsia"/>
          <w:bCs/>
          <w:sz w:val="18"/>
          <w:szCs w:val="18"/>
        </w:rPr>
        <w:t>早期项目代码结构混乱，业务界限不清晰，代码耦合度大，维护不便</w:t>
      </w:r>
      <w:r w:rsidR="008F6FBB">
        <w:rPr>
          <w:rFonts w:ascii="微软雅黑" w:eastAsia="微软雅黑" w:hAnsi="微软雅黑" w:hint="eastAsia"/>
          <w:bCs/>
          <w:sz w:val="18"/>
          <w:szCs w:val="18"/>
        </w:rPr>
        <w:t>，同时</w:t>
      </w:r>
      <w:r w:rsidRPr="00623674">
        <w:rPr>
          <w:rFonts w:ascii="微软雅黑" w:eastAsia="微软雅黑" w:hAnsi="微软雅黑" w:hint="eastAsia"/>
          <w:bCs/>
          <w:sz w:val="18"/>
          <w:szCs w:val="18"/>
        </w:rPr>
        <w:t>UI类中有大量 View 无关代码，不利于页面流畅性和稳定性</w:t>
      </w:r>
      <w:r>
        <w:rPr>
          <w:rFonts w:ascii="微软雅黑" w:eastAsia="微软雅黑" w:hAnsi="微软雅黑" w:hint="eastAsia"/>
          <w:bCs/>
          <w:sz w:val="18"/>
          <w:szCs w:val="18"/>
        </w:rPr>
        <w:t>。</w:t>
      </w:r>
      <w:r w:rsidR="00B82327">
        <w:rPr>
          <w:rFonts w:ascii="微软雅黑" w:eastAsia="微软雅黑" w:hAnsi="微软雅黑" w:hint="eastAsia"/>
          <w:bCs/>
          <w:sz w:val="18"/>
          <w:szCs w:val="18"/>
        </w:rPr>
        <w:t>为此我</w:t>
      </w:r>
      <w:r w:rsidR="00D1014A">
        <w:rPr>
          <w:rFonts w:ascii="微软雅黑" w:eastAsia="微软雅黑" w:hAnsi="微软雅黑" w:hint="eastAsia"/>
          <w:bCs/>
          <w:sz w:val="18"/>
          <w:szCs w:val="18"/>
        </w:rPr>
        <w:t>负责</w:t>
      </w:r>
      <w:r w:rsidRPr="00623674">
        <w:rPr>
          <w:rFonts w:ascii="微软雅黑" w:eastAsia="微软雅黑" w:hAnsi="微软雅黑"/>
          <w:bCs/>
          <w:sz w:val="18"/>
          <w:szCs w:val="18"/>
        </w:rPr>
        <w:t>对</w:t>
      </w:r>
      <w:r w:rsidR="00D1014A">
        <w:rPr>
          <w:rFonts w:ascii="微软雅黑" w:eastAsia="微软雅黑" w:hAnsi="微软雅黑" w:hint="eastAsia"/>
          <w:bCs/>
          <w:sz w:val="18"/>
          <w:szCs w:val="18"/>
        </w:rPr>
        <w:t>该块</w:t>
      </w:r>
      <w:r w:rsidRPr="00623674">
        <w:rPr>
          <w:rFonts w:ascii="微软雅黑" w:eastAsia="微软雅黑" w:hAnsi="微软雅黑"/>
          <w:bCs/>
          <w:sz w:val="18"/>
          <w:szCs w:val="18"/>
        </w:rPr>
        <w:t>代码</w:t>
      </w:r>
      <w:r w:rsidR="00D1014A">
        <w:rPr>
          <w:rFonts w:ascii="微软雅黑" w:eastAsia="微软雅黑" w:hAnsi="微软雅黑" w:hint="eastAsia"/>
          <w:bCs/>
          <w:sz w:val="18"/>
          <w:szCs w:val="18"/>
        </w:rPr>
        <w:t>进行</w:t>
      </w:r>
      <w:r w:rsidRPr="00623674">
        <w:rPr>
          <w:rFonts w:ascii="微软雅黑" w:eastAsia="微软雅黑" w:hAnsi="微软雅黑"/>
          <w:bCs/>
          <w:sz w:val="18"/>
          <w:szCs w:val="18"/>
        </w:rPr>
        <w:t>重构和优化工作</w:t>
      </w:r>
      <w:r w:rsidR="007826B7">
        <w:rPr>
          <w:rFonts w:ascii="微软雅黑" w:eastAsia="微软雅黑" w:hAnsi="微软雅黑" w:hint="eastAsia"/>
          <w:bCs/>
          <w:sz w:val="18"/>
          <w:szCs w:val="18"/>
        </w:rPr>
        <w:t>，</w:t>
      </w:r>
      <w:r w:rsidR="008F6FBB">
        <w:rPr>
          <w:rFonts w:ascii="微软雅黑" w:eastAsia="微软雅黑" w:hAnsi="微软雅黑" w:hint="eastAsia"/>
          <w:bCs/>
          <w:sz w:val="18"/>
          <w:szCs w:val="18"/>
        </w:rPr>
        <w:t>使用Layout</w:t>
      </w:r>
      <w:r w:rsidR="008F6FBB">
        <w:rPr>
          <w:rFonts w:ascii="微软雅黑" w:eastAsia="微软雅黑" w:hAnsi="微软雅黑"/>
          <w:bCs/>
          <w:sz w:val="18"/>
          <w:szCs w:val="18"/>
        </w:rPr>
        <w:t xml:space="preserve"> </w:t>
      </w:r>
      <w:r w:rsidR="008F6FBB">
        <w:rPr>
          <w:rFonts w:ascii="微软雅黑" w:eastAsia="微软雅黑" w:hAnsi="微软雅黑" w:hint="eastAsia"/>
          <w:bCs/>
          <w:sz w:val="18"/>
          <w:szCs w:val="18"/>
        </w:rPr>
        <w:t>Inspector查看布局层次结构，使用约束布局减少层次嵌套，减少对背景的过度渲染，</w:t>
      </w:r>
      <w:r w:rsidR="00B82327">
        <w:rPr>
          <w:rFonts w:ascii="微软雅黑" w:eastAsia="微软雅黑" w:hAnsi="微软雅黑" w:hint="eastAsia"/>
          <w:bCs/>
          <w:sz w:val="18"/>
          <w:szCs w:val="18"/>
        </w:rPr>
        <w:t>采用</w:t>
      </w:r>
      <w:r w:rsidR="00B82327" w:rsidRPr="00B82327">
        <w:rPr>
          <w:rFonts w:ascii="微软雅黑" w:eastAsia="微软雅黑" w:hAnsi="微软雅黑" w:hint="eastAsia"/>
          <w:bCs/>
          <w:sz w:val="18"/>
          <w:szCs w:val="18"/>
        </w:rPr>
        <w:t>多</w:t>
      </w:r>
      <w:r w:rsidR="00B82327">
        <w:rPr>
          <w:rFonts w:ascii="微软雅黑" w:eastAsia="微软雅黑" w:hAnsi="微软雅黑" w:hint="eastAsia"/>
          <w:bCs/>
          <w:sz w:val="18"/>
          <w:szCs w:val="18"/>
        </w:rPr>
        <w:t>M</w:t>
      </w:r>
      <w:r w:rsidR="00B82327" w:rsidRPr="00B82327">
        <w:rPr>
          <w:rFonts w:ascii="微软雅黑" w:eastAsia="微软雅黑" w:hAnsi="微软雅黑" w:hint="eastAsia"/>
          <w:bCs/>
          <w:sz w:val="18"/>
          <w:szCs w:val="18"/>
        </w:rPr>
        <w:t>odule来对业务分层解构，</w:t>
      </w:r>
      <w:r w:rsidR="007826B7">
        <w:rPr>
          <w:rFonts w:ascii="微软雅黑" w:eastAsia="微软雅黑" w:hAnsi="微软雅黑" w:hint="eastAsia"/>
          <w:bCs/>
          <w:sz w:val="18"/>
          <w:szCs w:val="18"/>
        </w:rPr>
        <w:t>分为</w:t>
      </w:r>
      <w:r w:rsidR="00B82327" w:rsidRPr="00B82327">
        <w:rPr>
          <w:rFonts w:ascii="微软雅黑" w:eastAsia="微软雅黑" w:hAnsi="微软雅黑" w:hint="eastAsia"/>
          <w:bCs/>
          <w:sz w:val="18"/>
          <w:szCs w:val="18"/>
        </w:rPr>
        <w:t>基础组件，业务基础组件，业务组件。根据高内聚低耦合的思路，引入了</w:t>
      </w:r>
      <w:r w:rsidR="00D1014A">
        <w:rPr>
          <w:rFonts w:ascii="微软雅黑" w:eastAsia="微软雅黑" w:hAnsi="微软雅黑" w:hint="eastAsia"/>
          <w:bCs/>
          <w:sz w:val="18"/>
          <w:szCs w:val="18"/>
        </w:rPr>
        <w:t>RX</w:t>
      </w:r>
      <w:r w:rsidR="00D1014A">
        <w:rPr>
          <w:rFonts w:ascii="微软雅黑" w:eastAsia="微软雅黑" w:hAnsi="微软雅黑"/>
          <w:bCs/>
          <w:sz w:val="18"/>
          <w:szCs w:val="18"/>
        </w:rPr>
        <w:t>Java</w:t>
      </w:r>
      <w:r w:rsidR="00B82327" w:rsidRPr="00B82327">
        <w:rPr>
          <w:rFonts w:ascii="微软雅黑" w:eastAsia="微软雅黑" w:hAnsi="微软雅黑" w:hint="eastAsia"/>
          <w:bCs/>
          <w:sz w:val="18"/>
          <w:szCs w:val="18"/>
        </w:rPr>
        <w:t>，EventBus等第三方库来解耦各个组件</w:t>
      </w:r>
      <w:r w:rsidR="004E3559">
        <w:rPr>
          <w:rFonts w:ascii="微软雅黑" w:eastAsia="微软雅黑" w:hAnsi="微软雅黑" w:hint="eastAsia"/>
          <w:bCs/>
          <w:sz w:val="18"/>
          <w:szCs w:val="18"/>
        </w:rPr>
        <w:t>。</w:t>
      </w:r>
    </w:p>
    <w:p w14:paraId="7D8B2604" w14:textId="5C277F49" w:rsidR="00B82327" w:rsidRPr="00B82327" w:rsidRDefault="008F6FBB" w:rsidP="008863DD">
      <w:pPr>
        <w:pStyle w:val="a3"/>
        <w:numPr>
          <w:ilvl w:val="0"/>
          <w:numId w:val="18"/>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实现</w:t>
      </w:r>
      <w:r w:rsidR="00B82327" w:rsidRPr="00B82327">
        <w:rPr>
          <w:rFonts w:ascii="微软雅黑" w:eastAsia="微软雅黑" w:hAnsi="微软雅黑" w:hint="eastAsia"/>
          <w:bCs/>
          <w:sz w:val="18"/>
          <w:szCs w:val="18"/>
        </w:rPr>
        <w:t>特定故障的自</w:t>
      </w:r>
      <w:r w:rsidR="00B82327">
        <w:rPr>
          <w:rFonts w:ascii="微软雅黑" w:eastAsia="微软雅黑" w:hAnsi="微软雅黑" w:hint="eastAsia"/>
          <w:bCs/>
          <w:sz w:val="18"/>
          <w:szCs w:val="18"/>
        </w:rPr>
        <w:t>动</w:t>
      </w:r>
      <w:r w:rsidR="00B82327" w:rsidRPr="00B82327">
        <w:rPr>
          <w:rFonts w:ascii="微软雅黑" w:eastAsia="微软雅黑" w:hAnsi="微软雅黑" w:hint="eastAsia"/>
          <w:bCs/>
          <w:sz w:val="18"/>
          <w:szCs w:val="18"/>
        </w:rPr>
        <w:t>修复功能</w:t>
      </w:r>
      <w:r w:rsidR="00B82327">
        <w:rPr>
          <w:rFonts w:ascii="微软雅黑" w:eastAsia="微软雅黑" w:hAnsi="微软雅黑" w:hint="eastAsia"/>
          <w:bCs/>
          <w:sz w:val="18"/>
          <w:szCs w:val="18"/>
        </w:rPr>
        <w:t>。</w:t>
      </w:r>
      <w:r w:rsidR="00B82327" w:rsidRPr="00B82327">
        <w:rPr>
          <w:rFonts w:ascii="微软雅黑" w:eastAsia="微软雅黑" w:hAnsi="微软雅黑" w:hint="eastAsia"/>
          <w:bCs/>
          <w:sz w:val="18"/>
          <w:szCs w:val="18"/>
        </w:rPr>
        <w:t>例如</w:t>
      </w:r>
      <w:r w:rsidR="00B82327" w:rsidRPr="00383568">
        <w:rPr>
          <w:rFonts w:ascii="微软雅黑" w:eastAsia="微软雅黑" w:hAnsi="微软雅黑" w:hint="eastAsia"/>
          <w:bCs/>
          <w:sz w:val="18"/>
          <w:szCs w:val="18"/>
        </w:rPr>
        <w:t>，</w:t>
      </w:r>
      <w:r w:rsidR="00B82327">
        <w:rPr>
          <w:rFonts w:ascii="微软雅黑" w:eastAsia="微软雅黑" w:hAnsi="微软雅黑" w:hint="eastAsia"/>
          <w:bCs/>
          <w:sz w:val="18"/>
          <w:szCs w:val="18"/>
        </w:rPr>
        <w:t>相机，读卡器打开失败、</w:t>
      </w:r>
      <w:r w:rsidR="00B82327" w:rsidRPr="00B82327">
        <w:rPr>
          <w:rFonts w:ascii="微软雅黑" w:eastAsia="微软雅黑" w:hAnsi="微软雅黑" w:hint="eastAsia"/>
          <w:bCs/>
          <w:sz w:val="18"/>
          <w:szCs w:val="18"/>
        </w:rPr>
        <w:t>网络故障的自动重启，</w:t>
      </w:r>
      <w:r w:rsidR="00B82327">
        <w:rPr>
          <w:rFonts w:ascii="微软雅黑" w:eastAsia="微软雅黑" w:hAnsi="微软雅黑"/>
          <w:bCs/>
          <w:sz w:val="18"/>
          <w:szCs w:val="18"/>
        </w:rPr>
        <w:t>SD</w:t>
      </w:r>
      <w:r w:rsidR="00B82327" w:rsidRPr="00B82327">
        <w:rPr>
          <w:rFonts w:ascii="微软雅黑" w:eastAsia="微软雅黑" w:hAnsi="微软雅黑" w:hint="eastAsia"/>
          <w:bCs/>
          <w:sz w:val="18"/>
          <w:szCs w:val="18"/>
        </w:rPr>
        <w:t>卡存储满的自删除等。</w:t>
      </w:r>
    </w:p>
    <w:p w14:paraId="52A9A581" w14:textId="14A84636" w:rsidR="00217183" w:rsidRDefault="003606A1" w:rsidP="00217183">
      <w:pPr>
        <w:pStyle w:val="a3"/>
        <w:numPr>
          <w:ilvl w:val="0"/>
          <w:numId w:val="18"/>
        </w:numPr>
        <w:snapToGrid w:val="0"/>
        <w:spacing w:afterLines="30" w:after="93"/>
        <w:ind w:firstLineChars="0"/>
        <w:rPr>
          <w:rFonts w:ascii="微软雅黑" w:eastAsia="微软雅黑" w:hAnsi="微软雅黑"/>
          <w:bCs/>
          <w:sz w:val="18"/>
          <w:szCs w:val="18"/>
        </w:rPr>
      </w:pPr>
      <w:r w:rsidRPr="00B82327">
        <w:rPr>
          <w:rFonts w:ascii="微软雅黑" w:eastAsia="微软雅黑" w:hAnsi="微软雅黑" w:hint="eastAsia"/>
          <w:bCs/>
          <w:sz w:val="18"/>
          <w:szCs w:val="18"/>
        </w:rPr>
        <w:t>此项目的</w:t>
      </w:r>
      <w:r>
        <w:rPr>
          <w:rFonts w:ascii="微软雅黑" w:eastAsia="微软雅黑" w:hAnsi="微软雅黑" w:hint="eastAsia"/>
          <w:bCs/>
          <w:sz w:val="18"/>
          <w:szCs w:val="18"/>
        </w:rPr>
        <w:t>上述</w:t>
      </w:r>
      <w:r w:rsidRPr="00B82327">
        <w:rPr>
          <w:rFonts w:ascii="微软雅黑" w:eastAsia="微软雅黑" w:hAnsi="微软雅黑" w:hint="eastAsia"/>
          <w:bCs/>
          <w:sz w:val="18"/>
          <w:szCs w:val="18"/>
        </w:rPr>
        <w:t>方案是由</w:t>
      </w:r>
      <w:r>
        <w:rPr>
          <w:rFonts w:ascii="微软雅黑" w:eastAsia="微软雅黑" w:hAnsi="微软雅黑" w:hint="eastAsia"/>
          <w:bCs/>
          <w:sz w:val="18"/>
          <w:szCs w:val="18"/>
        </w:rPr>
        <w:t>本人</w:t>
      </w:r>
      <w:r w:rsidRPr="00B82327">
        <w:rPr>
          <w:rFonts w:ascii="微软雅黑" w:eastAsia="微软雅黑" w:hAnsi="微软雅黑" w:hint="eastAsia"/>
          <w:bCs/>
          <w:sz w:val="18"/>
          <w:szCs w:val="18"/>
        </w:rPr>
        <w:t>负责设计并开发</w:t>
      </w:r>
      <w:r w:rsidR="00383568" w:rsidRPr="00383568">
        <w:rPr>
          <w:rFonts w:ascii="微软雅黑" w:eastAsia="微软雅黑" w:hAnsi="微软雅黑" w:hint="eastAsia"/>
          <w:bCs/>
          <w:sz w:val="18"/>
          <w:szCs w:val="18"/>
        </w:rPr>
        <w:t>，通过不断的优化，</w:t>
      </w:r>
      <w:r>
        <w:rPr>
          <w:rFonts w:ascii="微软雅黑" w:eastAsia="微软雅黑" w:hAnsi="微软雅黑" w:hint="eastAsia"/>
          <w:bCs/>
          <w:sz w:val="18"/>
          <w:szCs w:val="18"/>
        </w:rPr>
        <w:t>提升了系统的稳定性，</w:t>
      </w:r>
      <w:r w:rsidRPr="00B82327">
        <w:rPr>
          <w:rFonts w:ascii="微软雅黑" w:eastAsia="微软雅黑" w:hAnsi="微软雅黑" w:hint="eastAsia"/>
          <w:bCs/>
          <w:sz w:val="18"/>
          <w:szCs w:val="18"/>
        </w:rPr>
        <w:t>上线后极大减少了故障率，硬件故障问题的投诉大幅减少</w:t>
      </w:r>
      <w:r>
        <w:rPr>
          <w:rFonts w:ascii="微软雅黑" w:eastAsia="微软雅黑" w:hAnsi="微软雅黑" w:hint="eastAsia"/>
          <w:bCs/>
          <w:sz w:val="18"/>
          <w:szCs w:val="18"/>
        </w:rPr>
        <w:t>，</w:t>
      </w:r>
      <w:r w:rsidR="00383568" w:rsidRPr="00383568">
        <w:rPr>
          <w:rFonts w:ascii="微软雅黑" w:eastAsia="微软雅黑" w:hAnsi="微软雅黑" w:hint="eastAsia"/>
          <w:bCs/>
          <w:sz w:val="18"/>
          <w:szCs w:val="18"/>
        </w:rPr>
        <w:t>为公司争取回款创造更好的条件。</w:t>
      </w:r>
    </w:p>
    <w:p w14:paraId="169A3DE4" w14:textId="77777777" w:rsidR="00217183" w:rsidRPr="00217183" w:rsidRDefault="00217183" w:rsidP="00217183">
      <w:pPr>
        <w:snapToGrid w:val="0"/>
        <w:spacing w:afterLines="30" w:after="93"/>
        <w:rPr>
          <w:rFonts w:ascii="微软雅黑" w:eastAsia="微软雅黑" w:hAnsi="微软雅黑"/>
          <w:bCs/>
          <w:sz w:val="18"/>
          <w:szCs w:val="18"/>
        </w:rPr>
      </w:pPr>
    </w:p>
    <w:p w14:paraId="03117E7C" w14:textId="326ABA93" w:rsidR="009B4A47" w:rsidRPr="00077213" w:rsidRDefault="009B4A47" w:rsidP="004A3B07">
      <w:pPr>
        <w:snapToGrid w:val="0"/>
        <w:rPr>
          <w:rFonts w:ascii="微软雅黑" w:eastAsia="微软雅黑" w:hAnsi="微软雅黑"/>
          <w:b/>
          <w:szCs w:val="21"/>
        </w:rPr>
      </w:pPr>
      <w:r w:rsidRPr="00077213">
        <w:rPr>
          <w:rFonts w:ascii="微软雅黑" w:eastAsia="微软雅黑" w:hAnsi="微软雅黑" w:hint="eastAsia"/>
          <w:b/>
          <w:szCs w:val="21"/>
        </w:rPr>
        <w:t>专业技能</w:t>
      </w:r>
      <w:r w:rsidRPr="00077213">
        <w:rPr>
          <w:rFonts w:ascii="微软雅黑" w:eastAsia="微软雅黑" w:hAnsi="微软雅黑"/>
          <w:b/>
          <w:szCs w:val="21"/>
        </w:rPr>
        <w:t xml:space="preserve"> </w:t>
      </w:r>
    </w:p>
    <w:p w14:paraId="512E15CA" w14:textId="273D1CD3" w:rsidR="009B4A47" w:rsidRPr="004E3559" w:rsidRDefault="009B4A47"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383568">
        <w:rPr>
          <w:rFonts w:ascii="微软雅黑" w:eastAsia="微软雅黑" w:hAnsi="微软雅黑" w:hint="eastAsia"/>
          <w:kern w:val="0"/>
          <w:sz w:val="18"/>
          <w:szCs w:val="18"/>
        </w:rPr>
        <w:t>具备扎实的</w:t>
      </w:r>
      <w:r w:rsidRPr="00383568">
        <w:rPr>
          <w:rFonts w:ascii="微软雅黑" w:eastAsia="微软雅黑" w:hAnsi="微软雅黑"/>
          <w:kern w:val="0"/>
          <w:sz w:val="18"/>
          <w:szCs w:val="18"/>
        </w:rPr>
        <w:t>J</w:t>
      </w:r>
      <w:r w:rsidRPr="00383568">
        <w:rPr>
          <w:rFonts w:ascii="微软雅黑" w:eastAsia="微软雅黑" w:hAnsi="微软雅黑" w:hint="eastAsia"/>
          <w:kern w:val="0"/>
          <w:sz w:val="18"/>
          <w:szCs w:val="18"/>
        </w:rPr>
        <w:t>ava基础，</w:t>
      </w:r>
      <w:r w:rsidR="00383568" w:rsidRPr="00383568">
        <w:rPr>
          <w:rFonts w:ascii="微软雅黑" w:eastAsia="微软雅黑" w:hAnsi="微软雅黑" w:hint="eastAsia"/>
          <w:kern w:val="0"/>
          <w:sz w:val="18"/>
          <w:szCs w:val="18"/>
        </w:rPr>
        <w:t>熟练</w:t>
      </w:r>
      <w:r w:rsidR="004E3559">
        <w:rPr>
          <w:rFonts w:ascii="微软雅黑" w:eastAsia="微软雅黑" w:hAnsi="微软雅黑" w:hint="eastAsia"/>
          <w:kern w:val="0"/>
          <w:sz w:val="18"/>
          <w:szCs w:val="18"/>
        </w:rPr>
        <w:t>对于</w:t>
      </w:r>
      <w:r w:rsidRPr="00383568">
        <w:rPr>
          <w:rFonts w:ascii="微软雅黑" w:eastAsia="微软雅黑" w:hAnsi="微软雅黑" w:hint="eastAsia"/>
          <w:kern w:val="0"/>
          <w:sz w:val="18"/>
          <w:szCs w:val="18"/>
        </w:rPr>
        <w:t>集合、多线程、网络编程、IO流的使用</w:t>
      </w:r>
      <w:r w:rsidR="00F11254">
        <w:rPr>
          <w:rFonts w:ascii="微软雅黑" w:eastAsia="微软雅黑" w:hAnsi="微软雅黑" w:hint="eastAsia"/>
          <w:kern w:val="0"/>
          <w:sz w:val="18"/>
          <w:szCs w:val="18"/>
        </w:rPr>
        <w:t>。</w:t>
      </w:r>
    </w:p>
    <w:p w14:paraId="3251AB91" w14:textId="638F2124"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负责过多个 App ，App 性能持续优化输出，有 Flutter 跨平台开发经验，有蓝牙，摄像头和串口设备通信开发经验</w:t>
      </w:r>
      <w:r w:rsidR="00F11254">
        <w:rPr>
          <w:rFonts w:ascii="微软雅黑" w:eastAsia="微软雅黑" w:hAnsi="微软雅黑" w:cs="微软雅黑" w:hint="eastAsia"/>
          <w:sz w:val="18"/>
          <w:szCs w:val="18"/>
        </w:rPr>
        <w:t>。</w:t>
      </w:r>
    </w:p>
    <w:p w14:paraId="5D875572" w14:textId="2DB7D587"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 Android 应用开发，四大组件、View 渲染机制、事件分发机制</w:t>
      </w:r>
      <w:r>
        <w:rPr>
          <w:rFonts w:ascii="微软雅黑" w:eastAsia="微软雅黑" w:hAnsi="微软雅黑" w:cs="微软雅黑" w:hint="eastAsia"/>
          <w:sz w:val="18"/>
          <w:szCs w:val="18"/>
        </w:rPr>
        <w:t>、</w:t>
      </w:r>
      <w:r w:rsidRPr="004E3559">
        <w:rPr>
          <w:rFonts w:ascii="微软雅黑" w:eastAsia="微软雅黑" w:hAnsi="微软雅黑" w:cs="微软雅黑" w:hint="eastAsia"/>
          <w:sz w:val="18"/>
          <w:szCs w:val="18"/>
        </w:rPr>
        <w:t>Handler 机制等</w:t>
      </w:r>
      <w:r w:rsidR="00F11254">
        <w:rPr>
          <w:rFonts w:ascii="微软雅黑" w:eastAsia="微软雅黑" w:hAnsi="微软雅黑" w:cs="微软雅黑" w:hint="eastAsia"/>
          <w:sz w:val="18"/>
          <w:szCs w:val="18"/>
        </w:rPr>
        <w:t>。</w:t>
      </w:r>
    </w:p>
    <w:p w14:paraId="4B5E11B3" w14:textId="1B9C231F"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熟悉多种开源框架：Retrofit、Okhttp、Rxjava、</w:t>
      </w:r>
      <w:r w:rsidR="0010536E">
        <w:rPr>
          <w:rFonts w:ascii="微软雅黑" w:eastAsia="微软雅黑" w:hAnsi="微软雅黑" w:cs="微软雅黑" w:hint="eastAsia"/>
          <w:sz w:val="18"/>
          <w:szCs w:val="18"/>
        </w:rPr>
        <w:t>Gson</w:t>
      </w:r>
      <w:r w:rsidRPr="004E3559">
        <w:rPr>
          <w:rFonts w:ascii="微软雅黑" w:eastAsia="微软雅黑" w:hAnsi="微软雅黑" w:cs="微软雅黑" w:hint="eastAsia"/>
          <w:sz w:val="18"/>
          <w:szCs w:val="18"/>
        </w:rPr>
        <w:t>等</w:t>
      </w:r>
      <w:r>
        <w:rPr>
          <w:rFonts w:ascii="微软雅黑" w:eastAsia="微软雅黑" w:hAnsi="微软雅黑" w:cs="微软雅黑" w:hint="eastAsia"/>
          <w:sz w:val="18"/>
          <w:szCs w:val="18"/>
        </w:rPr>
        <w:t>。</w:t>
      </w:r>
    </w:p>
    <w:p w14:paraId="5EF2B669" w14:textId="73005504"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熟悉性能优化方法和相关调试工具</w:t>
      </w:r>
      <w:r>
        <w:rPr>
          <w:rFonts w:ascii="微软雅黑" w:eastAsia="微软雅黑" w:hAnsi="微软雅黑" w:cs="微软雅黑" w:hint="eastAsia"/>
          <w:sz w:val="18"/>
          <w:szCs w:val="18"/>
        </w:rPr>
        <w:t>。</w:t>
      </w:r>
      <w:r w:rsidR="00E2324C">
        <w:rPr>
          <w:rFonts w:ascii="微软雅黑" w:eastAsia="微软雅黑" w:hAnsi="微软雅黑" w:cs="微软雅黑" w:hint="eastAsia"/>
          <w:sz w:val="18"/>
          <w:szCs w:val="18"/>
        </w:rPr>
        <w:t>如</w:t>
      </w:r>
      <w:r w:rsidR="00E2324C" w:rsidRPr="00E2324C">
        <w:rPr>
          <w:rFonts w:ascii="微软雅黑" w:eastAsia="微软雅黑" w:hAnsi="微软雅黑" w:cs="微软雅黑"/>
          <w:sz w:val="18"/>
          <w:szCs w:val="18"/>
        </w:rPr>
        <w:t>Profiler</w:t>
      </w:r>
      <w:r w:rsidR="00D15C60">
        <w:rPr>
          <w:rFonts w:ascii="微软雅黑" w:eastAsia="微软雅黑" w:hAnsi="微软雅黑" w:cs="微软雅黑" w:hint="eastAsia"/>
          <w:sz w:val="18"/>
          <w:szCs w:val="18"/>
        </w:rPr>
        <w:t>、</w:t>
      </w:r>
      <w:r w:rsidR="00D15C60" w:rsidRPr="00D15C60">
        <w:rPr>
          <w:rFonts w:ascii="微软雅黑" w:eastAsia="微软雅黑" w:hAnsi="微软雅黑" w:cs="微软雅黑"/>
          <w:sz w:val="18"/>
          <w:szCs w:val="18"/>
        </w:rPr>
        <w:t>App Inspection</w:t>
      </w:r>
      <w:r w:rsidR="00D15C60">
        <w:rPr>
          <w:rFonts w:ascii="微软雅黑" w:eastAsia="微软雅黑" w:hAnsi="微软雅黑" w:cs="微软雅黑" w:hint="eastAsia"/>
          <w:sz w:val="18"/>
          <w:szCs w:val="18"/>
        </w:rPr>
        <w:t>等。</w:t>
      </w:r>
    </w:p>
    <w:p w14:paraId="20C780BE" w14:textId="1F767555"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熟悉多线程开发，了解进程间的通信， AIDL，Binder 机制</w:t>
      </w:r>
      <w:r>
        <w:rPr>
          <w:rFonts w:ascii="微软雅黑" w:eastAsia="微软雅黑" w:hAnsi="微软雅黑" w:cs="微软雅黑" w:hint="eastAsia"/>
          <w:sz w:val="18"/>
          <w:szCs w:val="18"/>
        </w:rPr>
        <w:t>。</w:t>
      </w:r>
    </w:p>
    <w:p w14:paraId="6F2B8057" w14:textId="37A6DF97" w:rsidR="009F001C" w:rsidRPr="00F11254" w:rsidRDefault="00F11254" w:rsidP="00F11254">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掌握</w:t>
      </w:r>
      <w:r w:rsidR="004E3559" w:rsidRPr="004E3559">
        <w:rPr>
          <w:rFonts w:ascii="微软雅黑" w:eastAsia="微软雅黑" w:hAnsi="微软雅黑" w:cs="微软雅黑" w:hint="eastAsia"/>
          <w:sz w:val="18"/>
          <w:szCs w:val="18"/>
        </w:rPr>
        <w:t>良好的数据结构算法基础，熟悉基本设计模式</w:t>
      </w:r>
      <w:r w:rsidR="004E3559">
        <w:rPr>
          <w:rFonts w:ascii="微软雅黑" w:eastAsia="微软雅黑" w:hAnsi="微软雅黑" w:cs="微软雅黑" w:hint="eastAsia"/>
          <w:sz w:val="18"/>
          <w:szCs w:val="18"/>
        </w:rPr>
        <w:t>。</w:t>
      </w:r>
    </w:p>
    <w:sectPr w:rsidR="009F001C" w:rsidRPr="00F11254" w:rsidSect="00AB16C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55E85" w14:textId="77777777" w:rsidR="00606BD7" w:rsidRDefault="00606BD7" w:rsidP="00AF58D1">
      <w:r>
        <w:separator/>
      </w:r>
    </w:p>
  </w:endnote>
  <w:endnote w:type="continuationSeparator" w:id="0">
    <w:p w14:paraId="233FA071" w14:textId="77777777" w:rsidR="00606BD7" w:rsidRDefault="00606BD7" w:rsidP="00AF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D1055" w14:textId="77777777" w:rsidR="00606BD7" w:rsidRDefault="00606BD7" w:rsidP="00AF58D1">
      <w:r>
        <w:separator/>
      </w:r>
    </w:p>
  </w:footnote>
  <w:footnote w:type="continuationSeparator" w:id="0">
    <w:p w14:paraId="669D3470" w14:textId="77777777" w:rsidR="00606BD7" w:rsidRDefault="00606BD7" w:rsidP="00AF5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EFE"/>
    <w:multiLevelType w:val="hybridMultilevel"/>
    <w:tmpl w:val="A5149A52"/>
    <w:lvl w:ilvl="0" w:tplc="04090001">
      <w:start w:val="1"/>
      <w:numFmt w:val="bullet"/>
      <w:lvlText w:val=""/>
      <w:lvlJc w:val="left"/>
      <w:pPr>
        <w:ind w:left="420" w:hanging="420"/>
      </w:pPr>
      <w:rPr>
        <w:rFonts w:ascii="Wingdings" w:hAnsi="Wingdings" w:hint="default"/>
        <w:b/>
        <w:bCs/>
        <w:color w:val="4472C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E71EAB"/>
    <w:multiLevelType w:val="hybridMultilevel"/>
    <w:tmpl w:val="441A119E"/>
    <w:lvl w:ilvl="0" w:tplc="4E789FF4">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9F3BB7"/>
    <w:multiLevelType w:val="multilevel"/>
    <w:tmpl w:val="4AB80508"/>
    <w:lvl w:ilvl="0">
      <w:start w:val="1"/>
      <w:numFmt w:val="bullet"/>
      <w:lvlText w:val=""/>
      <w:lvlJc w:val="left"/>
      <w:pPr>
        <w:ind w:left="360" w:hanging="360"/>
      </w:pPr>
      <w:rPr>
        <w:rFonts w:ascii="Wingdings" w:eastAsia="微软雅黑" w:hAnsi="Wingdings" w:hint="default"/>
        <w:b/>
        <w:color w:val="0070C0"/>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B33E93"/>
    <w:multiLevelType w:val="hybridMultilevel"/>
    <w:tmpl w:val="AD5410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BE0C84"/>
    <w:multiLevelType w:val="hybridMultilevel"/>
    <w:tmpl w:val="CC706836"/>
    <w:lvl w:ilvl="0" w:tplc="EA36D080">
      <w:start w:val="1"/>
      <w:numFmt w:val="bullet"/>
      <w:lvlText w:val=""/>
      <w:lvlJc w:val="left"/>
      <w:pPr>
        <w:ind w:left="420" w:hanging="420"/>
      </w:pPr>
      <w:rPr>
        <w:rFonts w:ascii="Wingdings" w:hAnsi="Wingdings" w:hint="default"/>
        <w:b/>
        <w:bCs/>
        <w:color w:val="4472C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DD5D83"/>
    <w:multiLevelType w:val="hybridMultilevel"/>
    <w:tmpl w:val="8B248038"/>
    <w:lvl w:ilvl="0" w:tplc="04090001">
      <w:start w:val="1"/>
      <w:numFmt w:val="bullet"/>
      <w:lvlText w:val=""/>
      <w:lvlJc w:val="left"/>
      <w:rPr>
        <w:rFonts w:ascii="Wingdings" w:hAnsi="Wingdings" w:hint="default"/>
        <w:b/>
        <w:bCs/>
        <w:color w:val="4472C4"/>
      </w:rPr>
    </w:lvl>
    <w:lvl w:ilvl="1" w:tplc="04090003">
      <w:start w:val="1"/>
      <w:numFmt w:val="bullet"/>
      <w:lvlText w:val=""/>
      <w:lvlJc w:val="left"/>
      <w:pPr>
        <w:ind w:left="2684" w:hanging="420"/>
      </w:pPr>
      <w:rPr>
        <w:rFonts w:ascii="Wingdings" w:hAnsi="Wingdings" w:hint="default"/>
      </w:rPr>
    </w:lvl>
    <w:lvl w:ilvl="2" w:tplc="04090005"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3" w:tentative="1">
      <w:start w:val="1"/>
      <w:numFmt w:val="bullet"/>
      <w:lvlText w:val=""/>
      <w:lvlJc w:val="left"/>
      <w:pPr>
        <w:ind w:left="3944" w:hanging="420"/>
      </w:pPr>
      <w:rPr>
        <w:rFonts w:ascii="Wingdings" w:hAnsi="Wingdings" w:hint="default"/>
      </w:rPr>
    </w:lvl>
    <w:lvl w:ilvl="5" w:tplc="04090005"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3" w:tentative="1">
      <w:start w:val="1"/>
      <w:numFmt w:val="bullet"/>
      <w:lvlText w:val=""/>
      <w:lvlJc w:val="left"/>
      <w:pPr>
        <w:ind w:left="5204" w:hanging="420"/>
      </w:pPr>
      <w:rPr>
        <w:rFonts w:ascii="Wingdings" w:hAnsi="Wingdings" w:hint="default"/>
      </w:rPr>
    </w:lvl>
    <w:lvl w:ilvl="8" w:tplc="04090005" w:tentative="1">
      <w:start w:val="1"/>
      <w:numFmt w:val="bullet"/>
      <w:lvlText w:val=""/>
      <w:lvlJc w:val="left"/>
      <w:pPr>
        <w:ind w:left="5624" w:hanging="420"/>
      </w:pPr>
      <w:rPr>
        <w:rFonts w:ascii="Wingdings" w:hAnsi="Wingdings" w:hint="default"/>
      </w:rPr>
    </w:lvl>
  </w:abstractNum>
  <w:abstractNum w:abstractNumId="6" w15:restartNumberingAfterBreak="0">
    <w:nsid w:val="0D02487A"/>
    <w:multiLevelType w:val="hybridMultilevel"/>
    <w:tmpl w:val="DB54CEA2"/>
    <w:lvl w:ilvl="0" w:tplc="DC485C5A">
      <w:start w:val="1"/>
      <w:numFmt w:val="bullet"/>
      <w:lvlText w:val=""/>
      <w:lvlJc w:val="left"/>
      <w:pPr>
        <w:ind w:left="397" w:hanging="369"/>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E141BCA"/>
    <w:multiLevelType w:val="hybridMultilevel"/>
    <w:tmpl w:val="ADD41A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43B25C2"/>
    <w:multiLevelType w:val="multilevel"/>
    <w:tmpl w:val="7ECE3FD6"/>
    <w:lvl w:ilvl="0">
      <w:start w:val="1"/>
      <w:numFmt w:val="bullet"/>
      <w:lvlText w:val=""/>
      <w:lvlJc w:val="left"/>
      <w:pPr>
        <w:ind w:left="360" w:hanging="360"/>
      </w:pPr>
      <w:rPr>
        <w:rFonts w:ascii="Wingdings" w:hAnsi="Wingdings" w:hint="default"/>
        <w:b/>
        <w:color w:val="4472C4"/>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2AF814A5"/>
    <w:multiLevelType w:val="hybridMultilevel"/>
    <w:tmpl w:val="780A9A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5D0B8B"/>
    <w:multiLevelType w:val="hybridMultilevel"/>
    <w:tmpl w:val="F3C457D8"/>
    <w:lvl w:ilvl="0" w:tplc="1EEEF8C4">
      <w:start w:val="1"/>
      <w:numFmt w:val="bullet"/>
      <w:lvlText w:val=""/>
      <w:lvlJc w:val="left"/>
      <w:pPr>
        <w:ind w:left="397" w:hanging="369"/>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9A52851"/>
    <w:multiLevelType w:val="hybridMultilevel"/>
    <w:tmpl w:val="C3E4A000"/>
    <w:lvl w:ilvl="0" w:tplc="199A6F0C">
      <w:start w:val="1"/>
      <w:numFmt w:val="bullet"/>
      <w:lvlText w:val=""/>
      <w:lvlJc w:val="left"/>
      <w:pPr>
        <w:tabs>
          <w:tab w:val="num" w:pos="1134"/>
        </w:tabs>
        <w:ind w:left="397" w:hanging="369"/>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A6C0D53"/>
    <w:multiLevelType w:val="multilevel"/>
    <w:tmpl w:val="4AB80508"/>
    <w:lvl w:ilvl="0">
      <w:start w:val="1"/>
      <w:numFmt w:val="bullet"/>
      <w:lvlText w:val=""/>
      <w:lvlJc w:val="left"/>
      <w:pPr>
        <w:ind w:left="360" w:hanging="360"/>
      </w:pPr>
      <w:rPr>
        <w:rFonts w:ascii="Wingdings" w:eastAsia="微软雅黑" w:hAnsi="Wingdings" w:hint="default"/>
        <w:b/>
        <w:color w:val="0070C0"/>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3BA43CA3"/>
    <w:multiLevelType w:val="hybridMultilevel"/>
    <w:tmpl w:val="B4B6259A"/>
    <w:lvl w:ilvl="0" w:tplc="7D521E80">
      <w:start w:val="1"/>
      <w:numFmt w:val="bullet"/>
      <w:lvlText w:val=""/>
      <w:lvlJc w:val="left"/>
      <w:pPr>
        <w:ind w:left="840" w:hanging="420"/>
      </w:pPr>
      <w:rPr>
        <w:rFonts w:ascii="Wingdings" w:hAnsi="Wingdings" w:hint="default"/>
        <w:color w:val="4472C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E0B7CA2"/>
    <w:multiLevelType w:val="multilevel"/>
    <w:tmpl w:val="4AB80508"/>
    <w:lvl w:ilvl="0">
      <w:start w:val="1"/>
      <w:numFmt w:val="bullet"/>
      <w:lvlText w:val=""/>
      <w:lvlJc w:val="left"/>
      <w:pPr>
        <w:ind w:left="360" w:hanging="360"/>
      </w:pPr>
      <w:rPr>
        <w:rFonts w:ascii="Wingdings" w:eastAsia="微软雅黑" w:hAnsi="Wingdings" w:hint="default"/>
        <w:b/>
        <w:color w:val="0070C0"/>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40A72B3"/>
    <w:multiLevelType w:val="hybridMultilevel"/>
    <w:tmpl w:val="9D741D0E"/>
    <w:lvl w:ilvl="0" w:tplc="31E801BC">
      <w:start w:val="1"/>
      <w:numFmt w:val="bullet"/>
      <w:lvlText w:val=""/>
      <w:lvlJc w:val="left"/>
      <w:pPr>
        <w:ind w:left="397" w:hanging="369"/>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4E8758CF"/>
    <w:multiLevelType w:val="hybridMultilevel"/>
    <w:tmpl w:val="A7387E54"/>
    <w:lvl w:ilvl="0" w:tplc="7384ED0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AB120B"/>
    <w:multiLevelType w:val="hybridMultilevel"/>
    <w:tmpl w:val="ED1046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92001711">
    <w:abstractNumId w:val="5"/>
  </w:num>
  <w:num w:numId="2" w16cid:durableId="1372732010">
    <w:abstractNumId w:val="9"/>
  </w:num>
  <w:num w:numId="3" w16cid:durableId="419647033">
    <w:abstractNumId w:val="0"/>
  </w:num>
  <w:num w:numId="4" w16cid:durableId="309209737">
    <w:abstractNumId w:val="4"/>
  </w:num>
  <w:num w:numId="5" w16cid:durableId="1806044494">
    <w:abstractNumId w:val="14"/>
  </w:num>
  <w:num w:numId="6" w16cid:durableId="196087441">
    <w:abstractNumId w:val="16"/>
  </w:num>
  <w:num w:numId="7" w16cid:durableId="683047915">
    <w:abstractNumId w:val="1"/>
  </w:num>
  <w:num w:numId="8" w16cid:durableId="951861208">
    <w:abstractNumId w:val="2"/>
  </w:num>
  <w:num w:numId="9" w16cid:durableId="2044741250">
    <w:abstractNumId w:val="13"/>
  </w:num>
  <w:num w:numId="10" w16cid:durableId="792014529">
    <w:abstractNumId w:val="12"/>
  </w:num>
  <w:num w:numId="11" w16cid:durableId="1155141646">
    <w:abstractNumId w:val="8"/>
  </w:num>
  <w:num w:numId="12" w16cid:durableId="596711775">
    <w:abstractNumId w:val="17"/>
  </w:num>
  <w:num w:numId="13" w16cid:durableId="1639528628">
    <w:abstractNumId w:val="7"/>
  </w:num>
  <w:num w:numId="14" w16cid:durableId="2109545103">
    <w:abstractNumId w:val="3"/>
  </w:num>
  <w:num w:numId="15" w16cid:durableId="1986817329">
    <w:abstractNumId w:val="11"/>
  </w:num>
  <w:num w:numId="16" w16cid:durableId="965817540">
    <w:abstractNumId w:val="6"/>
  </w:num>
  <w:num w:numId="17" w16cid:durableId="986202270">
    <w:abstractNumId w:val="10"/>
  </w:num>
  <w:num w:numId="18" w16cid:durableId="2118932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B09B5"/>
    <w:rsid w:val="00005D18"/>
    <w:rsid w:val="000119E0"/>
    <w:rsid w:val="0002013F"/>
    <w:rsid w:val="00035CB8"/>
    <w:rsid w:val="00053E7F"/>
    <w:rsid w:val="0006293A"/>
    <w:rsid w:val="00077213"/>
    <w:rsid w:val="00082937"/>
    <w:rsid w:val="00091D1A"/>
    <w:rsid w:val="000A3B61"/>
    <w:rsid w:val="000D1299"/>
    <w:rsid w:val="0010536E"/>
    <w:rsid w:val="00140041"/>
    <w:rsid w:val="001403B9"/>
    <w:rsid w:val="00142EF2"/>
    <w:rsid w:val="00150FB3"/>
    <w:rsid w:val="00173FD1"/>
    <w:rsid w:val="00185439"/>
    <w:rsid w:val="001B50B6"/>
    <w:rsid w:val="001E3358"/>
    <w:rsid w:val="001F5EAA"/>
    <w:rsid w:val="00217183"/>
    <w:rsid w:val="0023384C"/>
    <w:rsid w:val="00247AD4"/>
    <w:rsid w:val="002749FA"/>
    <w:rsid w:val="0028371C"/>
    <w:rsid w:val="002B66A1"/>
    <w:rsid w:val="00326E9A"/>
    <w:rsid w:val="00337653"/>
    <w:rsid w:val="00343D46"/>
    <w:rsid w:val="00355F1B"/>
    <w:rsid w:val="003606A1"/>
    <w:rsid w:val="003648C5"/>
    <w:rsid w:val="00383568"/>
    <w:rsid w:val="003A7242"/>
    <w:rsid w:val="003B3EC3"/>
    <w:rsid w:val="003C2EA1"/>
    <w:rsid w:val="003C33D8"/>
    <w:rsid w:val="003C46DD"/>
    <w:rsid w:val="003D17EE"/>
    <w:rsid w:val="003D2E6D"/>
    <w:rsid w:val="003E4832"/>
    <w:rsid w:val="00430BA9"/>
    <w:rsid w:val="0045065D"/>
    <w:rsid w:val="00451917"/>
    <w:rsid w:val="004629AF"/>
    <w:rsid w:val="00463304"/>
    <w:rsid w:val="004757CB"/>
    <w:rsid w:val="004A3B07"/>
    <w:rsid w:val="004B0949"/>
    <w:rsid w:val="004B09B5"/>
    <w:rsid w:val="004C07ED"/>
    <w:rsid w:val="004D5DF9"/>
    <w:rsid w:val="004E3559"/>
    <w:rsid w:val="004E5FA0"/>
    <w:rsid w:val="004E6842"/>
    <w:rsid w:val="00502E64"/>
    <w:rsid w:val="00506434"/>
    <w:rsid w:val="0050721A"/>
    <w:rsid w:val="00523EBD"/>
    <w:rsid w:val="00543F45"/>
    <w:rsid w:val="00552651"/>
    <w:rsid w:val="0058764A"/>
    <w:rsid w:val="005D0434"/>
    <w:rsid w:val="005D5393"/>
    <w:rsid w:val="005D5B09"/>
    <w:rsid w:val="005E4CD9"/>
    <w:rsid w:val="00606BD7"/>
    <w:rsid w:val="00623674"/>
    <w:rsid w:val="00625117"/>
    <w:rsid w:val="0062717D"/>
    <w:rsid w:val="006448A4"/>
    <w:rsid w:val="00654B44"/>
    <w:rsid w:val="00655067"/>
    <w:rsid w:val="0065722A"/>
    <w:rsid w:val="00670777"/>
    <w:rsid w:val="0069083E"/>
    <w:rsid w:val="006A5571"/>
    <w:rsid w:val="006B42E1"/>
    <w:rsid w:val="006F359B"/>
    <w:rsid w:val="006F3C6C"/>
    <w:rsid w:val="00716823"/>
    <w:rsid w:val="00737EA4"/>
    <w:rsid w:val="00753BEC"/>
    <w:rsid w:val="007568EC"/>
    <w:rsid w:val="00774880"/>
    <w:rsid w:val="00781D82"/>
    <w:rsid w:val="007826B7"/>
    <w:rsid w:val="007921FE"/>
    <w:rsid w:val="007A0A37"/>
    <w:rsid w:val="007A4ECC"/>
    <w:rsid w:val="007A4F9B"/>
    <w:rsid w:val="007E164C"/>
    <w:rsid w:val="007F0F80"/>
    <w:rsid w:val="008652AD"/>
    <w:rsid w:val="008863DD"/>
    <w:rsid w:val="00893608"/>
    <w:rsid w:val="008975E7"/>
    <w:rsid w:val="008A0501"/>
    <w:rsid w:val="008D2CBC"/>
    <w:rsid w:val="008D55EC"/>
    <w:rsid w:val="008D73FC"/>
    <w:rsid w:val="008E39F2"/>
    <w:rsid w:val="008E48FD"/>
    <w:rsid w:val="008F3E7E"/>
    <w:rsid w:val="008F6FBB"/>
    <w:rsid w:val="008F724F"/>
    <w:rsid w:val="009151C4"/>
    <w:rsid w:val="00925024"/>
    <w:rsid w:val="00932154"/>
    <w:rsid w:val="009767AA"/>
    <w:rsid w:val="00982D54"/>
    <w:rsid w:val="00984B60"/>
    <w:rsid w:val="00987FDD"/>
    <w:rsid w:val="00990C68"/>
    <w:rsid w:val="00991393"/>
    <w:rsid w:val="009B4A47"/>
    <w:rsid w:val="009C6D81"/>
    <w:rsid w:val="009D1C89"/>
    <w:rsid w:val="009F001C"/>
    <w:rsid w:val="009F453D"/>
    <w:rsid w:val="00A015E9"/>
    <w:rsid w:val="00A2456D"/>
    <w:rsid w:val="00A36EBE"/>
    <w:rsid w:val="00A81894"/>
    <w:rsid w:val="00AB123A"/>
    <w:rsid w:val="00AB16C4"/>
    <w:rsid w:val="00AD36B8"/>
    <w:rsid w:val="00AF30FE"/>
    <w:rsid w:val="00AF58D1"/>
    <w:rsid w:val="00AF698F"/>
    <w:rsid w:val="00B415EC"/>
    <w:rsid w:val="00B82327"/>
    <w:rsid w:val="00B8358E"/>
    <w:rsid w:val="00B837F1"/>
    <w:rsid w:val="00B83CDA"/>
    <w:rsid w:val="00B8775E"/>
    <w:rsid w:val="00B921C8"/>
    <w:rsid w:val="00BC001C"/>
    <w:rsid w:val="00BD43EE"/>
    <w:rsid w:val="00BD56B1"/>
    <w:rsid w:val="00BE591B"/>
    <w:rsid w:val="00C05299"/>
    <w:rsid w:val="00C34317"/>
    <w:rsid w:val="00C43BB9"/>
    <w:rsid w:val="00C4689E"/>
    <w:rsid w:val="00C64CA6"/>
    <w:rsid w:val="00C80252"/>
    <w:rsid w:val="00D02C52"/>
    <w:rsid w:val="00D1014A"/>
    <w:rsid w:val="00D13966"/>
    <w:rsid w:val="00D15C60"/>
    <w:rsid w:val="00D23870"/>
    <w:rsid w:val="00D51AF5"/>
    <w:rsid w:val="00D575AB"/>
    <w:rsid w:val="00D708A7"/>
    <w:rsid w:val="00DA07CB"/>
    <w:rsid w:val="00DB4213"/>
    <w:rsid w:val="00DC1A48"/>
    <w:rsid w:val="00DD51A5"/>
    <w:rsid w:val="00DE67CA"/>
    <w:rsid w:val="00E2324C"/>
    <w:rsid w:val="00EA1465"/>
    <w:rsid w:val="00EB390F"/>
    <w:rsid w:val="00EC57C2"/>
    <w:rsid w:val="00EC5D68"/>
    <w:rsid w:val="00EE0467"/>
    <w:rsid w:val="00F053FB"/>
    <w:rsid w:val="00F11254"/>
    <w:rsid w:val="00F3200B"/>
    <w:rsid w:val="00F60268"/>
    <w:rsid w:val="00F72389"/>
    <w:rsid w:val="00FB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3FCD8"/>
  <w15:chartTrackingRefBased/>
  <w15:docId w15:val="{9DFC1557-E784-425A-88BA-B86CB710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EC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5CB8"/>
    <w:pPr>
      <w:ind w:firstLineChars="200" w:firstLine="420"/>
    </w:pPr>
  </w:style>
  <w:style w:type="paragraph" w:customStyle="1" w:styleId="1">
    <w:name w:val="列表段落1"/>
    <w:basedOn w:val="a"/>
    <w:next w:val="a"/>
    <w:rsid w:val="007568EC"/>
    <w:pPr>
      <w:autoSpaceDE w:val="0"/>
      <w:autoSpaceDN w:val="0"/>
      <w:adjustRightInd w:val="0"/>
      <w:jc w:val="left"/>
    </w:pPr>
    <w:rPr>
      <w:rFonts w:ascii="宋体" w:hAnsi="Times New Roman"/>
      <w:kern w:val="0"/>
      <w:sz w:val="24"/>
      <w:szCs w:val="24"/>
    </w:rPr>
  </w:style>
  <w:style w:type="character" w:styleId="HTML">
    <w:name w:val="HTML Code"/>
    <w:rsid w:val="008D2CBC"/>
    <w:rPr>
      <w:rFonts w:ascii="Courier New" w:hAnsi="Courier New"/>
      <w:sz w:val="20"/>
    </w:rPr>
  </w:style>
  <w:style w:type="paragraph" w:styleId="a4">
    <w:name w:val="header"/>
    <w:basedOn w:val="a"/>
    <w:link w:val="a5"/>
    <w:uiPriority w:val="99"/>
    <w:unhideWhenUsed/>
    <w:rsid w:val="00AF58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F58D1"/>
    <w:rPr>
      <w:rFonts w:ascii="Calibri" w:eastAsia="宋体" w:hAnsi="Calibri" w:cs="Times New Roman"/>
      <w:sz w:val="18"/>
      <w:szCs w:val="18"/>
    </w:rPr>
  </w:style>
  <w:style w:type="paragraph" w:styleId="a6">
    <w:name w:val="footer"/>
    <w:basedOn w:val="a"/>
    <w:link w:val="a7"/>
    <w:uiPriority w:val="99"/>
    <w:unhideWhenUsed/>
    <w:rsid w:val="00AF58D1"/>
    <w:pPr>
      <w:tabs>
        <w:tab w:val="center" w:pos="4153"/>
        <w:tab w:val="right" w:pos="8306"/>
      </w:tabs>
      <w:snapToGrid w:val="0"/>
      <w:jc w:val="left"/>
    </w:pPr>
    <w:rPr>
      <w:sz w:val="18"/>
      <w:szCs w:val="18"/>
    </w:rPr>
  </w:style>
  <w:style w:type="character" w:customStyle="1" w:styleId="a7">
    <w:name w:val="页脚 字符"/>
    <w:basedOn w:val="a0"/>
    <w:link w:val="a6"/>
    <w:uiPriority w:val="99"/>
    <w:rsid w:val="00AF58D1"/>
    <w:rPr>
      <w:rFonts w:ascii="Calibri" w:eastAsia="宋体" w:hAnsi="Calibri" w:cs="Times New Roman"/>
      <w:sz w:val="18"/>
      <w:szCs w:val="18"/>
    </w:rPr>
  </w:style>
  <w:style w:type="paragraph" w:customStyle="1" w:styleId="10">
    <w:name w:val="无间隔1"/>
    <w:rsid w:val="00B83CDA"/>
    <w:pPr>
      <w:widowControl w:val="0"/>
      <w:jc w:val="both"/>
    </w:pPr>
    <w:rPr>
      <w:rFonts w:ascii="Calibri" w:eastAsia="宋体" w:hAnsi="Calibri" w:cs="Times New Roman"/>
    </w:rPr>
  </w:style>
  <w:style w:type="character" w:styleId="a8">
    <w:name w:val="Hyperlink"/>
    <w:basedOn w:val="a0"/>
    <w:uiPriority w:val="99"/>
    <w:unhideWhenUsed/>
    <w:rsid w:val="00217183"/>
    <w:rPr>
      <w:color w:val="0000FF" w:themeColor="hyperlink"/>
      <w:u w:val="single"/>
    </w:rPr>
  </w:style>
  <w:style w:type="character" w:styleId="a9">
    <w:name w:val="Unresolved Mention"/>
    <w:basedOn w:val="a0"/>
    <w:uiPriority w:val="99"/>
    <w:semiHidden/>
    <w:unhideWhenUsed/>
    <w:rsid w:val="00217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6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928569881@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F8A6-24C7-4487-A75E-118EDDFF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5458</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龙腾</dc:creator>
  <cp:keywords/>
  <dc:description/>
  <cp:lastModifiedBy>郭 龙腾</cp:lastModifiedBy>
  <cp:revision>120</cp:revision>
  <cp:lastPrinted>2021-11-30T07:39:00Z</cp:lastPrinted>
  <dcterms:created xsi:type="dcterms:W3CDTF">2021-11-29T20:09:00Z</dcterms:created>
  <dcterms:modified xsi:type="dcterms:W3CDTF">2023-04-19T14:48:00Z</dcterms:modified>
</cp:coreProperties>
</file>