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53A" w:rsidRPr="00E31858" w:rsidRDefault="003A253A" w:rsidP="00E31858">
      <w:pPr>
        <w:jc w:val="center"/>
        <w:rPr>
          <w:b/>
        </w:rPr>
      </w:pPr>
      <w:r w:rsidRPr="00E31858">
        <w:rPr>
          <w:b/>
        </w:rPr>
        <w:t xml:space="preserve">Sequential </w:t>
      </w:r>
      <w:r w:rsidR="00E31858" w:rsidRPr="00E31858">
        <w:rPr>
          <w:b/>
        </w:rPr>
        <w:t>Diagrams</w:t>
      </w:r>
    </w:p>
    <w:p w:rsidR="006D354A" w:rsidRDefault="00FF6535" w:rsidP="0018422B">
      <w:pPr>
        <w:pStyle w:val="ListParagraph"/>
        <w:numPr>
          <w:ilvl w:val="0"/>
          <w:numId w:val="1"/>
        </w:numPr>
      </w:pPr>
      <w:r>
        <w:t>Syntax Scanner</w:t>
      </w:r>
    </w:p>
    <w:p w:rsidR="00E31858" w:rsidRDefault="00E31858" w:rsidP="00E31858">
      <w:pPr>
        <w:pStyle w:val="ListParagraph"/>
        <w:ind w:firstLine="0"/>
      </w:pPr>
    </w:p>
    <w:p w:rsidR="00E31858" w:rsidRDefault="00004C4A" w:rsidP="00E31858">
      <w:pPr>
        <w:pStyle w:val="ListParagraph"/>
        <w:ind w:firstLine="0"/>
      </w:pPr>
      <w:r>
        <w:rPr>
          <w:noProof/>
        </w:rPr>
        <w:pict>
          <v:rect id="_x0000_s1027" style="position:absolute;left:0;text-align:left;margin-left:305.25pt;margin-top:11.2pt;width:97.5pt;height:20.25pt;z-index:251659264">
            <v:textbox>
              <w:txbxContent>
                <w:p w:rsidR="00E31858" w:rsidRPr="00E31858" w:rsidRDefault="00E31858" w:rsidP="00E31858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</w:t>
                  </w:r>
                  <w:proofErr w:type="spellStart"/>
                  <w:r>
                    <w:rPr>
                      <w:sz w:val="20"/>
                      <w:szCs w:val="20"/>
                    </w:rPr>
                    <w:t>SyntaxScanner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26" style="position:absolute;left:0;text-align:left;margin-left:41.25pt;margin-top:11.2pt;width:97.5pt;height:20.25pt;z-index:251658240">
            <v:textbox>
              <w:txbxContent>
                <w:p w:rsidR="00E31858" w:rsidRPr="00E31858" w:rsidRDefault="00E31858" w:rsidP="00E31858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</w:t>
                  </w:r>
                  <w:proofErr w:type="spellStart"/>
                  <w:r>
                    <w:rPr>
                      <w:sz w:val="20"/>
                      <w:szCs w:val="20"/>
                    </w:rPr>
                    <w:t>SyntaxScannerTest</w:t>
                  </w:r>
                  <w:proofErr w:type="spellEnd"/>
                </w:p>
              </w:txbxContent>
            </v:textbox>
          </v:rect>
        </w:pict>
      </w:r>
    </w:p>
    <w:p w:rsidR="005F521D" w:rsidRDefault="007C282F" w:rsidP="00D57B09">
      <w:pPr>
        <w:tabs>
          <w:tab w:val="left" w:pos="789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83.25pt;margin-top:8.05pt;width:0;height:171.75pt;z-index:251660288" o:connectortype="straight"/>
        </w:pict>
      </w:r>
      <w:r>
        <w:rPr>
          <w:noProof/>
        </w:rPr>
        <w:pict>
          <v:shape id="_x0000_s1030" type="#_x0000_t32" style="position:absolute;left:0;text-align:left;margin-left:349.5pt;margin-top:8.05pt;width:0;height:177.75pt;z-index:251661312" o:connectortype="straight"/>
        </w:pict>
      </w:r>
      <w:r w:rsidR="00D57B0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363.75pt;margin-top:8.05pt;width:161.25pt;height:48pt;z-index:251657215" strokecolor="white [3212]">
            <v:textbox style="mso-next-textbox:#_x0000_s1057">
              <w:txbxContent>
                <w:p w:rsidR="00D57B09" w:rsidRPr="00D57B09" w:rsidRDefault="00D57B09" w:rsidP="00D57B09">
                  <w:pPr>
                    <w:ind w:left="0"/>
                    <w:jc w:val="left"/>
                    <w:rPr>
                      <w:sz w:val="16"/>
                      <w:szCs w:val="16"/>
                    </w:rPr>
                  </w:pPr>
                  <w:r>
                    <w:t>W</w:t>
                  </w:r>
                  <w:r>
                    <w:rPr>
                      <w:sz w:val="20"/>
                      <w:szCs w:val="20"/>
                    </w:rPr>
                    <w:t xml:space="preserve">  </w:t>
                  </w:r>
                  <w:r w:rsidRPr="00D57B09">
                    <w:rPr>
                      <w:sz w:val="16"/>
                      <w:szCs w:val="16"/>
                    </w:rPr>
                    <w:t xml:space="preserve">Read the configured brackets from patternConfigurationFile.txt and </w:t>
                  </w:r>
                  <w:proofErr w:type="gramStart"/>
                  <w:r w:rsidRPr="00D57B09">
                    <w:rPr>
                      <w:sz w:val="16"/>
                      <w:szCs w:val="16"/>
                    </w:rPr>
                    <w:t>load</w:t>
                  </w:r>
                  <w:proofErr w:type="gramEnd"/>
                  <w:r w:rsidRPr="00D57B09">
                    <w:rPr>
                      <w:sz w:val="16"/>
                      <w:szCs w:val="16"/>
                    </w:rPr>
                    <w:t xml:space="preserve"> into </w:t>
                  </w:r>
                  <w:proofErr w:type="spellStart"/>
                  <w:r w:rsidRPr="00D57B09">
                    <w:rPr>
                      <w:sz w:val="16"/>
                      <w:szCs w:val="16"/>
                    </w:rPr>
                    <w:t>Hashmap</w:t>
                  </w:r>
                  <w:proofErr w:type="spellEnd"/>
                </w:p>
              </w:txbxContent>
            </v:textbox>
          </v:shape>
        </w:pict>
      </w:r>
      <w:r w:rsidR="00F31E1C">
        <w:rPr>
          <w:noProof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31" type="#_x0000_t103" style="position:absolute;left:0;text-align:left;margin-left:349.5pt;margin-top:17.05pt;width:14.25pt;height:18pt;z-index:251662336"/>
        </w:pict>
      </w:r>
      <w:r w:rsidR="008E747A">
        <w:tab/>
      </w:r>
      <w:r w:rsidR="00D57B09">
        <w:tab/>
      </w:r>
    </w:p>
    <w:p w:rsidR="005F521D" w:rsidRDefault="007074B5" w:rsidP="00D57B09">
      <w:pPr>
        <w:tabs>
          <w:tab w:val="left" w:pos="8985"/>
          <w:tab w:val="left" w:pos="9405"/>
        </w:tabs>
        <w:ind w:left="1800"/>
      </w:pPr>
      <w:r>
        <w:rPr>
          <w:noProof/>
        </w:rPr>
        <w:pict>
          <v:shape id="_x0000_s1058" type="#_x0000_t202" style="position:absolute;left:0;text-align:left;margin-left:123.75pt;margin-top:9.35pt;width:181.5pt;height:23.25pt;z-index:251656190" strokecolor="white [3212]">
            <v:textbox>
              <w:txbxContent>
                <w:p w:rsidR="00D57B09" w:rsidRPr="007074B5" w:rsidRDefault="007074B5" w:rsidP="007074B5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7074B5">
                    <w:rPr>
                      <w:sz w:val="18"/>
                      <w:szCs w:val="18"/>
                    </w:rPr>
                    <w:t>SyntaxScanner.isBalancedString</w:t>
                  </w:r>
                  <w:proofErr w:type="spellEnd"/>
                  <w:r>
                    <w:rPr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sz w:val="18"/>
                      <w:szCs w:val="18"/>
                    </w:rPr>
                    <w:t>Input)</w:t>
                  </w:r>
                </w:p>
              </w:txbxContent>
            </v:textbox>
          </v:shape>
        </w:pict>
      </w:r>
      <w:r w:rsidR="00BB6F18">
        <w:rPr>
          <w:noProof/>
        </w:rPr>
        <w:pict>
          <v:shape id="_x0000_s1033" type="#_x0000_t32" style="position:absolute;left:0;text-align:left;margin-left:83.25pt;margin-top:27.35pt;width:266.25pt;height:0;z-index:251665408" o:connectortype="straight">
            <v:stroke endarrow="block"/>
          </v:shape>
        </w:pict>
      </w:r>
      <w:r w:rsidR="00F31E1C">
        <w:t xml:space="preserve">                            </w:t>
      </w:r>
      <w:r w:rsidR="00D57B09">
        <w:tab/>
      </w:r>
      <w:r w:rsidR="00D57B09">
        <w:tab/>
      </w:r>
    </w:p>
    <w:p w:rsidR="00D57B09" w:rsidRDefault="00497732" w:rsidP="00F31E1C">
      <w:pPr>
        <w:ind w:left="1800"/>
      </w:pPr>
      <w:r>
        <w:rPr>
          <w:noProof/>
        </w:rPr>
        <w:pict>
          <v:shape id="_x0000_s1060" type="#_x0000_t202" style="position:absolute;left:0;text-align:left;margin-left:369.75pt;margin-top:21.2pt;width:161.25pt;height:24pt;z-index:251667456" strokecolor="white [3212]">
            <v:textbox>
              <w:txbxContent>
                <w:p w:rsidR="00497732" w:rsidRPr="00D57B09" w:rsidRDefault="00497732" w:rsidP="00497732">
                  <w:pPr>
                    <w:ind w:left="0"/>
                    <w:jc w:val="left"/>
                    <w:rPr>
                      <w:sz w:val="16"/>
                      <w:szCs w:val="16"/>
                    </w:rPr>
                  </w:pPr>
                  <w:r>
                    <w:t>W</w:t>
                  </w:r>
                  <w:r>
                    <w:rPr>
                      <w:sz w:val="20"/>
                      <w:szCs w:val="20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>Check whether the input is null or not</w:t>
                  </w:r>
                </w:p>
              </w:txbxContent>
            </v:textbox>
          </v:shape>
        </w:pict>
      </w:r>
      <w:r w:rsidR="00D57B09">
        <w:t xml:space="preserve">     </w:t>
      </w:r>
    </w:p>
    <w:p w:rsidR="00F81FD4" w:rsidRDefault="00140D47" w:rsidP="00F31E1C">
      <w:pPr>
        <w:ind w:left="1800"/>
      </w:pPr>
      <w:r>
        <w:rPr>
          <w:noProof/>
        </w:rPr>
        <w:pict>
          <v:shape id="_x0000_s1067" type="#_x0000_t202" style="position:absolute;left:0;text-align:left;margin-left:120pt;margin-top:44.25pt;width:181.5pt;height:23.25pt;z-index:251654140" strokecolor="white [3212]">
            <v:textbox>
              <w:txbxContent>
                <w:p w:rsidR="00140D47" w:rsidRPr="007074B5" w:rsidRDefault="00140D47" w:rsidP="00140D4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Return true for valid syntax else false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left:0;text-align:left;margin-left:125.25pt;margin-top:3.75pt;width:181.5pt;height:23.25pt;z-index:251655165" strokecolor="white [3212]">
            <v:textbox>
              <w:txbxContent>
                <w:p w:rsidR="000B27A6" w:rsidRPr="007074B5" w:rsidRDefault="000B27A6" w:rsidP="000B27A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Throw an Exception for null input</w:t>
                  </w:r>
                </w:p>
              </w:txbxContent>
            </v:textbox>
          </v:shape>
        </w:pict>
      </w:r>
      <w:r w:rsidR="007C282F">
        <w:rPr>
          <w:noProof/>
        </w:rPr>
        <w:pict>
          <v:shape id="_x0000_s1066" type="#_x0000_t32" style="position:absolute;left:0;text-align:left;margin-left:83.25pt;margin-top:60.75pt;width:266.25pt;height:0;flip:x;z-index:251671552" o:connectortype="straight">
            <v:stroke endarrow="block"/>
          </v:shape>
        </w:pict>
      </w:r>
      <w:r w:rsidR="00F67EE8">
        <w:rPr>
          <w:noProof/>
        </w:rPr>
        <w:pict>
          <v:shape id="_x0000_s1065" type="#_x0000_t202" style="position:absolute;left:0;text-align:left;margin-left:368.25pt;margin-top:34.5pt;width:161.25pt;height:39pt;z-index:251670528" strokecolor="white [3212]">
            <v:textbox>
              <w:txbxContent>
                <w:p w:rsidR="00F67EE8" w:rsidRDefault="00F67EE8" w:rsidP="00F67EE8">
                  <w:pPr>
                    <w:ind w:left="0"/>
                    <w:jc w:val="left"/>
                    <w:rPr>
                      <w:sz w:val="16"/>
                      <w:szCs w:val="16"/>
                    </w:rPr>
                  </w:pPr>
                  <w:r>
                    <w:t>W</w:t>
                  </w:r>
                  <w:r>
                    <w:rPr>
                      <w:sz w:val="20"/>
                      <w:szCs w:val="20"/>
                    </w:rPr>
                    <w:t xml:space="preserve">  </w:t>
                  </w:r>
                  <w:r w:rsidR="00E31029">
                    <w:rPr>
                      <w:sz w:val="16"/>
                      <w:szCs w:val="16"/>
                    </w:rPr>
                    <w:t>Validate the corresponding pairs of brackets</w:t>
                  </w:r>
                  <w:r w:rsidR="00E31029">
                    <w:rPr>
                      <w:sz w:val="16"/>
                      <w:szCs w:val="16"/>
                    </w:rPr>
                    <w:br/>
                    <w:t xml:space="preserve">with help of </w:t>
                  </w:r>
                  <w:proofErr w:type="spellStart"/>
                  <w:r w:rsidR="00E31029">
                    <w:rPr>
                      <w:sz w:val="16"/>
                      <w:szCs w:val="16"/>
                    </w:rPr>
                    <w:t>Deque</w:t>
                  </w:r>
                  <w:proofErr w:type="spellEnd"/>
                  <w:r w:rsidR="00E31029">
                    <w:rPr>
                      <w:sz w:val="16"/>
                      <w:szCs w:val="16"/>
                    </w:rPr>
                    <w:t xml:space="preserve"> implementation</w:t>
                  </w:r>
                </w:p>
                <w:p w:rsidR="00E31029" w:rsidRPr="00D57B09" w:rsidRDefault="00E31029" w:rsidP="00E31029">
                  <w:pPr>
                    <w:ind w:left="0" w:firstLine="0"/>
                    <w:jc w:val="left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F67EE8">
        <w:rPr>
          <w:noProof/>
        </w:rPr>
        <w:pict>
          <v:shape id="_x0000_s1064" type="#_x0000_t103" style="position:absolute;left:0;text-align:left;margin-left:349.5pt;margin-top:42.75pt;width:14.25pt;height:18pt;z-index:251669504"/>
        </w:pict>
      </w:r>
      <w:r w:rsidR="000B27A6">
        <w:rPr>
          <w:noProof/>
        </w:rPr>
        <w:pict>
          <v:shape id="_x0000_s1062" type="#_x0000_t32" style="position:absolute;left:0;text-align:left;margin-left:83.25pt;margin-top:21.75pt;width:266.25pt;height:0;flip:x;z-index:251668480" o:connectortype="straight" strokecolor="black [3213]">
            <v:stroke dashstyle="longDash" endarrow="block"/>
          </v:shape>
        </w:pict>
      </w:r>
      <w:r w:rsidR="00497732">
        <w:rPr>
          <w:noProof/>
        </w:rPr>
        <w:pict>
          <v:shape id="_x0000_s1059" type="#_x0000_t103" style="position:absolute;left:0;text-align:left;margin-left:349.5pt;margin-top:3.75pt;width:14.25pt;height:18pt;z-index:251666432"/>
        </w:pict>
      </w:r>
      <w:r w:rsidR="00F81FD4">
        <w:t xml:space="preserve">                                                                                </w:t>
      </w:r>
    </w:p>
    <w:p w:rsidR="00F81FD4" w:rsidRDefault="00F81FD4" w:rsidP="00F31E1C">
      <w:pPr>
        <w:ind w:left="1800"/>
      </w:pPr>
    </w:p>
    <w:p w:rsidR="00F81FD4" w:rsidRDefault="00F81FD4" w:rsidP="00F31E1C">
      <w:pPr>
        <w:ind w:left="1800"/>
      </w:pPr>
    </w:p>
    <w:p w:rsidR="00F81FD4" w:rsidRDefault="00F81FD4" w:rsidP="00F31E1C">
      <w:pPr>
        <w:ind w:left="1800"/>
      </w:pPr>
    </w:p>
    <w:p w:rsidR="00F81FD4" w:rsidRDefault="00F81FD4" w:rsidP="00F31E1C">
      <w:pPr>
        <w:ind w:left="1800"/>
      </w:pPr>
    </w:p>
    <w:p w:rsidR="00F81FD4" w:rsidRDefault="00F81FD4" w:rsidP="00F31E1C">
      <w:pPr>
        <w:ind w:left="1800"/>
      </w:pPr>
    </w:p>
    <w:p w:rsidR="00F81FD4" w:rsidRDefault="00F81FD4" w:rsidP="00F81FD4">
      <w:pPr>
        <w:pStyle w:val="ListParagraph"/>
        <w:numPr>
          <w:ilvl w:val="0"/>
          <w:numId w:val="1"/>
        </w:numPr>
      </w:pPr>
      <w:r>
        <w:t xml:space="preserve">Movie Recommender </w:t>
      </w:r>
    </w:p>
    <w:p w:rsidR="00CD2ACF" w:rsidRDefault="007424E7" w:rsidP="00F31E1C">
      <w:pPr>
        <w:ind w:left="1800"/>
      </w:pPr>
      <w:r>
        <w:rPr>
          <w:noProof/>
        </w:rPr>
        <w:pict>
          <v:shape id="_x0000_s1095" type="#_x0000_t202" style="position:absolute;left:0;text-align:left;margin-left:62.25pt;margin-top:239.5pt;width:181.5pt;height:23.25pt;z-index:251645940" strokecolor="white [3212]">
            <v:textbox>
              <w:txbxContent>
                <w:p w:rsidR="007424E7" w:rsidRPr="007074B5" w:rsidRDefault="007424E7" w:rsidP="007424E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Return </w:t>
                  </w:r>
                  <w:proofErr w:type="spellStart"/>
                  <w:r>
                    <w:rPr>
                      <w:sz w:val="18"/>
                      <w:szCs w:val="18"/>
                    </w:rPr>
                    <w:t>moive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suggestion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4" type="#_x0000_t32" style="position:absolute;left:0;text-align:left;margin-left:71.25pt;margin-top:252.6pt;width:143.25pt;height:0;flip:x;z-index:251687936" o:connectortype="straight">
            <v:stroke endarrow="block"/>
          </v:shape>
        </w:pict>
      </w:r>
      <w:r w:rsidR="00321A53">
        <w:rPr>
          <w:noProof/>
        </w:rPr>
        <w:pict>
          <v:shape id="_x0000_s1093" type="#_x0000_t202" style="position:absolute;left:0;text-align:left;margin-left:225.4pt;margin-top:221.5pt;width:144.35pt;height:31.1pt;z-index:251646965" strokecolor="white [3212]">
            <v:textbox style="mso-next-textbox:#_x0000_s1093">
              <w:txbxContent>
                <w:p w:rsidR="00321A53" w:rsidRPr="00D57B09" w:rsidRDefault="00321A53" w:rsidP="00321A53">
                  <w:pPr>
                    <w:ind w:left="0"/>
                    <w:jc w:val="left"/>
                    <w:rPr>
                      <w:sz w:val="16"/>
                      <w:szCs w:val="16"/>
                    </w:rPr>
                  </w:pPr>
                  <w:r>
                    <w:t>W</w:t>
                  </w:r>
                  <w:r>
                    <w:rPr>
                      <w:sz w:val="20"/>
                      <w:szCs w:val="20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 xml:space="preserve">  Movies are selected based on Binary</w:t>
                  </w:r>
                  <w:r>
                    <w:rPr>
                      <w:sz w:val="16"/>
                      <w:szCs w:val="16"/>
                    </w:rPr>
                    <w:br/>
                    <w:t xml:space="preserve">search </w:t>
                  </w:r>
                  <w:proofErr w:type="spellStart"/>
                  <w:r>
                    <w:rPr>
                      <w:sz w:val="16"/>
                      <w:szCs w:val="16"/>
                    </w:rPr>
                    <w:t>algorithem</w:t>
                  </w:r>
                  <w:proofErr w:type="spellEnd"/>
                </w:p>
              </w:txbxContent>
            </v:textbox>
          </v:shape>
        </w:pict>
      </w:r>
      <w:r w:rsidR="00321A53">
        <w:rPr>
          <w:noProof/>
        </w:rPr>
        <w:pict>
          <v:shape id="_x0000_s1091" type="#_x0000_t103" style="position:absolute;left:0;text-align:left;margin-left:214.5pt;margin-top:221.5pt;width:14.25pt;height:18pt;z-index:251686912"/>
        </w:pict>
      </w:r>
      <w:r w:rsidR="00FA44FC">
        <w:rPr>
          <w:noProof/>
        </w:rPr>
        <w:pict>
          <v:shape id="_x0000_s1090" type="#_x0000_t202" style="position:absolute;left:0;text-align:left;margin-left:219.4pt;margin-top:185.15pt;width:130.1pt;height:19.1pt;z-index:251647990" strokecolor="white [3212]">
            <v:textbox style="mso-next-textbox:#_x0000_s1090">
              <w:txbxContent>
                <w:p w:rsidR="00FA44FC" w:rsidRPr="00D57B09" w:rsidRDefault="00FA44FC" w:rsidP="00FA44FC">
                  <w:pPr>
                    <w:ind w:left="0"/>
                    <w:jc w:val="left"/>
                    <w:rPr>
                      <w:sz w:val="16"/>
                      <w:szCs w:val="16"/>
                    </w:rPr>
                  </w:pPr>
                  <w:r>
                    <w:t>W</w:t>
                  </w:r>
                  <w:r>
                    <w:rPr>
                      <w:sz w:val="20"/>
                      <w:szCs w:val="20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 xml:space="preserve"> return Movies Array </w:t>
                  </w:r>
                  <w:r>
                    <w:rPr>
                      <w:sz w:val="16"/>
                      <w:szCs w:val="16"/>
                    </w:rPr>
                    <w:br/>
                  </w:r>
                </w:p>
              </w:txbxContent>
            </v:textbox>
          </v:shape>
        </w:pict>
      </w:r>
      <w:r w:rsidR="00FA44FC">
        <w:rPr>
          <w:noProof/>
        </w:rPr>
        <w:pict>
          <v:shape id="_x0000_s1089" type="#_x0000_t32" style="position:absolute;left:0;text-align:left;margin-left:214.5pt;margin-top:204.25pt;width:134.25pt;height:0;flip:x;z-index:251685888" o:connectortype="straight">
            <v:stroke endarrow="block"/>
          </v:shape>
        </w:pict>
      </w:r>
      <w:r w:rsidR="0072528F">
        <w:rPr>
          <w:noProof/>
        </w:rPr>
        <w:pict>
          <v:shape id="_x0000_s1088" type="#_x0000_t202" style="position:absolute;left:0;text-align:left;margin-left:368.25pt;margin-top:146.15pt;width:144.35pt;height:31.1pt;z-index:251649015" strokecolor="white [3212]">
            <v:textbox style="mso-next-textbox:#_x0000_s1088">
              <w:txbxContent>
                <w:p w:rsidR="0072528F" w:rsidRPr="00D57B09" w:rsidRDefault="0072528F" w:rsidP="0072528F">
                  <w:pPr>
                    <w:ind w:left="0"/>
                    <w:jc w:val="left"/>
                    <w:rPr>
                      <w:sz w:val="16"/>
                      <w:szCs w:val="16"/>
                    </w:rPr>
                  </w:pPr>
                  <w:r>
                    <w:t>W</w:t>
                  </w:r>
                  <w:r>
                    <w:rPr>
                      <w:sz w:val="20"/>
                      <w:szCs w:val="20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 xml:space="preserve">Read the </w:t>
                  </w:r>
                  <w:proofErr w:type="spellStart"/>
                  <w:r>
                    <w:rPr>
                      <w:sz w:val="16"/>
                      <w:szCs w:val="16"/>
                    </w:rPr>
                    <w:t>Movie.JsonFile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and Populate</w:t>
                  </w:r>
                  <w:r>
                    <w:rPr>
                      <w:sz w:val="16"/>
                      <w:szCs w:val="16"/>
                    </w:rPr>
                    <w:br/>
                    <w:t xml:space="preserve">movies Array using </w:t>
                  </w:r>
                  <w:r>
                    <w:rPr>
                      <w:sz w:val="16"/>
                      <w:szCs w:val="16"/>
                    </w:rPr>
                    <w:br/>
                  </w:r>
                </w:p>
              </w:txbxContent>
            </v:textbox>
          </v:shape>
        </w:pict>
      </w:r>
      <w:r w:rsidR="0072528F">
        <w:rPr>
          <w:noProof/>
        </w:rPr>
        <w:pict>
          <v:shape id="_x0000_s1085" type="#_x0000_t202" style="position:absolute;left:0;text-align:left;margin-left:219.75pt;margin-top:134.5pt;width:144.35pt;height:31.1pt;z-index:251650040" strokecolor="white [3212]">
            <v:textbox style="mso-next-textbox:#_x0000_s1085">
              <w:txbxContent>
                <w:p w:rsidR="0091144A" w:rsidRPr="00D57B09" w:rsidRDefault="0091144A" w:rsidP="0091144A">
                  <w:pPr>
                    <w:ind w:left="0"/>
                    <w:jc w:val="left"/>
                    <w:rPr>
                      <w:sz w:val="16"/>
                      <w:szCs w:val="16"/>
                    </w:rPr>
                  </w:pPr>
                  <w:r>
                    <w:t>W</w:t>
                  </w:r>
                  <w:r>
                    <w:rPr>
                      <w:sz w:val="20"/>
                      <w:szCs w:val="20"/>
                    </w:rPr>
                    <w:t xml:space="preserve">  </w:t>
                  </w:r>
                  <w:proofErr w:type="spellStart"/>
                  <w:proofErr w:type="gramStart"/>
                  <w:r w:rsidRPr="0091144A">
                    <w:rPr>
                      <w:sz w:val="16"/>
                      <w:szCs w:val="16"/>
                    </w:rPr>
                    <w:t>JSONFileReader.readMovieFile</w:t>
                  </w:r>
                  <w:proofErr w:type="spellEnd"/>
                  <w:r w:rsidRPr="0091144A">
                    <w:rPr>
                      <w:sz w:val="16"/>
                      <w:szCs w:val="16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 w:rsidR="0072528F">
        <w:rPr>
          <w:noProof/>
        </w:rPr>
        <w:pict>
          <v:shape id="_x0000_s1087" type="#_x0000_t32" style="position:absolute;left:0;text-align:left;margin-left:348.75pt;margin-top:177.25pt;width:154.5pt;height:0;z-index:251684864" o:connectortype="straight">
            <v:stroke endarrow="block"/>
          </v:shape>
        </w:pict>
      </w:r>
      <w:r w:rsidR="0091144A">
        <w:rPr>
          <w:noProof/>
        </w:rPr>
        <w:pict>
          <v:shape id="_x0000_s1084" type="#_x0000_t32" style="position:absolute;left:0;text-align:left;margin-left:214.5pt;margin-top:155.5pt;width:135pt;height:0;z-index:251683840" o:connectortype="straight">
            <v:stroke endarrow="block"/>
          </v:shape>
        </w:pict>
      </w:r>
      <w:r w:rsidR="00FD2611">
        <w:rPr>
          <w:noProof/>
        </w:rPr>
        <w:pict>
          <v:shape id="_x0000_s1080" type="#_x0000_t202" style="position:absolute;left:0;text-align:left;margin-left:234.75pt;margin-top:88pt;width:144.35pt;height:31.1pt;z-index:251652090" strokecolor="white [3212]">
            <v:textbox style="mso-next-textbox:#_x0000_s1080">
              <w:txbxContent>
                <w:p w:rsidR="00D71D0D" w:rsidRPr="00D57B09" w:rsidRDefault="00D71D0D" w:rsidP="00D71D0D">
                  <w:pPr>
                    <w:ind w:left="0"/>
                    <w:jc w:val="left"/>
                    <w:rPr>
                      <w:sz w:val="16"/>
                      <w:szCs w:val="16"/>
                    </w:rPr>
                  </w:pPr>
                  <w:r>
                    <w:t>W</w:t>
                  </w:r>
                  <w:r>
                    <w:rPr>
                      <w:sz w:val="20"/>
                      <w:szCs w:val="20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>Check whether the input is null</w:t>
                  </w:r>
                  <w:r>
                    <w:rPr>
                      <w:sz w:val="16"/>
                      <w:szCs w:val="16"/>
                    </w:rPr>
                    <w:br/>
                    <w:t xml:space="preserve"> or not</w:t>
                  </w:r>
                </w:p>
              </w:txbxContent>
            </v:textbox>
          </v:shape>
        </w:pict>
      </w:r>
      <w:r w:rsidR="00D71D0D">
        <w:rPr>
          <w:noProof/>
        </w:rPr>
        <w:pict>
          <v:shape id="_x0000_s1082" type="#_x0000_t32" style="position:absolute;left:0;text-align:left;margin-left:71.25pt;margin-top:134.5pt;width:143.25pt;height:0;flip:x;z-index:251682816" o:connectortype="straight">
            <v:stroke dashstyle="dash" endarrow="block"/>
          </v:shape>
        </w:pict>
      </w:r>
      <w:r w:rsidR="00D71D0D">
        <w:rPr>
          <w:noProof/>
        </w:rPr>
        <w:pict>
          <v:shape id="_x0000_s1083" type="#_x0000_t202" style="position:absolute;left:0;text-align:left;margin-left:53.25pt;margin-top:119.1pt;width:181.5pt;height:23.25pt;z-index:251651065" strokecolor="white [3212]">
            <v:textbox>
              <w:txbxContent>
                <w:p w:rsidR="00D71D0D" w:rsidRPr="007074B5" w:rsidRDefault="00D71D0D" w:rsidP="00D71D0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Throw an Exception for null input</w:t>
                  </w:r>
                </w:p>
              </w:txbxContent>
            </v:textbox>
          </v:shape>
        </w:pict>
      </w:r>
      <w:r w:rsidR="00D71D0D">
        <w:rPr>
          <w:noProof/>
        </w:rPr>
        <w:pict>
          <v:shape id="_x0000_s1079" type="#_x0000_t103" style="position:absolute;left:0;text-align:left;margin-left:214.5pt;margin-top:88pt;width:14.25pt;height:18pt;z-index:251681792"/>
        </w:pict>
      </w:r>
      <w:r w:rsidR="00D71D0D">
        <w:rPr>
          <w:noProof/>
        </w:rPr>
        <w:pict>
          <v:shape id="_x0000_s1078" type="#_x0000_t202" style="position:absolute;left:0;text-align:left;margin-left:62.25pt;margin-top:51.25pt;width:192pt;height:43.15pt;z-index:251653115" strokecolor="white [3212]">
            <v:textbox>
              <w:txbxContent>
                <w:p w:rsidR="00D71D0D" w:rsidRPr="00D71D0D" w:rsidRDefault="00D71D0D" w:rsidP="00D71D0D">
                  <w:proofErr w:type="spellStart"/>
                  <w:proofErr w:type="gramStart"/>
                  <w:r w:rsidRPr="00D71D0D">
                    <w:rPr>
                      <w:sz w:val="18"/>
                      <w:szCs w:val="18"/>
                    </w:rPr>
                    <w:t>MovieRecommender</w:t>
                  </w:r>
                  <w:proofErr w:type="spellEnd"/>
                  <w:r w:rsidRPr="00D71D0D">
                    <w:rPr>
                      <w:sz w:val="18"/>
                      <w:szCs w:val="18"/>
                    </w:rPr>
                    <w:t>.</w:t>
                  </w:r>
                  <w:proofErr w:type="gramEnd"/>
                  <w:r>
                    <w:rPr>
                      <w:sz w:val="18"/>
                      <w:szCs w:val="18"/>
                    </w:rPr>
                    <w:br/>
                  </w:r>
                  <w:proofErr w:type="spellStart"/>
                  <w:proofErr w:type="gramStart"/>
                  <w:r w:rsidRPr="00D71D0D">
                    <w:rPr>
                      <w:sz w:val="18"/>
                      <w:szCs w:val="18"/>
                    </w:rPr>
                    <w:t>getMovieSuggestions</w:t>
                  </w:r>
                  <w:proofErr w:type="spellEnd"/>
                  <w:proofErr w:type="gramEnd"/>
                  <w:r>
                    <w:rPr>
                      <w:sz w:val="18"/>
                      <w:szCs w:val="18"/>
                    </w:rPr>
                    <w:br/>
                    <w:t>(</w:t>
                  </w:r>
                  <w:proofErr w:type="spellStart"/>
                  <w:r>
                    <w:rPr>
                      <w:sz w:val="18"/>
                      <w:szCs w:val="18"/>
                    </w:rPr>
                    <w:t>flightTiming</w:t>
                  </w:r>
                  <w:proofErr w:type="spellEnd"/>
                  <w:r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 w:rsidR="00D71D0D">
        <w:rPr>
          <w:noProof/>
        </w:rPr>
        <w:pict>
          <v:shape id="_x0000_s1077" type="#_x0000_t32" style="position:absolute;left:0;text-align:left;margin-left:71.25pt;margin-top:88pt;width:143.25pt;height:0;z-index:251680768" o:connectortype="straight">
            <v:stroke endarrow="block"/>
          </v:shape>
        </w:pict>
      </w:r>
      <w:r w:rsidR="007F410E">
        <w:rPr>
          <w:noProof/>
        </w:rPr>
        <w:pict>
          <v:rect id="_x0000_s1068" style="position:absolute;left:0;text-align:left;margin-left:8.25pt;margin-top:23.5pt;width:117pt;height:20.25pt;z-index:251672576">
            <v:textbox>
              <w:txbxContent>
                <w:p w:rsidR="00CA61BE" w:rsidRPr="00E31858" w:rsidRDefault="007F410E" w:rsidP="00CA61BE">
                  <w:pPr>
                    <w:ind w:left="0"/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7F410E">
                    <w:rPr>
                      <w:sz w:val="18"/>
                      <w:szCs w:val="18"/>
                    </w:rPr>
                    <w:t>MovieRecommenderTest</w:t>
                  </w:r>
                  <w:proofErr w:type="spellEnd"/>
                  <w:r w:rsidR="00CA61BE">
                    <w:rPr>
                      <w:sz w:val="20"/>
                      <w:szCs w:val="20"/>
                    </w:rPr>
                    <w:t xml:space="preserve">     </w:t>
                  </w:r>
                  <w:proofErr w:type="spellStart"/>
                  <w:r w:rsidRPr="007F410E">
                    <w:rPr>
                      <w:sz w:val="20"/>
                      <w:szCs w:val="20"/>
                    </w:rPr>
                    <w:t>MovieRecommenderTest</w:t>
                  </w:r>
                  <w:proofErr w:type="spellEnd"/>
                </w:p>
              </w:txbxContent>
            </v:textbox>
          </v:rect>
        </w:pict>
      </w:r>
      <w:r w:rsidR="00D06601">
        <w:rPr>
          <w:noProof/>
        </w:rPr>
        <w:pict>
          <v:shape id="_x0000_s1074" type="#_x0000_t32" style="position:absolute;left:0;text-align:left;margin-left:214.5pt;margin-top:44.85pt;width:0;height:223.15pt;z-index:251677696" o:connectortype="straight"/>
        </w:pict>
      </w:r>
      <w:r w:rsidR="00D06601">
        <w:rPr>
          <w:noProof/>
        </w:rPr>
        <w:pict>
          <v:shape id="_x0000_s1076" type="#_x0000_t32" style="position:absolute;left:0;text-align:left;margin-left:503.25pt;margin-top:44.85pt;width:0;height:223.15pt;z-index:251679744" o:connectortype="straight"/>
        </w:pict>
      </w:r>
      <w:r w:rsidR="00D06601">
        <w:rPr>
          <w:noProof/>
        </w:rPr>
        <w:pict>
          <v:shape id="_x0000_s1075" type="#_x0000_t32" style="position:absolute;left:0;text-align:left;margin-left:348.75pt;margin-top:44.1pt;width:0;height:223.15pt;z-index:251678720" o:connectortype="straight"/>
        </w:pict>
      </w:r>
      <w:r w:rsidR="00D06601">
        <w:rPr>
          <w:noProof/>
        </w:rPr>
        <w:pict>
          <v:shape id="_x0000_s1073" type="#_x0000_t32" style="position:absolute;left:0;text-align:left;margin-left:71.25pt;margin-top:44.1pt;width:0;height:223.15pt;z-index:251676672" o:connectortype="straight"/>
        </w:pict>
      </w:r>
      <w:r w:rsidR="00D06601">
        <w:rPr>
          <w:noProof/>
        </w:rPr>
        <w:pict>
          <v:rect id="_x0000_s1070" style="position:absolute;left:0;text-align:left;margin-left:306.75pt;margin-top:23.1pt;width:97.5pt;height:20.25pt;z-index:251674624">
            <v:textbox>
              <w:txbxContent>
                <w:p w:rsidR="00D06601" w:rsidRPr="007F410E" w:rsidRDefault="00D06601" w:rsidP="00D06601">
                  <w:pPr>
                    <w:ind w:left="0"/>
                    <w:jc w:val="center"/>
                    <w:rPr>
                      <w:sz w:val="18"/>
                      <w:szCs w:val="18"/>
                    </w:rPr>
                  </w:pPr>
                  <w:r w:rsidRPr="007F410E">
                    <w:rPr>
                      <w:sz w:val="18"/>
                      <w:szCs w:val="18"/>
                    </w:rPr>
                    <w:t xml:space="preserve">     </w:t>
                  </w:r>
                  <w:proofErr w:type="spellStart"/>
                  <w:r w:rsidR="007F410E" w:rsidRPr="007F410E">
                    <w:rPr>
                      <w:sz w:val="18"/>
                      <w:szCs w:val="18"/>
                    </w:rPr>
                    <w:t>JSONFileReader</w:t>
                  </w:r>
                  <w:proofErr w:type="spellEnd"/>
                </w:p>
              </w:txbxContent>
            </v:textbox>
          </v:rect>
        </w:pict>
      </w:r>
      <w:r w:rsidR="00D06601">
        <w:rPr>
          <w:noProof/>
        </w:rPr>
        <w:pict>
          <v:rect id="_x0000_s1071" style="position:absolute;left:0;text-align:left;margin-left:453pt;margin-top:23.85pt;width:97.5pt;height:20.25pt;z-index:251675648">
            <v:textbox>
              <w:txbxContent>
                <w:p w:rsidR="00D06601" w:rsidRPr="007F410E" w:rsidRDefault="00D06601" w:rsidP="00D06601">
                  <w:pPr>
                    <w:ind w:left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20"/>
                      <w:szCs w:val="20"/>
                    </w:rPr>
                    <w:t xml:space="preserve">     </w:t>
                  </w:r>
                  <w:r w:rsidR="007F410E" w:rsidRPr="007F410E">
                    <w:rPr>
                      <w:sz w:val="18"/>
                      <w:szCs w:val="18"/>
                    </w:rPr>
                    <w:t>Movie</w:t>
                  </w:r>
                </w:p>
              </w:txbxContent>
            </v:textbox>
          </v:rect>
        </w:pict>
      </w:r>
      <w:r w:rsidR="00D06601">
        <w:rPr>
          <w:noProof/>
        </w:rPr>
        <w:pict>
          <v:rect id="_x0000_s1069" style="position:absolute;left:0;text-align:left;margin-left:165.75pt;margin-top:23.5pt;width:97.5pt;height:20.25pt;z-index:251673600">
            <v:textbox>
              <w:txbxContent>
                <w:p w:rsidR="00CA61BE" w:rsidRPr="007F410E" w:rsidRDefault="00CA61BE" w:rsidP="00CA61BE">
                  <w:pPr>
                    <w:ind w:left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20"/>
                      <w:szCs w:val="20"/>
                    </w:rPr>
                    <w:t xml:space="preserve">     </w:t>
                  </w:r>
                  <w:proofErr w:type="spellStart"/>
                  <w:r w:rsidR="007F410E" w:rsidRPr="007F410E">
                    <w:rPr>
                      <w:sz w:val="18"/>
                      <w:szCs w:val="18"/>
                    </w:rPr>
                    <w:t>MovieRecommender</w:t>
                  </w:r>
                  <w:proofErr w:type="spellEnd"/>
                </w:p>
              </w:txbxContent>
            </v:textbox>
          </v:rect>
        </w:pict>
      </w:r>
      <w:r w:rsidR="00F81FD4">
        <w:t xml:space="preserve">                                                                                                                                                                                    </w:t>
      </w: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F31E1C">
      <w:pPr>
        <w:ind w:left="1800"/>
      </w:pPr>
    </w:p>
    <w:p w:rsidR="00CD2ACF" w:rsidRDefault="00CD2ACF" w:rsidP="00CD2ACF">
      <w:pPr>
        <w:pStyle w:val="ListParagraph"/>
        <w:numPr>
          <w:ilvl w:val="0"/>
          <w:numId w:val="1"/>
        </w:numPr>
      </w:pPr>
      <w:r>
        <w:lastRenderedPageBreak/>
        <w:t>Sales Tax</w:t>
      </w:r>
    </w:p>
    <w:p w:rsidR="00CD2ACF" w:rsidRDefault="00CD2ACF" w:rsidP="00CD2ACF"/>
    <w:p w:rsidR="006F0DB5" w:rsidRDefault="002A11CF" w:rsidP="00CD2ACF">
      <w:r>
        <w:rPr>
          <w:noProof/>
        </w:rPr>
        <w:pict>
          <v:rect id="_x0000_s1098" style="position:absolute;left:0;text-align:left;margin-left:132pt;margin-top:4.15pt;width:93pt;height:27pt;z-index:251689984">
            <v:textbox style="mso-next-textbox:#_x0000_s1098">
              <w:txbxContent>
                <w:p w:rsidR="006F0DB5" w:rsidRPr="006F0DB5" w:rsidRDefault="006F0DB5" w:rsidP="006F0DB5">
                  <w:pPr>
                    <w:ind w:left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t xml:space="preserve">D       </w:t>
                  </w:r>
                  <w:proofErr w:type="spellStart"/>
                  <w:r w:rsidRPr="006F0DB5">
                    <w:rPr>
                      <w:rFonts w:ascii="Times New Roman" w:hAnsi="Times New Roman" w:cs="Times New Roman"/>
                      <w:sz w:val="16"/>
                      <w:szCs w:val="16"/>
                    </w:rPr>
                    <w:t>ShoppingApplication</w:t>
                  </w:r>
                  <w:proofErr w:type="spellEnd"/>
                </w:p>
              </w:txbxContent>
            </v:textbox>
          </v:rect>
        </w:pict>
      </w:r>
      <w:r>
        <w:rPr>
          <w:noProof/>
          <w:sz w:val="20"/>
          <w:szCs w:val="20"/>
        </w:rPr>
        <w:pict>
          <v:rect id="_x0000_s1099" style="position:absolute;left:0;text-align:left;margin-left:276.75pt;margin-top:4.15pt;width:93pt;height:27pt;z-index:251691008">
            <v:textbox style="mso-next-textbox:#_x0000_s1099">
              <w:txbxContent>
                <w:p w:rsidR="00A618D4" w:rsidRPr="006F0DB5" w:rsidRDefault="00A618D4" w:rsidP="00A618D4">
                  <w:pPr>
                    <w:ind w:left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t xml:space="preserve">D       </w:t>
                  </w:r>
                  <w:proofErr w:type="spellStart"/>
                  <w:r w:rsidRPr="00A618D4">
                    <w:rPr>
                      <w:rFonts w:ascii="Times New Roman" w:hAnsi="Times New Roman" w:cs="Times New Roman"/>
                      <w:sz w:val="16"/>
                      <w:szCs w:val="16"/>
                    </w:rPr>
                    <w:t>InvoicePrinter</w:t>
                  </w:r>
                  <w:proofErr w:type="spellEnd"/>
                </w:p>
              </w:txbxContent>
            </v:textbox>
          </v:rect>
        </w:pict>
      </w:r>
      <w:r w:rsidR="0060470C">
        <w:rPr>
          <w:noProof/>
        </w:rPr>
        <w:pict>
          <v:rect id="_x0000_s1100" style="position:absolute;left:0;text-align:left;margin-left:424.5pt;margin-top:4.15pt;width:93pt;height:27pt;z-index:251692032">
            <v:textbox style="mso-next-textbox:#_x0000_s1100">
              <w:txbxContent>
                <w:p w:rsidR="0060470C" w:rsidRPr="006F0DB5" w:rsidRDefault="0060470C" w:rsidP="0060470C">
                  <w:pPr>
                    <w:ind w:left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t xml:space="preserve">D       </w:t>
                  </w:r>
                  <w:proofErr w:type="spellStart"/>
                  <w:r w:rsidR="002A11CF" w:rsidRPr="002A11CF">
                    <w:rPr>
                      <w:rFonts w:ascii="Times New Roman" w:hAnsi="Times New Roman" w:cs="Times New Roman"/>
                      <w:sz w:val="16"/>
                      <w:szCs w:val="16"/>
                    </w:rPr>
                    <w:t>TaxDecorator</w:t>
                  </w:r>
                  <w:proofErr w:type="spellEnd"/>
                </w:p>
              </w:txbxContent>
            </v:textbox>
          </v:rect>
        </w:pict>
      </w:r>
      <w:r w:rsidR="006F0DB5">
        <w:rPr>
          <w:noProof/>
        </w:rPr>
        <w:pict>
          <v:rect id="_x0000_s1096" style="position:absolute;left:0;text-align:left;margin-left:-8.25pt;margin-top:4.15pt;width:93pt;height:27pt;z-index:251688960">
            <v:textbox style="mso-next-textbox:#_x0000_s1096">
              <w:txbxContent>
                <w:p w:rsidR="006F0DB5" w:rsidRPr="006F0DB5" w:rsidRDefault="006F0DB5" w:rsidP="006F0DB5">
                  <w:pPr>
                    <w:ind w:left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t xml:space="preserve">D  </w:t>
                  </w:r>
                  <w:proofErr w:type="spellStart"/>
                  <w:r w:rsidRPr="006F0DB5">
                    <w:rPr>
                      <w:rFonts w:ascii="Times New Roman" w:hAnsi="Times New Roman" w:cs="Times New Roman"/>
                      <w:sz w:val="16"/>
                      <w:szCs w:val="16"/>
                    </w:rPr>
                    <w:t>ShoppingApplicationTest</w:t>
                  </w:r>
                  <w:proofErr w:type="spellEnd"/>
                </w:p>
              </w:txbxContent>
            </v:textbox>
          </v:rect>
        </w:pict>
      </w:r>
    </w:p>
    <w:p w:rsidR="00CD2ACF" w:rsidRPr="006F0DB5" w:rsidRDefault="00207674" w:rsidP="006F0DB5">
      <w:pPr>
        <w:ind w:left="1800"/>
        <w:jc w:val="left"/>
        <w:rPr>
          <w:sz w:val="20"/>
          <w:szCs w:val="20"/>
        </w:rPr>
      </w:pPr>
      <w:r>
        <w:rPr>
          <w:noProof/>
        </w:rPr>
        <w:pict>
          <v:shape id="_x0000_s1114" type="#_x0000_t202" style="position:absolute;left:0;text-align:left;margin-left:43.85pt;margin-top:19.7pt;width:154.9pt;height:30.75pt;z-index:251643890" strokecolor="white [3212]">
            <v:textbox>
              <w:txbxContent>
                <w:p w:rsidR="00207674" w:rsidRPr="007074B5" w:rsidRDefault="00207674" w:rsidP="00207674">
                  <w:pPr>
                    <w:ind w:left="0" w:firstLine="0"/>
                    <w:rPr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Create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ProductItem</w:t>
                  </w:r>
                  <w:proofErr w:type="spellEnd"/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Objects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3" type="#_x0000_t103" style="position:absolute;left:0;text-align:left;margin-left:35.25pt;margin-top:19.7pt;width:14.25pt;height:18pt;z-index:251698176"/>
        </w:pict>
      </w:r>
      <w:r w:rsidR="00F25721">
        <w:rPr>
          <w:noProof/>
        </w:rPr>
        <w:pict>
          <v:shape id="_x0000_s1107" type="#_x0000_t32" style="position:absolute;left:0;text-align:left;margin-left:470.25pt;margin-top:7.7pt;width:0;height:385.5pt;z-index:251696128" o:connectortype="straight"/>
        </w:pict>
      </w:r>
      <w:r w:rsidR="00F25721">
        <w:rPr>
          <w:noProof/>
        </w:rPr>
        <w:pict>
          <v:shape id="_x0000_s1106" type="#_x0000_t32" style="position:absolute;left:0;text-align:left;margin-left:321.75pt;margin-top:7.7pt;width:0;height:385.5pt;z-index:251695104" o:connectortype="straight"/>
        </w:pict>
      </w:r>
      <w:r w:rsidR="00F25721">
        <w:rPr>
          <w:noProof/>
          <w:sz w:val="20"/>
          <w:szCs w:val="20"/>
        </w:rPr>
        <w:pict>
          <v:shape id="_x0000_s1105" type="#_x0000_t32" style="position:absolute;left:0;text-align:left;margin-left:177pt;margin-top:7.7pt;width:0;height:385.5pt;z-index:251694080" o:connectortype="straight"/>
        </w:pict>
      </w:r>
      <w:r w:rsidR="00F25721">
        <w:rPr>
          <w:noProof/>
          <w:sz w:val="20"/>
          <w:szCs w:val="20"/>
        </w:rPr>
        <w:pict>
          <v:shape id="_x0000_s1104" type="#_x0000_t32" style="position:absolute;left:0;text-align:left;margin-left:35.25pt;margin-top:7.7pt;width:0;height:385.5pt;z-index:251693056" o:connectortype="straight"/>
        </w:pict>
      </w:r>
    </w:p>
    <w:p w:rsidR="00CD2ACF" w:rsidRDefault="00CD2ACF" w:rsidP="00F31E1C">
      <w:pPr>
        <w:ind w:left="1800"/>
      </w:pPr>
    </w:p>
    <w:p w:rsidR="00CD2ACF" w:rsidRDefault="00207674" w:rsidP="00F31E1C">
      <w:pPr>
        <w:ind w:left="1800"/>
      </w:pPr>
      <w:r>
        <w:rPr>
          <w:noProof/>
        </w:rPr>
        <w:pict>
          <v:shape id="_x0000_s1112" type="#_x0000_t202" style="position:absolute;left:0;text-align:left;margin-left:27pt;margin-top:10.1pt;width:181.5pt;height:45pt;z-index:251644915" strokecolor="white [3212]">
            <v:textbox>
              <w:txbxContent>
                <w:p w:rsidR="00207674" w:rsidRPr="007074B5" w:rsidRDefault="00207674" w:rsidP="00207674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6F0DB5">
                    <w:rPr>
                      <w:rFonts w:ascii="Times New Roman" w:hAnsi="Times New Roman" w:cs="Times New Roman"/>
                      <w:sz w:val="16"/>
                      <w:szCs w:val="16"/>
                    </w:rPr>
                    <w:t>ShoppingApplication</w:t>
                  </w:r>
                  <w:proofErr w:type="spellEnd"/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.</w:t>
                  </w:r>
                  <w:proofErr w:type="gramEnd"/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shopProduct</w:t>
                  </w:r>
                  <w:proofErr w:type="spellEnd"/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Product)</w:t>
                  </w:r>
                </w:p>
              </w:txbxContent>
            </v:textbox>
          </v:shape>
        </w:pict>
      </w:r>
    </w:p>
    <w:p w:rsidR="00CD2ACF" w:rsidRDefault="00F23DA7" w:rsidP="00F31E1C">
      <w:pPr>
        <w:ind w:left="1800"/>
      </w:pPr>
      <w:r>
        <w:rPr>
          <w:noProof/>
        </w:rPr>
        <w:pict>
          <v:shape id="_x0000_s1118" type="#_x0000_t202" style="position:absolute;left:0;text-align:left;margin-left:203.25pt;margin-top:9.9pt;width:154.9pt;height:37.5pt;z-index:251640816" strokecolor="white [3212]">
            <v:textbox>
              <w:txbxContent>
                <w:p w:rsidR="00F23DA7" w:rsidRPr="007074B5" w:rsidRDefault="00F23DA7" w:rsidP="00F23DA7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Add the incoming products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br/>
                    <w:t xml:space="preserve">into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ShoppingCart</w:t>
                  </w:r>
                  <w:proofErr w:type="spellEnd"/>
                  <w:r w:rsidR="00922578">
                    <w:rPr>
                      <w:rFonts w:ascii="Times New Roman" w:hAnsi="Times New Roman" w:cs="Times New Roman"/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="00922578" w:rsidRPr="00922578">
                    <w:rPr>
                      <w:rFonts w:ascii="Times New Roman" w:hAnsi="Times New Roman" w:cs="Times New Roman"/>
                      <w:sz w:val="16"/>
                      <w:szCs w:val="16"/>
                    </w:rPr>
                    <w:t>ShoppingCart</w:t>
                  </w:r>
                  <w:proofErr w:type="spellEnd"/>
                  <w:r w:rsidR="00922578">
                    <w:rPr>
                      <w:rFonts w:ascii="Times New Roman" w:hAnsi="Times New Roman" w:cs="Times New Roman"/>
                      <w:sz w:val="16"/>
                      <w:szCs w:val="16"/>
                    </w:rPr>
                    <w:t>.</w:t>
                  </w:r>
                  <w:r w:rsidR="00922578">
                    <w:rPr>
                      <w:rFonts w:ascii="Times New Roman" w:hAnsi="Times New Roman" w:cs="Times New Roman"/>
                      <w:sz w:val="16"/>
                      <w:szCs w:val="16"/>
                    </w:rPr>
                    <w:br/>
                  </w:r>
                  <w:proofErr w:type="spellStart"/>
                  <w:proofErr w:type="gramStart"/>
                  <w:r w:rsidR="00922578" w:rsidRPr="00922578">
                    <w:rPr>
                      <w:rFonts w:ascii="Times New Roman" w:hAnsi="Times New Roman" w:cs="Times New Roman"/>
                      <w:sz w:val="16"/>
                      <w:szCs w:val="16"/>
                    </w:rPr>
                    <w:t>addToCart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7" type="#_x0000_t103" style="position:absolute;left:0;text-align:left;margin-left:177.75pt;margin-top:9.9pt;width:14.25pt;height:18pt;z-index:251699200"/>
        </w:pict>
      </w:r>
      <w:r w:rsidR="00207674">
        <w:rPr>
          <w:noProof/>
        </w:rPr>
        <w:pict>
          <v:shape id="_x0000_s1111" type="#_x0000_t32" style="position:absolute;left:0;text-align:left;margin-left:35.25pt;margin-top:14.4pt;width:141.75pt;height:0;z-index:251697152" o:connectortype="straight">
            <v:stroke endarrow="block"/>
          </v:shape>
        </w:pict>
      </w:r>
    </w:p>
    <w:p w:rsidR="00CD2ACF" w:rsidRDefault="00CD2ACF" w:rsidP="00F31E1C">
      <w:pPr>
        <w:ind w:left="1800"/>
      </w:pPr>
    </w:p>
    <w:p w:rsidR="00CD2ACF" w:rsidRDefault="00F45160" w:rsidP="00F31E1C">
      <w:pPr>
        <w:ind w:left="1800"/>
      </w:pPr>
      <w:r>
        <w:rPr>
          <w:noProof/>
        </w:rPr>
        <w:pict>
          <v:shape id="_x0000_s1115" type="#_x0000_t202" style="position:absolute;left:0;text-align:left;margin-left:27.75pt;margin-top:.55pt;width:181.5pt;height:45pt;z-index:251641841" strokecolor="white [3212]">
            <v:textbox>
              <w:txbxContent>
                <w:p w:rsidR="001C19C6" w:rsidRPr="007074B5" w:rsidRDefault="001C19C6" w:rsidP="001C19C6">
                  <w:pPr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6F0DB5">
                    <w:rPr>
                      <w:rFonts w:ascii="Times New Roman" w:hAnsi="Times New Roman" w:cs="Times New Roman"/>
                      <w:sz w:val="16"/>
                      <w:szCs w:val="16"/>
                    </w:rPr>
                    <w:t>ShoppingApplication</w:t>
                  </w:r>
                  <w:proofErr w:type="spellEnd"/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.</w:t>
                  </w:r>
                  <w:proofErr w:type="gramEnd"/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getInvoice</w:t>
                  </w:r>
                  <w:proofErr w:type="spellEnd"/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()</w:t>
                  </w:r>
                  <w:proofErr w:type="gramEnd"/>
                </w:p>
              </w:txbxContent>
            </v:textbox>
          </v:shape>
        </w:pict>
      </w:r>
    </w:p>
    <w:p w:rsidR="00CD2ACF" w:rsidRDefault="00F45160" w:rsidP="00F31E1C">
      <w:pPr>
        <w:ind w:left="1800"/>
      </w:pPr>
      <w:r>
        <w:rPr>
          <w:noProof/>
        </w:rPr>
        <w:pict>
          <v:shape id="_x0000_s1116" type="#_x0000_t32" style="position:absolute;left:0;text-align:left;margin-left:36pt;margin-top:4.85pt;width:141.75pt;height:0;z-index:251642865" o:connectortype="straight">
            <v:stroke endarrow="block"/>
          </v:shape>
        </w:pict>
      </w:r>
    </w:p>
    <w:p w:rsidR="00CD2ACF" w:rsidRDefault="00F50673" w:rsidP="00F31E1C">
      <w:pPr>
        <w:ind w:left="1800"/>
      </w:pPr>
      <w:r>
        <w:rPr>
          <w:noProof/>
        </w:rPr>
        <w:pict>
          <v:shape id="_x0000_s1120" type="#_x0000_t202" style="position:absolute;left:0;text-align:left;margin-left:192pt;margin-top:8.45pt;width:92.25pt;height:18pt;z-index:251639791" strokecolor="white [3212]">
            <v:textbox>
              <w:txbxContent>
                <w:p w:rsidR="00744448" w:rsidRPr="00744448" w:rsidRDefault="00744448" w:rsidP="0074444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44448">
                    <w:rPr>
                      <w:rFonts w:ascii="Times New Roman" w:hAnsi="Times New Roman" w:cs="Times New Roman"/>
                      <w:sz w:val="16"/>
                      <w:szCs w:val="16"/>
                    </w:rPr>
                    <w:t>printBill</w:t>
                  </w:r>
                  <w:proofErr w:type="spellEnd"/>
                  <w:proofErr w:type="gramEnd"/>
                </w:p>
                <w:p w:rsidR="00F50673" w:rsidRPr="00744448" w:rsidRDefault="00F50673" w:rsidP="00744448"/>
              </w:txbxContent>
            </v:textbox>
          </v:shape>
        </w:pict>
      </w:r>
    </w:p>
    <w:p w:rsidR="00CD2ACF" w:rsidRDefault="00580E3D" w:rsidP="00F31E1C">
      <w:pPr>
        <w:ind w:left="1800"/>
      </w:pPr>
      <w:r>
        <w:rPr>
          <w:noProof/>
        </w:rPr>
        <w:pict>
          <v:shape id="_x0000_s1125" type="#_x0000_t202" style="position:absolute;left:0;text-align:left;margin-left:336pt;margin-top:21pt;width:154.9pt;height:37.5pt;z-index:251637741" strokecolor="white [3212]">
            <v:textbox>
              <w:txbxContent>
                <w:p w:rsidR="00277F0E" w:rsidRPr="007074B5" w:rsidRDefault="00277F0E" w:rsidP="00277F0E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Decorate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TaxDecorator</w:t>
                  </w:r>
                  <w:proofErr w:type="spellEnd"/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with </w:t>
                  </w:r>
                  <w:proofErr w:type="spellStart"/>
                  <w:r w:rsidRPr="00277F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ImportTaxCalculator</w:t>
                  </w:r>
                  <w:proofErr w:type="spellEnd"/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for import Tax and 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br/>
                  </w:r>
                  <w:r w:rsidR="00127715" w:rsidRPr="00277F0E">
                    <w:rPr>
                      <w:rFonts w:ascii="Times New Roman" w:hAnsi="Times New Roman" w:cs="Times New Roman"/>
                      <w:sz w:val="16"/>
                      <w:szCs w:val="16"/>
                    </w:rPr>
                    <w:t>SalesTaxCalculator</w:t>
                  </w:r>
                  <w:r w:rsidR="00127715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for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SalesTax</w:t>
                  </w:r>
                  <w:proofErr w:type="spellEnd"/>
                </w:p>
              </w:txbxContent>
            </v:textbox>
          </v:shape>
        </w:pict>
      </w:r>
      <w:r w:rsidR="003345FD">
        <w:rPr>
          <w:noProof/>
        </w:rPr>
        <w:pict>
          <v:shape id="_x0000_s1122" type="#_x0000_t202" style="position:absolute;left:0;text-align:left;margin-left:318pt;margin-top:3pt;width:92.25pt;height:18pt;z-index:251638766" strokecolor="white [3212]">
            <v:textbox>
              <w:txbxContent>
                <w:p w:rsidR="003345FD" w:rsidRPr="00744448" w:rsidRDefault="003345FD" w:rsidP="003345F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calculateTotal</w:t>
                  </w:r>
                  <w:proofErr w:type="spellEnd"/>
                  <w:proofErr w:type="gramEnd"/>
                </w:p>
                <w:p w:rsidR="003345FD" w:rsidRPr="00744448" w:rsidRDefault="003345FD" w:rsidP="003345FD"/>
              </w:txbxContent>
            </v:textbox>
          </v:shape>
        </w:pict>
      </w:r>
      <w:r w:rsidR="003345FD">
        <w:rPr>
          <w:noProof/>
        </w:rPr>
        <w:pict>
          <v:shape id="_x0000_s1121" type="#_x0000_t103" style="position:absolute;left:0;text-align:left;margin-left:321.75pt;margin-top:3pt;width:14.25pt;height:18pt;z-index:251701248"/>
        </w:pict>
      </w:r>
      <w:r w:rsidR="00EF72F4">
        <w:rPr>
          <w:noProof/>
        </w:rPr>
        <w:pict>
          <v:shape id="_x0000_s1119" type="#_x0000_t32" style="position:absolute;left:0;text-align:left;margin-left:177.75pt;margin-top:3pt;width:2in;height:0;z-index:251700224" o:connectortype="straight">
            <v:stroke endarrow="block"/>
          </v:shape>
        </w:pict>
      </w:r>
    </w:p>
    <w:p w:rsidR="00CD2ACF" w:rsidRDefault="00580E3D" w:rsidP="00F31E1C">
      <w:pPr>
        <w:ind w:left="1800"/>
      </w:pPr>
      <w:r>
        <w:rPr>
          <w:noProof/>
        </w:rPr>
        <w:pict>
          <v:shape id="_x0000_s1129" type="#_x0000_t103" style="position:absolute;left:0;text-align:left;margin-left:321.75pt;margin-top:4.35pt;width:14.25pt;height:18pt;z-index:251704320"/>
        </w:pict>
      </w:r>
    </w:p>
    <w:p w:rsidR="00497732" w:rsidRDefault="001845DB" w:rsidP="00F31E1C">
      <w:pPr>
        <w:ind w:left="1800"/>
      </w:pPr>
      <w:r>
        <w:rPr>
          <w:noProof/>
        </w:rPr>
        <w:pict>
          <v:shape id="_x0000_s1133" type="#_x0000_t202" style="position:absolute;left:0;text-align:left;margin-left:317.25pt;margin-top:97.9pt;width:156pt;height:30pt;z-index:251634666" strokecolor="white [3212]">
            <v:textbox>
              <w:txbxContent>
                <w:p w:rsidR="001845DB" w:rsidRPr="00744448" w:rsidRDefault="001845DB" w:rsidP="001845DB">
                  <w:pPr>
                    <w:jc w:val="left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Prints output like shopped Items, price, total price and sales tax</w:t>
                  </w:r>
                </w:p>
                <w:p w:rsidR="001845DB" w:rsidRPr="00744448" w:rsidRDefault="001845DB" w:rsidP="001845DB"/>
              </w:txbxContent>
            </v:textbox>
          </v:shape>
        </w:pict>
      </w:r>
      <w:r>
        <w:rPr>
          <w:noProof/>
        </w:rPr>
        <w:pict>
          <v:shape id="_x0000_s1132" type="#_x0000_t103" style="position:absolute;left:0;text-align:left;margin-left:321.75pt;margin-top:103.15pt;width:14.25pt;height:18pt;z-index:251705344"/>
        </w:pict>
      </w:r>
      <w:r w:rsidR="00580E3D">
        <w:rPr>
          <w:noProof/>
        </w:rPr>
        <w:pict>
          <v:shape id="_x0000_s1131" type="#_x0000_t202" style="position:absolute;left:0;text-align:left;margin-left:321.75pt;margin-top:61.9pt;width:164.25pt;height:18pt;z-index:251635691" strokecolor="white [3212]">
            <v:textbox>
              <w:txbxContent>
                <w:p w:rsidR="00580E3D" w:rsidRPr="00580E3D" w:rsidRDefault="00580E3D" w:rsidP="00580E3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Return accumulated price with tax</w:t>
                  </w:r>
                </w:p>
                <w:p w:rsidR="00580E3D" w:rsidRPr="00744448" w:rsidRDefault="00580E3D" w:rsidP="00580E3D"/>
              </w:txbxContent>
            </v:textbox>
          </v:shape>
        </w:pict>
      </w:r>
      <w:r w:rsidR="00580E3D">
        <w:rPr>
          <w:noProof/>
        </w:rPr>
        <w:pict>
          <v:shape id="_x0000_s1128" type="#_x0000_t32" style="position:absolute;left:0;text-align:left;margin-left:321.75pt;margin-top:79.9pt;width:148.5pt;height:0;flip:x;z-index:251703296" o:connectortype="straight">
            <v:stroke endarrow="block"/>
          </v:shape>
        </w:pict>
      </w:r>
      <w:r w:rsidR="00580E3D">
        <w:rPr>
          <w:noProof/>
        </w:rPr>
        <w:pict>
          <v:shape id="_x0000_s1130" type="#_x0000_t202" style="position:absolute;left:0;text-align:left;margin-left:342.75pt;margin-top:22.15pt;width:92.25pt;height:18pt;z-index:251636716" strokecolor="white [3212]">
            <v:textbox>
              <w:txbxContent>
                <w:p w:rsidR="00580E3D" w:rsidRPr="00580E3D" w:rsidRDefault="00580E3D" w:rsidP="00580E3D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80E3D">
                    <w:rPr>
                      <w:rFonts w:ascii="Times New Roman" w:hAnsi="Times New Roman" w:cs="Times New Roman"/>
                      <w:sz w:val="16"/>
                      <w:szCs w:val="16"/>
                    </w:rPr>
                    <w:t>calculateTax</w:t>
                  </w:r>
                  <w:proofErr w:type="spellEnd"/>
                  <w:proofErr w:type="gramEnd"/>
                </w:p>
                <w:p w:rsidR="00580E3D" w:rsidRPr="00744448" w:rsidRDefault="00580E3D" w:rsidP="00580E3D"/>
              </w:txbxContent>
            </v:textbox>
          </v:shape>
        </w:pict>
      </w:r>
      <w:r w:rsidR="00580E3D">
        <w:rPr>
          <w:noProof/>
        </w:rPr>
        <w:pict>
          <v:shape id="_x0000_s1124" type="#_x0000_t32" style="position:absolute;left:0;text-align:left;margin-left:321.75pt;margin-top:40.15pt;width:148.5pt;height:0;z-index:251702272" o:connectortype="straight">
            <v:stroke endarrow="block"/>
          </v:shape>
        </w:pict>
      </w:r>
      <w:r w:rsidR="00F81FD4">
        <w:t xml:space="preserve">                                    </w:t>
      </w:r>
    </w:p>
    <w:sectPr w:rsidR="00497732" w:rsidSect="004E53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1531A"/>
    <w:multiLevelType w:val="hybridMultilevel"/>
    <w:tmpl w:val="79A8B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E53EE"/>
    <w:rsid w:val="00004C4A"/>
    <w:rsid w:val="00065414"/>
    <w:rsid w:val="000B27A6"/>
    <w:rsid w:val="00127715"/>
    <w:rsid w:val="00140D47"/>
    <w:rsid w:val="0018422B"/>
    <w:rsid w:val="001845DB"/>
    <w:rsid w:val="001C19C6"/>
    <w:rsid w:val="00207674"/>
    <w:rsid w:val="00277F0E"/>
    <w:rsid w:val="00292ACE"/>
    <w:rsid w:val="002A11CF"/>
    <w:rsid w:val="00321A53"/>
    <w:rsid w:val="003345FD"/>
    <w:rsid w:val="003A253A"/>
    <w:rsid w:val="003F458D"/>
    <w:rsid w:val="00497732"/>
    <w:rsid w:val="004E53EE"/>
    <w:rsid w:val="0055110F"/>
    <w:rsid w:val="00580E3D"/>
    <w:rsid w:val="005E498C"/>
    <w:rsid w:val="005F521D"/>
    <w:rsid w:val="0060470C"/>
    <w:rsid w:val="00690B69"/>
    <w:rsid w:val="006F0DB5"/>
    <w:rsid w:val="007074B5"/>
    <w:rsid w:val="0072528F"/>
    <w:rsid w:val="007424E7"/>
    <w:rsid w:val="00744448"/>
    <w:rsid w:val="00757541"/>
    <w:rsid w:val="007C282F"/>
    <w:rsid w:val="007F410E"/>
    <w:rsid w:val="00873B24"/>
    <w:rsid w:val="008E747A"/>
    <w:rsid w:val="0091144A"/>
    <w:rsid w:val="00922578"/>
    <w:rsid w:val="00A04F8B"/>
    <w:rsid w:val="00A618D4"/>
    <w:rsid w:val="00B069D6"/>
    <w:rsid w:val="00B5388D"/>
    <w:rsid w:val="00BB6F18"/>
    <w:rsid w:val="00C326FD"/>
    <w:rsid w:val="00CA61BE"/>
    <w:rsid w:val="00CD2ACF"/>
    <w:rsid w:val="00D06601"/>
    <w:rsid w:val="00D3053D"/>
    <w:rsid w:val="00D57B09"/>
    <w:rsid w:val="00D71D0D"/>
    <w:rsid w:val="00DB3FF4"/>
    <w:rsid w:val="00E31029"/>
    <w:rsid w:val="00E31858"/>
    <w:rsid w:val="00E74F7D"/>
    <w:rsid w:val="00E8650D"/>
    <w:rsid w:val="00EF72F4"/>
    <w:rsid w:val="00F23DA7"/>
    <w:rsid w:val="00F25721"/>
    <w:rsid w:val="00F31E1C"/>
    <w:rsid w:val="00F45160"/>
    <w:rsid w:val="00F50673"/>
    <w:rsid w:val="00F67EE8"/>
    <w:rsid w:val="00F81FD4"/>
    <w:rsid w:val="00FA1623"/>
    <w:rsid w:val="00FA44FC"/>
    <w:rsid w:val="00FD2611"/>
    <w:rsid w:val="00FF6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9"/>
        <o:r id="V:Rule5" type="connector" idref="#_x0000_s1030"/>
        <o:r id="V:Rule7" type="connector" idref="#_x0000_s1033"/>
        <o:r id="V:Rule11" type="connector" idref="#_x0000_s1062"/>
        <o:r id="V:Rule13" type="connector" idref="#_x0000_s1066"/>
        <o:r id="V:Rule17" type="connector" idref="#_x0000_s1073"/>
        <o:r id="V:Rule18" type="connector" idref="#_x0000_s1074"/>
        <o:r id="V:Rule19" type="connector" idref="#_x0000_s1075"/>
        <o:r id="V:Rule20" type="connector" idref="#_x0000_s1076"/>
        <o:r id="V:Rule22" type="connector" idref="#_x0000_s1077"/>
        <o:r id="V:Rule26" type="connector" idref="#_x0000_s1082"/>
        <o:r id="V:Rule28" type="connector" idref="#_x0000_s1084"/>
        <o:r id="V:Rule32" type="connector" idref="#_x0000_s1087"/>
        <o:r id="V:Rule34" type="connector" idref="#_x0000_s1089"/>
        <o:r id="V:Rule36" type="connector" idref="#_x0000_s1094"/>
        <o:r id="V:Rule40" type="connector" idref="#_x0000_s1104"/>
        <o:r id="V:Rule41" type="connector" idref="#_x0000_s1105"/>
        <o:r id="V:Rule42" type="connector" idref="#_x0000_s1106"/>
        <o:r id="V:Rule43" type="connector" idref="#_x0000_s1107"/>
        <o:r id="V:Rule51" type="connector" idref="#_x0000_s1111"/>
        <o:r id="V:Rule52" type="connector" idref="#_x0000_s1116"/>
        <o:r id="V:Rule54" type="connector" idref="#_x0000_s1119"/>
        <o:r id="V:Rule58" type="connector" idref="#_x0000_s1124"/>
        <o:r id="V:Rule64" type="connector" idref="#_x0000_s11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4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22B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185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8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9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D890C-766E-4597-AE2C-3E81AC84F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MohanDivya</dc:creator>
  <cp:lastModifiedBy>MohanDivya</cp:lastModifiedBy>
  <cp:revision>57</cp:revision>
  <dcterms:created xsi:type="dcterms:W3CDTF">2016-09-01T03:03:00Z</dcterms:created>
  <dcterms:modified xsi:type="dcterms:W3CDTF">2016-09-01T04:53:00Z</dcterms:modified>
</cp:coreProperties>
</file>