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2835" w14:textId="0730C1D4" w:rsidR="00372811" w:rsidRDefault="001D154C" w:rsidP="00684C40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 w:val="0"/>
          <w:sz w:val="36"/>
          <w:szCs w:val="36"/>
        </w:rPr>
      </w:pPr>
      <w:r w:rsidRPr="00545FB1">
        <w:rPr>
          <w:rFonts w:ascii="Times New Roman" w:hAnsi="Times New Roman" w:cs="Times New Roman"/>
          <w:b/>
          <w:bCs w:val="0"/>
          <w:sz w:val="36"/>
          <w:szCs w:val="36"/>
        </w:rPr>
        <w:t>Activity</w:t>
      </w:r>
    </w:p>
    <w:p w14:paraId="2523EB8C" w14:textId="46FA8FA9" w:rsidR="00F7002F" w:rsidRDefault="00F7002F" w:rsidP="00F7002F">
      <w:r>
        <w:t xml:space="preserve">Link to application: </w:t>
      </w:r>
      <w:hyperlink r:id="rId7" w:history="1">
        <w:r w:rsidRPr="00EF6A00">
          <w:rPr>
            <w:rStyle w:val="Hyperlink"/>
          </w:rPr>
          <w:t>https://microworld-dissertation-tcd.vercel.app/</w:t>
        </w:r>
      </w:hyperlink>
      <w:r>
        <w:t xml:space="preserve">. </w:t>
      </w:r>
    </w:p>
    <w:p w14:paraId="626DBE06" w14:textId="5996877B" w:rsidR="00A75968" w:rsidRPr="00F7002F" w:rsidRDefault="00A75968" w:rsidP="00F7002F">
      <w:r w:rsidRPr="00795D59">
        <w:rPr>
          <w:color w:val="FF0000"/>
        </w:rPr>
        <w:t>Warning</w:t>
      </w:r>
      <w:r w:rsidRPr="00695171">
        <w:rPr>
          <w:i/>
          <w:iCs/>
        </w:rPr>
        <w:t>:</w:t>
      </w:r>
      <w:r>
        <w:t xml:space="preserve"> Refreshing the screen will reset the world. Progress will be lost. Please refrain from doing so. If you’d like to refresh, </w:t>
      </w:r>
      <w:r w:rsidR="00695171">
        <w:t>you might consider</w:t>
      </w:r>
      <w:r>
        <w:t xml:space="preserve"> </w:t>
      </w:r>
      <w:r w:rsidR="00695171">
        <w:t xml:space="preserve">downloading </w:t>
      </w:r>
      <w:r>
        <w:t>your work first</w:t>
      </w:r>
      <w:r w:rsidR="00695171">
        <w:t xml:space="preserve"> so that it may be restored later.</w:t>
      </w:r>
    </w:p>
    <w:p w14:paraId="52E55212" w14:textId="0DD124F4" w:rsidR="00526D07" w:rsidRDefault="006B3D3A" w:rsidP="00D822B8">
      <w:pPr>
        <w:pStyle w:val="Heading1"/>
        <w:spacing w:line="360" w:lineRule="auto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t>Warm Up</w:t>
      </w:r>
    </w:p>
    <w:p w14:paraId="1E505FFA" w14:textId="10AA4B28" w:rsidR="00624CED" w:rsidRPr="00624CED" w:rsidRDefault="00624CED" w:rsidP="00624CED">
      <w:r>
        <w:t>(15 mins)</w:t>
      </w:r>
    </w:p>
    <w:p w14:paraId="7EBF6370" w14:textId="77777777" w:rsidR="00B0571D" w:rsidRDefault="00883D87" w:rsidP="00155750">
      <w:pPr>
        <w:spacing w:after="0" w:line="360" w:lineRule="auto"/>
      </w:pPr>
      <w:r>
        <w:t>Familiarize</w:t>
      </w:r>
      <w:r w:rsidR="00684C40">
        <w:t xml:space="preserve"> yourself with the tool.</w:t>
      </w:r>
      <w:r w:rsidR="00E83C79">
        <w:t xml:space="preserve"> </w:t>
      </w:r>
    </w:p>
    <w:p w14:paraId="0E097FC8" w14:textId="5BBE0D31" w:rsidR="00B0571D" w:rsidRDefault="00E83C79" w:rsidP="00155750">
      <w:pPr>
        <w:spacing w:after="0" w:line="360" w:lineRule="auto"/>
      </w:pPr>
      <w:r>
        <w:t>Use the help page, and</w:t>
      </w:r>
      <w:r w:rsidR="00B0571D">
        <w:t>/or</w:t>
      </w:r>
      <w:r w:rsidR="0037108B">
        <w:t xml:space="preserve"> </w:t>
      </w:r>
      <w:r>
        <w:t xml:space="preserve"> </w:t>
      </w:r>
      <w:r w:rsidR="00B0571D">
        <w:rPr>
          <w:noProof/>
        </w:rPr>
        <w:drawing>
          <wp:inline distT="0" distB="0" distL="0" distR="0" wp14:anchorId="6D3FED64" wp14:editId="6C4AA9DA">
            <wp:extent cx="123568" cy="123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39" cy="13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71D">
        <w:t xml:space="preserve"> </w:t>
      </w:r>
      <w:r w:rsidR="0037108B">
        <w:t xml:space="preserve"> </w:t>
      </w:r>
      <w:r>
        <w:t xml:space="preserve">symbols. </w:t>
      </w:r>
    </w:p>
    <w:p w14:paraId="6F581553" w14:textId="605299CC" w:rsidR="00DE7221" w:rsidRPr="00DE7221" w:rsidRDefault="00E83C79" w:rsidP="00155750">
      <w:pPr>
        <w:spacing w:after="0" w:line="360" w:lineRule="auto"/>
      </w:pPr>
      <w:r>
        <w:t>Ask questions.</w:t>
      </w:r>
    </w:p>
    <w:p w14:paraId="014E924D" w14:textId="37F08D31" w:rsidR="00526D07" w:rsidRDefault="006B3D3A" w:rsidP="00684C40">
      <w:pPr>
        <w:pStyle w:val="Heading1"/>
        <w:spacing w:line="360" w:lineRule="auto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t>Exercise</w:t>
      </w:r>
      <w:r w:rsidR="001D154C" w:rsidRPr="001D154C">
        <w:rPr>
          <w:rFonts w:ascii="Times New Roman" w:hAnsi="Times New Roman" w:cs="Times New Roman"/>
          <w:b/>
          <w:bCs w:val="0"/>
          <w:color w:val="auto"/>
        </w:rPr>
        <w:t xml:space="preserve"> 1</w:t>
      </w:r>
    </w:p>
    <w:p w14:paraId="6F08AB87" w14:textId="5AC213A6" w:rsidR="00C92843" w:rsidRDefault="00C92843" w:rsidP="0030173E">
      <w:r>
        <w:t>(</w:t>
      </w:r>
      <w:r w:rsidR="00624CED">
        <w:t>40</w:t>
      </w:r>
      <w:r>
        <w:t xml:space="preserve"> mins)</w:t>
      </w:r>
    </w:p>
    <w:p w14:paraId="29CDA61F" w14:textId="28D979B3" w:rsidR="0067084B" w:rsidRDefault="0067084B" w:rsidP="0067084B">
      <w:pPr>
        <w:spacing w:after="0"/>
      </w:pPr>
      <w:r>
        <w:t>M</w:t>
      </w:r>
      <w:r w:rsidR="00597852">
        <w:t xml:space="preserve">aximize income. </w:t>
      </w:r>
    </w:p>
    <w:p w14:paraId="28A0B228" w14:textId="334469E7" w:rsidR="0067084B" w:rsidRDefault="0067084B" w:rsidP="0067084B">
      <w:pPr>
        <w:pStyle w:val="ListParagraph"/>
        <w:numPr>
          <w:ilvl w:val="0"/>
          <w:numId w:val="4"/>
        </w:numPr>
      </w:pPr>
      <w:r>
        <w:t>Draft a plan.</w:t>
      </w:r>
    </w:p>
    <w:p w14:paraId="3534447F" w14:textId="77777777" w:rsidR="0067084B" w:rsidRDefault="0067084B" w:rsidP="0067084B">
      <w:pPr>
        <w:pStyle w:val="ListParagraph"/>
        <w:numPr>
          <w:ilvl w:val="0"/>
          <w:numId w:val="4"/>
        </w:numPr>
      </w:pPr>
      <w:r>
        <w:t>Run it.</w:t>
      </w:r>
    </w:p>
    <w:p w14:paraId="5F7B5541" w14:textId="44EA40E9" w:rsidR="0067084B" w:rsidRDefault="00597852" w:rsidP="0067084B">
      <w:pPr>
        <w:pStyle w:val="ListParagraph"/>
        <w:numPr>
          <w:ilvl w:val="0"/>
          <w:numId w:val="4"/>
        </w:numPr>
      </w:pPr>
      <w:r>
        <w:t>What is the overall income you ma</w:t>
      </w:r>
      <w:r w:rsidR="0067084B">
        <w:t>d</w:t>
      </w:r>
      <w:r>
        <w:t>e?</w:t>
      </w:r>
      <w:r w:rsidR="00164D84">
        <w:t xml:space="preserve"> This is your overall </w:t>
      </w:r>
      <w:r w:rsidR="004E0D8B">
        <w:t>long-term</w:t>
      </w:r>
      <w:r w:rsidR="00164D84">
        <w:t xml:space="preserve"> earnings.</w:t>
      </w:r>
    </w:p>
    <w:p w14:paraId="1E350935" w14:textId="5DF1EF69" w:rsidR="00393805" w:rsidRDefault="00597852" w:rsidP="0067084B">
      <w:pPr>
        <w:pStyle w:val="ListParagraph"/>
        <w:numPr>
          <w:ilvl w:val="0"/>
          <w:numId w:val="4"/>
        </w:numPr>
      </w:pPr>
      <w:r>
        <w:t xml:space="preserve">What </w:t>
      </w:r>
      <w:r w:rsidR="00D43BB6">
        <w:t>was</w:t>
      </w:r>
      <w:r>
        <w:t xml:space="preserve"> the </w:t>
      </w:r>
      <w:r w:rsidR="00080110">
        <w:t>lowest</w:t>
      </w:r>
      <w:r>
        <w:t xml:space="preserve"> income </w:t>
      </w:r>
      <w:r w:rsidR="00164D84">
        <w:t>in any</w:t>
      </w:r>
      <w:r>
        <w:t xml:space="preserve"> rotation?</w:t>
      </w:r>
      <w:r w:rsidR="00164D84">
        <w:t xml:space="preserve"> This is the minimum amount you are guaranteed to earn in a rotation with your current plan.</w:t>
      </w:r>
      <w:r w:rsidR="004E0D8B">
        <w:t xml:space="preserve"> This is your short-term earnings.</w:t>
      </w:r>
    </w:p>
    <w:p w14:paraId="5D87BBD3" w14:textId="3AE7FC2A" w:rsidR="00164D84" w:rsidRDefault="00164D84" w:rsidP="004E0D8B">
      <w:pPr>
        <w:pStyle w:val="ListParagraph"/>
        <w:numPr>
          <w:ilvl w:val="0"/>
          <w:numId w:val="4"/>
        </w:numPr>
      </w:pPr>
      <w:r>
        <w:t>Update plan and try again.</w:t>
      </w:r>
    </w:p>
    <w:p w14:paraId="6259A64E" w14:textId="77777777" w:rsidR="0067084B" w:rsidRDefault="0067084B" w:rsidP="0067084B">
      <w:pPr>
        <w:pStyle w:val="ListParagraph"/>
        <w:ind w:left="426"/>
      </w:pPr>
    </w:p>
    <w:p w14:paraId="69CA3FAA" w14:textId="1A023937" w:rsidR="00A83262" w:rsidRDefault="00BA6AAD" w:rsidP="00A83262">
      <w:pPr>
        <w:pStyle w:val="ListParagraph"/>
        <w:numPr>
          <w:ilvl w:val="0"/>
          <w:numId w:val="1"/>
        </w:numPr>
        <w:ind w:left="426" w:hanging="426"/>
      </w:pPr>
      <w:r>
        <w:t>Try different rotation periods (40 years, 20 years, 10 years, 80 years).</w:t>
      </w:r>
    </w:p>
    <w:p w14:paraId="7AA64BB0" w14:textId="4FA0E050" w:rsidR="0030173E" w:rsidRDefault="00BA6AAD" w:rsidP="00A83262">
      <w:pPr>
        <w:pStyle w:val="ListParagraph"/>
        <w:numPr>
          <w:ilvl w:val="0"/>
          <w:numId w:val="1"/>
        </w:numPr>
        <w:ind w:left="426" w:hanging="426"/>
      </w:pPr>
      <w:r>
        <w:t>Try plantation v/s mixed forest</w:t>
      </w:r>
      <w:r w:rsidR="0030173E">
        <w:t>.</w:t>
      </w:r>
    </w:p>
    <w:p w14:paraId="37D768F3" w14:textId="0ED34A14" w:rsidR="00155750" w:rsidRDefault="00155750" w:rsidP="00155750">
      <w:r>
        <w:t>Note down observations.</w:t>
      </w:r>
    </w:p>
    <w:p w14:paraId="783F1D7C" w14:textId="2DBCC6AB" w:rsidR="00AD7AE0" w:rsidRDefault="006B3D3A" w:rsidP="00684C40">
      <w:pPr>
        <w:pStyle w:val="Heading1"/>
        <w:spacing w:line="360" w:lineRule="auto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t>Exercise</w:t>
      </w:r>
      <w:r w:rsidRPr="001D154C">
        <w:rPr>
          <w:rFonts w:ascii="Times New Roman" w:hAnsi="Times New Roman" w:cs="Times New Roman"/>
          <w:b/>
          <w:bCs w:val="0"/>
          <w:color w:val="auto"/>
        </w:rPr>
        <w:t xml:space="preserve"> </w:t>
      </w:r>
      <w:r w:rsidR="00AD7AE0">
        <w:rPr>
          <w:rFonts w:ascii="Times New Roman" w:hAnsi="Times New Roman" w:cs="Times New Roman"/>
          <w:b/>
          <w:bCs w:val="0"/>
          <w:color w:val="auto"/>
        </w:rPr>
        <w:t>2</w:t>
      </w:r>
    </w:p>
    <w:p w14:paraId="51DE9744" w14:textId="55BE06BE" w:rsidR="003D2F96" w:rsidRPr="003D2F96" w:rsidRDefault="003D2F96" w:rsidP="003D2F96">
      <w:r>
        <w:t>(</w:t>
      </w:r>
      <w:r w:rsidR="00624CED">
        <w:t>20</w:t>
      </w:r>
      <w:r>
        <w:t xml:space="preserve"> mins)</w:t>
      </w:r>
    </w:p>
    <w:p w14:paraId="74576157" w14:textId="77777777" w:rsidR="006C732B" w:rsidRDefault="006C732B" w:rsidP="00EF1D97">
      <w:r>
        <w:t xml:space="preserve">Set rotation period to a good value as identified from the previous challenge. </w:t>
      </w:r>
    </w:p>
    <w:p w14:paraId="10B18A6B" w14:textId="77777777" w:rsidR="006C732B" w:rsidRDefault="00EF1D97" w:rsidP="006C732B">
      <w:pPr>
        <w:spacing w:after="0"/>
      </w:pPr>
      <w:r>
        <w:t>Set the lowest CO2 target that you can satisfy</w:t>
      </w:r>
      <w:r w:rsidR="006C732B">
        <w:t>:</w:t>
      </w:r>
    </w:p>
    <w:p w14:paraId="3879AF17" w14:textId="21B9CB8B" w:rsidR="006C732B" w:rsidRDefault="006C732B" w:rsidP="006C732B">
      <w:pPr>
        <w:pStyle w:val="ListParagraph"/>
        <w:numPr>
          <w:ilvl w:val="0"/>
          <w:numId w:val="3"/>
        </w:numPr>
      </w:pPr>
      <w:r>
        <w:t>Start with some target atmospheric CO2 concentration.</w:t>
      </w:r>
    </w:p>
    <w:p w14:paraId="1CD05E62" w14:textId="77777777" w:rsidR="006C732B" w:rsidRDefault="006C732B" w:rsidP="006C732B">
      <w:pPr>
        <w:pStyle w:val="ListParagraph"/>
        <w:numPr>
          <w:ilvl w:val="0"/>
          <w:numId w:val="3"/>
        </w:numPr>
      </w:pPr>
      <w:r>
        <w:t>Check if the target is still green by year 300.</w:t>
      </w:r>
    </w:p>
    <w:p w14:paraId="0D3CB77C" w14:textId="1B295FDE" w:rsidR="00EF1D97" w:rsidRDefault="006C732B" w:rsidP="006C732B">
      <w:pPr>
        <w:pStyle w:val="ListParagraph"/>
        <w:numPr>
          <w:ilvl w:val="0"/>
          <w:numId w:val="3"/>
        </w:numPr>
      </w:pPr>
      <w:r>
        <w:t>If so, you’ve met that target! Try to lower it and go again.</w:t>
      </w:r>
    </w:p>
    <w:p w14:paraId="14ECA445" w14:textId="574AD508" w:rsidR="006C732B" w:rsidRDefault="006C732B" w:rsidP="006C732B">
      <w:pPr>
        <w:pStyle w:val="ListParagraph"/>
        <w:numPr>
          <w:ilvl w:val="0"/>
          <w:numId w:val="3"/>
        </w:numPr>
        <w:spacing w:before="240"/>
      </w:pPr>
      <w:r>
        <w:t>If not, then perhaps alter strategy and try again, or settle for a higher target value.</w:t>
      </w:r>
    </w:p>
    <w:p w14:paraId="43C5568D" w14:textId="77777777" w:rsidR="006C732B" w:rsidRDefault="006C732B" w:rsidP="006C732B">
      <w:pPr>
        <w:pStyle w:val="ListParagraph"/>
        <w:spacing w:before="240"/>
        <w:ind w:left="360"/>
      </w:pPr>
    </w:p>
    <w:p w14:paraId="197D5895" w14:textId="28A457B4" w:rsidR="002776F5" w:rsidRDefault="002776F5" w:rsidP="006C732B">
      <w:pPr>
        <w:pStyle w:val="ListParagraph"/>
        <w:numPr>
          <w:ilvl w:val="0"/>
          <w:numId w:val="2"/>
        </w:numPr>
        <w:spacing w:before="240"/>
      </w:pPr>
      <w:r>
        <w:t>No chopping at all.</w:t>
      </w:r>
    </w:p>
    <w:p w14:paraId="2F55B105" w14:textId="0A3E6F2A" w:rsidR="002776F5" w:rsidRDefault="002776F5" w:rsidP="002776F5">
      <w:pPr>
        <w:pStyle w:val="ListParagraph"/>
        <w:numPr>
          <w:ilvl w:val="0"/>
          <w:numId w:val="2"/>
        </w:numPr>
      </w:pPr>
      <w:r>
        <w:t>Chop only older trees.</w:t>
      </w:r>
    </w:p>
    <w:p w14:paraId="35EF5427" w14:textId="7DBF1EFB" w:rsidR="002776F5" w:rsidRDefault="002776F5" w:rsidP="002776F5">
      <w:pPr>
        <w:pStyle w:val="ListParagraph"/>
        <w:numPr>
          <w:ilvl w:val="0"/>
          <w:numId w:val="2"/>
        </w:numPr>
      </w:pPr>
      <w:r>
        <w:t>Chop only younger trees.</w:t>
      </w:r>
    </w:p>
    <w:p w14:paraId="54F645F5" w14:textId="60B5DAAB" w:rsidR="00155750" w:rsidRDefault="00155750" w:rsidP="00155750">
      <w:r>
        <w:t>Note down observations.</w:t>
      </w:r>
    </w:p>
    <w:p w14:paraId="49345DF1" w14:textId="203B2037" w:rsidR="00AD7AE0" w:rsidRDefault="006B3D3A" w:rsidP="00684C40">
      <w:pPr>
        <w:pStyle w:val="Heading1"/>
        <w:spacing w:line="360" w:lineRule="auto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lastRenderedPageBreak/>
        <w:t>Cool Down</w:t>
      </w:r>
    </w:p>
    <w:p w14:paraId="02A325A1" w14:textId="337F5609" w:rsidR="00624CED" w:rsidRPr="00624CED" w:rsidRDefault="00624CED" w:rsidP="00624CED">
      <w:r>
        <w:t>(45 mins)</w:t>
      </w:r>
    </w:p>
    <w:p w14:paraId="07F2022E" w14:textId="00AB0CBE" w:rsidR="001D154C" w:rsidRDefault="003C4019" w:rsidP="003C4019">
      <w:r>
        <w:t>Present</w:t>
      </w:r>
      <w:r w:rsidR="00624CED">
        <w:t>ations &amp; discussion.</w:t>
      </w:r>
    </w:p>
    <w:p w14:paraId="6996B191" w14:textId="281EB37F" w:rsidR="00811ED6" w:rsidRDefault="00811ED6" w:rsidP="003C4019">
      <w:r>
        <w:t xml:space="preserve">Questionnaire: </w:t>
      </w:r>
      <w:hyperlink r:id="rId9" w:history="1">
        <w:r w:rsidR="00624CED">
          <w:rPr>
            <w:rStyle w:val="Hyperlink"/>
          </w:rPr>
          <w:t>https://docs.google.com/forms/d/e/1FAIpQLSdWo-ZsW2kTO-gkc0gQ0hettY08L5G7jTs0WvaTIQxn161z3Q/viewform?usp=sf_link</w:t>
        </w:r>
      </w:hyperlink>
    </w:p>
    <w:p w14:paraId="12ACCA1A" w14:textId="77777777" w:rsidR="00811ED6" w:rsidRPr="001D154C" w:rsidRDefault="00811ED6" w:rsidP="003C4019"/>
    <w:sectPr w:rsidR="00811ED6" w:rsidRPr="001D154C" w:rsidSect="003C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01A3D" w14:textId="77777777" w:rsidR="003B1876" w:rsidRDefault="003B1876" w:rsidP="00D822B8">
      <w:pPr>
        <w:spacing w:after="0" w:line="240" w:lineRule="auto"/>
      </w:pPr>
      <w:r>
        <w:separator/>
      </w:r>
    </w:p>
  </w:endnote>
  <w:endnote w:type="continuationSeparator" w:id="0">
    <w:p w14:paraId="50A6EF91" w14:textId="77777777" w:rsidR="003B1876" w:rsidRDefault="003B1876" w:rsidP="00D82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7ACFE" w14:textId="77777777" w:rsidR="003B1876" w:rsidRDefault="003B1876" w:rsidP="00D822B8">
      <w:pPr>
        <w:spacing w:after="0" w:line="240" w:lineRule="auto"/>
      </w:pPr>
      <w:r>
        <w:separator/>
      </w:r>
    </w:p>
  </w:footnote>
  <w:footnote w:type="continuationSeparator" w:id="0">
    <w:p w14:paraId="09219035" w14:textId="77777777" w:rsidR="003B1876" w:rsidRDefault="003B1876" w:rsidP="00D82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9FD"/>
    <w:multiLevelType w:val="hybridMultilevel"/>
    <w:tmpl w:val="BC5CC35C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A750F7C"/>
    <w:multiLevelType w:val="hybridMultilevel"/>
    <w:tmpl w:val="5D24BFAE"/>
    <w:lvl w:ilvl="0" w:tplc="467209EE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FD6391"/>
    <w:multiLevelType w:val="hybridMultilevel"/>
    <w:tmpl w:val="B972E8B0"/>
    <w:lvl w:ilvl="0" w:tplc="D60ACBA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017F73"/>
    <w:multiLevelType w:val="hybridMultilevel"/>
    <w:tmpl w:val="32AEC2A0"/>
    <w:lvl w:ilvl="0" w:tplc="2344378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2505155">
    <w:abstractNumId w:val="0"/>
  </w:num>
  <w:num w:numId="2" w16cid:durableId="460418938">
    <w:abstractNumId w:val="3"/>
  </w:num>
  <w:num w:numId="3" w16cid:durableId="354625330">
    <w:abstractNumId w:val="2"/>
  </w:num>
  <w:num w:numId="4" w16cid:durableId="10951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E2"/>
    <w:rsid w:val="00037476"/>
    <w:rsid w:val="00080110"/>
    <w:rsid w:val="000D35CA"/>
    <w:rsid w:val="00155750"/>
    <w:rsid w:val="00164D84"/>
    <w:rsid w:val="001D154C"/>
    <w:rsid w:val="002776F5"/>
    <w:rsid w:val="002C395C"/>
    <w:rsid w:val="0030173E"/>
    <w:rsid w:val="0037108B"/>
    <w:rsid w:val="00372811"/>
    <w:rsid w:val="00393805"/>
    <w:rsid w:val="003B1876"/>
    <w:rsid w:val="003C1212"/>
    <w:rsid w:val="003C4019"/>
    <w:rsid w:val="003C4CB7"/>
    <w:rsid w:val="003C7A81"/>
    <w:rsid w:val="003D2F96"/>
    <w:rsid w:val="00491310"/>
    <w:rsid w:val="004E0D8B"/>
    <w:rsid w:val="00526D07"/>
    <w:rsid w:val="00545FB1"/>
    <w:rsid w:val="00550A13"/>
    <w:rsid w:val="00597852"/>
    <w:rsid w:val="005C0C52"/>
    <w:rsid w:val="00624CED"/>
    <w:rsid w:val="0067084B"/>
    <w:rsid w:val="00675DE5"/>
    <w:rsid w:val="00684C40"/>
    <w:rsid w:val="00695171"/>
    <w:rsid w:val="006B3D3A"/>
    <w:rsid w:val="006C732B"/>
    <w:rsid w:val="00733398"/>
    <w:rsid w:val="00795D59"/>
    <w:rsid w:val="007C72E2"/>
    <w:rsid w:val="00811ED6"/>
    <w:rsid w:val="00882341"/>
    <w:rsid w:val="00883D87"/>
    <w:rsid w:val="00A13065"/>
    <w:rsid w:val="00A75968"/>
    <w:rsid w:val="00A83262"/>
    <w:rsid w:val="00A9390F"/>
    <w:rsid w:val="00AD7AE0"/>
    <w:rsid w:val="00B0571D"/>
    <w:rsid w:val="00B30783"/>
    <w:rsid w:val="00B534BE"/>
    <w:rsid w:val="00B72E03"/>
    <w:rsid w:val="00BA6AAD"/>
    <w:rsid w:val="00C1158B"/>
    <w:rsid w:val="00C92843"/>
    <w:rsid w:val="00D43BB6"/>
    <w:rsid w:val="00D668C9"/>
    <w:rsid w:val="00D822B8"/>
    <w:rsid w:val="00D95928"/>
    <w:rsid w:val="00DC1234"/>
    <w:rsid w:val="00DE7221"/>
    <w:rsid w:val="00E83C79"/>
    <w:rsid w:val="00EF1D97"/>
    <w:rsid w:val="00F439C0"/>
    <w:rsid w:val="00F7002F"/>
    <w:rsid w:val="00FC417F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B072"/>
  <w15:chartTrackingRefBased/>
  <w15:docId w15:val="{3A3B160B-A1B9-4B9F-A968-B67A7C00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pacing w:val="-10"/>
        <w:kern w:val="28"/>
        <w:sz w:val="22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54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54C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1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74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0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2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2B8"/>
  </w:style>
  <w:style w:type="paragraph" w:styleId="Footer">
    <w:name w:val="footer"/>
    <w:basedOn w:val="Normal"/>
    <w:link w:val="FooterChar"/>
    <w:uiPriority w:val="99"/>
    <w:unhideWhenUsed/>
    <w:rsid w:val="00D82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2B8"/>
  </w:style>
  <w:style w:type="character" w:styleId="FollowedHyperlink">
    <w:name w:val="FollowedHyperlink"/>
    <w:basedOn w:val="DefaultParagraphFont"/>
    <w:uiPriority w:val="99"/>
    <w:semiHidden/>
    <w:unhideWhenUsed/>
    <w:rsid w:val="00624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icroworld-dissertation-tcd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dWo-ZsW2kTO-gkc0gQ0hettY08L5G7jTs0WvaTIQxn161z3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Girish Nair</dc:creator>
  <cp:keywords/>
  <dc:description/>
  <cp:lastModifiedBy>Gayathri Girish Nair</cp:lastModifiedBy>
  <cp:revision>53</cp:revision>
  <cp:lastPrinted>2024-06-18T14:55:00Z</cp:lastPrinted>
  <dcterms:created xsi:type="dcterms:W3CDTF">2024-06-17T15:20:00Z</dcterms:created>
  <dcterms:modified xsi:type="dcterms:W3CDTF">2024-06-18T15:00:00Z</dcterms:modified>
</cp:coreProperties>
</file>