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tc>
          <w:tcPr>
            <w:tcW w:w="11520" w:type="dxa"/>
            <w:tcMar>
              <w:top w:w="0" w:type="dxa"/>
              <w:left w:w="0" w:type="dxa"/>
              <w:bottom w:w="0" w:type="dxa"/>
              <w:right w:w="0" w:type="dxa"/>
            </w:tcMar>
          </w:tcPr>
          <w:p w:rsidR="000B2E69" w:rsidRPr="006563BC" w:rsidRDefault="000B2E69" w:rsidP="003A3988">
            <w:pPr>
              <w:spacing w:line="1" w:lineRule="auto"/>
              <w:ind w:left="720" w:right="-288"/>
              <w:rPr>
                <w:rFonts w:ascii="Arial" w:hAnsi="Arial" w:cs="Arial"/>
              </w:rPr>
            </w:pPr>
          </w:p>
        </w:tc>
      </w:tr>
      <w:tr w:rsidR="000B2E69" w:rsidRPr="006563BC">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rsidTr="004B081A">
              <w:tc>
                <w:tcPr>
                  <w:tcW w:w="6840" w:type="dxa"/>
                  <w:tcMar>
                    <w:top w:w="0" w:type="dxa"/>
                    <w:left w:w="0" w:type="dxa"/>
                    <w:bottom w:w="0" w:type="dxa"/>
                    <w:right w:w="0" w:type="dxa"/>
                  </w:tcMar>
                </w:tcPr>
                <w:p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3040360F" wp14:editId="2A669D4A">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3DACF06E" wp14:editId="2E908FEB">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February 2015</w:t>
                  </w:r>
                </w:p>
              </w:tc>
            </w:tr>
          </w:tbl>
          <w:p w:rsidR="000B2E69" w:rsidRPr="006563BC" w:rsidRDefault="000B2E69" w:rsidP="003A3988">
            <w:pPr>
              <w:spacing w:line="1" w:lineRule="auto"/>
              <w:ind w:left="720" w:right="-288"/>
              <w:rPr>
                <w:rFonts w:ascii="Arial" w:hAnsi="Arial" w:cs="Arial"/>
              </w:rPr>
            </w:pPr>
          </w:p>
        </w:tc>
      </w:tr>
      <w:tr w:rsidR="000B2E69" w:rsidRPr="006563BC">
        <w:tc>
          <w:tcPr>
            <w:tcW w:w="11520" w:type="dxa"/>
            <w:tcMar>
              <w:top w:w="0" w:type="dxa"/>
              <w:left w:w="0" w:type="dxa"/>
              <w:bottom w:w="0" w:type="dxa"/>
              <w:right w:w="0" w:type="dxa"/>
            </w:tcMar>
          </w:tcPr>
          <w:p w:rsidR="000B2E69" w:rsidRPr="006563BC" w:rsidRDefault="000B2E69" w:rsidP="003A3988">
            <w:pPr>
              <w:ind w:left="720" w:right="-288"/>
              <w:rPr>
                <w:rFonts w:ascii="Arial" w:hAnsi="Arial" w:cs="Arial"/>
                <w:color w:val="000000"/>
                <w:sz w:val="24"/>
                <w:szCs w:val="24"/>
              </w:rPr>
            </w:pPr>
          </w:p>
          <w:p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rsidR="000B2E69" w:rsidRPr="006563BC" w:rsidRDefault="000B2E69" w:rsidP="00144014">
            <w:pPr>
              <w:ind w:right="2160"/>
              <w:rPr>
                <w:rFonts w:ascii="Arial" w:hAnsi="Arial" w:cs="Arial"/>
                <w:color w:val="000000"/>
                <w:sz w:val="24"/>
                <w:szCs w:val="24"/>
              </w:rPr>
            </w:pPr>
          </w:p>
          <w:p w:rsidR="009A08CA" w:rsidRDefault="00B40EF7" w:rsidP="00144014">
            <w:pPr>
              <w:ind w:right="2160"/>
              <w:rPr>
                <w:rFonts w:ascii="Arial" w:hAnsi="Arial" w:cs="Arial"/>
                <w:color w:val="000000"/>
              </w:rPr>
            </w:pPr>
            <w:r w:rsidRPr="006563BC">
              <w:rPr>
                <w:rFonts w:ascii="Arial" w:hAnsi="Arial" w:cs="Arial"/>
                <w:color w:val="000000"/>
              </w:rPr>
              <w:t xml:space="preserve"> </w:t>
            </w:r>
          </w:p>
          <w:p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1.0</w:t>
            </w:r>
          </w:p>
          <w:p w:rsidR="000B2E69" w:rsidRPr="006563BC" w:rsidRDefault="000B2E69" w:rsidP="00144014">
            <w:pPr>
              <w:ind w:right="2160"/>
              <w:rPr>
                <w:rFonts w:ascii="Arial" w:hAnsi="Arial" w:cs="Arial"/>
                <w:color w:val="000000"/>
                <w:sz w:val="24"/>
                <w:szCs w:val="24"/>
              </w:rPr>
            </w:pPr>
          </w:p>
          <w:p w:rsidR="000B2E69" w:rsidRPr="006563BC" w:rsidRDefault="000B2E69" w:rsidP="00144014">
            <w:pPr>
              <w:spacing w:before="70"/>
              <w:ind w:right="2160"/>
              <w:rPr>
                <w:rFonts w:ascii="Arial" w:hAnsi="Arial" w:cs="Arial"/>
              </w:rPr>
            </w:pPr>
          </w:p>
          <w:p w:rsidR="000B2E69" w:rsidRPr="006563BC" w:rsidRDefault="000B2E69" w:rsidP="00144014">
            <w:pPr>
              <w:pBdr>
                <w:top w:val="single" w:sz="18" w:space="0" w:color="000000"/>
              </w:pBdr>
              <w:ind w:right="2160"/>
              <w:rPr>
                <w:rFonts w:ascii="Arial" w:hAnsi="Arial" w:cs="Arial"/>
                <w:color w:val="000000"/>
                <w:sz w:val="24"/>
                <w:szCs w:val="24"/>
              </w:rPr>
            </w:pPr>
          </w:p>
          <w:p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rsidR="000B2E69" w:rsidRPr="006563BC" w:rsidRDefault="000B2E69" w:rsidP="00144014">
            <w:pPr>
              <w:pBdr>
                <w:bottom w:val="single" w:sz="18" w:space="0" w:color="000000"/>
              </w:pBdr>
              <w:ind w:right="2160"/>
              <w:rPr>
                <w:rFonts w:ascii="Arial" w:eastAsia="Arial" w:hAnsi="Arial" w:cs="Arial"/>
                <w:color w:val="000000"/>
              </w:rPr>
            </w:pPr>
          </w:p>
          <w:p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rsidR="000B2E69" w:rsidRPr="006563BC" w:rsidRDefault="000B2E69" w:rsidP="003A3988">
            <w:pPr>
              <w:ind w:left="720" w:right="-288"/>
              <w:rPr>
                <w:rFonts w:ascii="Arial" w:eastAsia="Arial" w:hAnsi="Arial" w:cs="Arial"/>
                <w:color w:val="000000"/>
              </w:rPr>
            </w:pPr>
          </w:p>
        </w:tc>
      </w:tr>
    </w:tbl>
    <w:p w:rsidR="000B2E69" w:rsidRPr="006563BC" w:rsidRDefault="000B2E69" w:rsidP="00144014">
      <w:pPr>
        <w:rPr>
          <w:rFonts w:ascii="Arial" w:hAnsi="Arial" w:cs="Arial"/>
        </w:rPr>
        <w:sectPr w:rsidR="000B2E69" w:rsidRPr="006563BC" w:rsidSect="00144014">
          <w:headerReference w:type="default" r:id="rId10"/>
          <w:footerReference w:type="even" r:id="rId11"/>
          <w:pgSz w:w="12240" w:h="15840"/>
          <w:pgMar w:top="1440" w:right="1440" w:bottom="1440" w:left="1440" w:header="360" w:footer="360" w:gutter="0"/>
          <w:cols w:space="720"/>
        </w:sectPr>
      </w:pPr>
    </w:p>
    <w:p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rsidR="001B3B08" w:rsidRDefault="001B3B08" w:rsidP="001B3B08">
      <w:pPr>
        <w:pStyle w:val="BodyText"/>
        <w:rPr>
          <w:color w:val="000000"/>
          <w:sz w:val="22"/>
        </w:rPr>
      </w:pPr>
    </w:p>
    <w:p w:rsidR="001B3B08" w:rsidRDefault="001B3B08" w:rsidP="001B3B08">
      <w:pPr>
        <w:pStyle w:val="BodyText"/>
        <w:rPr>
          <w:color w:val="000000"/>
          <w:sz w:val="22"/>
        </w:rPr>
      </w:pPr>
    </w:p>
    <w:p w:rsidR="001B3B08" w:rsidRDefault="001B3B08" w:rsidP="001B3B08">
      <w:pPr>
        <w:ind w:left="105"/>
        <w:jc w:val="center"/>
        <w:rPr>
          <w:sz w:val="22"/>
        </w:rPr>
      </w:pPr>
      <w:r>
        <w:rPr>
          <w:sz w:val="22"/>
        </w:rPr>
        <w:t>USE OF SPECIFICATION - TERMS, CONDITIONS &amp; NOTICES</w:t>
      </w:r>
    </w:p>
    <w:p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B3B08" w:rsidRDefault="001B3B08" w:rsidP="001B3B08">
      <w:pPr>
        <w:pStyle w:val="BodyText"/>
      </w:pPr>
    </w:p>
    <w:p w:rsidR="001B3B08" w:rsidRDefault="001B3B08" w:rsidP="001B3B08">
      <w:pPr>
        <w:ind w:left="92"/>
        <w:jc w:val="center"/>
        <w:rPr>
          <w:sz w:val="22"/>
        </w:rPr>
      </w:pPr>
      <w:r>
        <w:rPr>
          <w:sz w:val="22"/>
        </w:rPr>
        <w:t>LICENSES</w:t>
      </w:r>
    </w:p>
    <w:p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B3B08" w:rsidRDefault="001B3B08" w:rsidP="001B3B08">
      <w:pPr>
        <w:pStyle w:val="BodyText"/>
      </w:pPr>
    </w:p>
    <w:p w:rsidR="001B3B08" w:rsidRDefault="001B3B08" w:rsidP="001B3B08">
      <w:pPr>
        <w:ind w:left="79"/>
        <w:jc w:val="center"/>
        <w:rPr>
          <w:sz w:val="22"/>
        </w:rPr>
      </w:pPr>
      <w:r>
        <w:rPr>
          <w:sz w:val="22"/>
        </w:rPr>
        <w:t>PATENTS</w:t>
      </w:r>
    </w:p>
    <w:p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1B3B08" w:rsidRDefault="001B3B08" w:rsidP="001B3B08">
      <w:pPr>
        <w:pStyle w:val="BodyText"/>
      </w:pPr>
    </w:p>
    <w:p w:rsidR="001B3B08" w:rsidRDefault="001B3B08" w:rsidP="001B3B08">
      <w:pPr>
        <w:jc w:val="center"/>
        <w:rPr>
          <w:sz w:val="22"/>
        </w:rPr>
      </w:pPr>
      <w:r>
        <w:rPr>
          <w:sz w:val="22"/>
        </w:rPr>
        <w:t>GENERAL USE RESTRICTIONS</w:t>
      </w:r>
    </w:p>
    <w:p w:rsidR="001B3B08" w:rsidRDefault="001B3B08" w:rsidP="001B3B08">
      <w:pPr>
        <w:pStyle w:val="BodyText"/>
      </w:pPr>
      <w:r>
        <w:t xml:space="preserve">Any unauthorized use of this specification may violate copyright laws, trademark laws, and communications regulations and statutes. This document contains </w:t>
      </w:r>
      <w:proofErr w:type="gramStart"/>
      <w:r>
        <w:t>information which</w:t>
      </w:r>
      <w:proofErr w:type="gramEnd"/>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B3B08" w:rsidRDefault="001B3B08" w:rsidP="001B3B08">
      <w:pPr>
        <w:pStyle w:val="BodyText"/>
        <w:jc w:val="center"/>
      </w:pPr>
    </w:p>
    <w:p w:rsidR="001B3B08" w:rsidRDefault="001B3B08" w:rsidP="001B3B08">
      <w:pPr>
        <w:pStyle w:val="BodyText"/>
        <w:jc w:val="center"/>
      </w:pPr>
    </w:p>
    <w:p w:rsidR="001B3B08" w:rsidRDefault="001B3B08" w:rsidP="001B3B08">
      <w:pPr>
        <w:pStyle w:val="BodyText"/>
      </w:pPr>
    </w:p>
    <w:p w:rsidR="001B3B08" w:rsidRDefault="001B3B08" w:rsidP="001B3B08">
      <w:pPr>
        <w:pStyle w:val="BodyText"/>
      </w:pPr>
    </w:p>
    <w:p w:rsidR="001B3B08" w:rsidRDefault="001B3B08" w:rsidP="001B3B08">
      <w:pPr>
        <w:jc w:val="center"/>
        <w:rPr>
          <w:sz w:val="22"/>
        </w:rPr>
      </w:pPr>
      <w:r>
        <w:rPr>
          <w:sz w:val="22"/>
        </w:rPr>
        <w:t>DISCLAIMER OF WARRANTY</w:t>
      </w:r>
    </w:p>
    <w:p w:rsidR="001B3B08" w:rsidRDefault="001B3B08" w:rsidP="001B3B08">
      <w:pPr>
        <w:pStyle w:val="BodyText"/>
      </w:pPr>
    </w:p>
    <w:p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B3B08" w:rsidRDefault="001B3B08" w:rsidP="001B3B08">
      <w:pPr>
        <w:pStyle w:val="BodyText"/>
        <w:rPr>
          <w:sz w:val="22"/>
        </w:rPr>
      </w:pPr>
    </w:p>
    <w:p w:rsidR="001B3B08" w:rsidRDefault="001B3B08" w:rsidP="001B3B08">
      <w:pPr>
        <w:ind w:left="960" w:hanging="929"/>
        <w:jc w:val="center"/>
        <w:rPr>
          <w:sz w:val="22"/>
        </w:rPr>
      </w:pPr>
      <w:r>
        <w:rPr>
          <w:sz w:val="22"/>
        </w:rPr>
        <w:t>RESTRICTED RIGHTS LEGEND</w:t>
      </w:r>
    </w:p>
    <w:p w:rsidR="001B3B08" w:rsidRDefault="001B3B08" w:rsidP="001B3B08">
      <w:pPr>
        <w:pStyle w:val="BodyText"/>
      </w:pPr>
      <w:r>
        <w:t xml:space="preserve">Use, duplication or disclosure by the U.S. </w:t>
      </w:r>
      <w:proofErr w:type="gramStart"/>
      <w:r>
        <w:t>Government  is</w:t>
      </w:r>
      <w:proofErr w:type="gramEnd"/>
      <w:r>
        <w:t xml:space="preserve">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B3B08" w:rsidRDefault="001B3B08" w:rsidP="001B3B08">
      <w:pPr>
        <w:pStyle w:val="BodyText"/>
        <w:rPr>
          <w:sz w:val="22"/>
        </w:rPr>
      </w:pPr>
    </w:p>
    <w:p w:rsidR="001B3B08" w:rsidRDefault="001B3B08" w:rsidP="001B3B08">
      <w:pPr>
        <w:ind w:left="92"/>
        <w:jc w:val="center"/>
      </w:pPr>
      <w:r>
        <w:t>TRADEMARKS</w:t>
      </w:r>
    </w:p>
    <w:p w:rsidR="001B3B08" w:rsidRDefault="001B3B08" w:rsidP="001B3B08">
      <w:pPr>
        <w:pStyle w:val="BodyText"/>
      </w:pPr>
      <w:r>
        <w:t xml:space="preserve">MDA®, Model Driven Architecture®, UML®, UML Cube logo®, OMG Logo®, CORBA® and XMI® are registered trademarks of the Object Management Group, Inc., and Object Management Group™, </w:t>
      </w:r>
      <w:proofErr w:type="gramStart"/>
      <w:r>
        <w:t>OMG™ ,</w:t>
      </w:r>
      <w:proofErr w:type="gramEnd"/>
      <w:r>
        <w:t xml:space="preserve">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B3B08" w:rsidRDefault="001B3B08" w:rsidP="001B3B08">
      <w:pPr>
        <w:pStyle w:val="BodyText"/>
        <w:rPr>
          <w:sz w:val="22"/>
        </w:rPr>
      </w:pPr>
    </w:p>
    <w:p w:rsidR="001B3B08" w:rsidRDefault="001B3B08" w:rsidP="001B3B08">
      <w:pPr>
        <w:ind w:left="92"/>
        <w:jc w:val="center"/>
      </w:pPr>
      <w:r>
        <w:t>COMPLIANCE</w:t>
      </w:r>
    </w:p>
    <w:p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B3B08" w:rsidRDefault="001B3B08" w:rsidP="001B3B08">
      <w:pPr>
        <w:pStyle w:val="BodyText"/>
      </w:pPr>
    </w:p>
    <w:p w:rsidR="001B3B08" w:rsidRDefault="001B3B08" w:rsidP="001B3B08">
      <w:pPr>
        <w:pStyle w:val="BodyText"/>
        <w:pageBreakBefore/>
      </w:pPr>
    </w:p>
    <w:p w:rsidR="001B3B08" w:rsidRDefault="001B3B08" w:rsidP="001B3B08">
      <w:pPr>
        <w:pStyle w:val="BodyText"/>
        <w:jc w:val="center"/>
        <w:rPr>
          <w:b/>
          <w:sz w:val="30"/>
        </w:rPr>
      </w:pPr>
      <w:r>
        <w:rPr>
          <w:b/>
          <w:sz w:val="30"/>
        </w:rPr>
        <w:t>OMG’s Issue Reporting Procedure</w:t>
      </w:r>
    </w:p>
    <w:p w:rsidR="001B3B08" w:rsidRDefault="001B3B08" w:rsidP="001B3B08">
      <w:pPr>
        <w:pStyle w:val="BodyText"/>
      </w:pPr>
    </w:p>
    <w:p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w:t>
      </w:r>
    </w:p>
    <w:p w:rsidR="00A36310" w:rsidRPr="006563BC" w:rsidRDefault="00A36310" w:rsidP="003A3988">
      <w:pPr>
        <w:ind w:left="720" w:right="-288"/>
        <w:rPr>
          <w:rFonts w:ascii="Arial" w:hAnsi="Arial" w:cs="Arial"/>
        </w:rPr>
      </w:pPr>
    </w:p>
    <w:p w:rsidR="00C2326C" w:rsidRPr="00475CF2" w:rsidRDefault="00C2326C" w:rsidP="006B093A">
      <w:pPr>
        <w:pStyle w:val="TOC1"/>
        <w:jc w:val="center"/>
        <w:rPr>
          <w:rFonts w:ascii="Times New Roman" w:hAnsi="Times New Roman"/>
        </w:rPr>
      </w:pPr>
      <w:r w:rsidRPr="00475CF2">
        <w:rPr>
          <w:rFonts w:ascii="Times New Roman" w:hAnsi="Times New Roman"/>
        </w:rPr>
        <w:t>Table of Contents</w:t>
      </w:r>
    </w:p>
    <w:p w:rsidR="00940426" w:rsidRPr="00475CF2" w:rsidRDefault="00940426" w:rsidP="00940426"/>
    <w:p w:rsidR="00D96463" w:rsidRDefault="006B093A">
      <w:pPr>
        <w:pStyle w:val="TOC1"/>
        <w:tabs>
          <w:tab w:val="left" w:pos="438"/>
          <w:tab w:val="right" w:leader="dot" w:pos="9350"/>
        </w:tabs>
        <w:rPr>
          <w:rFonts w:eastAsiaTheme="minorEastAsia" w:cstheme="minorBidi"/>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D96463">
        <w:rPr>
          <w:noProof/>
        </w:rPr>
        <w:t>1.</w:t>
      </w:r>
      <w:r w:rsidR="00D96463">
        <w:rPr>
          <w:rFonts w:eastAsiaTheme="minorEastAsia" w:cstheme="minorBidi"/>
          <w:b w:val="0"/>
          <w:noProof/>
          <w:lang w:eastAsia="ja-JP"/>
        </w:rPr>
        <w:tab/>
      </w:r>
      <w:r w:rsidR="00D96463">
        <w:rPr>
          <w:noProof/>
        </w:rPr>
        <w:t>Scope</w:t>
      </w:r>
      <w:r w:rsidR="00D96463">
        <w:rPr>
          <w:noProof/>
        </w:rPr>
        <w:tab/>
      </w:r>
      <w:r w:rsidR="00D96463">
        <w:rPr>
          <w:noProof/>
        </w:rPr>
        <w:fldChar w:fldCharType="begin"/>
      </w:r>
      <w:r w:rsidR="00D96463">
        <w:rPr>
          <w:noProof/>
        </w:rPr>
        <w:instrText xml:space="preserve"> PAGEREF _Toc285096475 \h </w:instrText>
      </w:r>
      <w:r w:rsidR="00D96463">
        <w:rPr>
          <w:noProof/>
        </w:rPr>
      </w:r>
      <w:r w:rsidR="00D96463">
        <w:rPr>
          <w:noProof/>
        </w:rPr>
        <w:fldChar w:fldCharType="separate"/>
      </w:r>
      <w:r w:rsidR="00D96463">
        <w:rPr>
          <w:noProof/>
        </w:rPr>
        <w:t>10</w:t>
      </w:r>
      <w:r w:rsidR="00D96463">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Archetype Modeling Language (AML) Background</w:t>
      </w:r>
      <w:r>
        <w:rPr>
          <w:noProof/>
        </w:rPr>
        <w:tab/>
      </w:r>
      <w:r>
        <w:rPr>
          <w:noProof/>
        </w:rPr>
        <w:fldChar w:fldCharType="begin"/>
      </w:r>
      <w:r>
        <w:rPr>
          <w:noProof/>
        </w:rPr>
        <w:instrText xml:space="preserve"> PAGEREF _Toc285096476 \h </w:instrText>
      </w:r>
      <w:r>
        <w:rPr>
          <w:noProof/>
        </w:rPr>
      </w:r>
      <w:r>
        <w:rPr>
          <w:noProof/>
        </w:rPr>
        <w:fldChar w:fldCharType="separate"/>
      </w:r>
      <w:r>
        <w:rPr>
          <w:noProof/>
        </w:rPr>
        <w:t>10</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AML Intended Users</w:t>
      </w:r>
      <w:r>
        <w:rPr>
          <w:noProof/>
        </w:rPr>
        <w:tab/>
      </w:r>
      <w:r>
        <w:rPr>
          <w:noProof/>
        </w:rPr>
        <w:fldChar w:fldCharType="begin"/>
      </w:r>
      <w:r>
        <w:rPr>
          <w:noProof/>
        </w:rPr>
        <w:instrText xml:space="preserve"> PAGEREF _Toc285096477 \h </w:instrText>
      </w:r>
      <w:r>
        <w:rPr>
          <w:noProof/>
        </w:rPr>
      </w:r>
      <w:r>
        <w:rPr>
          <w:noProof/>
        </w:rPr>
        <w:fldChar w:fldCharType="separate"/>
      </w:r>
      <w:r>
        <w:rPr>
          <w:noProof/>
        </w:rPr>
        <w:t>10</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AML Profiles</w:t>
      </w:r>
      <w:r>
        <w:rPr>
          <w:noProof/>
        </w:rPr>
        <w:tab/>
      </w:r>
      <w:r>
        <w:rPr>
          <w:noProof/>
        </w:rPr>
        <w:fldChar w:fldCharType="begin"/>
      </w:r>
      <w:r>
        <w:rPr>
          <w:noProof/>
        </w:rPr>
        <w:instrText xml:space="preserve"> PAGEREF _Toc285096478 \h </w:instrText>
      </w:r>
      <w:r>
        <w:rPr>
          <w:noProof/>
        </w:rPr>
      </w:r>
      <w:r>
        <w:rPr>
          <w:noProof/>
        </w:rPr>
        <w:fldChar w:fldCharType="separate"/>
      </w:r>
      <w:r>
        <w:rPr>
          <w:noProof/>
        </w:rPr>
        <w:t>11</w:t>
      </w:r>
      <w:r>
        <w:rPr>
          <w:noProof/>
        </w:rPr>
        <w:fldChar w:fldCharType="end"/>
      </w:r>
    </w:p>
    <w:p w:rsidR="00D96463" w:rsidRDefault="00D96463">
      <w:pPr>
        <w:pStyle w:val="TOC1"/>
        <w:tabs>
          <w:tab w:val="left" w:pos="438"/>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_Toc285096479 \h </w:instrText>
      </w:r>
      <w:r>
        <w:rPr>
          <w:noProof/>
        </w:rPr>
      </w:r>
      <w:r>
        <w:rPr>
          <w:noProof/>
        </w:rPr>
        <w:fldChar w:fldCharType="separate"/>
      </w:r>
      <w:r>
        <w:rPr>
          <w:noProof/>
        </w:rPr>
        <w:t>11</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Conformance Points</w:t>
      </w:r>
      <w:r>
        <w:rPr>
          <w:noProof/>
        </w:rPr>
        <w:tab/>
      </w:r>
      <w:r>
        <w:rPr>
          <w:noProof/>
        </w:rPr>
        <w:fldChar w:fldCharType="begin"/>
      </w:r>
      <w:r>
        <w:rPr>
          <w:noProof/>
        </w:rPr>
        <w:instrText xml:space="preserve"> PAGEREF _Toc285096480 \h </w:instrText>
      </w:r>
      <w:r>
        <w:rPr>
          <w:noProof/>
        </w:rPr>
      </w:r>
      <w:r>
        <w:rPr>
          <w:noProof/>
        </w:rPr>
        <w:fldChar w:fldCharType="separate"/>
      </w:r>
      <w:r>
        <w:rPr>
          <w:noProof/>
        </w:rPr>
        <w:t>11</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AML Reference Model Profile</w:t>
      </w:r>
      <w:r>
        <w:rPr>
          <w:noProof/>
        </w:rPr>
        <w:tab/>
      </w:r>
      <w:r>
        <w:rPr>
          <w:noProof/>
        </w:rPr>
        <w:fldChar w:fldCharType="begin"/>
      </w:r>
      <w:r>
        <w:rPr>
          <w:noProof/>
        </w:rPr>
        <w:instrText xml:space="preserve"> PAGEREF _Toc285096481 \h </w:instrText>
      </w:r>
      <w:r>
        <w:rPr>
          <w:noProof/>
        </w:rPr>
      </w:r>
      <w:r>
        <w:rPr>
          <w:noProof/>
        </w:rPr>
        <w:fldChar w:fldCharType="separate"/>
      </w:r>
      <w:r>
        <w:rPr>
          <w:noProof/>
        </w:rPr>
        <w:t>11</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AML Terminology Binding Profile</w:t>
      </w:r>
      <w:r>
        <w:rPr>
          <w:noProof/>
        </w:rPr>
        <w:tab/>
      </w:r>
      <w:r>
        <w:rPr>
          <w:noProof/>
        </w:rPr>
        <w:fldChar w:fldCharType="begin"/>
      </w:r>
      <w:r>
        <w:rPr>
          <w:noProof/>
        </w:rPr>
        <w:instrText xml:space="preserve"> PAGEREF _Toc285096482 \h </w:instrText>
      </w:r>
      <w:r>
        <w:rPr>
          <w:noProof/>
        </w:rPr>
      </w:r>
      <w:r>
        <w:rPr>
          <w:noProof/>
        </w:rPr>
        <w:fldChar w:fldCharType="separate"/>
      </w:r>
      <w:r>
        <w:rPr>
          <w:noProof/>
        </w:rPr>
        <w:t>11</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AML Constraint Model Profile</w:t>
      </w:r>
      <w:r>
        <w:rPr>
          <w:noProof/>
        </w:rPr>
        <w:tab/>
      </w:r>
      <w:r>
        <w:rPr>
          <w:noProof/>
        </w:rPr>
        <w:fldChar w:fldCharType="begin"/>
      </w:r>
      <w:r>
        <w:rPr>
          <w:noProof/>
        </w:rPr>
        <w:instrText xml:space="preserve"> PAGEREF _Toc285096483 \h </w:instrText>
      </w:r>
      <w:r>
        <w:rPr>
          <w:noProof/>
        </w:rPr>
      </w:r>
      <w:r>
        <w:rPr>
          <w:noProof/>
        </w:rPr>
        <w:fldChar w:fldCharType="separate"/>
      </w:r>
      <w:r>
        <w:rPr>
          <w:noProof/>
        </w:rPr>
        <w:t>12</w:t>
      </w:r>
      <w:r>
        <w:rPr>
          <w:noProof/>
        </w:rPr>
        <w:fldChar w:fldCharType="end"/>
      </w:r>
    </w:p>
    <w:p w:rsidR="00D96463" w:rsidRDefault="00D96463">
      <w:pPr>
        <w:pStyle w:val="TOC1"/>
        <w:tabs>
          <w:tab w:val="left" w:pos="438"/>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_Toc285096484 \h </w:instrText>
      </w:r>
      <w:r>
        <w:rPr>
          <w:noProof/>
        </w:rPr>
      </w:r>
      <w:r>
        <w:rPr>
          <w:noProof/>
        </w:rPr>
        <w:fldChar w:fldCharType="separate"/>
      </w:r>
      <w:r>
        <w:rPr>
          <w:noProof/>
        </w:rPr>
        <w:t>12</w:t>
      </w:r>
      <w:r>
        <w:rPr>
          <w:noProof/>
        </w:rPr>
        <w:fldChar w:fldCharType="end"/>
      </w:r>
    </w:p>
    <w:p w:rsidR="00D96463" w:rsidRDefault="00D96463">
      <w:pPr>
        <w:pStyle w:val="TOC1"/>
        <w:tabs>
          <w:tab w:val="left" w:pos="438"/>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_Toc285096485 \h </w:instrText>
      </w:r>
      <w:r>
        <w:rPr>
          <w:noProof/>
        </w:rPr>
      </w:r>
      <w:r>
        <w:rPr>
          <w:noProof/>
        </w:rPr>
        <w:fldChar w:fldCharType="separate"/>
      </w:r>
      <w:r>
        <w:rPr>
          <w:noProof/>
        </w:rPr>
        <w:t>13</w:t>
      </w:r>
      <w:r>
        <w:rPr>
          <w:noProof/>
        </w:rPr>
        <w:fldChar w:fldCharType="end"/>
      </w:r>
    </w:p>
    <w:p w:rsidR="00D96463" w:rsidRDefault="00D96463">
      <w:pPr>
        <w:pStyle w:val="TOC1"/>
        <w:tabs>
          <w:tab w:val="left" w:pos="438"/>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_Toc285096486 \h </w:instrText>
      </w:r>
      <w:r>
        <w:rPr>
          <w:noProof/>
        </w:rPr>
      </w:r>
      <w:r>
        <w:rPr>
          <w:noProof/>
        </w:rPr>
        <w:fldChar w:fldCharType="separate"/>
      </w:r>
      <w:r>
        <w:rPr>
          <w:noProof/>
        </w:rPr>
        <w:t>16</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Graphical Symbols</w:t>
      </w:r>
      <w:r>
        <w:rPr>
          <w:noProof/>
        </w:rPr>
        <w:tab/>
      </w:r>
      <w:r>
        <w:rPr>
          <w:noProof/>
        </w:rPr>
        <w:fldChar w:fldCharType="begin"/>
      </w:r>
      <w:r>
        <w:rPr>
          <w:noProof/>
        </w:rPr>
        <w:instrText xml:space="preserve"> PAGEREF _Toc285096487 \h </w:instrText>
      </w:r>
      <w:r>
        <w:rPr>
          <w:noProof/>
        </w:rPr>
      </w:r>
      <w:r>
        <w:rPr>
          <w:noProof/>
        </w:rPr>
        <w:fldChar w:fldCharType="separate"/>
      </w:r>
      <w:r>
        <w:rPr>
          <w:noProof/>
        </w:rPr>
        <w:t>16</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Abbreviations</w:t>
      </w:r>
      <w:r>
        <w:rPr>
          <w:noProof/>
        </w:rPr>
        <w:tab/>
      </w:r>
      <w:r>
        <w:rPr>
          <w:noProof/>
        </w:rPr>
        <w:fldChar w:fldCharType="begin"/>
      </w:r>
      <w:r>
        <w:rPr>
          <w:noProof/>
        </w:rPr>
        <w:instrText xml:space="preserve"> PAGEREF _Toc285096488 \h </w:instrText>
      </w:r>
      <w:r>
        <w:rPr>
          <w:noProof/>
        </w:rPr>
      </w:r>
      <w:r>
        <w:rPr>
          <w:noProof/>
        </w:rPr>
        <w:fldChar w:fldCharType="separate"/>
      </w:r>
      <w:r>
        <w:rPr>
          <w:noProof/>
        </w:rPr>
        <w:t>16</w:t>
      </w:r>
      <w:r>
        <w:rPr>
          <w:noProof/>
        </w:rPr>
        <w:fldChar w:fldCharType="end"/>
      </w:r>
    </w:p>
    <w:p w:rsidR="00D96463" w:rsidRDefault="00D96463">
      <w:pPr>
        <w:pStyle w:val="TOC1"/>
        <w:tabs>
          <w:tab w:val="left" w:pos="438"/>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_Toc285096489 \h </w:instrText>
      </w:r>
      <w:r>
        <w:rPr>
          <w:noProof/>
        </w:rPr>
      </w:r>
      <w:r>
        <w:rPr>
          <w:noProof/>
        </w:rPr>
        <w:fldChar w:fldCharType="separate"/>
      </w:r>
      <w:r>
        <w:rPr>
          <w:noProof/>
        </w:rPr>
        <w:t>17</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6.1.</w:t>
      </w:r>
      <w:r>
        <w:rPr>
          <w:rFonts w:eastAsiaTheme="minorEastAsia" w:cstheme="minorBidi"/>
          <w:b w:val="0"/>
          <w:noProof/>
          <w:sz w:val="24"/>
          <w:szCs w:val="24"/>
          <w:lang w:eastAsia="ja-JP"/>
        </w:rPr>
        <w:tab/>
      </w:r>
      <w:r>
        <w:rPr>
          <w:noProof/>
        </w:rPr>
        <w:t>Changes to Adopted OMG Specifications</w:t>
      </w:r>
      <w:r>
        <w:rPr>
          <w:noProof/>
        </w:rPr>
        <w:tab/>
      </w:r>
      <w:r>
        <w:rPr>
          <w:noProof/>
        </w:rPr>
        <w:fldChar w:fldCharType="begin"/>
      </w:r>
      <w:r>
        <w:rPr>
          <w:noProof/>
        </w:rPr>
        <w:instrText xml:space="preserve"> PAGEREF _Toc285096490 \h </w:instrText>
      </w:r>
      <w:r>
        <w:rPr>
          <w:noProof/>
        </w:rPr>
      </w:r>
      <w:r>
        <w:rPr>
          <w:noProof/>
        </w:rPr>
        <w:fldChar w:fldCharType="separate"/>
      </w:r>
      <w:r>
        <w:rPr>
          <w:noProof/>
        </w:rPr>
        <w:t>17</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6.2.</w:t>
      </w:r>
      <w:r>
        <w:rPr>
          <w:rFonts w:eastAsiaTheme="minorEastAsia" w:cstheme="minorBidi"/>
          <w:b w:val="0"/>
          <w:noProof/>
          <w:sz w:val="24"/>
          <w:szCs w:val="24"/>
          <w:lang w:eastAsia="ja-JP"/>
        </w:rPr>
        <w:tab/>
      </w:r>
      <w:r>
        <w:rPr>
          <w:noProof/>
        </w:rPr>
        <w:t>Acknowledgements</w:t>
      </w:r>
      <w:r>
        <w:rPr>
          <w:noProof/>
        </w:rPr>
        <w:tab/>
      </w:r>
      <w:r>
        <w:rPr>
          <w:noProof/>
        </w:rPr>
        <w:fldChar w:fldCharType="begin"/>
      </w:r>
      <w:r>
        <w:rPr>
          <w:noProof/>
        </w:rPr>
        <w:instrText xml:space="preserve"> PAGEREF _Toc285096491 \h </w:instrText>
      </w:r>
      <w:r>
        <w:rPr>
          <w:noProof/>
        </w:rPr>
      </w:r>
      <w:r>
        <w:rPr>
          <w:noProof/>
        </w:rPr>
        <w:fldChar w:fldCharType="separate"/>
      </w:r>
      <w:r>
        <w:rPr>
          <w:noProof/>
        </w:rPr>
        <w:t>17</w:t>
      </w:r>
      <w:r>
        <w:rPr>
          <w:noProof/>
        </w:rPr>
        <w:fldChar w:fldCharType="end"/>
      </w:r>
    </w:p>
    <w:p w:rsidR="00D96463" w:rsidRDefault="00D96463">
      <w:pPr>
        <w:pStyle w:val="TOC1"/>
        <w:tabs>
          <w:tab w:val="left" w:pos="438"/>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The AOM and the AML Metamodel</w:t>
      </w:r>
      <w:r>
        <w:rPr>
          <w:noProof/>
        </w:rPr>
        <w:tab/>
      </w:r>
      <w:r>
        <w:rPr>
          <w:noProof/>
        </w:rPr>
        <w:fldChar w:fldCharType="begin"/>
      </w:r>
      <w:r>
        <w:rPr>
          <w:noProof/>
        </w:rPr>
        <w:instrText xml:space="preserve"> PAGEREF _Toc285096492 \h </w:instrText>
      </w:r>
      <w:r>
        <w:rPr>
          <w:noProof/>
        </w:rPr>
      </w:r>
      <w:r>
        <w:rPr>
          <w:noProof/>
        </w:rPr>
        <w:fldChar w:fldCharType="separate"/>
      </w:r>
      <w:r>
        <w:rPr>
          <w:noProof/>
        </w:rPr>
        <w:t>18</w:t>
      </w:r>
      <w:r>
        <w:rPr>
          <w:noProof/>
        </w:rPr>
        <w:fldChar w:fldCharType="end"/>
      </w:r>
    </w:p>
    <w:p w:rsidR="00D96463" w:rsidRDefault="00D96463">
      <w:pPr>
        <w:pStyle w:val="TOC1"/>
        <w:tabs>
          <w:tab w:val="left" w:pos="438"/>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8 Profiles</w:t>
      </w:r>
      <w:r>
        <w:rPr>
          <w:noProof/>
        </w:rPr>
        <w:tab/>
      </w:r>
      <w:r>
        <w:rPr>
          <w:noProof/>
        </w:rPr>
        <w:fldChar w:fldCharType="begin"/>
      </w:r>
      <w:r>
        <w:rPr>
          <w:noProof/>
        </w:rPr>
        <w:instrText xml:space="preserve"> PAGEREF _Toc285096493 \h </w:instrText>
      </w:r>
      <w:r>
        <w:rPr>
          <w:noProof/>
        </w:rPr>
      </w:r>
      <w:r>
        <w:rPr>
          <w:noProof/>
        </w:rPr>
        <w:fldChar w:fldCharType="separate"/>
      </w:r>
      <w:r>
        <w:rPr>
          <w:noProof/>
        </w:rPr>
        <w:t>18</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8.1.</w:t>
      </w:r>
      <w:r>
        <w:rPr>
          <w:rFonts w:eastAsiaTheme="minorEastAsia" w:cstheme="minorBidi"/>
          <w:b w:val="0"/>
          <w:noProof/>
          <w:sz w:val="24"/>
          <w:szCs w:val="24"/>
          <w:lang w:eastAsia="ja-JP"/>
        </w:rPr>
        <w:tab/>
      </w:r>
      <w:r>
        <w:rPr>
          <w:noProof/>
        </w:rPr>
        <w:t>8.1 Reference Model Profile</w:t>
      </w:r>
      <w:r>
        <w:rPr>
          <w:noProof/>
        </w:rPr>
        <w:tab/>
      </w:r>
      <w:r>
        <w:rPr>
          <w:noProof/>
        </w:rPr>
        <w:fldChar w:fldCharType="begin"/>
      </w:r>
      <w:r>
        <w:rPr>
          <w:noProof/>
        </w:rPr>
        <w:instrText xml:space="preserve"> PAGEREF _Toc285096494 \h </w:instrText>
      </w:r>
      <w:r>
        <w:rPr>
          <w:noProof/>
        </w:rPr>
      </w:r>
      <w:r>
        <w:rPr>
          <w:noProof/>
        </w:rPr>
        <w:fldChar w:fldCharType="separate"/>
      </w:r>
      <w:r>
        <w:rPr>
          <w:noProof/>
        </w:rPr>
        <w:t>19</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8.1.1 Assumed Data Types</w:t>
      </w:r>
      <w:r>
        <w:rPr>
          <w:noProof/>
        </w:rPr>
        <w:tab/>
      </w:r>
      <w:r>
        <w:rPr>
          <w:noProof/>
        </w:rPr>
        <w:fldChar w:fldCharType="begin"/>
      </w:r>
      <w:r>
        <w:rPr>
          <w:noProof/>
        </w:rPr>
        <w:instrText xml:space="preserve"> PAGEREF _Toc285096495 \h </w:instrText>
      </w:r>
      <w:r>
        <w:rPr>
          <w:noProof/>
        </w:rPr>
      </w:r>
      <w:r>
        <w:rPr>
          <w:noProof/>
        </w:rPr>
        <w:fldChar w:fldCharType="separate"/>
      </w:r>
      <w:r>
        <w:rPr>
          <w:noProof/>
        </w:rPr>
        <w:t>19</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8.1.2 Reference Model Decorators</w:t>
      </w:r>
      <w:r>
        <w:rPr>
          <w:noProof/>
        </w:rPr>
        <w:tab/>
      </w:r>
      <w:r>
        <w:rPr>
          <w:noProof/>
        </w:rPr>
        <w:fldChar w:fldCharType="begin"/>
      </w:r>
      <w:r>
        <w:rPr>
          <w:noProof/>
        </w:rPr>
        <w:instrText xml:space="preserve"> PAGEREF _Toc285096496 \h </w:instrText>
      </w:r>
      <w:r>
        <w:rPr>
          <w:noProof/>
        </w:rPr>
      </w:r>
      <w:r>
        <w:rPr>
          <w:noProof/>
        </w:rPr>
        <w:fldChar w:fldCharType="separate"/>
      </w:r>
      <w:r>
        <w:rPr>
          <w:noProof/>
        </w:rPr>
        <w:t>20</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8.1.3 Profile Elements</w:t>
      </w:r>
      <w:r>
        <w:rPr>
          <w:noProof/>
        </w:rPr>
        <w:tab/>
      </w:r>
      <w:r>
        <w:rPr>
          <w:noProof/>
        </w:rPr>
        <w:fldChar w:fldCharType="begin"/>
      </w:r>
      <w:r>
        <w:rPr>
          <w:noProof/>
        </w:rPr>
        <w:instrText xml:space="preserve"> PAGEREF _Toc285096497 \h </w:instrText>
      </w:r>
      <w:r>
        <w:rPr>
          <w:noProof/>
        </w:rPr>
      </w:r>
      <w:r>
        <w:rPr>
          <w:noProof/>
        </w:rPr>
        <w:fldChar w:fldCharType="separate"/>
      </w:r>
      <w:r>
        <w:rPr>
          <w:noProof/>
        </w:rPr>
        <w:t>22</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8.1.3.1.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_Toc285096498 \h </w:instrText>
      </w:r>
      <w:r>
        <w:rPr>
          <w:noProof/>
        </w:rPr>
      </w:r>
      <w:r>
        <w:rPr>
          <w:noProof/>
        </w:rPr>
        <w:fldChar w:fldCharType="separate"/>
      </w:r>
      <w:r>
        <w:rPr>
          <w:noProof/>
        </w:rPr>
        <w:t>22</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8.1.3.2.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_Toc285096499 \h </w:instrText>
      </w:r>
      <w:r>
        <w:rPr>
          <w:noProof/>
        </w:rPr>
      </w:r>
      <w:r>
        <w:rPr>
          <w:noProof/>
        </w:rPr>
        <w:fldChar w:fldCharType="separate"/>
      </w:r>
      <w:r>
        <w:rPr>
          <w:noProof/>
        </w:rPr>
        <w:t>22</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8.1.3.3.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_Toc285096500 \h </w:instrText>
      </w:r>
      <w:r>
        <w:rPr>
          <w:noProof/>
        </w:rPr>
      </w:r>
      <w:r>
        <w:rPr>
          <w:noProof/>
        </w:rPr>
        <w:fldChar w:fldCharType="separate"/>
      </w:r>
      <w:r>
        <w:rPr>
          <w:noProof/>
        </w:rPr>
        <w:t>22</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8.1.3.4.</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_Toc285096501 \h </w:instrText>
      </w:r>
      <w:r>
        <w:rPr>
          <w:noProof/>
        </w:rPr>
      </w:r>
      <w:r>
        <w:rPr>
          <w:noProof/>
        </w:rPr>
        <w:fldChar w:fldCharType="separate"/>
      </w:r>
      <w:r>
        <w:rPr>
          <w:noProof/>
        </w:rPr>
        <w:t>23</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8.1.3.5.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_Toc285096502 \h </w:instrText>
      </w:r>
      <w:r>
        <w:rPr>
          <w:noProof/>
        </w:rPr>
      </w:r>
      <w:r>
        <w:rPr>
          <w:noProof/>
        </w:rPr>
        <w:fldChar w:fldCharType="separate"/>
      </w:r>
      <w:r>
        <w:rPr>
          <w:noProof/>
        </w:rPr>
        <w:t>24</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8.1.3.6.</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_Toc285096503 \h </w:instrText>
      </w:r>
      <w:r>
        <w:rPr>
          <w:noProof/>
        </w:rPr>
      </w:r>
      <w:r>
        <w:rPr>
          <w:noProof/>
        </w:rPr>
        <w:fldChar w:fldCharType="separate"/>
      </w:r>
      <w:r>
        <w:rPr>
          <w:noProof/>
        </w:rPr>
        <w:t>24</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8.1.3.7.</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_Toc285096504 \h </w:instrText>
      </w:r>
      <w:r>
        <w:rPr>
          <w:noProof/>
        </w:rPr>
      </w:r>
      <w:r>
        <w:rPr>
          <w:noProof/>
        </w:rPr>
        <w:fldChar w:fldCharType="separate"/>
      </w:r>
      <w:r>
        <w:rPr>
          <w:noProof/>
        </w:rPr>
        <w:t>24</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8.1.3.8.</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_Toc285096505 \h </w:instrText>
      </w:r>
      <w:r>
        <w:rPr>
          <w:noProof/>
        </w:rPr>
      </w:r>
      <w:r>
        <w:rPr>
          <w:noProof/>
        </w:rPr>
        <w:fldChar w:fldCharType="separate"/>
      </w:r>
      <w:r>
        <w:rPr>
          <w:noProof/>
        </w:rPr>
        <w:t>25</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8.1.3.9.</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_Toc285096506 \h </w:instrText>
      </w:r>
      <w:r>
        <w:rPr>
          <w:noProof/>
        </w:rPr>
      </w:r>
      <w:r>
        <w:rPr>
          <w:noProof/>
        </w:rPr>
        <w:fldChar w:fldCharType="separate"/>
      </w:r>
      <w:r>
        <w:rPr>
          <w:noProof/>
        </w:rPr>
        <w:t>25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8.1.3.10.</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_Toc285096507 \h </w:instrText>
      </w:r>
      <w:r>
        <w:rPr>
          <w:noProof/>
        </w:rPr>
      </w:r>
      <w:r>
        <w:rPr>
          <w:noProof/>
        </w:rPr>
        <w:fldChar w:fldCharType="separate"/>
      </w:r>
      <w:r>
        <w:rPr>
          <w:noProof/>
        </w:rPr>
        <w:t>25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8.1.3.11.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_Toc285096508 \h </w:instrText>
      </w:r>
      <w:r>
        <w:rPr>
          <w:noProof/>
        </w:rPr>
      </w:r>
      <w:r>
        <w:rPr>
          <w:noProof/>
        </w:rPr>
        <w:fldChar w:fldCharType="separate"/>
      </w:r>
      <w:r>
        <w:rPr>
          <w:noProof/>
        </w:rPr>
        <w:t>25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8.1.3.12.</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_Toc285096509 \h </w:instrText>
      </w:r>
      <w:r>
        <w:rPr>
          <w:noProof/>
        </w:rPr>
      </w:r>
      <w:r>
        <w:rPr>
          <w:noProof/>
        </w:rPr>
        <w:fldChar w:fldCharType="separate"/>
      </w:r>
      <w:r>
        <w:rPr>
          <w:noProof/>
        </w:rPr>
        <w:t>26</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8.1.3.13.</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_Toc285096510 \h </w:instrText>
      </w:r>
      <w:r>
        <w:rPr>
          <w:noProof/>
        </w:rPr>
      </w:r>
      <w:r>
        <w:rPr>
          <w:noProof/>
        </w:rPr>
        <w:fldChar w:fldCharType="separate"/>
      </w:r>
      <w:r>
        <w:rPr>
          <w:noProof/>
        </w:rPr>
        <w:t>26</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8.1.3.14.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_Toc285096511 \h </w:instrText>
      </w:r>
      <w:r>
        <w:rPr>
          <w:noProof/>
        </w:rPr>
      </w:r>
      <w:r>
        <w:rPr>
          <w:noProof/>
        </w:rPr>
        <w:fldChar w:fldCharType="separate"/>
      </w:r>
      <w:r>
        <w:rPr>
          <w:noProof/>
        </w:rPr>
        <w:t>27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8.1.3.15.</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_Toc285096512 \h </w:instrText>
      </w:r>
      <w:r>
        <w:rPr>
          <w:noProof/>
        </w:rPr>
      </w:r>
      <w:r>
        <w:rPr>
          <w:noProof/>
        </w:rPr>
        <w:fldChar w:fldCharType="separate"/>
      </w:r>
      <w:r>
        <w:rPr>
          <w:noProof/>
        </w:rPr>
        <w:t>27</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8.2.</w:t>
      </w:r>
      <w:r>
        <w:rPr>
          <w:rFonts w:eastAsiaTheme="minorEastAsia" w:cstheme="minorBidi"/>
          <w:b w:val="0"/>
          <w:noProof/>
          <w:sz w:val="24"/>
          <w:szCs w:val="24"/>
          <w:lang w:eastAsia="ja-JP"/>
        </w:rPr>
        <w:tab/>
      </w:r>
      <w:r>
        <w:rPr>
          <w:noProof/>
        </w:rPr>
        <w:t>8.2 Terminology Profile</w:t>
      </w:r>
      <w:r>
        <w:rPr>
          <w:noProof/>
        </w:rPr>
        <w:tab/>
      </w:r>
      <w:r>
        <w:rPr>
          <w:noProof/>
        </w:rPr>
        <w:fldChar w:fldCharType="begin"/>
      </w:r>
      <w:r>
        <w:rPr>
          <w:noProof/>
        </w:rPr>
        <w:instrText xml:space="preserve"> PAGEREF _Toc285096513 \h </w:instrText>
      </w:r>
      <w:r>
        <w:rPr>
          <w:noProof/>
        </w:rPr>
      </w:r>
      <w:r>
        <w:rPr>
          <w:noProof/>
        </w:rPr>
        <w:fldChar w:fldCharType="separate"/>
      </w:r>
      <w:r>
        <w:rPr>
          <w:noProof/>
        </w:rPr>
        <w:t>28</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8.2.1 Identification and Designation</w:t>
      </w:r>
      <w:r>
        <w:rPr>
          <w:noProof/>
        </w:rPr>
        <w:tab/>
      </w:r>
      <w:r>
        <w:rPr>
          <w:noProof/>
        </w:rPr>
        <w:fldChar w:fldCharType="begin"/>
      </w:r>
      <w:r>
        <w:rPr>
          <w:noProof/>
        </w:rPr>
        <w:instrText xml:space="preserve"> PAGEREF _Toc285096514 \h </w:instrText>
      </w:r>
      <w:r>
        <w:rPr>
          <w:noProof/>
        </w:rPr>
      </w:r>
      <w:r>
        <w:rPr>
          <w:noProof/>
        </w:rPr>
        <w:fldChar w:fldCharType="separate"/>
      </w:r>
      <w:r>
        <w:rPr>
          <w:noProof/>
        </w:rPr>
        <w:t>28</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8.2.2 Resource References</w:t>
      </w:r>
      <w:r>
        <w:rPr>
          <w:noProof/>
        </w:rPr>
        <w:tab/>
      </w:r>
      <w:r>
        <w:rPr>
          <w:noProof/>
        </w:rPr>
        <w:fldChar w:fldCharType="begin"/>
      </w:r>
      <w:r>
        <w:rPr>
          <w:noProof/>
        </w:rPr>
        <w:instrText xml:space="preserve"> PAGEREF _Toc285096515 \h </w:instrText>
      </w:r>
      <w:r>
        <w:rPr>
          <w:noProof/>
        </w:rPr>
      </w:r>
      <w:r>
        <w:rPr>
          <w:noProof/>
        </w:rPr>
        <w:fldChar w:fldCharType="separate"/>
      </w:r>
      <w:r>
        <w:rPr>
          <w:noProof/>
        </w:rPr>
        <w:t>29</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9.2.2.1 Resource References</w:t>
      </w:r>
      <w:r>
        <w:rPr>
          <w:noProof/>
        </w:rPr>
        <w:tab/>
      </w:r>
      <w:r>
        <w:rPr>
          <w:noProof/>
        </w:rPr>
        <w:fldChar w:fldCharType="begin"/>
      </w:r>
      <w:r>
        <w:rPr>
          <w:noProof/>
        </w:rPr>
        <w:instrText xml:space="preserve"> PAGEREF _Toc285096516 \h </w:instrText>
      </w:r>
      <w:r>
        <w:rPr>
          <w:noProof/>
        </w:rPr>
      </w:r>
      <w:r>
        <w:rPr>
          <w:noProof/>
        </w:rPr>
        <w:fldChar w:fldCharType="separate"/>
      </w:r>
      <w:r>
        <w:rPr>
          <w:noProof/>
        </w:rPr>
        <w:t>29</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9.2.2.2 Resource Reference Relationships</w:t>
      </w:r>
      <w:r>
        <w:rPr>
          <w:noProof/>
        </w:rPr>
        <w:tab/>
      </w:r>
      <w:r>
        <w:rPr>
          <w:noProof/>
        </w:rPr>
        <w:fldChar w:fldCharType="begin"/>
      </w:r>
      <w:r>
        <w:rPr>
          <w:noProof/>
        </w:rPr>
        <w:instrText xml:space="preserve"> PAGEREF _Toc285096517 \h </w:instrText>
      </w:r>
      <w:r>
        <w:rPr>
          <w:noProof/>
        </w:rPr>
      </w:r>
      <w:r>
        <w:rPr>
          <w:noProof/>
        </w:rPr>
        <w:fldChar w:fldCharType="separate"/>
      </w:r>
      <w:r>
        <w:rPr>
          <w:noProof/>
        </w:rPr>
        <w:t>30</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8.2.3 Enumerated Value Domains</w:t>
      </w:r>
      <w:r>
        <w:rPr>
          <w:noProof/>
        </w:rPr>
        <w:tab/>
      </w:r>
      <w:r>
        <w:rPr>
          <w:noProof/>
        </w:rPr>
        <w:fldChar w:fldCharType="begin"/>
      </w:r>
      <w:r>
        <w:rPr>
          <w:noProof/>
        </w:rPr>
        <w:instrText xml:space="preserve"> PAGEREF _Toc285096518 \h </w:instrText>
      </w:r>
      <w:r>
        <w:rPr>
          <w:noProof/>
        </w:rPr>
      </w:r>
      <w:r>
        <w:rPr>
          <w:noProof/>
        </w:rPr>
        <w:fldChar w:fldCharType="separate"/>
      </w:r>
      <w:r>
        <w:rPr>
          <w:noProof/>
        </w:rPr>
        <w:t>31</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8.2.4 Profile Elements</w:t>
      </w:r>
      <w:r>
        <w:rPr>
          <w:noProof/>
        </w:rPr>
        <w:tab/>
      </w:r>
      <w:r>
        <w:rPr>
          <w:noProof/>
        </w:rPr>
        <w:fldChar w:fldCharType="begin"/>
      </w:r>
      <w:r>
        <w:rPr>
          <w:noProof/>
        </w:rPr>
        <w:instrText xml:space="preserve"> PAGEREF _Toc285096519 \h </w:instrText>
      </w:r>
      <w:r>
        <w:rPr>
          <w:noProof/>
        </w:rPr>
      </w:r>
      <w:r>
        <w:rPr>
          <w:noProof/>
        </w:rPr>
        <w:fldChar w:fldCharType="separate"/>
      </w:r>
      <w:r>
        <w:rPr>
          <w:noProof/>
        </w:rPr>
        <w:t>33</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8.2.4.1.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_Toc285096520 \h </w:instrText>
      </w:r>
      <w:r>
        <w:rPr>
          <w:noProof/>
        </w:rPr>
      </w:r>
      <w:r>
        <w:rPr>
          <w:noProof/>
        </w:rPr>
        <w:fldChar w:fldCharType="separate"/>
      </w:r>
      <w:r>
        <w:rPr>
          <w:noProof/>
        </w:rPr>
        <w:t>34</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8.2.4.2.</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_Toc285096521 \h </w:instrText>
      </w:r>
      <w:r>
        <w:rPr>
          <w:noProof/>
        </w:rPr>
      </w:r>
      <w:r>
        <w:rPr>
          <w:noProof/>
        </w:rPr>
        <w:fldChar w:fldCharType="separate"/>
      </w:r>
      <w:r>
        <w:rPr>
          <w:noProof/>
        </w:rPr>
        <w:t>34</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8.2.4.3.</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_Toc285096522 \h </w:instrText>
      </w:r>
      <w:r>
        <w:rPr>
          <w:noProof/>
        </w:rPr>
      </w:r>
      <w:r>
        <w:rPr>
          <w:noProof/>
        </w:rPr>
        <w:fldChar w:fldCharType="separate"/>
      </w:r>
      <w:r>
        <w:rPr>
          <w:noProof/>
        </w:rPr>
        <w:t>34</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8.2.4.4.</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_Toc285096523 \h </w:instrText>
      </w:r>
      <w:r>
        <w:rPr>
          <w:noProof/>
        </w:rPr>
      </w:r>
      <w:r>
        <w:rPr>
          <w:noProof/>
        </w:rPr>
        <w:fldChar w:fldCharType="separate"/>
      </w:r>
      <w:r>
        <w:rPr>
          <w:noProof/>
        </w:rPr>
        <w:t>35</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8.2.4.5.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_Toc285096524 \h </w:instrText>
      </w:r>
      <w:r>
        <w:rPr>
          <w:noProof/>
        </w:rPr>
      </w:r>
      <w:r>
        <w:rPr>
          <w:noProof/>
        </w:rPr>
        <w:fldChar w:fldCharType="separate"/>
      </w:r>
      <w:r>
        <w:rPr>
          <w:noProof/>
        </w:rPr>
        <w:t>36</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8.2.4.6.</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_Toc285096525 \h </w:instrText>
      </w:r>
      <w:r>
        <w:rPr>
          <w:noProof/>
        </w:rPr>
      </w:r>
      <w:r>
        <w:rPr>
          <w:noProof/>
        </w:rPr>
        <w:fldChar w:fldCharType="separate"/>
      </w:r>
      <w:r>
        <w:rPr>
          <w:noProof/>
        </w:rPr>
        <w:t>36</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8.2.4.7.</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_Toc285096526 \h </w:instrText>
      </w:r>
      <w:r>
        <w:rPr>
          <w:noProof/>
        </w:rPr>
      </w:r>
      <w:r>
        <w:rPr>
          <w:noProof/>
        </w:rPr>
        <w:fldChar w:fldCharType="separate"/>
      </w:r>
      <w:r>
        <w:rPr>
          <w:noProof/>
        </w:rPr>
        <w:t>36</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8.2.4.8.</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_Toc285096527 \h </w:instrText>
      </w:r>
      <w:r>
        <w:rPr>
          <w:noProof/>
        </w:rPr>
      </w:r>
      <w:r>
        <w:rPr>
          <w:noProof/>
        </w:rPr>
        <w:fldChar w:fldCharType="separate"/>
      </w:r>
      <w:r>
        <w:rPr>
          <w:noProof/>
        </w:rPr>
        <w:t>37</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8.2.4.9.</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_Toc285096528 \h </w:instrText>
      </w:r>
      <w:r>
        <w:rPr>
          <w:noProof/>
        </w:rPr>
      </w:r>
      <w:r>
        <w:rPr>
          <w:noProof/>
        </w:rPr>
        <w:fldChar w:fldCharType="separate"/>
      </w:r>
      <w:r>
        <w:rPr>
          <w:noProof/>
        </w:rPr>
        <w:t>37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8.2.4.10.</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_Toc285096529 \h </w:instrText>
      </w:r>
      <w:r>
        <w:rPr>
          <w:noProof/>
        </w:rPr>
      </w:r>
      <w:r>
        <w:rPr>
          <w:noProof/>
        </w:rPr>
        <w:fldChar w:fldCharType="separate"/>
      </w:r>
      <w:r>
        <w:rPr>
          <w:noProof/>
        </w:rPr>
        <w:t>37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8.2.4.11.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_Toc285096530 \h </w:instrText>
      </w:r>
      <w:r>
        <w:rPr>
          <w:noProof/>
        </w:rPr>
      </w:r>
      <w:r>
        <w:rPr>
          <w:noProof/>
        </w:rPr>
        <w:fldChar w:fldCharType="separate"/>
      </w:r>
      <w:r>
        <w:rPr>
          <w:noProof/>
        </w:rPr>
        <w:t>37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8.2.4.12.</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_Toc285096531 \h </w:instrText>
      </w:r>
      <w:r>
        <w:rPr>
          <w:noProof/>
        </w:rPr>
      </w:r>
      <w:r>
        <w:rPr>
          <w:noProof/>
        </w:rPr>
        <w:fldChar w:fldCharType="separate"/>
      </w:r>
      <w:r>
        <w:rPr>
          <w:noProof/>
        </w:rPr>
        <w:t>38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8.2.4.13.</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_Toc285096532 \h </w:instrText>
      </w:r>
      <w:r>
        <w:rPr>
          <w:noProof/>
        </w:rPr>
      </w:r>
      <w:r>
        <w:rPr>
          <w:noProof/>
        </w:rPr>
        <w:fldChar w:fldCharType="separate"/>
      </w:r>
      <w:r>
        <w:rPr>
          <w:noProof/>
        </w:rPr>
        <w:t>38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8.2.4.14.</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_Toc285096533 \h </w:instrText>
      </w:r>
      <w:r>
        <w:rPr>
          <w:noProof/>
        </w:rPr>
      </w:r>
      <w:r>
        <w:rPr>
          <w:noProof/>
        </w:rPr>
        <w:fldChar w:fldCharType="separate"/>
      </w:r>
      <w:r>
        <w:rPr>
          <w:noProof/>
        </w:rPr>
        <w:t>38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8.2.4.15.</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_Toc285096534 \h </w:instrText>
      </w:r>
      <w:r>
        <w:rPr>
          <w:noProof/>
        </w:rPr>
      </w:r>
      <w:r>
        <w:rPr>
          <w:noProof/>
        </w:rPr>
        <w:fldChar w:fldCharType="separate"/>
      </w:r>
      <w:r>
        <w:rPr>
          <w:noProof/>
        </w:rPr>
        <w:t>39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8.2.4.16.</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_Toc285096535 \h </w:instrText>
      </w:r>
      <w:r>
        <w:rPr>
          <w:noProof/>
        </w:rPr>
      </w:r>
      <w:r>
        <w:rPr>
          <w:noProof/>
        </w:rPr>
        <w:fldChar w:fldCharType="separate"/>
      </w:r>
      <w:r>
        <w:rPr>
          <w:noProof/>
        </w:rPr>
        <w:t>39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8.2.4.17.</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_Toc285096536 \h </w:instrText>
      </w:r>
      <w:r>
        <w:rPr>
          <w:noProof/>
        </w:rPr>
      </w:r>
      <w:r>
        <w:rPr>
          <w:noProof/>
        </w:rPr>
        <w:fldChar w:fldCharType="separate"/>
      </w:r>
      <w:r>
        <w:rPr>
          <w:noProof/>
        </w:rPr>
        <w:t>40</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8.2.4.18.</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_Toc285096537 \h </w:instrText>
      </w:r>
      <w:r>
        <w:rPr>
          <w:noProof/>
        </w:rPr>
      </w:r>
      <w:r>
        <w:rPr>
          <w:noProof/>
        </w:rPr>
        <w:fldChar w:fldCharType="separate"/>
      </w:r>
      <w:r>
        <w:rPr>
          <w:noProof/>
        </w:rPr>
        <w:t>40</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8.2.4.19.</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_Toc285096538 \h </w:instrText>
      </w:r>
      <w:r>
        <w:rPr>
          <w:noProof/>
        </w:rPr>
      </w:r>
      <w:r>
        <w:rPr>
          <w:noProof/>
        </w:rPr>
        <w:fldChar w:fldCharType="separate"/>
      </w:r>
      <w:r>
        <w:rPr>
          <w:noProof/>
        </w:rPr>
        <w:t>41</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8.2.4.20.</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_Toc285096539 \h </w:instrText>
      </w:r>
      <w:r>
        <w:rPr>
          <w:noProof/>
        </w:rPr>
      </w:r>
      <w:r>
        <w:rPr>
          <w:noProof/>
        </w:rPr>
        <w:fldChar w:fldCharType="separate"/>
      </w:r>
      <w:r>
        <w:rPr>
          <w:noProof/>
        </w:rPr>
        <w:t>42</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8.2.4.21.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_Toc285096540 \h </w:instrText>
      </w:r>
      <w:r>
        <w:rPr>
          <w:noProof/>
        </w:rPr>
      </w:r>
      <w:r>
        <w:rPr>
          <w:noProof/>
        </w:rPr>
        <w:fldChar w:fldCharType="separate"/>
      </w:r>
      <w:r>
        <w:rPr>
          <w:noProof/>
        </w:rPr>
        <w:t>43</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8.2.4.22.</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_Toc285096541 \h </w:instrText>
      </w:r>
      <w:r>
        <w:rPr>
          <w:noProof/>
        </w:rPr>
      </w:r>
      <w:r>
        <w:rPr>
          <w:noProof/>
        </w:rPr>
        <w:fldChar w:fldCharType="separate"/>
      </w:r>
      <w:r>
        <w:rPr>
          <w:noProof/>
        </w:rPr>
        <w:t>43</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8.2.4.23.</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_Toc285096542 \h </w:instrText>
      </w:r>
      <w:r>
        <w:rPr>
          <w:noProof/>
        </w:rPr>
      </w:r>
      <w:r>
        <w:rPr>
          <w:noProof/>
        </w:rPr>
        <w:fldChar w:fldCharType="separate"/>
      </w:r>
      <w:r>
        <w:rPr>
          <w:noProof/>
        </w:rPr>
        <w:t>44</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8.2.4.24.</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_Toc285096543 \h </w:instrText>
      </w:r>
      <w:r>
        <w:rPr>
          <w:noProof/>
        </w:rPr>
      </w:r>
      <w:r>
        <w:rPr>
          <w:noProof/>
        </w:rPr>
        <w:fldChar w:fldCharType="separate"/>
      </w:r>
      <w:r>
        <w:rPr>
          <w:noProof/>
        </w:rPr>
        <w:t>44</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8.2.4.25.</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_Toc285096544 \h </w:instrText>
      </w:r>
      <w:r>
        <w:rPr>
          <w:noProof/>
        </w:rPr>
      </w:r>
      <w:r>
        <w:rPr>
          <w:noProof/>
        </w:rPr>
        <w:fldChar w:fldCharType="separate"/>
      </w:r>
      <w:r>
        <w:rPr>
          <w:noProof/>
        </w:rPr>
        <w:t>45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8.2.4.26.</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_Toc285096545 \h </w:instrText>
      </w:r>
      <w:r>
        <w:rPr>
          <w:noProof/>
        </w:rPr>
      </w:r>
      <w:r>
        <w:rPr>
          <w:noProof/>
        </w:rPr>
        <w:fldChar w:fldCharType="separate"/>
      </w:r>
      <w:r>
        <w:rPr>
          <w:noProof/>
        </w:rPr>
        <w:t>45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_Toc285096546 \h </w:instrText>
      </w:r>
      <w:r>
        <w:rPr>
          <w:noProof/>
        </w:rPr>
      </w:r>
      <w:r>
        <w:rPr>
          <w:noProof/>
        </w:rPr>
        <w:fldChar w:fldCharType="separate"/>
      </w:r>
      <w:r>
        <w:rPr>
          <w:noProof/>
        </w:rPr>
        <w:t>46</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8.2.4.28.</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_Toc285096547 \h </w:instrText>
      </w:r>
      <w:r>
        <w:rPr>
          <w:noProof/>
        </w:rPr>
      </w:r>
      <w:r>
        <w:rPr>
          <w:noProof/>
        </w:rPr>
        <w:fldChar w:fldCharType="separate"/>
      </w:r>
      <w:r>
        <w:rPr>
          <w:noProof/>
        </w:rPr>
        <w:t>46</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8.2.4.29.</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_Toc285096548 \h </w:instrText>
      </w:r>
      <w:r>
        <w:rPr>
          <w:noProof/>
        </w:rPr>
      </w:r>
      <w:r>
        <w:rPr>
          <w:noProof/>
        </w:rPr>
        <w:fldChar w:fldCharType="separate"/>
      </w:r>
      <w:r>
        <w:rPr>
          <w:noProof/>
        </w:rPr>
        <w:t>46</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8.2.4.30.</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_Toc285096549 \h </w:instrText>
      </w:r>
      <w:r>
        <w:rPr>
          <w:noProof/>
        </w:rPr>
      </w:r>
      <w:r>
        <w:rPr>
          <w:noProof/>
        </w:rPr>
        <w:fldChar w:fldCharType="separate"/>
      </w:r>
      <w:r>
        <w:rPr>
          <w:noProof/>
        </w:rPr>
        <w:t>47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8.2.4.31.</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_Toc285096550 \h </w:instrText>
      </w:r>
      <w:r>
        <w:rPr>
          <w:noProof/>
        </w:rPr>
      </w:r>
      <w:r>
        <w:rPr>
          <w:noProof/>
        </w:rPr>
        <w:fldChar w:fldCharType="separate"/>
      </w:r>
      <w:r>
        <w:rPr>
          <w:noProof/>
        </w:rPr>
        <w:t>47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8.2.4.32.</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_Toc285096551 \h </w:instrText>
      </w:r>
      <w:r>
        <w:rPr>
          <w:noProof/>
        </w:rPr>
      </w:r>
      <w:r>
        <w:rPr>
          <w:noProof/>
        </w:rPr>
        <w:fldChar w:fldCharType="separate"/>
      </w:r>
      <w:r>
        <w:rPr>
          <w:noProof/>
        </w:rPr>
        <w:t>48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8.2.4.33.</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_Toc285096552 \h </w:instrText>
      </w:r>
      <w:r>
        <w:rPr>
          <w:noProof/>
        </w:rPr>
      </w:r>
      <w:r>
        <w:rPr>
          <w:noProof/>
        </w:rPr>
        <w:fldChar w:fldCharType="separate"/>
      </w:r>
      <w:r>
        <w:rPr>
          <w:noProof/>
        </w:rPr>
        <w:t>49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8.2.4.34.</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_Toc285096553 \h </w:instrText>
      </w:r>
      <w:r>
        <w:rPr>
          <w:noProof/>
        </w:rPr>
      </w:r>
      <w:r>
        <w:rPr>
          <w:noProof/>
        </w:rPr>
        <w:fldChar w:fldCharType="separate"/>
      </w:r>
      <w:r>
        <w:rPr>
          <w:noProof/>
        </w:rPr>
        <w:t>49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8.2.4.35.</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_Toc285096554 \h </w:instrText>
      </w:r>
      <w:r>
        <w:rPr>
          <w:noProof/>
        </w:rPr>
      </w:r>
      <w:r>
        <w:rPr>
          <w:noProof/>
        </w:rPr>
        <w:fldChar w:fldCharType="separate"/>
      </w:r>
      <w:r>
        <w:rPr>
          <w:noProof/>
        </w:rPr>
        <w:t>49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8.2.4.36.</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_Toc285096555 \h </w:instrText>
      </w:r>
      <w:r>
        <w:rPr>
          <w:noProof/>
        </w:rPr>
      </w:r>
      <w:r>
        <w:rPr>
          <w:noProof/>
        </w:rPr>
        <w:fldChar w:fldCharType="separate"/>
      </w:r>
      <w:r>
        <w:rPr>
          <w:noProof/>
        </w:rPr>
        <w:t>50</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8.2.4.37.</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_Toc285096556 \h </w:instrText>
      </w:r>
      <w:r>
        <w:rPr>
          <w:noProof/>
        </w:rPr>
      </w:r>
      <w:r>
        <w:rPr>
          <w:noProof/>
        </w:rPr>
        <w:fldChar w:fldCharType="separate"/>
      </w:r>
      <w:r>
        <w:rPr>
          <w:noProof/>
        </w:rPr>
        <w:t>50</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8.3.</w:t>
      </w:r>
      <w:r>
        <w:rPr>
          <w:rFonts w:eastAsiaTheme="minorEastAsia" w:cstheme="minorBidi"/>
          <w:b w:val="0"/>
          <w:noProof/>
          <w:sz w:val="24"/>
          <w:szCs w:val="24"/>
          <w:lang w:eastAsia="ja-JP"/>
        </w:rPr>
        <w:tab/>
      </w:r>
      <w:r>
        <w:rPr>
          <w:noProof/>
        </w:rPr>
        <w:t>8.3 Constraint Profile</w:t>
      </w:r>
      <w:r>
        <w:rPr>
          <w:noProof/>
        </w:rPr>
        <w:tab/>
      </w:r>
      <w:r>
        <w:rPr>
          <w:noProof/>
        </w:rPr>
        <w:fldChar w:fldCharType="begin"/>
      </w:r>
      <w:r>
        <w:rPr>
          <w:noProof/>
        </w:rPr>
        <w:instrText xml:space="preserve"> PAGEREF _Toc285096557 \h </w:instrText>
      </w:r>
      <w:r>
        <w:rPr>
          <w:noProof/>
        </w:rPr>
      </w:r>
      <w:r>
        <w:rPr>
          <w:noProof/>
        </w:rPr>
        <w:fldChar w:fldCharType="separate"/>
      </w:r>
      <w:r>
        <w:rPr>
          <w:noProof/>
        </w:rPr>
        <w:t>51</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8.3.1 Archetypes</w:t>
      </w:r>
      <w:r>
        <w:rPr>
          <w:noProof/>
        </w:rPr>
        <w:tab/>
      </w:r>
      <w:r>
        <w:rPr>
          <w:noProof/>
        </w:rPr>
        <w:fldChar w:fldCharType="begin"/>
      </w:r>
      <w:r>
        <w:rPr>
          <w:noProof/>
        </w:rPr>
        <w:instrText xml:space="preserve"> PAGEREF _Toc285096558 \h </w:instrText>
      </w:r>
      <w:r>
        <w:rPr>
          <w:noProof/>
        </w:rPr>
      </w:r>
      <w:r>
        <w:rPr>
          <w:noProof/>
        </w:rPr>
        <w:fldChar w:fldCharType="separate"/>
      </w:r>
      <w:r>
        <w:rPr>
          <w:noProof/>
        </w:rPr>
        <w:t>51</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9.3.1.1 Archetype Libraries</w:t>
      </w:r>
      <w:r>
        <w:rPr>
          <w:noProof/>
        </w:rPr>
        <w:tab/>
      </w:r>
      <w:r>
        <w:rPr>
          <w:noProof/>
        </w:rPr>
        <w:fldChar w:fldCharType="begin"/>
      </w:r>
      <w:r>
        <w:rPr>
          <w:noProof/>
        </w:rPr>
        <w:instrText xml:space="preserve"> PAGEREF _Toc285096559 \h </w:instrText>
      </w:r>
      <w:r>
        <w:rPr>
          <w:noProof/>
        </w:rPr>
      </w:r>
      <w:r>
        <w:rPr>
          <w:noProof/>
        </w:rPr>
        <w:fldChar w:fldCharType="separate"/>
      </w:r>
      <w:r>
        <w:rPr>
          <w:noProof/>
        </w:rPr>
        <w:t>51</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9.3.1.2 Archetype Metadata</w:t>
      </w:r>
      <w:r>
        <w:rPr>
          <w:noProof/>
        </w:rPr>
        <w:tab/>
      </w:r>
      <w:r>
        <w:rPr>
          <w:noProof/>
        </w:rPr>
        <w:fldChar w:fldCharType="begin"/>
      </w:r>
      <w:r>
        <w:rPr>
          <w:noProof/>
        </w:rPr>
        <w:instrText xml:space="preserve"> PAGEREF _Toc285096560 \h </w:instrText>
      </w:r>
      <w:r>
        <w:rPr>
          <w:noProof/>
        </w:rPr>
      </w:r>
      <w:r>
        <w:rPr>
          <w:noProof/>
        </w:rPr>
        <w:fldChar w:fldCharType="separate"/>
      </w:r>
      <w:r>
        <w:rPr>
          <w:noProof/>
        </w:rPr>
        <w:t>52</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8.3.2 Data Type Constraints</w:t>
      </w:r>
      <w:r>
        <w:rPr>
          <w:noProof/>
        </w:rPr>
        <w:tab/>
      </w:r>
      <w:r>
        <w:rPr>
          <w:noProof/>
        </w:rPr>
        <w:fldChar w:fldCharType="begin"/>
      </w:r>
      <w:r>
        <w:rPr>
          <w:noProof/>
        </w:rPr>
        <w:instrText xml:space="preserve"> PAGEREF _Toc285096561 \h </w:instrText>
      </w:r>
      <w:r>
        <w:rPr>
          <w:noProof/>
        </w:rPr>
      </w:r>
      <w:r>
        <w:rPr>
          <w:noProof/>
        </w:rPr>
        <w:fldChar w:fldCharType="separate"/>
      </w:r>
      <w:r>
        <w:rPr>
          <w:noProof/>
        </w:rPr>
        <w:t>53</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9.3.2.1 Primitive Type Constraints</w:t>
      </w:r>
      <w:r>
        <w:rPr>
          <w:noProof/>
        </w:rPr>
        <w:tab/>
      </w:r>
      <w:r>
        <w:rPr>
          <w:noProof/>
        </w:rPr>
        <w:fldChar w:fldCharType="begin"/>
      </w:r>
      <w:r>
        <w:rPr>
          <w:noProof/>
        </w:rPr>
        <w:instrText xml:space="preserve"> PAGEREF _Toc285096562 \h </w:instrText>
      </w:r>
      <w:r>
        <w:rPr>
          <w:noProof/>
        </w:rPr>
      </w:r>
      <w:r>
        <w:rPr>
          <w:noProof/>
        </w:rPr>
        <w:fldChar w:fldCharType="separate"/>
      </w:r>
      <w:r>
        <w:rPr>
          <w:noProof/>
        </w:rPr>
        <w:t>53</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9.3.2.2 Date and Time Match Types</w:t>
      </w:r>
      <w:r>
        <w:rPr>
          <w:noProof/>
        </w:rPr>
        <w:tab/>
      </w:r>
      <w:r>
        <w:rPr>
          <w:noProof/>
        </w:rPr>
        <w:fldChar w:fldCharType="begin"/>
      </w:r>
      <w:r>
        <w:rPr>
          <w:noProof/>
        </w:rPr>
        <w:instrText xml:space="preserve"> PAGEREF _Toc285096563 \h </w:instrText>
      </w:r>
      <w:r>
        <w:rPr>
          <w:noProof/>
        </w:rPr>
      </w:r>
      <w:r>
        <w:rPr>
          <w:noProof/>
        </w:rPr>
        <w:fldChar w:fldCharType="separate"/>
      </w:r>
      <w:r>
        <w:rPr>
          <w:noProof/>
        </w:rPr>
        <w:t>53</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9.3.2.3 Intervals</w:t>
      </w:r>
      <w:r>
        <w:rPr>
          <w:noProof/>
        </w:rPr>
        <w:tab/>
      </w:r>
      <w:r>
        <w:rPr>
          <w:noProof/>
        </w:rPr>
        <w:fldChar w:fldCharType="begin"/>
      </w:r>
      <w:r>
        <w:rPr>
          <w:noProof/>
        </w:rPr>
        <w:instrText xml:space="preserve"> PAGEREF _Toc285096564 \h </w:instrText>
      </w:r>
      <w:r>
        <w:rPr>
          <w:noProof/>
        </w:rPr>
      </w:r>
      <w:r>
        <w:rPr>
          <w:noProof/>
        </w:rPr>
        <w:fldChar w:fldCharType="separate"/>
      </w:r>
      <w:r>
        <w:rPr>
          <w:noProof/>
        </w:rPr>
        <w:t>54</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8.3.3 Object and Property Constraints</w:t>
      </w:r>
      <w:r>
        <w:rPr>
          <w:noProof/>
        </w:rPr>
        <w:tab/>
      </w:r>
      <w:r>
        <w:rPr>
          <w:noProof/>
        </w:rPr>
        <w:fldChar w:fldCharType="begin"/>
      </w:r>
      <w:r>
        <w:rPr>
          <w:noProof/>
        </w:rPr>
        <w:instrText xml:space="preserve"> PAGEREF _Toc285096565 \h </w:instrText>
      </w:r>
      <w:r>
        <w:rPr>
          <w:noProof/>
        </w:rPr>
      </w:r>
      <w:r>
        <w:rPr>
          <w:noProof/>
        </w:rPr>
        <w:fldChar w:fldCharType="separate"/>
      </w:r>
      <w:r>
        <w:rPr>
          <w:noProof/>
        </w:rPr>
        <w:t>54</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9.3.3.1 Object Constraints</w:t>
      </w:r>
      <w:r>
        <w:rPr>
          <w:noProof/>
        </w:rPr>
        <w:tab/>
      </w:r>
      <w:r>
        <w:rPr>
          <w:noProof/>
        </w:rPr>
        <w:fldChar w:fldCharType="begin"/>
      </w:r>
      <w:r>
        <w:rPr>
          <w:noProof/>
        </w:rPr>
        <w:instrText xml:space="preserve"> PAGEREF _Toc285096566 \h </w:instrText>
      </w:r>
      <w:r>
        <w:rPr>
          <w:noProof/>
        </w:rPr>
      </w:r>
      <w:r>
        <w:rPr>
          <w:noProof/>
        </w:rPr>
        <w:fldChar w:fldCharType="separate"/>
      </w:r>
      <w:r>
        <w:rPr>
          <w:noProof/>
        </w:rPr>
        <w:t>54</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9.3.3.2 Attribute Constraints</w:t>
      </w:r>
      <w:r>
        <w:rPr>
          <w:noProof/>
        </w:rPr>
        <w:tab/>
      </w:r>
      <w:r>
        <w:rPr>
          <w:noProof/>
        </w:rPr>
        <w:fldChar w:fldCharType="begin"/>
      </w:r>
      <w:r>
        <w:rPr>
          <w:noProof/>
        </w:rPr>
        <w:instrText xml:space="preserve"> PAGEREF _Toc285096567 \h </w:instrText>
      </w:r>
      <w:r>
        <w:rPr>
          <w:noProof/>
        </w:rPr>
      </w:r>
      <w:r>
        <w:rPr>
          <w:noProof/>
        </w:rPr>
        <w:fldChar w:fldCharType="separate"/>
      </w:r>
      <w:r>
        <w:rPr>
          <w:noProof/>
        </w:rPr>
        <w:t>55</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9.3.3.3 Enumeration Constraints</w:t>
      </w:r>
      <w:r>
        <w:rPr>
          <w:noProof/>
        </w:rPr>
        <w:tab/>
      </w:r>
      <w:r>
        <w:rPr>
          <w:noProof/>
        </w:rPr>
        <w:fldChar w:fldCharType="begin"/>
      </w:r>
      <w:r>
        <w:rPr>
          <w:noProof/>
        </w:rPr>
        <w:instrText xml:space="preserve"> PAGEREF _Toc285096568 \h </w:instrText>
      </w:r>
      <w:r>
        <w:rPr>
          <w:noProof/>
        </w:rPr>
      </w:r>
      <w:r>
        <w:rPr>
          <w:noProof/>
        </w:rPr>
        <w:fldChar w:fldCharType="separate"/>
      </w:r>
      <w:r>
        <w:rPr>
          <w:noProof/>
        </w:rPr>
        <w:t>55</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9.3.3.4 Constraint Proxies</w:t>
      </w:r>
      <w:r>
        <w:rPr>
          <w:noProof/>
        </w:rPr>
        <w:tab/>
      </w:r>
      <w:r>
        <w:rPr>
          <w:noProof/>
        </w:rPr>
        <w:fldChar w:fldCharType="begin"/>
      </w:r>
      <w:r>
        <w:rPr>
          <w:noProof/>
        </w:rPr>
        <w:instrText xml:space="preserve"> PAGEREF _Toc285096569 \h </w:instrText>
      </w:r>
      <w:r>
        <w:rPr>
          <w:noProof/>
        </w:rPr>
      </w:r>
      <w:r>
        <w:rPr>
          <w:noProof/>
        </w:rPr>
        <w:fldChar w:fldCharType="separate"/>
      </w:r>
      <w:r>
        <w:rPr>
          <w:noProof/>
        </w:rPr>
        <w:t>55</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8.3.4 Terminology Constraints</w:t>
      </w:r>
      <w:r>
        <w:rPr>
          <w:noProof/>
        </w:rPr>
        <w:tab/>
      </w:r>
      <w:r>
        <w:rPr>
          <w:noProof/>
        </w:rPr>
        <w:fldChar w:fldCharType="begin"/>
      </w:r>
      <w:r>
        <w:rPr>
          <w:noProof/>
        </w:rPr>
        <w:instrText xml:space="preserve"> PAGEREF _Toc285096570 \h </w:instrText>
      </w:r>
      <w:r>
        <w:rPr>
          <w:noProof/>
        </w:rPr>
      </w:r>
      <w:r>
        <w:rPr>
          <w:noProof/>
        </w:rPr>
        <w:fldChar w:fldCharType="separate"/>
      </w:r>
      <w:r>
        <w:rPr>
          <w:noProof/>
        </w:rPr>
        <w:t>56</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8.3.5 Profile Elements</w:t>
      </w:r>
      <w:r>
        <w:rPr>
          <w:noProof/>
        </w:rPr>
        <w:tab/>
      </w:r>
      <w:r>
        <w:rPr>
          <w:noProof/>
        </w:rPr>
        <w:fldChar w:fldCharType="begin"/>
      </w:r>
      <w:r>
        <w:rPr>
          <w:noProof/>
        </w:rPr>
        <w:instrText xml:space="preserve"> PAGEREF _Toc285096571 \h </w:instrText>
      </w:r>
      <w:r>
        <w:rPr>
          <w:noProof/>
        </w:rPr>
      </w:r>
      <w:r>
        <w:rPr>
          <w:noProof/>
        </w:rPr>
        <w:fldChar w:fldCharType="separate"/>
      </w:r>
      <w:r>
        <w:rPr>
          <w:noProof/>
        </w:rPr>
        <w:t>62</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8.3.5.1.</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_Toc285096572 \h </w:instrText>
      </w:r>
      <w:r>
        <w:rPr>
          <w:noProof/>
        </w:rPr>
      </w:r>
      <w:r>
        <w:rPr>
          <w:noProof/>
        </w:rPr>
        <w:fldChar w:fldCharType="separate"/>
      </w:r>
      <w:r>
        <w:rPr>
          <w:noProof/>
        </w:rPr>
        <w:t>62</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8.3.5.2.</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_Toc285096573 \h </w:instrText>
      </w:r>
      <w:r>
        <w:rPr>
          <w:noProof/>
        </w:rPr>
      </w:r>
      <w:r>
        <w:rPr>
          <w:noProof/>
        </w:rPr>
        <w:fldChar w:fldCharType="separate"/>
      </w:r>
      <w:r>
        <w:rPr>
          <w:noProof/>
        </w:rPr>
        <w:t>63</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8.3.5.3.</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_Toc285096574 \h </w:instrText>
      </w:r>
      <w:r>
        <w:rPr>
          <w:noProof/>
        </w:rPr>
      </w:r>
      <w:r>
        <w:rPr>
          <w:noProof/>
        </w:rPr>
        <w:fldChar w:fldCharType="separate"/>
      </w:r>
      <w:r>
        <w:rPr>
          <w:noProof/>
        </w:rPr>
        <w:t>63</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8.3.5.4.</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_Toc285096575 \h </w:instrText>
      </w:r>
      <w:r>
        <w:rPr>
          <w:noProof/>
        </w:rPr>
      </w:r>
      <w:r>
        <w:rPr>
          <w:noProof/>
        </w:rPr>
        <w:fldChar w:fldCharType="separate"/>
      </w:r>
      <w:r>
        <w:rPr>
          <w:noProof/>
        </w:rPr>
        <w:t>63</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8.3.5.5.</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_Toc285096576 \h </w:instrText>
      </w:r>
      <w:r>
        <w:rPr>
          <w:noProof/>
        </w:rPr>
      </w:r>
      <w:r>
        <w:rPr>
          <w:noProof/>
        </w:rPr>
        <w:fldChar w:fldCharType="separate"/>
      </w:r>
      <w:r>
        <w:rPr>
          <w:noProof/>
        </w:rPr>
        <w:t>64</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8.3.5.6.</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_Toc285096577 \h </w:instrText>
      </w:r>
      <w:r>
        <w:rPr>
          <w:noProof/>
        </w:rPr>
      </w:r>
      <w:r>
        <w:rPr>
          <w:noProof/>
        </w:rPr>
        <w:fldChar w:fldCharType="separate"/>
      </w:r>
      <w:r>
        <w:rPr>
          <w:noProof/>
        </w:rPr>
        <w:t>64</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8.3.5.7.</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_Toc285096578 \h </w:instrText>
      </w:r>
      <w:r>
        <w:rPr>
          <w:noProof/>
        </w:rPr>
      </w:r>
      <w:r>
        <w:rPr>
          <w:noProof/>
        </w:rPr>
        <w:fldChar w:fldCharType="separate"/>
      </w:r>
      <w:r>
        <w:rPr>
          <w:noProof/>
        </w:rPr>
        <w:t>65</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8.3.5.8.</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_Toc285096579 \h </w:instrText>
      </w:r>
      <w:r>
        <w:rPr>
          <w:noProof/>
        </w:rPr>
      </w:r>
      <w:r>
        <w:rPr>
          <w:noProof/>
        </w:rPr>
        <w:fldChar w:fldCharType="separate"/>
      </w:r>
      <w:r>
        <w:rPr>
          <w:noProof/>
        </w:rPr>
        <w:t>65</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8.3.5.9.</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_Toc285096580 \h </w:instrText>
      </w:r>
      <w:r>
        <w:rPr>
          <w:noProof/>
        </w:rPr>
      </w:r>
      <w:r>
        <w:rPr>
          <w:noProof/>
        </w:rPr>
        <w:fldChar w:fldCharType="separate"/>
      </w:r>
      <w:r>
        <w:rPr>
          <w:noProof/>
        </w:rPr>
        <w:t>65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8.3.5.10.</w:t>
      </w:r>
      <w:r>
        <w:rPr>
          <w:rFonts w:eastAsiaTheme="minorEastAsia" w:cstheme="minorBidi"/>
          <w:noProof/>
          <w:sz w:val="24"/>
          <w:szCs w:val="24"/>
          <w:lang w:eastAsia="ja-JP"/>
        </w:rPr>
        <w:tab/>
      </w:r>
      <w:r>
        <w:rPr>
          <w:noProof/>
        </w:rPr>
        <w:t>&lt;Class&gt; TerminologyCode</w:t>
      </w:r>
      <w:r>
        <w:rPr>
          <w:noProof/>
        </w:rPr>
        <w:tab/>
      </w:r>
      <w:r>
        <w:rPr>
          <w:noProof/>
        </w:rPr>
        <w:fldChar w:fldCharType="begin"/>
      </w:r>
      <w:r>
        <w:rPr>
          <w:noProof/>
        </w:rPr>
        <w:instrText xml:space="preserve"> PAGEREF _Toc285096581 \h </w:instrText>
      </w:r>
      <w:r>
        <w:rPr>
          <w:noProof/>
        </w:rPr>
      </w:r>
      <w:r>
        <w:rPr>
          <w:noProof/>
        </w:rPr>
        <w:fldChar w:fldCharType="separate"/>
      </w:r>
      <w:r>
        <w:rPr>
          <w:noProof/>
        </w:rPr>
        <w:t>66</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8.3.5.11.</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_Toc285096582 \h </w:instrText>
      </w:r>
      <w:r>
        <w:rPr>
          <w:noProof/>
        </w:rPr>
      </w:r>
      <w:r>
        <w:rPr>
          <w:noProof/>
        </w:rPr>
        <w:fldChar w:fldCharType="separate"/>
      </w:r>
      <w:r>
        <w:rPr>
          <w:noProof/>
        </w:rPr>
        <w:t>67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8.3.5.12.</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_Toc285096583 \h </w:instrText>
      </w:r>
      <w:r>
        <w:rPr>
          <w:noProof/>
        </w:rPr>
      </w:r>
      <w:r>
        <w:rPr>
          <w:noProof/>
        </w:rPr>
        <w:fldChar w:fldCharType="separate"/>
      </w:r>
      <w:r>
        <w:rPr>
          <w:noProof/>
        </w:rPr>
        <w:t>67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8.3.5.13.</w:t>
      </w:r>
      <w:r>
        <w:rPr>
          <w:rFonts w:eastAsiaTheme="minorEastAsia" w:cstheme="minorBidi"/>
          <w:noProof/>
          <w:sz w:val="24"/>
          <w:szCs w:val="24"/>
          <w:lang w:eastAsia="ja-JP"/>
        </w:rPr>
        <w:tab/>
      </w:r>
      <w:r>
        <w:rPr>
          <w:noProof/>
        </w:rPr>
        <w:t>&lt;Primitive Type&gt; AMLBoolean</w:t>
      </w:r>
      <w:r>
        <w:rPr>
          <w:noProof/>
        </w:rPr>
        <w:tab/>
      </w:r>
      <w:r>
        <w:rPr>
          <w:noProof/>
        </w:rPr>
        <w:fldChar w:fldCharType="begin"/>
      </w:r>
      <w:r>
        <w:rPr>
          <w:noProof/>
        </w:rPr>
        <w:instrText xml:space="preserve"> PAGEREF _Toc285096584 \h </w:instrText>
      </w:r>
      <w:r>
        <w:rPr>
          <w:noProof/>
        </w:rPr>
      </w:r>
      <w:r>
        <w:rPr>
          <w:noProof/>
        </w:rPr>
        <w:fldChar w:fldCharType="separate"/>
      </w:r>
      <w:r>
        <w:rPr>
          <w:noProof/>
        </w:rPr>
        <w:t>68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8.3.5.14.</w:t>
      </w:r>
      <w:r>
        <w:rPr>
          <w:rFonts w:eastAsiaTheme="minorEastAsia" w:cstheme="minorBidi"/>
          <w:noProof/>
          <w:sz w:val="24"/>
          <w:szCs w:val="24"/>
          <w:lang w:eastAsia="ja-JP"/>
        </w:rPr>
        <w:tab/>
      </w:r>
      <w:r>
        <w:rPr>
          <w:noProof/>
        </w:rPr>
        <w:t>&lt;Primitive Type&gt; AMLInteger</w:t>
      </w:r>
      <w:r>
        <w:rPr>
          <w:noProof/>
        </w:rPr>
        <w:tab/>
      </w:r>
      <w:r>
        <w:rPr>
          <w:noProof/>
        </w:rPr>
        <w:fldChar w:fldCharType="begin"/>
      </w:r>
      <w:r>
        <w:rPr>
          <w:noProof/>
        </w:rPr>
        <w:instrText xml:space="preserve"> PAGEREF _Toc285096585 \h </w:instrText>
      </w:r>
      <w:r>
        <w:rPr>
          <w:noProof/>
        </w:rPr>
      </w:r>
      <w:r>
        <w:rPr>
          <w:noProof/>
        </w:rPr>
        <w:fldChar w:fldCharType="separate"/>
      </w:r>
      <w:r>
        <w:rPr>
          <w:noProof/>
        </w:rPr>
        <w:t>68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8.3.5.15.</w:t>
      </w:r>
      <w:r>
        <w:rPr>
          <w:rFonts w:eastAsiaTheme="minorEastAsia" w:cstheme="minorBidi"/>
          <w:noProof/>
          <w:sz w:val="24"/>
          <w:szCs w:val="24"/>
          <w:lang w:eastAsia="ja-JP"/>
        </w:rPr>
        <w:tab/>
      </w:r>
      <w:r>
        <w:rPr>
          <w:noProof/>
        </w:rPr>
        <w:t>&lt;Primitive Type&gt; AMLReal</w:t>
      </w:r>
      <w:r>
        <w:rPr>
          <w:noProof/>
        </w:rPr>
        <w:tab/>
      </w:r>
      <w:r>
        <w:rPr>
          <w:noProof/>
        </w:rPr>
        <w:fldChar w:fldCharType="begin"/>
      </w:r>
      <w:r>
        <w:rPr>
          <w:noProof/>
        </w:rPr>
        <w:instrText xml:space="preserve"> PAGEREF _Toc285096586 \h </w:instrText>
      </w:r>
      <w:r>
        <w:rPr>
          <w:noProof/>
        </w:rPr>
      </w:r>
      <w:r>
        <w:rPr>
          <w:noProof/>
        </w:rPr>
        <w:fldChar w:fldCharType="separate"/>
      </w:r>
      <w:r>
        <w:rPr>
          <w:noProof/>
        </w:rPr>
        <w:t>68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8.3.5.16.</w:t>
      </w:r>
      <w:r>
        <w:rPr>
          <w:rFonts w:eastAsiaTheme="minorEastAsia" w:cstheme="minorBidi"/>
          <w:noProof/>
          <w:sz w:val="24"/>
          <w:szCs w:val="24"/>
          <w:lang w:eastAsia="ja-JP"/>
        </w:rPr>
        <w:tab/>
      </w:r>
      <w:r>
        <w:rPr>
          <w:noProof/>
        </w:rPr>
        <w:t>&lt;Primitive Type&gt; AMLString</w:t>
      </w:r>
      <w:r>
        <w:rPr>
          <w:noProof/>
        </w:rPr>
        <w:tab/>
      </w:r>
      <w:r>
        <w:rPr>
          <w:noProof/>
        </w:rPr>
        <w:fldChar w:fldCharType="begin"/>
      </w:r>
      <w:r>
        <w:rPr>
          <w:noProof/>
        </w:rPr>
        <w:instrText xml:space="preserve"> PAGEREF _Toc285096587 \h </w:instrText>
      </w:r>
      <w:r>
        <w:rPr>
          <w:noProof/>
        </w:rPr>
      </w:r>
      <w:r>
        <w:rPr>
          <w:noProof/>
        </w:rPr>
        <w:fldChar w:fldCharType="separate"/>
      </w:r>
      <w:r>
        <w:rPr>
          <w:noProof/>
        </w:rPr>
        <w:t>68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8.3.5.17.</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_Toc285096588 \h </w:instrText>
      </w:r>
      <w:r>
        <w:rPr>
          <w:noProof/>
        </w:rPr>
      </w:r>
      <w:r>
        <w:rPr>
          <w:noProof/>
        </w:rPr>
        <w:fldChar w:fldCharType="separate"/>
      </w:r>
      <w:r>
        <w:rPr>
          <w:noProof/>
        </w:rPr>
        <w:t>69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8.3.5.18.</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_Toc285096589 \h </w:instrText>
      </w:r>
      <w:r>
        <w:rPr>
          <w:noProof/>
        </w:rPr>
      </w:r>
      <w:r>
        <w:rPr>
          <w:noProof/>
        </w:rPr>
        <w:fldChar w:fldCharType="separate"/>
      </w:r>
      <w:r>
        <w:rPr>
          <w:noProof/>
        </w:rPr>
        <w:t>69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8.3.5.19.</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_Toc285096590 \h </w:instrText>
      </w:r>
      <w:r>
        <w:rPr>
          <w:noProof/>
        </w:rPr>
      </w:r>
      <w:r>
        <w:rPr>
          <w:noProof/>
        </w:rPr>
        <w:fldChar w:fldCharType="separate"/>
      </w:r>
      <w:r>
        <w:rPr>
          <w:noProof/>
        </w:rPr>
        <w:t>69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8.3.5.20.</w:t>
      </w:r>
      <w:r>
        <w:rPr>
          <w:rFonts w:eastAsiaTheme="minorEastAsia" w:cstheme="minorBidi"/>
          <w:noProof/>
          <w:sz w:val="24"/>
          <w:szCs w:val="24"/>
          <w:lang w:eastAsia="ja-JP"/>
        </w:rPr>
        <w:tab/>
      </w:r>
      <w:r>
        <w:rPr>
          <w:noProof/>
        </w:rPr>
        <w:t>&lt;Stereotype&gt; ArchetypeCurrentVersion</w:t>
      </w:r>
      <w:r>
        <w:rPr>
          <w:noProof/>
        </w:rPr>
        <w:tab/>
      </w:r>
      <w:r>
        <w:rPr>
          <w:noProof/>
        </w:rPr>
        <w:fldChar w:fldCharType="begin"/>
      </w:r>
      <w:r>
        <w:rPr>
          <w:noProof/>
        </w:rPr>
        <w:instrText xml:space="preserve"> PAGEREF _Toc285096591 \h </w:instrText>
      </w:r>
      <w:r>
        <w:rPr>
          <w:noProof/>
        </w:rPr>
      </w:r>
      <w:r>
        <w:rPr>
          <w:noProof/>
        </w:rPr>
        <w:fldChar w:fldCharType="separate"/>
      </w:r>
      <w:r>
        <w:rPr>
          <w:noProof/>
        </w:rPr>
        <w:t>71</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8.3.5.21.</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_Toc285096592 \h </w:instrText>
      </w:r>
      <w:r>
        <w:rPr>
          <w:noProof/>
        </w:rPr>
      </w:r>
      <w:r>
        <w:rPr>
          <w:noProof/>
        </w:rPr>
        <w:fldChar w:fldCharType="separate"/>
      </w:r>
      <w:r>
        <w:rPr>
          <w:noProof/>
        </w:rPr>
        <w:t>71</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8.3.5.22.</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_Toc285096593 \h </w:instrText>
      </w:r>
      <w:r>
        <w:rPr>
          <w:noProof/>
        </w:rPr>
      </w:r>
      <w:r>
        <w:rPr>
          <w:noProof/>
        </w:rPr>
        <w:fldChar w:fldCharType="separate"/>
      </w:r>
      <w:r>
        <w:rPr>
          <w:noProof/>
        </w:rPr>
        <w:t>71</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8.3.5.23.</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_Toc285096594 \h </w:instrText>
      </w:r>
      <w:r>
        <w:rPr>
          <w:noProof/>
        </w:rPr>
      </w:r>
      <w:r>
        <w:rPr>
          <w:noProof/>
        </w:rPr>
        <w:fldChar w:fldCharType="separate"/>
      </w:r>
      <w:r>
        <w:rPr>
          <w:noProof/>
        </w:rPr>
        <w:t>72</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8.3.5.24.</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_Toc285096595 \h </w:instrText>
      </w:r>
      <w:r>
        <w:rPr>
          <w:noProof/>
        </w:rPr>
      </w:r>
      <w:r>
        <w:rPr>
          <w:noProof/>
        </w:rPr>
        <w:fldChar w:fldCharType="separate"/>
      </w:r>
      <w:r>
        <w:rPr>
          <w:noProof/>
        </w:rPr>
        <w:t>72</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8.3.5.25.</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_Toc285096596 \h </w:instrText>
      </w:r>
      <w:r>
        <w:rPr>
          <w:noProof/>
        </w:rPr>
      </w:r>
      <w:r>
        <w:rPr>
          <w:noProof/>
        </w:rPr>
        <w:fldChar w:fldCharType="separate"/>
      </w:r>
      <w:r>
        <w:rPr>
          <w:noProof/>
        </w:rPr>
        <w:t>73</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8.3.5.26.</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_Toc285096597 \h </w:instrText>
      </w:r>
      <w:r>
        <w:rPr>
          <w:noProof/>
        </w:rPr>
      </w:r>
      <w:r>
        <w:rPr>
          <w:noProof/>
        </w:rPr>
        <w:fldChar w:fldCharType="separate"/>
      </w:r>
      <w:r>
        <w:rPr>
          <w:noProof/>
        </w:rPr>
        <w:t>73</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8.3.5.27.</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_Toc285096598 \h </w:instrText>
      </w:r>
      <w:r>
        <w:rPr>
          <w:noProof/>
        </w:rPr>
      </w:r>
      <w:r>
        <w:rPr>
          <w:noProof/>
        </w:rPr>
        <w:fldChar w:fldCharType="separate"/>
      </w:r>
      <w:r>
        <w:rPr>
          <w:noProof/>
        </w:rPr>
        <w:t>74</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8.3.5.28.</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_Toc285096599 \h </w:instrText>
      </w:r>
      <w:r>
        <w:rPr>
          <w:noProof/>
        </w:rPr>
      </w:r>
      <w:r>
        <w:rPr>
          <w:noProof/>
        </w:rPr>
        <w:fldChar w:fldCharType="separate"/>
      </w:r>
      <w:r>
        <w:rPr>
          <w:noProof/>
        </w:rPr>
        <w:t>74</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8.3.5.29.</w:t>
      </w:r>
      <w:r>
        <w:rPr>
          <w:rFonts w:eastAsiaTheme="minorEastAsia" w:cstheme="minorBidi"/>
          <w:noProof/>
          <w:sz w:val="24"/>
          <w:szCs w:val="24"/>
          <w:lang w:eastAsia="ja-JP"/>
        </w:rPr>
        <w:tab/>
      </w:r>
      <w:r>
        <w:rPr>
          <w:noProof/>
        </w:rPr>
        <w:t>&lt;Stereotype&gt; AssumedValue</w:t>
      </w:r>
      <w:r>
        <w:rPr>
          <w:noProof/>
        </w:rPr>
        <w:tab/>
      </w:r>
      <w:r>
        <w:rPr>
          <w:noProof/>
        </w:rPr>
        <w:fldChar w:fldCharType="begin"/>
      </w:r>
      <w:r>
        <w:rPr>
          <w:noProof/>
        </w:rPr>
        <w:instrText xml:space="preserve"> PAGEREF _Toc285096600 \h </w:instrText>
      </w:r>
      <w:r>
        <w:rPr>
          <w:noProof/>
        </w:rPr>
      </w:r>
      <w:r>
        <w:rPr>
          <w:noProof/>
        </w:rPr>
        <w:fldChar w:fldCharType="separate"/>
      </w:r>
      <w:r>
        <w:rPr>
          <w:noProof/>
        </w:rPr>
        <w:t>75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8.3.5.30.</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_Toc285096601 \h </w:instrText>
      </w:r>
      <w:r>
        <w:rPr>
          <w:noProof/>
        </w:rPr>
      </w:r>
      <w:r>
        <w:rPr>
          <w:noProof/>
        </w:rPr>
        <w:fldChar w:fldCharType="separate"/>
      </w:r>
      <w:r>
        <w:rPr>
          <w:noProof/>
        </w:rPr>
        <w:t>75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8.3.5.31.</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_Toc285096602 \h </w:instrText>
      </w:r>
      <w:r>
        <w:rPr>
          <w:noProof/>
        </w:rPr>
      </w:r>
      <w:r>
        <w:rPr>
          <w:noProof/>
        </w:rPr>
        <w:fldChar w:fldCharType="separate"/>
      </w:r>
      <w:r>
        <w:rPr>
          <w:noProof/>
        </w:rPr>
        <w:t>75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8.3.5.32.</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_Toc285096603 \h </w:instrText>
      </w:r>
      <w:r>
        <w:rPr>
          <w:noProof/>
        </w:rPr>
      </w:r>
      <w:r>
        <w:rPr>
          <w:noProof/>
        </w:rPr>
        <w:fldChar w:fldCharType="separate"/>
      </w:r>
      <w:r>
        <w:rPr>
          <w:noProof/>
        </w:rPr>
        <w:t>76</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8.3.5.33.</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_Toc285096604 \h </w:instrText>
      </w:r>
      <w:r>
        <w:rPr>
          <w:noProof/>
        </w:rPr>
      </w:r>
      <w:r>
        <w:rPr>
          <w:noProof/>
        </w:rPr>
        <w:fldChar w:fldCharType="separate"/>
      </w:r>
      <w:r>
        <w:rPr>
          <w:noProof/>
        </w:rPr>
        <w:t>77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8.3.5.34.</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_Toc285096605 \h </w:instrText>
      </w:r>
      <w:r>
        <w:rPr>
          <w:noProof/>
        </w:rPr>
      </w:r>
      <w:r>
        <w:rPr>
          <w:noProof/>
        </w:rPr>
        <w:fldChar w:fldCharType="separate"/>
      </w:r>
      <w:r>
        <w:rPr>
          <w:noProof/>
        </w:rPr>
        <w:t>77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8.3.5.35.</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_Toc285096606 \h </w:instrText>
      </w:r>
      <w:r>
        <w:rPr>
          <w:noProof/>
        </w:rPr>
      </w:r>
      <w:r>
        <w:rPr>
          <w:noProof/>
        </w:rPr>
        <w:fldChar w:fldCharType="separate"/>
      </w:r>
      <w:r>
        <w:rPr>
          <w:noProof/>
        </w:rPr>
        <w:t>78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8.3.5.36.</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_Toc285096607 \h </w:instrText>
      </w:r>
      <w:r>
        <w:rPr>
          <w:noProof/>
        </w:rPr>
      </w:r>
      <w:r>
        <w:rPr>
          <w:noProof/>
        </w:rPr>
        <w:fldChar w:fldCharType="separate"/>
      </w:r>
      <w:r>
        <w:rPr>
          <w:noProof/>
        </w:rPr>
        <w:t>78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8.3.5.37.</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_Toc285096608 \h </w:instrText>
      </w:r>
      <w:r>
        <w:rPr>
          <w:noProof/>
        </w:rPr>
      </w:r>
      <w:r>
        <w:rPr>
          <w:noProof/>
        </w:rPr>
        <w:fldChar w:fldCharType="separate"/>
      </w:r>
      <w:r>
        <w:rPr>
          <w:noProof/>
        </w:rPr>
        <w:t>79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8.3.5.38.</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_Toc285096609 \h </w:instrText>
      </w:r>
      <w:r>
        <w:rPr>
          <w:noProof/>
        </w:rPr>
      </w:r>
      <w:r>
        <w:rPr>
          <w:noProof/>
        </w:rPr>
        <w:fldChar w:fldCharType="separate"/>
      </w:r>
      <w:r>
        <w:rPr>
          <w:noProof/>
        </w:rPr>
        <w:t>79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8.3.5.39.</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_Toc285096610 \h </w:instrText>
      </w:r>
      <w:r>
        <w:rPr>
          <w:noProof/>
        </w:rPr>
      </w:r>
      <w:r>
        <w:rPr>
          <w:noProof/>
        </w:rPr>
        <w:fldChar w:fldCharType="separate"/>
      </w:r>
      <w:r>
        <w:rPr>
          <w:noProof/>
        </w:rPr>
        <w:t>80</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8.3.5.40.</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_Toc285096611 \h </w:instrText>
      </w:r>
      <w:r>
        <w:rPr>
          <w:noProof/>
        </w:rPr>
      </w:r>
      <w:r>
        <w:rPr>
          <w:noProof/>
        </w:rPr>
        <w:fldChar w:fldCharType="separate"/>
      </w:r>
      <w:r>
        <w:rPr>
          <w:noProof/>
        </w:rPr>
        <w:t>80</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8.3.5.41.</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_Toc285096612 \h </w:instrText>
      </w:r>
      <w:r>
        <w:rPr>
          <w:noProof/>
        </w:rPr>
      </w:r>
      <w:r>
        <w:rPr>
          <w:noProof/>
        </w:rPr>
        <w:fldChar w:fldCharType="separate"/>
      </w:r>
      <w:r>
        <w:rPr>
          <w:noProof/>
        </w:rPr>
        <w:t>81</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8.3.5.42.</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_Toc285096613 \h </w:instrText>
      </w:r>
      <w:r>
        <w:rPr>
          <w:noProof/>
        </w:rPr>
      </w:r>
      <w:r>
        <w:rPr>
          <w:noProof/>
        </w:rPr>
        <w:fldChar w:fldCharType="separate"/>
      </w:r>
      <w:r>
        <w:rPr>
          <w:noProof/>
        </w:rPr>
        <w:t>82</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8.3.5.43.</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_Toc285096614 \h </w:instrText>
      </w:r>
      <w:r>
        <w:rPr>
          <w:noProof/>
        </w:rPr>
      </w:r>
      <w:r>
        <w:rPr>
          <w:noProof/>
        </w:rPr>
        <w:fldChar w:fldCharType="separate"/>
      </w:r>
      <w:r>
        <w:rPr>
          <w:noProof/>
        </w:rPr>
        <w:t>82</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8.3.5.44.</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_Toc285096615 \h </w:instrText>
      </w:r>
      <w:r>
        <w:rPr>
          <w:noProof/>
        </w:rPr>
      </w:r>
      <w:r>
        <w:rPr>
          <w:noProof/>
        </w:rPr>
        <w:fldChar w:fldCharType="separate"/>
      </w:r>
      <w:r>
        <w:rPr>
          <w:noProof/>
        </w:rPr>
        <w:t>83</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8.3.5.45.</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_Toc285096616 \h </w:instrText>
      </w:r>
      <w:r>
        <w:rPr>
          <w:noProof/>
        </w:rPr>
      </w:r>
      <w:r>
        <w:rPr>
          <w:noProof/>
        </w:rPr>
        <w:fldChar w:fldCharType="separate"/>
      </w:r>
      <w:r>
        <w:rPr>
          <w:noProof/>
        </w:rPr>
        <w:t>84</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8.3.5.46.</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_Toc285096617 \h </w:instrText>
      </w:r>
      <w:r>
        <w:rPr>
          <w:noProof/>
        </w:rPr>
      </w:r>
      <w:r>
        <w:rPr>
          <w:noProof/>
        </w:rPr>
        <w:fldChar w:fldCharType="separate"/>
      </w:r>
      <w:r>
        <w:rPr>
          <w:noProof/>
        </w:rPr>
        <w:t>84</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8.3.5.47.</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_Toc285096618 \h </w:instrText>
      </w:r>
      <w:r>
        <w:rPr>
          <w:noProof/>
        </w:rPr>
      </w:r>
      <w:r>
        <w:rPr>
          <w:noProof/>
        </w:rPr>
        <w:fldChar w:fldCharType="separate"/>
      </w:r>
      <w:r>
        <w:rPr>
          <w:noProof/>
        </w:rPr>
        <w:t>85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8.3.5.48.</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_Toc285096619 \h </w:instrText>
      </w:r>
      <w:r>
        <w:rPr>
          <w:noProof/>
        </w:rPr>
      </w:r>
      <w:r>
        <w:rPr>
          <w:noProof/>
        </w:rPr>
        <w:fldChar w:fldCharType="separate"/>
      </w:r>
      <w:r>
        <w:rPr>
          <w:noProof/>
        </w:rPr>
        <w:t>86</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8.3.5.49.</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_Toc285096620 \h </w:instrText>
      </w:r>
      <w:r>
        <w:rPr>
          <w:noProof/>
        </w:rPr>
      </w:r>
      <w:r>
        <w:rPr>
          <w:noProof/>
        </w:rPr>
        <w:fldChar w:fldCharType="separate"/>
      </w:r>
      <w:r>
        <w:rPr>
          <w:noProof/>
        </w:rPr>
        <w:t>86</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8.3.5.50.</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_Toc285096621 \h </w:instrText>
      </w:r>
      <w:r>
        <w:rPr>
          <w:noProof/>
        </w:rPr>
      </w:r>
      <w:r>
        <w:rPr>
          <w:noProof/>
        </w:rPr>
        <w:fldChar w:fldCharType="separate"/>
      </w:r>
      <w:r>
        <w:rPr>
          <w:noProof/>
        </w:rPr>
        <w:t>87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8.3.5.51.</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_Toc285096622 \h </w:instrText>
      </w:r>
      <w:r>
        <w:rPr>
          <w:noProof/>
        </w:rPr>
      </w:r>
      <w:r>
        <w:rPr>
          <w:noProof/>
        </w:rPr>
        <w:fldChar w:fldCharType="separate"/>
      </w:r>
      <w:r>
        <w:rPr>
          <w:noProof/>
        </w:rPr>
        <w:t>88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8.3.5.52.</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_Toc285096623 \h </w:instrText>
      </w:r>
      <w:r>
        <w:rPr>
          <w:noProof/>
        </w:rPr>
      </w:r>
      <w:r>
        <w:rPr>
          <w:noProof/>
        </w:rPr>
        <w:fldChar w:fldCharType="separate"/>
      </w:r>
      <w:r>
        <w:rPr>
          <w:noProof/>
        </w:rPr>
        <w:t>88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8.3.5.53.</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_Toc285096624 \h </w:instrText>
      </w:r>
      <w:r>
        <w:rPr>
          <w:noProof/>
        </w:rPr>
      </w:r>
      <w:r>
        <w:rPr>
          <w:noProof/>
        </w:rPr>
        <w:fldChar w:fldCharType="separate"/>
      </w:r>
      <w:r>
        <w:rPr>
          <w:noProof/>
        </w:rPr>
        <w:t>89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8.3.5.54.</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_Toc285096625 \h </w:instrText>
      </w:r>
      <w:r>
        <w:rPr>
          <w:noProof/>
        </w:rPr>
      </w:r>
      <w:r>
        <w:rPr>
          <w:noProof/>
        </w:rPr>
        <w:fldChar w:fldCharType="separate"/>
      </w:r>
      <w:r>
        <w:rPr>
          <w:noProof/>
        </w:rPr>
        <w:t>90</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8.3.5.55.</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_Toc285096626 \h </w:instrText>
      </w:r>
      <w:r>
        <w:rPr>
          <w:noProof/>
        </w:rPr>
      </w:r>
      <w:r>
        <w:rPr>
          <w:noProof/>
        </w:rPr>
        <w:fldChar w:fldCharType="separate"/>
      </w:r>
      <w:r>
        <w:rPr>
          <w:noProof/>
        </w:rPr>
        <w:t>90</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8.3.5.56.</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_Toc285096627 \h </w:instrText>
      </w:r>
      <w:r>
        <w:rPr>
          <w:noProof/>
        </w:rPr>
      </w:r>
      <w:r>
        <w:rPr>
          <w:noProof/>
        </w:rPr>
        <w:fldChar w:fldCharType="separate"/>
      </w:r>
      <w:r>
        <w:rPr>
          <w:noProof/>
        </w:rPr>
        <w:t>90</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8.3.5.57.</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_Toc285096628 \h </w:instrText>
      </w:r>
      <w:r>
        <w:rPr>
          <w:noProof/>
        </w:rPr>
      </w:r>
      <w:r>
        <w:rPr>
          <w:noProof/>
        </w:rPr>
        <w:fldChar w:fldCharType="separate"/>
      </w:r>
      <w:r>
        <w:rPr>
          <w:noProof/>
        </w:rPr>
        <w:t>91</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8.3.5.58.</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_Toc285096629 \h </w:instrText>
      </w:r>
      <w:r>
        <w:rPr>
          <w:noProof/>
        </w:rPr>
      </w:r>
      <w:r>
        <w:rPr>
          <w:noProof/>
        </w:rPr>
        <w:fldChar w:fldCharType="separate"/>
      </w:r>
      <w:r>
        <w:rPr>
          <w:noProof/>
        </w:rPr>
        <w:t>92</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8.3.5.59.</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_Toc285096630 \h </w:instrText>
      </w:r>
      <w:r>
        <w:rPr>
          <w:noProof/>
        </w:rPr>
      </w:r>
      <w:r>
        <w:rPr>
          <w:noProof/>
        </w:rPr>
        <w:fldChar w:fldCharType="separate"/>
      </w:r>
      <w:r>
        <w:rPr>
          <w:noProof/>
        </w:rPr>
        <w:t>92</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8.3.5.60.</w:t>
      </w:r>
      <w:r>
        <w:rPr>
          <w:rFonts w:eastAsiaTheme="minorEastAsia" w:cstheme="minorBidi"/>
          <w:noProof/>
          <w:sz w:val="24"/>
          <w:szCs w:val="24"/>
          <w:lang w:eastAsia="ja-JP"/>
        </w:rPr>
        <w:tab/>
      </w:r>
      <w:r>
        <w:rPr>
          <w:noProof/>
        </w:rPr>
        <w:t>&lt;Stereotype&gt; PossibleValue</w:t>
      </w:r>
      <w:r>
        <w:rPr>
          <w:noProof/>
        </w:rPr>
        <w:tab/>
      </w:r>
      <w:r>
        <w:rPr>
          <w:noProof/>
        </w:rPr>
        <w:fldChar w:fldCharType="begin"/>
      </w:r>
      <w:r>
        <w:rPr>
          <w:noProof/>
        </w:rPr>
        <w:instrText xml:space="preserve"> PAGEREF _Toc285096631 \h </w:instrText>
      </w:r>
      <w:r>
        <w:rPr>
          <w:noProof/>
        </w:rPr>
      </w:r>
      <w:r>
        <w:rPr>
          <w:noProof/>
        </w:rPr>
        <w:fldChar w:fldCharType="separate"/>
      </w:r>
      <w:r>
        <w:rPr>
          <w:noProof/>
        </w:rPr>
        <w:t>93</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8.3.5.61.</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_Toc285096632 \h </w:instrText>
      </w:r>
      <w:r>
        <w:rPr>
          <w:noProof/>
        </w:rPr>
      </w:r>
      <w:r>
        <w:rPr>
          <w:noProof/>
        </w:rPr>
        <w:fldChar w:fldCharType="separate"/>
      </w:r>
      <w:r>
        <w:rPr>
          <w:noProof/>
        </w:rPr>
        <w:t>93</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8.3.5.62.</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_Toc285096633 \h </w:instrText>
      </w:r>
      <w:r>
        <w:rPr>
          <w:noProof/>
        </w:rPr>
      </w:r>
      <w:r>
        <w:rPr>
          <w:noProof/>
        </w:rPr>
        <w:fldChar w:fldCharType="separate"/>
      </w:r>
      <w:r>
        <w:rPr>
          <w:noProof/>
        </w:rPr>
        <w:t>94</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8.3.5.63.</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_Toc285096634 \h </w:instrText>
      </w:r>
      <w:r>
        <w:rPr>
          <w:noProof/>
        </w:rPr>
      </w:r>
      <w:r>
        <w:rPr>
          <w:noProof/>
        </w:rPr>
        <w:fldChar w:fldCharType="separate"/>
      </w:r>
      <w:r>
        <w:rPr>
          <w:noProof/>
        </w:rPr>
        <w:t>94</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8.3.5.64.</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_Toc285096635 \h </w:instrText>
      </w:r>
      <w:r>
        <w:rPr>
          <w:noProof/>
        </w:rPr>
      </w:r>
      <w:r>
        <w:rPr>
          <w:noProof/>
        </w:rPr>
        <w:fldChar w:fldCharType="separate"/>
      </w:r>
      <w:r>
        <w:rPr>
          <w:noProof/>
        </w:rPr>
        <w:t>95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8.3.5.65.</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_Toc285096636 \h </w:instrText>
      </w:r>
      <w:r>
        <w:rPr>
          <w:noProof/>
        </w:rPr>
      </w:r>
      <w:r>
        <w:rPr>
          <w:noProof/>
        </w:rPr>
        <w:fldChar w:fldCharType="separate"/>
      </w:r>
      <w:r>
        <w:rPr>
          <w:noProof/>
        </w:rPr>
        <w:t>95</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8.3.5.66.</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_Toc285096637 \h </w:instrText>
      </w:r>
      <w:r>
        <w:rPr>
          <w:noProof/>
        </w:rPr>
      </w:r>
      <w:r>
        <w:rPr>
          <w:noProof/>
        </w:rPr>
        <w:fldChar w:fldCharType="separate"/>
      </w:r>
      <w:r>
        <w:rPr>
          <w:noProof/>
        </w:rPr>
        <w:t>96</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8.3.5.67.</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_Toc285096638 \h </w:instrText>
      </w:r>
      <w:r>
        <w:rPr>
          <w:noProof/>
        </w:rPr>
      </w:r>
      <w:r>
        <w:rPr>
          <w:noProof/>
        </w:rPr>
        <w:fldChar w:fldCharType="separate"/>
      </w:r>
      <w:r>
        <w:rPr>
          <w:noProof/>
        </w:rPr>
        <w:t>96</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8.3.5.68.</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_Toc285096639 \h </w:instrText>
      </w:r>
      <w:r>
        <w:rPr>
          <w:noProof/>
        </w:rPr>
      </w:r>
      <w:r>
        <w:rPr>
          <w:noProof/>
        </w:rPr>
        <w:fldChar w:fldCharType="separate"/>
      </w:r>
      <w:r>
        <w:rPr>
          <w:noProof/>
        </w:rPr>
        <w:t>97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8.3.5.69.</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_Toc285096640 \h </w:instrText>
      </w:r>
      <w:r>
        <w:rPr>
          <w:noProof/>
        </w:rPr>
      </w:r>
      <w:r>
        <w:rPr>
          <w:noProof/>
        </w:rPr>
        <w:fldChar w:fldCharType="separate"/>
      </w:r>
      <w:r>
        <w:rPr>
          <w:noProof/>
        </w:rPr>
        <w:t>97</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8.3.5.70.</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_Toc285096641 \h </w:instrText>
      </w:r>
      <w:r>
        <w:rPr>
          <w:noProof/>
        </w:rPr>
      </w:r>
      <w:r>
        <w:rPr>
          <w:noProof/>
        </w:rPr>
        <w:fldChar w:fldCharType="separate"/>
      </w:r>
      <w:r>
        <w:rPr>
          <w:noProof/>
        </w:rPr>
        <w:t>98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8.3.5.71.</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_Toc285096642 \h </w:instrText>
      </w:r>
      <w:r>
        <w:rPr>
          <w:noProof/>
        </w:rPr>
      </w:r>
      <w:r>
        <w:rPr>
          <w:noProof/>
        </w:rPr>
        <w:fldChar w:fldCharType="separate"/>
      </w:r>
      <w:r>
        <w:rPr>
          <w:noProof/>
        </w:rPr>
        <w:t>98</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8.3.5.72.</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_Toc285096643 \h </w:instrText>
      </w:r>
      <w:r>
        <w:rPr>
          <w:noProof/>
        </w:rPr>
      </w:r>
      <w:r>
        <w:rPr>
          <w:noProof/>
        </w:rPr>
        <w:fldChar w:fldCharType="separate"/>
      </w:r>
      <w:r>
        <w:rPr>
          <w:noProof/>
        </w:rPr>
        <w:t>99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8.3.5.73.</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_Toc285096644 \h </w:instrText>
      </w:r>
      <w:r>
        <w:rPr>
          <w:noProof/>
        </w:rPr>
      </w:r>
      <w:r>
        <w:rPr>
          <w:noProof/>
        </w:rPr>
        <w:fldChar w:fldCharType="separate"/>
      </w:r>
      <w:r>
        <w:rPr>
          <w:noProof/>
        </w:rPr>
        <w:t>99</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8.3.5.74.</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_Toc285096645 \h </w:instrText>
      </w:r>
      <w:r>
        <w:rPr>
          <w:noProof/>
        </w:rPr>
      </w:r>
      <w:r>
        <w:rPr>
          <w:noProof/>
        </w:rPr>
        <w:fldChar w:fldCharType="separate"/>
      </w:r>
      <w:r>
        <w:rPr>
          <w:noProof/>
        </w:rPr>
        <w:t>100</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8.3.5.75.</w:t>
      </w:r>
      <w:r>
        <w:rPr>
          <w:rFonts w:eastAsiaTheme="minorEastAsia" w:cstheme="minorBidi"/>
          <w:noProof/>
          <w:sz w:val="24"/>
          <w:szCs w:val="24"/>
          <w:lang w:eastAsia="ja-JP"/>
        </w:rPr>
        <w:tab/>
      </w:r>
      <w:r>
        <w:rPr>
          <w:noProof/>
        </w:rPr>
        <w:t>&lt;Stereotype&gt; TerminologyCodeConstraint</w:t>
      </w:r>
      <w:r>
        <w:rPr>
          <w:noProof/>
        </w:rPr>
        <w:tab/>
      </w:r>
      <w:r>
        <w:rPr>
          <w:noProof/>
        </w:rPr>
        <w:fldChar w:fldCharType="begin"/>
      </w:r>
      <w:r>
        <w:rPr>
          <w:noProof/>
        </w:rPr>
        <w:instrText xml:space="preserve"> PAGEREF _Toc285096646 \h </w:instrText>
      </w:r>
      <w:r>
        <w:rPr>
          <w:noProof/>
        </w:rPr>
      </w:r>
      <w:r>
        <w:rPr>
          <w:noProof/>
        </w:rPr>
        <w:fldChar w:fldCharType="separate"/>
      </w:r>
      <w:r>
        <w:rPr>
          <w:noProof/>
        </w:rPr>
        <w:t>100</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8.3.5.76.</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_Toc285096647 \h </w:instrText>
      </w:r>
      <w:r>
        <w:rPr>
          <w:noProof/>
        </w:rPr>
      </w:r>
      <w:r>
        <w:rPr>
          <w:noProof/>
        </w:rPr>
        <w:fldChar w:fldCharType="separate"/>
      </w:r>
      <w:r>
        <w:rPr>
          <w:noProof/>
        </w:rPr>
        <w:t>101</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8.3.5.77.</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_Toc285096648 \h </w:instrText>
      </w:r>
      <w:r>
        <w:rPr>
          <w:noProof/>
        </w:rPr>
      </w:r>
      <w:r>
        <w:rPr>
          <w:noProof/>
        </w:rPr>
        <w:fldChar w:fldCharType="separate"/>
      </w:r>
      <w:r>
        <w:rPr>
          <w:noProof/>
        </w:rPr>
        <w:t>102</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8.3.5.78.</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_Toc285096649 \h </w:instrText>
      </w:r>
      <w:r>
        <w:rPr>
          <w:noProof/>
        </w:rPr>
      </w:r>
      <w:r>
        <w:rPr>
          <w:noProof/>
        </w:rPr>
        <w:fldChar w:fldCharType="separate"/>
      </w:r>
      <w:r>
        <w:rPr>
          <w:noProof/>
        </w:rPr>
        <w:t>102</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8.3.5.79.</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_Toc285096650 \h </w:instrText>
      </w:r>
      <w:r>
        <w:rPr>
          <w:noProof/>
        </w:rPr>
      </w:r>
      <w:r>
        <w:rPr>
          <w:noProof/>
        </w:rPr>
        <w:fldChar w:fldCharType="separate"/>
      </w:r>
      <w:r>
        <w:rPr>
          <w:noProof/>
        </w:rPr>
        <w:t>103</w:t>
      </w:r>
      <w:r>
        <w:rPr>
          <w:noProof/>
        </w:rPr>
        <w:fldChar w:fldCharType="end"/>
      </w:r>
    </w:p>
    <w:p w:rsidR="00D96463" w:rsidRDefault="00D96463">
      <w:pPr>
        <w:pStyle w:val="TOC4"/>
        <w:tabs>
          <w:tab w:val="left" w:pos="1558"/>
          <w:tab w:val="right" w:leader="dot" w:pos="9350"/>
        </w:tabs>
        <w:rPr>
          <w:rFonts w:eastAsiaTheme="minorEastAsia" w:cstheme="minorBidi"/>
          <w:noProof/>
          <w:sz w:val="24"/>
          <w:szCs w:val="24"/>
          <w:lang w:eastAsia="ja-JP"/>
        </w:rPr>
      </w:pPr>
      <w:r>
        <w:rPr>
          <w:noProof/>
        </w:rPr>
        <w:t>8.3.5.80.</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_Toc285096651 \h </w:instrText>
      </w:r>
      <w:r>
        <w:rPr>
          <w:noProof/>
        </w:rPr>
      </w:r>
      <w:r>
        <w:rPr>
          <w:noProof/>
        </w:rPr>
        <w:fldChar w:fldCharType="separate"/>
      </w:r>
      <w:r>
        <w:rPr>
          <w:noProof/>
        </w:rPr>
        <w:t>103</w:t>
      </w:r>
      <w:r>
        <w:rPr>
          <w:noProof/>
        </w:rPr>
        <w:fldChar w:fldCharType="end"/>
      </w:r>
    </w:p>
    <w:p w:rsidR="00D96463" w:rsidRDefault="00D96463">
      <w:pPr>
        <w:pStyle w:val="TOC1"/>
        <w:tabs>
          <w:tab w:val="left" w:pos="438"/>
          <w:tab w:val="right" w:leader="dot" w:pos="9350"/>
        </w:tabs>
        <w:rPr>
          <w:rFonts w:eastAsiaTheme="minorEastAsia" w:cstheme="minorBidi"/>
          <w:b w:val="0"/>
          <w:noProof/>
          <w:lang w:eastAsia="ja-JP"/>
        </w:rPr>
      </w:pPr>
      <w:r>
        <w:rPr>
          <w:noProof/>
        </w:rPr>
        <w:t>9.</w:t>
      </w:r>
      <w:r>
        <w:rPr>
          <w:rFonts w:eastAsiaTheme="minorEastAsia" w:cstheme="minorBidi"/>
          <w:b w:val="0"/>
          <w:noProof/>
          <w:lang w:eastAsia="ja-JP"/>
        </w:rPr>
        <w:tab/>
      </w:r>
      <w:r>
        <w:rPr>
          <w:noProof/>
        </w:rPr>
        <w:t>Appendix A: AML Meta Model</w:t>
      </w:r>
      <w:r>
        <w:rPr>
          <w:noProof/>
        </w:rPr>
        <w:tab/>
      </w:r>
      <w:r>
        <w:rPr>
          <w:noProof/>
        </w:rPr>
        <w:fldChar w:fldCharType="begin"/>
      </w:r>
      <w:r>
        <w:rPr>
          <w:noProof/>
        </w:rPr>
        <w:instrText xml:space="preserve"> PAGEREF _Toc285096652 \h </w:instrText>
      </w:r>
      <w:r>
        <w:rPr>
          <w:noProof/>
        </w:rPr>
      </w:r>
      <w:r>
        <w:rPr>
          <w:noProof/>
        </w:rPr>
        <w:fldChar w:fldCharType="separate"/>
      </w:r>
      <w:r>
        <w:rPr>
          <w:noProof/>
        </w:rPr>
        <w:t>103</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9.1.</w:t>
      </w:r>
      <w:r>
        <w:rPr>
          <w:rFonts w:eastAsiaTheme="minorEastAsia" w:cstheme="minorBidi"/>
          <w:b w:val="0"/>
          <w:noProof/>
          <w:sz w:val="24"/>
          <w:szCs w:val="24"/>
          <w:lang w:eastAsia="ja-JP"/>
        </w:rPr>
        <w:tab/>
      </w:r>
      <w:r>
        <w:rPr>
          <w:noProof/>
        </w:rPr>
        <w:t>A.1 Archetype Meta Model</w:t>
      </w:r>
      <w:r>
        <w:rPr>
          <w:noProof/>
        </w:rPr>
        <w:tab/>
      </w:r>
      <w:r>
        <w:rPr>
          <w:noProof/>
        </w:rPr>
        <w:fldChar w:fldCharType="begin"/>
      </w:r>
      <w:r>
        <w:rPr>
          <w:noProof/>
        </w:rPr>
        <w:instrText xml:space="preserve"> PAGEREF _Toc285096653 \h </w:instrText>
      </w:r>
      <w:r>
        <w:rPr>
          <w:noProof/>
        </w:rPr>
      </w:r>
      <w:r>
        <w:rPr>
          <w:noProof/>
        </w:rPr>
        <w:fldChar w:fldCharType="separate"/>
      </w:r>
      <w:r>
        <w:rPr>
          <w:noProof/>
        </w:rPr>
        <w:t>104</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9.1.1.</w:t>
      </w:r>
      <w:r>
        <w:rPr>
          <w:rFonts w:eastAsiaTheme="minorEastAsia" w:cstheme="minorBidi"/>
          <w:noProof/>
          <w:sz w:val="24"/>
          <w:szCs w:val="24"/>
          <w:lang w:eastAsia="ja-JP"/>
        </w:rPr>
        <w:tab/>
      </w:r>
      <w:r>
        <w:rPr>
          <w:noProof/>
        </w:rPr>
        <w:t>8.1.1 Archetype Libraries</w:t>
      </w:r>
      <w:r>
        <w:rPr>
          <w:noProof/>
        </w:rPr>
        <w:tab/>
      </w:r>
      <w:r>
        <w:rPr>
          <w:noProof/>
        </w:rPr>
        <w:fldChar w:fldCharType="begin"/>
      </w:r>
      <w:r>
        <w:rPr>
          <w:noProof/>
        </w:rPr>
        <w:instrText xml:space="preserve"> PAGEREF _Toc285096654 \h </w:instrText>
      </w:r>
      <w:r>
        <w:rPr>
          <w:noProof/>
        </w:rPr>
      </w:r>
      <w:r>
        <w:rPr>
          <w:noProof/>
        </w:rPr>
        <w:fldChar w:fldCharType="separate"/>
      </w:r>
      <w:r>
        <w:rPr>
          <w:noProof/>
        </w:rPr>
        <w:t>104</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9.1.2.</w:t>
      </w:r>
      <w:r>
        <w:rPr>
          <w:rFonts w:eastAsiaTheme="minorEastAsia" w:cstheme="minorBidi"/>
          <w:noProof/>
          <w:sz w:val="24"/>
          <w:szCs w:val="24"/>
          <w:lang w:eastAsia="ja-JP"/>
        </w:rPr>
        <w:tab/>
      </w:r>
      <w:r>
        <w:rPr>
          <w:noProof/>
        </w:rPr>
        <w:t>8.1.2 Archetypes and the UML Reference Model</w:t>
      </w:r>
      <w:r>
        <w:rPr>
          <w:noProof/>
        </w:rPr>
        <w:tab/>
      </w:r>
      <w:r>
        <w:rPr>
          <w:noProof/>
        </w:rPr>
        <w:fldChar w:fldCharType="begin"/>
      </w:r>
      <w:r>
        <w:rPr>
          <w:noProof/>
        </w:rPr>
        <w:instrText xml:space="preserve"> PAGEREF _Toc285096655 \h </w:instrText>
      </w:r>
      <w:r>
        <w:rPr>
          <w:noProof/>
        </w:rPr>
      </w:r>
      <w:r>
        <w:rPr>
          <w:noProof/>
        </w:rPr>
        <w:fldChar w:fldCharType="separate"/>
      </w:r>
      <w:r>
        <w:rPr>
          <w:noProof/>
        </w:rPr>
        <w:t>104</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9.1.3.</w:t>
      </w:r>
      <w:r>
        <w:rPr>
          <w:rFonts w:eastAsiaTheme="minorEastAsia" w:cstheme="minorBidi"/>
          <w:noProof/>
          <w:sz w:val="24"/>
          <w:szCs w:val="24"/>
          <w:lang w:eastAsia="ja-JP"/>
        </w:rPr>
        <w:tab/>
      </w:r>
      <w:r>
        <w:rPr>
          <w:noProof/>
        </w:rPr>
        <w:t>8.1.3 ADL Archetype Metadata</w:t>
      </w:r>
      <w:r>
        <w:rPr>
          <w:noProof/>
        </w:rPr>
        <w:tab/>
      </w:r>
      <w:r>
        <w:rPr>
          <w:noProof/>
        </w:rPr>
        <w:fldChar w:fldCharType="begin"/>
      </w:r>
      <w:r>
        <w:rPr>
          <w:noProof/>
        </w:rPr>
        <w:instrText xml:space="preserve"> PAGEREF _Toc285096656 \h </w:instrText>
      </w:r>
      <w:r>
        <w:rPr>
          <w:noProof/>
        </w:rPr>
      </w:r>
      <w:r>
        <w:rPr>
          <w:noProof/>
        </w:rPr>
        <w:fldChar w:fldCharType="separate"/>
      </w:r>
      <w:r>
        <w:rPr>
          <w:noProof/>
        </w:rPr>
        <w:t>105</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9.2.</w:t>
      </w:r>
      <w:r>
        <w:rPr>
          <w:rFonts w:eastAsiaTheme="minorEastAsia" w:cstheme="minorBidi"/>
          <w:b w:val="0"/>
          <w:noProof/>
          <w:sz w:val="24"/>
          <w:szCs w:val="24"/>
          <w:lang w:eastAsia="ja-JP"/>
        </w:rPr>
        <w:tab/>
      </w:r>
      <w:r>
        <w:rPr>
          <w:noProof/>
        </w:rPr>
        <w:t>A.2 Reference Model Meta Model</w:t>
      </w:r>
      <w:r>
        <w:rPr>
          <w:noProof/>
        </w:rPr>
        <w:tab/>
      </w:r>
      <w:r>
        <w:rPr>
          <w:noProof/>
        </w:rPr>
        <w:fldChar w:fldCharType="begin"/>
      </w:r>
      <w:r>
        <w:rPr>
          <w:noProof/>
        </w:rPr>
        <w:instrText xml:space="preserve"> PAGEREF _Toc285096657 \h </w:instrText>
      </w:r>
      <w:r>
        <w:rPr>
          <w:noProof/>
        </w:rPr>
      </w:r>
      <w:r>
        <w:rPr>
          <w:noProof/>
        </w:rPr>
        <w:fldChar w:fldCharType="separate"/>
      </w:r>
      <w:r>
        <w:rPr>
          <w:noProof/>
        </w:rPr>
        <w:t>106</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9.2.1.</w:t>
      </w:r>
      <w:r>
        <w:rPr>
          <w:rFonts w:eastAsiaTheme="minorEastAsia" w:cstheme="minorBidi"/>
          <w:noProof/>
          <w:sz w:val="24"/>
          <w:szCs w:val="24"/>
          <w:lang w:eastAsia="ja-JP"/>
        </w:rPr>
        <w:tab/>
      </w:r>
      <w:r>
        <w:rPr>
          <w:noProof/>
        </w:rPr>
        <w:t>8.2.1 Primitive Data Types</w:t>
      </w:r>
      <w:r>
        <w:rPr>
          <w:noProof/>
        </w:rPr>
        <w:tab/>
      </w:r>
      <w:r>
        <w:rPr>
          <w:noProof/>
        </w:rPr>
        <w:fldChar w:fldCharType="begin"/>
      </w:r>
      <w:r>
        <w:rPr>
          <w:noProof/>
        </w:rPr>
        <w:instrText xml:space="preserve"> PAGEREF _Toc285096658 \h </w:instrText>
      </w:r>
      <w:r>
        <w:rPr>
          <w:noProof/>
        </w:rPr>
      </w:r>
      <w:r>
        <w:rPr>
          <w:noProof/>
        </w:rPr>
        <w:fldChar w:fldCharType="separate"/>
      </w:r>
      <w:r>
        <w:rPr>
          <w:noProof/>
        </w:rPr>
        <w:t>106</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9.2.2.</w:t>
      </w:r>
      <w:r>
        <w:rPr>
          <w:rFonts w:eastAsiaTheme="minorEastAsia" w:cstheme="minorBidi"/>
          <w:noProof/>
          <w:sz w:val="24"/>
          <w:szCs w:val="24"/>
          <w:lang w:eastAsia="ja-JP"/>
        </w:rPr>
        <w:tab/>
      </w:r>
      <w:r>
        <w:rPr>
          <w:noProof/>
        </w:rPr>
        <w:t>8.2.2 Reference Metamodel</w:t>
      </w:r>
      <w:r>
        <w:rPr>
          <w:noProof/>
        </w:rPr>
        <w:tab/>
      </w:r>
      <w:r>
        <w:rPr>
          <w:noProof/>
        </w:rPr>
        <w:fldChar w:fldCharType="begin"/>
      </w:r>
      <w:r>
        <w:rPr>
          <w:noProof/>
        </w:rPr>
        <w:instrText xml:space="preserve"> PAGEREF _Toc285096659 \h </w:instrText>
      </w:r>
      <w:r>
        <w:rPr>
          <w:noProof/>
        </w:rPr>
      </w:r>
      <w:r>
        <w:rPr>
          <w:noProof/>
        </w:rPr>
        <w:fldChar w:fldCharType="separate"/>
      </w:r>
      <w:r>
        <w:rPr>
          <w:noProof/>
        </w:rPr>
        <w:t>108</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9.2.3.</w:t>
      </w:r>
      <w:r>
        <w:rPr>
          <w:rFonts w:eastAsiaTheme="minorEastAsia" w:cstheme="minorBidi"/>
          <w:noProof/>
          <w:sz w:val="24"/>
          <w:szCs w:val="24"/>
          <w:lang w:eastAsia="ja-JP"/>
        </w:rPr>
        <w:tab/>
      </w:r>
      <w:r>
        <w:rPr>
          <w:noProof/>
        </w:rPr>
        <w:t>8.2.3 Attribute Constraint References</w:t>
      </w:r>
      <w:r>
        <w:rPr>
          <w:noProof/>
        </w:rPr>
        <w:tab/>
      </w:r>
      <w:r>
        <w:rPr>
          <w:noProof/>
        </w:rPr>
        <w:fldChar w:fldCharType="begin"/>
      </w:r>
      <w:r>
        <w:rPr>
          <w:noProof/>
        </w:rPr>
        <w:instrText xml:space="preserve"> PAGEREF _Toc285096660 \h </w:instrText>
      </w:r>
      <w:r>
        <w:rPr>
          <w:noProof/>
        </w:rPr>
      </w:r>
      <w:r>
        <w:rPr>
          <w:noProof/>
        </w:rPr>
        <w:fldChar w:fldCharType="separate"/>
      </w:r>
      <w:r>
        <w:rPr>
          <w:noProof/>
        </w:rPr>
        <w:t>109</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9.2.4.</w:t>
      </w:r>
      <w:r>
        <w:rPr>
          <w:rFonts w:eastAsiaTheme="minorEastAsia" w:cstheme="minorBidi"/>
          <w:noProof/>
          <w:sz w:val="24"/>
          <w:szCs w:val="24"/>
          <w:lang w:eastAsia="ja-JP"/>
        </w:rPr>
        <w:tab/>
      </w:r>
      <w:r>
        <w:rPr>
          <w:noProof/>
        </w:rPr>
        <w:t>8.2.4 Object Constraint References</w:t>
      </w:r>
      <w:r>
        <w:rPr>
          <w:noProof/>
        </w:rPr>
        <w:tab/>
      </w:r>
      <w:r>
        <w:rPr>
          <w:noProof/>
        </w:rPr>
        <w:fldChar w:fldCharType="begin"/>
      </w:r>
      <w:r>
        <w:rPr>
          <w:noProof/>
        </w:rPr>
        <w:instrText xml:space="preserve"> PAGEREF _Toc285096661 \h </w:instrText>
      </w:r>
      <w:r>
        <w:rPr>
          <w:noProof/>
        </w:rPr>
      </w:r>
      <w:r>
        <w:rPr>
          <w:noProof/>
        </w:rPr>
        <w:fldChar w:fldCharType="separate"/>
      </w:r>
      <w:r>
        <w:rPr>
          <w:noProof/>
        </w:rPr>
        <w:t>109</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9.2.5.</w:t>
      </w:r>
      <w:r>
        <w:rPr>
          <w:rFonts w:eastAsiaTheme="minorEastAsia" w:cstheme="minorBidi"/>
          <w:noProof/>
          <w:sz w:val="24"/>
          <w:szCs w:val="24"/>
          <w:lang w:eastAsia="ja-JP"/>
        </w:rPr>
        <w:tab/>
      </w:r>
      <w:r>
        <w:rPr>
          <w:noProof/>
        </w:rPr>
        <w:t>8.2.5 Template Metamodel</w:t>
      </w:r>
      <w:r>
        <w:rPr>
          <w:noProof/>
        </w:rPr>
        <w:tab/>
      </w:r>
      <w:r>
        <w:rPr>
          <w:noProof/>
        </w:rPr>
        <w:fldChar w:fldCharType="begin"/>
      </w:r>
      <w:r>
        <w:rPr>
          <w:noProof/>
        </w:rPr>
        <w:instrText xml:space="preserve"> PAGEREF _Toc285096662 \h </w:instrText>
      </w:r>
      <w:r>
        <w:rPr>
          <w:noProof/>
        </w:rPr>
      </w:r>
      <w:r>
        <w:rPr>
          <w:noProof/>
        </w:rPr>
        <w:fldChar w:fldCharType="separate"/>
      </w:r>
      <w:r>
        <w:rPr>
          <w:noProof/>
        </w:rPr>
        <w:t>110</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9.2.6.</w:t>
      </w:r>
      <w:r>
        <w:rPr>
          <w:rFonts w:eastAsiaTheme="minorEastAsia" w:cstheme="minorBidi"/>
          <w:noProof/>
          <w:sz w:val="24"/>
          <w:szCs w:val="24"/>
          <w:lang w:eastAsia="ja-JP"/>
        </w:rPr>
        <w:tab/>
      </w:r>
      <w:r>
        <w:rPr>
          <w:noProof/>
        </w:rPr>
        <w:t>8.2.6 Instance Metamodel</w:t>
      </w:r>
      <w:r>
        <w:rPr>
          <w:noProof/>
        </w:rPr>
        <w:tab/>
      </w:r>
      <w:r>
        <w:rPr>
          <w:noProof/>
        </w:rPr>
        <w:fldChar w:fldCharType="begin"/>
      </w:r>
      <w:r>
        <w:rPr>
          <w:noProof/>
        </w:rPr>
        <w:instrText xml:space="preserve"> PAGEREF _Toc285096663 \h </w:instrText>
      </w:r>
      <w:r>
        <w:rPr>
          <w:noProof/>
        </w:rPr>
      </w:r>
      <w:r>
        <w:rPr>
          <w:noProof/>
        </w:rPr>
        <w:fldChar w:fldCharType="separate"/>
      </w:r>
      <w:r>
        <w:rPr>
          <w:noProof/>
        </w:rPr>
        <w:t>110</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9.2.7.</w:t>
      </w:r>
      <w:r>
        <w:rPr>
          <w:rFonts w:eastAsiaTheme="minorEastAsia" w:cstheme="minorBidi"/>
          <w:noProof/>
          <w:sz w:val="24"/>
          <w:szCs w:val="24"/>
          <w:lang w:eastAsia="ja-JP"/>
        </w:rPr>
        <w:tab/>
      </w:r>
      <w:r>
        <w:rPr>
          <w:noProof/>
        </w:rPr>
        <w:t>8.2.7 Package Metamodel</w:t>
      </w:r>
      <w:r>
        <w:rPr>
          <w:noProof/>
        </w:rPr>
        <w:tab/>
      </w:r>
      <w:r>
        <w:rPr>
          <w:noProof/>
        </w:rPr>
        <w:fldChar w:fldCharType="begin"/>
      </w:r>
      <w:r>
        <w:rPr>
          <w:noProof/>
        </w:rPr>
        <w:instrText xml:space="preserve"> PAGEREF _Toc285096664 \h </w:instrText>
      </w:r>
      <w:r>
        <w:rPr>
          <w:noProof/>
        </w:rPr>
      </w:r>
      <w:r>
        <w:rPr>
          <w:noProof/>
        </w:rPr>
        <w:fldChar w:fldCharType="separate"/>
      </w:r>
      <w:r>
        <w:rPr>
          <w:noProof/>
        </w:rPr>
        <w:t>112</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9.2.8.</w:t>
      </w:r>
      <w:r>
        <w:rPr>
          <w:rFonts w:eastAsiaTheme="minorEastAsia" w:cstheme="minorBidi"/>
          <w:noProof/>
          <w:sz w:val="24"/>
          <w:szCs w:val="24"/>
          <w:lang w:eastAsia="ja-JP"/>
        </w:rPr>
        <w:tab/>
      </w:r>
      <w:r>
        <w:rPr>
          <w:noProof/>
        </w:rPr>
        <w:t>8.2.8 Enumeration Metamodel</w:t>
      </w:r>
      <w:r>
        <w:rPr>
          <w:noProof/>
        </w:rPr>
        <w:tab/>
      </w:r>
      <w:r>
        <w:rPr>
          <w:noProof/>
        </w:rPr>
        <w:fldChar w:fldCharType="begin"/>
      </w:r>
      <w:r>
        <w:rPr>
          <w:noProof/>
        </w:rPr>
        <w:instrText xml:space="preserve"> PAGEREF _Toc285096665 \h </w:instrText>
      </w:r>
      <w:r>
        <w:rPr>
          <w:noProof/>
        </w:rPr>
      </w:r>
      <w:r>
        <w:rPr>
          <w:noProof/>
        </w:rPr>
        <w:fldChar w:fldCharType="separate"/>
      </w:r>
      <w:r>
        <w:rPr>
          <w:noProof/>
        </w:rPr>
        <w:t>112</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9.3.</w:t>
      </w:r>
      <w:r>
        <w:rPr>
          <w:rFonts w:eastAsiaTheme="minorEastAsia" w:cstheme="minorBidi"/>
          <w:b w:val="0"/>
          <w:noProof/>
          <w:sz w:val="24"/>
          <w:szCs w:val="24"/>
          <w:lang w:eastAsia="ja-JP"/>
        </w:rPr>
        <w:tab/>
      </w:r>
      <w:r>
        <w:rPr>
          <w:noProof/>
        </w:rPr>
        <w:t>A.3 Constraint Meta Model</w:t>
      </w:r>
      <w:r>
        <w:rPr>
          <w:noProof/>
        </w:rPr>
        <w:tab/>
      </w:r>
      <w:r>
        <w:rPr>
          <w:noProof/>
        </w:rPr>
        <w:fldChar w:fldCharType="begin"/>
      </w:r>
      <w:r>
        <w:rPr>
          <w:noProof/>
        </w:rPr>
        <w:instrText xml:space="preserve"> PAGEREF _Toc285096666 \h </w:instrText>
      </w:r>
      <w:r>
        <w:rPr>
          <w:noProof/>
        </w:rPr>
      </w:r>
      <w:r>
        <w:rPr>
          <w:noProof/>
        </w:rPr>
        <w:fldChar w:fldCharType="separate"/>
      </w:r>
      <w:r>
        <w:rPr>
          <w:noProof/>
        </w:rPr>
        <w:t>113</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9.3.1.</w:t>
      </w:r>
      <w:r>
        <w:rPr>
          <w:rFonts w:eastAsiaTheme="minorEastAsia" w:cstheme="minorBidi"/>
          <w:noProof/>
          <w:sz w:val="24"/>
          <w:szCs w:val="24"/>
          <w:lang w:eastAsia="ja-JP"/>
        </w:rPr>
        <w:tab/>
      </w:r>
      <w:r>
        <w:rPr>
          <w:noProof/>
        </w:rPr>
        <w:t>8.3.1 Atomic Data Type Constraints</w:t>
      </w:r>
      <w:r>
        <w:rPr>
          <w:noProof/>
        </w:rPr>
        <w:tab/>
      </w:r>
      <w:r>
        <w:rPr>
          <w:noProof/>
        </w:rPr>
        <w:fldChar w:fldCharType="begin"/>
      </w:r>
      <w:r>
        <w:rPr>
          <w:noProof/>
        </w:rPr>
        <w:instrText xml:space="preserve"> PAGEREF _Toc285096667 \h </w:instrText>
      </w:r>
      <w:r>
        <w:rPr>
          <w:noProof/>
        </w:rPr>
      </w:r>
      <w:r>
        <w:rPr>
          <w:noProof/>
        </w:rPr>
        <w:fldChar w:fldCharType="separate"/>
      </w:r>
      <w:r>
        <w:rPr>
          <w:noProof/>
        </w:rPr>
        <w:t>113</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9.3.2.</w:t>
      </w:r>
      <w:r>
        <w:rPr>
          <w:rFonts w:eastAsiaTheme="minorEastAsia" w:cstheme="minorBidi"/>
          <w:noProof/>
          <w:sz w:val="24"/>
          <w:szCs w:val="24"/>
          <w:lang w:eastAsia="ja-JP"/>
        </w:rPr>
        <w:tab/>
      </w:r>
      <w:r>
        <w:rPr>
          <w:noProof/>
        </w:rPr>
        <w:t>8.3.2 Terminology Constraints</w:t>
      </w:r>
      <w:r>
        <w:rPr>
          <w:noProof/>
        </w:rPr>
        <w:tab/>
      </w:r>
      <w:r>
        <w:rPr>
          <w:noProof/>
        </w:rPr>
        <w:fldChar w:fldCharType="begin"/>
      </w:r>
      <w:r>
        <w:rPr>
          <w:noProof/>
        </w:rPr>
        <w:instrText xml:space="preserve"> PAGEREF _Toc285096668 \h </w:instrText>
      </w:r>
      <w:r>
        <w:rPr>
          <w:noProof/>
        </w:rPr>
      </w:r>
      <w:r>
        <w:rPr>
          <w:noProof/>
        </w:rPr>
        <w:fldChar w:fldCharType="separate"/>
      </w:r>
      <w:r>
        <w:rPr>
          <w:noProof/>
        </w:rPr>
        <w:t>113</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9.3.3.</w:t>
      </w:r>
      <w:r>
        <w:rPr>
          <w:rFonts w:eastAsiaTheme="minorEastAsia" w:cstheme="minorBidi"/>
          <w:noProof/>
          <w:sz w:val="24"/>
          <w:szCs w:val="24"/>
          <w:lang w:eastAsia="ja-JP"/>
        </w:rPr>
        <w:tab/>
      </w:r>
      <w:r>
        <w:rPr>
          <w:noProof/>
        </w:rPr>
        <w:t>8.3.3 Enumeration Constraints</w:t>
      </w:r>
      <w:r>
        <w:rPr>
          <w:noProof/>
        </w:rPr>
        <w:tab/>
      </w:r>
      <w:r>
        <w:rPr>
          <w:noProof/>
        </w:rPr>
        <w:fldChar w:fldCharType="begin"/>
      </w:r>
      <w:r>
        <w:rPr>
          <w:noProof/>
        </w:rPr>
        <w:instrText xml:space="preserve"> PAGEREF _Toc285096669 \h </w:instrText>
      </w:r>
      <w:r>
        <w:rPr>
          <w:noProof/>
        </w:rPr>
      </w:r>
      <w:r>
        <w:rPr>
          <w:noProof/>
        </w:rPr>
        <w:fldChar w:fldCharType="separate"/>
      </w:r>
      <w:r>
        <w:rPr>
          <w:noProof/>
        </w:rPr>
        <w:t>115</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9.3.4.</w:t>
      </w:r>
      <w:r>
        <w:rPr>
          <w:rFonts w:eastAsiaTheme="minorEastAsia" w:cstheme="minorBidi"/>
          <w:noProof/>
          <w:sz w:val="24"/>
          <w:szCs w:val="24"/>
          <w:lang w:eastAsia="ja-JP"/>
        </w:rPr>
        <w:tab/>
      </w:r>
      <w:r>
        <w:rPr>
          <w:noProof/>
        </w:rPr>
        <w:t>8.3.4 Object Constraints</w:t>
      </w:r>
      <w:r>
        <w:rPr>
          <w:noProof/>
        </w:rPr>
        <w:tab/>
      </w:r>
      <w:r>
        <w:rPr>
          <w:noProof/>
        </w:rPr>
        <w:fldChar w:fldCharType="begin"/>
      </w:r>
      <w:r>
        <w:rPr>
          <w:noProof/>
        </w:rPr>
        <w:instrText xml:space="preserve"> PAGEREF _Toc285096670 \h </w:instrText>
      </w:r>
      <w:r>
        <w:rPr>
          <w:noProof/>
        </w:rPr>
      </w:r>
      <w:r>
        <w:rPr>
          <w:noProof/>
        </w:rPr>
        <w:fldChar w:fldCharType="separate"/>
      </w:r>
      <w:r>
        <w:rPr>
          <w:noProof/>
        </w:rPr>
        <w:t>115</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9.3.4.1.</w:t>
      </w:r>
      <w:r>
        <w:rPr>
          <w:rFonts w:eastAsiaTheme="minorEastAsia" w:cstheme="minorBidi"/>
          <w:noProof/>
          <w:sz w:val="24"/>
          <w:szCs w:val="24"/>
          <w:lang w:eastAsia="ja-JP"/>
        </w:rPr>
        <w:tab/>
      </w:r>
      <w:r>
        <w:rPr>
          <w:noProof/>
        </w:rPr>
        <w:t>8.3.3.1Named Object Constraints</w:t>
      </w:r>
      <w:r>
        <w:rPr>
          <w:noProof/>
        </w:rPr>
        <w:tab/>
      </w:r>
      <w:r>
        <w:rPr>
          <w:noProof/>
        </w:rPr>
        <w:fldChar w:fldCharType="begin"/>
      </w:r>
      <w:r>
        <w:rPr>
          <w:noProof/>
        </w:rPr>
        <w:instrText xml:space="preserve"> PAGEREF _Toc285096671 \h </w:instrText>
      </w:r>
      <w:r>
        <w:rPr>
          <w:noProof/>
        </w:rPr>
      </w:r>
      <w:r>
        <w:rPr>
          <w:noProof/>
        </w:rPr>
        <w:fldChar w:fldCharType="separate"/>
      </w:r>
      <w:r>
        <w:rPr>
          <w:noProof/>
        </w:rPr>
        <w:t>116</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9.3.5.</w:t>
      </w:r>
      <w:r>
        <w:rPr>
          <w:rFonts w:eastAsiaTheme="minorEastAsia" w:cstheme="minorBidi"/>
          <w:noProof/>
          <w:sz w:val="24"/>
          <w:szCs w:val="24"/>
          <w:lang w:eastAsia="ja-JP"/>
        </w:rPr>
        <w:tab/>
      </w:r>
      <w:r>
        <w:rPr>
          <w:noProof/>
        </w:rPr>
        <w:t>8.3.5 Attribute Constraints</w:t>
      </w:r>
      <w:r>
        <w:rPr>
          <w:noProof/>
        </w:rPr>
        <w:tab/>
      </w:r>
      <w:r>
        <w:rPr>
          <w:noProof/>
        </w:rPr>
        <w:fldChar w:fldCharType="begin"/>
      </w:r>
      <w:r>
        <w:rPr>
          <w:noProof/>
        </w:rPr>
        <w:instrText xml:space="preserve"> PAGEREF _Toc285096672 \h </w:instrText>
      </w:r>
      <w:r>
        <w:rPr>
          <w:noProof/>
        </w:rPr>
      </w:r>
      <w:r>
        <w:rPr>
          <w:noProof/>
        </w:rPr>
        <w:fldChar w:fldCharType="separate"/>
      </w:r>
      <w:r>
        <w:rPr>
          <w:noProof/>
        </w:rPr>
        <w:t>117</w:t>
      </w:r>
      <w:r>
        <w:rPr>
          <w:noProof/>
        </w:rPr>
        <w:fldChar w:fldCharType="end"/>
      </w:r>
    </w:p>
    <w:p w:rsidR="00D96463" w:rsidRDefault="00D96463">
      <w:pPr>
        <w:pStyle w:val="TOC2"/>
        <w:tabs>
          <w:tab w:val="left" w:pos="603"/>
        </w:tabs>
        <w:rPr>
          <w:rFonts w:eastAsiaTheme="minorEastAsia" w:cstheme="minorBidi"/>
          <w:b w:val="0"/>
          <w:noProof/>
          <w:sz w:val="24"/>
          <w:szCs w:val="24"/>
          <w:lang w:eastAsia="ja-JP"/>
        </w:rPr>
      </w:pPr>
      <w:r>
        <w:rPr>
          <w:noProof/>
        </w:rPr>
        <w:t>9.4.</w:t>
      </w:r>
      <w:r>
        <w:rPr>
          <w:rFonts w:eastAsiaTheme="minorEastAsia" w:cstheme="minorBidi"/>
          <w:b w:val="0"/>
          <w:noProof/>
          <w:sz w:val="24"/>
          <w:szCs w:val="24"/>
          <w:lang w:eastAsia="ja-JP"/>
        </w:rPr>
        <w:tab/>
      </w:r>
      <w:r>
        <w:rPr>
          <w:noProof/>
        </w:rPr>
        <w:t>A.4 Terminology Object Model</w:t>
      </w:r>
      <w:r>
        <w:rPr>
          <w:noProof/>
        </w:rPr>
        <w:tab/>
      </w:r>
      <w:r>
        <w:rPr>
          <w:noProof/>
        </w:rPr>
        <w:fldChar w:fldCharType="begin"/>
      </w:r>
      <w:r>
        <w:rPr>
          <w:noProof/>
        </w:rPr>
        <w:instrText xml:space="preserve"> PAGEREF _Toc285096673 \h </w:instrText>
      </w:r>
      <w:r>
        <w:rPr>
          <w:noProof/>
        </w:rPr>
      </w:r>
      <w:r>
        <w:rPr>
          <w:noProof/>
        </w:rPr>
        <w:fldChar w:fldCharType="separate"/>
      </w:r>
      <w:r>
        <w:rPr>
          <w:noProof/>
        </w:rPr>
        <w:t>117</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9.4.1.</w:t>
      </w:r>
      <w:r>
        <w:rPr>
          <w:rFonts w:eastAsiaTheme="minorEastAsia" w:cstheme="minorBidi"/>
          <w:noProof/>
          <w:sz w:val="24"/>
          <w:szCs w:val="24"/>
          <w:lang w:eastAsia="ja-JP"/>
        </w:rPr>
        <w:tab/>
      </w:r>
      <w:r>
        <w:rPr>
          <w:noProof/>
        </w:rPr>
        <w:t>8.4.2 Common Terminology Services Components</w:t>
      </w:r>
      <w:r>
        <w:rPr>
          <w:noProof/>
        </w:rPr>
        <w:tab/>
      </w:r>
      <w:r>
        <w:rPr>
          <w:noProof/>
        </w:rPr>
        <w:fldChar w:fldCharType="begin"/>
      </w:r>
      <w:r>
        <w:rPr>
          <w:noProof/>
        </w:rPr>
        <w:instrText xml:space="preserve"> PAGEREF _Toc285096674 \h </w:instrText>
      </w:r>
      <w:r>
        <w:rPr>
          <w:noProof/>
        </w:rPr>
      </w:r>
      <w:r>
        <w:rPr>
          <w:noProof/>
        </w:rPr>
        <w:fldChar w:fldCharType="separate"/>
      </w:r>
      <w:r>
        <w:rPr>
          <w:noProof/>
        </w:rPr>
        <w:t>117</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9.4.2.</w:t>
      </w:r>
      <w:r>
        <w:rPr>
          <w:rFonts w:eastAsiaTheme="minorEastAsia" w:cstheme="minorBidi"/>
          <w:noProof/>
          <w:sz w:val="24"/>
          <w:szCs w:val="24"/>
          <w:lang w:eastAsia="ja-JP"/>
        </w:rPr>
        <w:tab/>
      </w:r>
      <w:r>
        <w:rPr>
          <w:noProof/>
        </w:rPr>
        <w:t>8.4.2 ISO 11179 Model Components</w:t>
      </w:r>
      <w:r>
        <w:rPr>
          <w:noProof/>
        </w:rPr>
        <w:tab/>
      </w:r>
      <w:r>
        <w:rPr>
          <w:noProof/>
        </w:rPr>
        <w:fldChar w:fldCharType="begin"/>
      </w:r>
      <w:r>
        <w:rPr>
          <w:noProof/>
        </w:rPr>
        <w:instrText xml:space="preserve"> PAGEREF _Toc285096675 \h </w:instrText>
      </w:r>
      <w:r>
        <w:rPr>
          <w:noProof/>
        </w:rPr>
      </w:r>
      <w:r>
        <w:rPr>
          <w:noProof/>
        </w:rPr>
        <w:fldChar w:fldCharType="separate"/>
      </w:r>
      <w:r>
        <w:rPr>
          <w:noProof/>
        </w:rPr>
        <w:t>118</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9.4.2.1.</w:t>
      </w:r>
      <w:r>
        <w:rPr>
          <w:rFonts w:eastAsiaTheme="minorEastAsia" w:cstheme="minorBidi"/>
          <w:noProof/>
          <w:sz w:val="24"/>
          <w:szCs w:val="24"/>
          <w:lang w:eastAsia="ja-JP"/>
        </w:rPr>
        <w:tab/>
      </w:r>
      <w:r>
        <w:rPr>
          <w:noProof/>
        </w:rPr>
        <w:t>8.2.1 Designation, Definition and Identification</w:t>
      </w:r>
      <w:r>
        <w:rPr>
          <w:noProof/>
        </w:rPr>
        <w:tab/>
      </w:r>
      <w:r>
        <w:rPr>
          <w:noProof/>
        </w:rPr>
        <w:fldChar w:fldCharType="begin"/>
      </w:r>
      <w:r>
        <w:rPr>
          <w:noProof/>
        </w:rPr>
        <w:instrText xml:space="preserve"> PAGEREF _Toc285096676 \h </w:instrText>
      </w:r>
      <w:r>
        <w:rPr>
          <w:noProof/>
        </w:rPr>
      </w:r>
      <w:r>
        <w:rPr>
          <w:noProof/>
        </w:rPr>
        <w:fldChar w:fldCharType="separate"/>
      </w:r>
      <w:r>
        <w:rPr>
          <w:noProof/>
        </w:rPr>
        <w:t>118</w:t>
      </w:r>
      <w:r>
        <w:rPr>
          <w:noProof/>
        </w:rPr>
        <w:fldChar w:fldCharType="end"/>
      </w:r>
    </w:p>
    <w:p w:rsidR="00D96463" w:rsidRDefault="00D96463">
      <w:pPr>
        <w:pStyle w:val="TOC4"/>
        <w:tabs>
          <w:tab w:val="left" w:pos="1447"/>
          <w:tab w:val="right" w:leader="dot" w:pos="9350"/>
        </w:tabs>
        <w:rPr>
          <w:rFonts w:eastAsiaTheme="minorEastAsia" w:cstheme="minorBidi"/>
          <w:noProof/>
          <w:sz w:val="24"/>
          <w:szCs w:val="24"/>
          <w:lang w:eastAsia="ja-JP"/>
        </w:rPr>
      </w:pPr>
      <w:r>
        <w:rPr>
          <w:noProof/>
        </w:rPr>
        <w:t>9.4.2.2.</w:t>
      </w:r>
      <w:r>
        <w:rPr>
          <w:rFonts w:eastAsiaTheme="minorEastAsia" w:cstheme="minorBidi"/>
          <w:noProof/>
          <w:sz w:val="24"/>
          <w:szCs w:val="24"/>
          <w:lang w:eastAsia="ja-JP"/>
        </w:rPr>
        <w:tab/>
      </w:r>
      <w:r>
        <w:rPr>
          <w:noProof/>
        </w:rPr>
        <w:t>8.4.2.2 Describable Items in AML</w:t>
      </w:r>
      <w:r>
        <w:rPr>
          <w:noProof/>
        </w:rPr>
        <w:tab/>
      </w:r>
      <w:r>
        <w:rPr>
          <w:noProof/>
        </w:rPr>
        <w:fldChar w:fldCharType="begin"/>
      </w:r>
      <w:r>
        <w:rPr>
          <w:noProof/>
        </w:rPr>
        <w:instrText xml:space="preserve"> PAGEREF _Toc285096677 \h </w:instrText>
      </w:r>
      <w:r>
        <w:rPr>
          <w:noProof/>
        </w:rPr>
      </w:r>
      <w:r>
        <w:rPr>
          <w:noProof/>
        </w:rPr>
        <w:fldChar w:fldCharType="separate"/>
      </w:r>
      <w:r>
        <w:rPr>
          <w:noProof/>
        </w:rPr>
        <w:t>119</w:t>
      </w:r>
      <w:r>
        <w:rPr>
          <w:noProof/>
        </w:rPr>
        <w:fldChar w:fldCharType="end"/>
      </w:r>
    </w:p>
    <w:p w:rsidR="00D96463" w:rsidRDefault="00D96463">
      <w:pPr>
        <w:pStyle w:val="TOC3"/>
        <w:tabs>
          <w:tab w:val="left" w:pos="741"/>
        </w:tabs>
        <w:rPr>
          <w:rFonts w:eastAsiaTheme="minorEastAsia" w:cstheme="minorBidi"/>
          <w:noProof/>
          <w:sz w:val="24"/>
          <w:szCs w:val="24"/>
          <w:lang w:eastAsia="ja-JP"/>
        </w:rPr>
      </w:pPr>
      <w:r>
        <w:rPr>
          <w:noProof/>
        </w:rPr>
        <w:t>9.4.3.</w:t>
      </w:r>
      <w:r>
        <w:rPr>
          <w:rFonts w:eastAsiaTheme="minorEastAsia" w:cstheme="minorBidi"/>
          <w:noProof/>
          <w:sz w:val="24"/>
          <w:szCs w:val="24"/>
          <w:lang w:eastAsia="ja-JP"/>
        </w:rPr>
        <w:tab/>
      </w:r>
      <w:r>
        <w:rPr>
          <w:noProof/>
        </w:rPr>
        <w:t>8.4.3 AML Described Items</w:t>
      </w:r>
      <w:r>
        <w:rPr>
          <w:noProof/>
        </w:rPr>
        <w:tab/>
      </w:r>
      <w:r>
        <w:rPr>
          <w:noProof/>
        </w:rPr>
        <w:fldChar w:fldCharType="begin"/>
      </w:r>
      <w:r>
        <w:rPr>
          <w:noProof/>
        </w:rPr>
        <w:instrText xml:space="preserve"> PAGEREF _Toc285096678 \h </w:instrText>
      </w:r>
      <w:r>
        <w:rPr>
          <w:noProof/>
        </w:rPr>
      </w:r>
      <w:r>
        <w:rPr>
          <w:noProof/>
        </w:rPr>
        <w:fldChar w:fldCharType="separate"/>
      </w:r>
      <w:r>
        <w:rPr>
          <w:noProof/>
        </w:rPr>
        <w:t>121</w:t>
      </w:r>
      <w:r>
        <w:rPr>
          <w:noProof/>
        </w:rPr>
        <w:fldChar w:fldCharType="end"/>
      </w:r>
    </w:p>
    <w:p w:rsidR="00D96463" w:rsidRDefault="00D96463">
      <w:pPr>
        <w:pStyle w:val="TOC1"/>
        <w:tabs>
          <w:tab w:val="left" w:pos="580"/>
          <w:tab w:val="right" w:leader="dot" w:pos="9350"/>
        </w:tabs>
        <w:rPr>
          <w:rFonts w:eastAsiaTheme="minorEastAsia" w:cstheme="minorBidi"/>
          <w:b w:val="0"/>
          <w:noProof/>
          <w:lang w:eastAsia="ja-JP"/>
        </w:rPr>
      </w:pPr>
      <w:r>
        <w:rPr>
          <w:noProof/>
        </w:rPr>
        <w:t>10.</w:t>
      </w:r>
      <w:r>
        <w:rPr>
          <w:rFonts w:eastAsiaTheme="minorEastAsia" w:cstheme="minorBidi"/>
          <w:b w:val="0"/>
          <w:noProof/>
          <w:lang w:eastAsia="ja-JP"/>
        </w:rPr>
        <w:tab/>
      </w:r>
      <w:r>
        <w:rPr>
          <w:noProof/>
        </w:rPr>
        <w:t>B Reference Model Profile Examples</w:t>
      </w:r>
      <w:r>
        <w:rPr>
          <w:noProof/>
        </w:rPr>
        <w:tab/>
      </w:r>
      <w:r>
        <w:rPr>
          <w:noProof/>
        </w:rPr>
        <w:fldChar w:fldCharType="begin"/>
      </w:r>
      <w:r>
        <w:rPr>
          <w:noProof/>
        </w:rPr>
        <w:instrText xml:space="preserve"> PAGEREF _Toc285096679 \h </w:instrText>
      </w:r>
      <w:r>
        <w:rPr>
          <w:noProof/>
        </w:rPr>
      </w:r>
      <w:r>
        <w:rPr>
          <w:noProof/>
        </w:rPr>
        <w:fldChar w:fldCharType="separate"/>
      </w:r>
      <w:r>
        <w:rPr>
          <w:noProof/>
        </w:rPr>
        <w:t>121</w:t>
      </w:r>
      <w:r>
        <w:rPr>
          <w:noProof/>
        </w:rPr>
        <w:fldChar w:fldCharType="end"/>
      </w:r>
    </w:p>
    <w:p w:rsidR="00D96463" w:rsidRDefault="00D96463">
      <w:pPr>
        <w:pStyle w:val="TOC2"/>
        <w:tabs>
          <w:tab w:val="clear" w:pos="746"/>
          <w:tab w:val="left" w:pos="733"/>
        </w:tabs>
        <w:rPr>
          <w:rFonts w:eastAsiaTheme="minorEastAsia" w:cstheme="minorBidi"/>
          <w:b w:val="0"/>
          <w:noProof/>
          <w:sz w:val="24"/>
          <w:szCs w:val="24"/>
          <w:lang w:eastAsia="ja-JP"/>
        </w:rPr>
      </w:pPr>
      <w:r>
        <w:rPr>
          <w:noProof/>
        </w:rPr>
        <w:t>10.1.</w:t>
      </w:r>
      <w:r>
        <w:rPr>
          <w:rFonts w:eastAsiaTheme="minorEastAsia" w:cstheme="minorBidi"/>
          <w:b w:val="0"/>
          <w:noProof/>
          <w:sz w:val="24"/>
          <w:szCs w:val="24"/>
          <w:lang w:eastAsia="ja-JP"/>
        </w:rPr>
        <w:tab/>
      </w:r>
      <w:r>
        <w:rPr>
          <w:noProof/>
        </w:rPr>
        <w:t>B.1 DataBinding Example</w:t>
      </w:r>
      <w:r>
        <w:rPr>
          <w:noProof/>
        </w:rPr>
        <w:tab/>
      </w:r>
      <w:r>
        <w:rPr>
          <w:noProof/>
        </w:rPr>
        <w:fldChar w:fldCharType="begin"/>
      </w:r>
      <w:r>
        <w:rPr>
          <w:noProof/>
        </w:rPr>
        <w:instrText xml:space="preserve"> PAGEREF _Toc285096680 \h </w:instrText>
      </w:r>
      <w:r>
        <w:rPr>
          <w:noProof/>
        </w:rPr>
      </w:r>
      <w:r>
        <w:rPr>
          <w:noProof/>
        </w:rPr>
        <w:fldChar w:fldCharType="separate"/>
      </w:r>
      <w:r>
        <w:rPr>
          <w:noProof/>
        </w:rPr>
        <w:t>121</w:t>
      </w:r>
      <w:r>
        <w:rPr>
          <w:noProof/>
        </w:rPr>
        <w:fldChar w:fldCharType="end"/>
      </w:r>
    </w:p>
    <w:p w:rsidR="00D96463" w:rsidRDefault="00D96463">
      <w:pPr>
        <w:pStyle w:val="TOC3"/>
        <w:tabs>
          <w:tab w:val="left" w:pos="863"/>
        </w:tabs>
        <w:rPr>
          <w:rFonts w:eastAsiaTheme="minorEastAsia" w:cstheme="minorBidi"/>
          <w:noProof/>
          <w:sz w:val="24"/>
          <w:szCs w:val="24"/>
          <w:lang w:eastAsia="ja-JP"/>
        </w:rPr>
      </w:pPr>
      <w:r>
        <w:rPr>
          <w:noProof/>
        </w:rPr>
        <w:t>10.1.1.</w:t>
      </w:r>
      <w:r>
        <w:rPr>
          <w:rFonts w:eastAsiaTheme="minorEastAsia" w:cstheme="minorBidi"/>
          <w:noProof/>
          <w:sz w:val="24"/>
          <w:szCs w:val="24"/>
          <w:lang w:eastAsia="ja-JP"/>
        </w:rPr>
        <w:tab/>
      </w:r>
      <w:r>
        <w:rPr>
          <w:noProof/>
        </w:rPr>
        <w:t>B.1.1 Sample Reference Model</w:t>
      </w:r>
      <w:r>
        <w:rPr>
          <w:noProof/>
        </w:rPr>
        <w:tab/>
      </w:r>
      <w:r>
        <w:rPr>
          <w:noProof/>
        </w:rPr>
        <w:fldChar w:fldCharType="begin"/>
      </w:r>
      <w:r>
        <w:rPr>
          <w:noProof/>
        </w:rPr>
        <w:instrText xml:space="preserve"> PAGEREF _Toc285096681 \h </w:instrText>
      </w:r>
      <w:r>
        <w:rPr>
          <w:noProof/>
        </w:rPr>
      </w:r>
      <w:r>
        <w:rPr>
          <w:noProof/>
        </w:rPr>
        <w:fldChar w:fldCharType="separate"/>
      </w:r>
      <w:r>
        <w:rPr>
          <w:noProof/>
        </w:rPr>
        <w:t>121</w:t>
      </w:r>
      <w:r>
        <w:rPr>
          <w:noProof/>
        </w:rPr>
        <w:fldChar w:fldCharType="end"/>
      </w:r>
    </w:p>
    <w:p w:rsidR="00D96463" w:rsidRDefault="00D96463">
      <w:pPr>
        <w:pStyle w:val="TOC3"/>
        <w:tabs>
          <w:tab w:val="left" w:pos="863"/>
        </w:tabs>
        <w:rPr>
          <w:rFonts w:eastAsiaTheme="minorEastAsia" w:cstheme="minorBidi"/>
          <w:noProof/>
          <w:sz w:val="24"/>
          <w:szCs w:val="24"/>
          <w:lang w:eastAsia="ja-JP"/>
        </w:rPr>
      </w:pPr>
      <w:r>
        <w:rPr>
          <w:noProof/>
        </w:rPr>
        <w:t>10.1.2.</w:t>
      </w:r>
      <w:r>
        <w:rPr>
          <w:rFonts w:eastAsiaTheme="minorEastAsia" w:cstheme="minorBidi"/>
          <w:noProof/>
          <w:sz w:val="24"/>
          <w:szCs w:val="24"/>
          <w:lang w:eastAsia="ja-JP"/>
        </w:rPr>
        <w:tab/>
      </w:r>
      <w:r>
        <w:rPr>
          <w:noProof/>
        </w:rPr>
        <w:t>B.1.2 Sample DataBinding</w:t>
      </w:r>
      <w:r>
        <w:rPr>
          <w:noProof/>
        </w:rPr>
        <w:tab/>
      </w:r>
      <w:r>
        <w:rPr>
          <w:noProof/>
        </w:rPr>
        <w:fldChar w:fldCharType="begin"/>
      </w:r>
      <w:r>
        <w:rPr>
          <w:noProof/>
        </w:rPr>
        <w:instrText xml:space="preserve"> PAGEREF _Toc285096682 \h </w:instrText>
      </w:r>
      <w:r>
        <w:rPr>
          <w:noProof/>
        </w:rPr>
      </w:r>
      <w:r>
        <w:rPr>
          <w:noProof/>
        </w:rPr>
        <w:fldChar w:fldCharType="separate"/>
      </w:r>
      <w:r>
        <w:rPr>
          <w:noProof/>
        </w:rPr>
        <w:t>122</w:t>
      </w:r>
      <w:r>
        <w:rPr>
          <w:noProof/>
        </w:rPr>
        <w:fldChar w:fldCharType="end"/>
      </w:r>
    </w:p>
    <w:p w:rsidR="00D96463" w:rsidRDefault="00D96463">
      <w:pPr>
        <w:pStyle w:val="TOC3"/>
        <w:tabs>
          <w:tab w:val="left" w:pos="863"/>
        </w:tabs>
        <w:rPr>
          <w:rFonts w:eastAsiaTheme="minorEastAsia" w:cstheme="minorBidi"/>
          <w:noProof/>
          <w:sz w:val="24"/>
          <w:szCs w:val="24"/>
          <w:lang w:eastAsia="ja-JP"/>
        </w:rPr>
      </w:pPr>
      <w:r>
        <w:rPr>
          <w:noProof/>
        </w:rPr>
        <w:t>10.1.3.</w:t>
      </w:r>
      <w:r>
        <w:rPr>
          <w:rFonts w:eastAsiaTheme="minorEastAsia" w:cstheme="minorBidi"/>
          <w:noProof/>
          <w:sz w:val="24"/>
          <w:szCs w:val="24"/>
          <w:lang w:eastAsia="ja-JP"/>
        </w:rPr>
        <w:tab/>
      </w:r>
      <w:r>
        <w:rPr>
          <w:noProof/>
        </w:rPr>
        <w:t>B.1.3 Sample Constraint</w:t>
      </w:r>
      <w:r>
        <w:rPr>
          <w:noProof/>
        </w:rPr>
        <w:tab/>
      </w:r>
      <w:r>
        <w:rPr>
          <w:noProof/>
        </w:rPr>
        <w:fldChar w:fldCharType="begin"/>
      </w:r>
      <w:r>
        <w:rPr>
          <w:noProof/>
        </w:rPr>
        <w:instrText xml:space="preserve"> PAGEREF _Toc285096683 \h </w:instrText>
      </w:r>
      <w:r>
        <w:rPr>
          <w:noProof/>
        </w:rPr>
      </w:r>
      <w:r>
        <w:rPr>
          <w:noProof/>
        </w:rPr>
        <w:fldChar w:fldCharType="separate"/>
      </w:r>
      <w:r>
        <w:rPr>
          <w:noProof/>
        </w:rPr>
        <w:t>122</w:t>
      </w:r>
      <w:r>
        <w:rPr>
          <w:noProof/>
        </w:rPr>
        <w:fldChar w:fldCharType="end"/>
      </w:r>
    </w:p>
    <w:p w:rsidR="00D96463" w:rsidRDefault="00D96463">
      <w:pPr>
        <w:pStyle w:val="TOC1"/>
        <w:tabs>
          <w:tab w:val="right" w:leader="dot" w:pos="9350"/>
        </w:tabs>
        <w:rPr>
          <w:rFonts w:eastAsiaTheme="minorEastAsia" w:cstheme="minorBidi"/>
          <w:b w:val="0"/>
          <w:noProof/>
          <w:lang w:eastAsia="ja-JP"/>
        </w:rPr>
      </w:pPr>
      <w:r>
        <w:rPr>
          <w:noProof/>
        </w:rPr>
        <w:t>Appendix A: AML MetaModel</w:t>
      </w:r>
      <w:r>
        <w:rPr>
          <w:noProof/>
        </w:rPr>
        <w:tab/>
      </w:r>
      <w:r>
        <w:rPr>
          <w:noProof/>
        </w:rPr>
        <w:fldChar w:fldCharType="begin"/>
      </w:r>
      <w:r>
        <w:rPr>
          <w:noProof/>
        </w:rPr>
        <w:instrText xml:space="preserve"> PAGEREF _Toc285096684 \h </w:instrText>
      </w:r>
      <w:r>
        <w:rPr>
          <w:noProof/>
        </w:rPr>
      </w:r>
      <w:r>
        <w:rPr>
          <w:noProof/>
        </w:rPr>
        <w:fldChar w:fldCharType="separate"/>
      </w:r>
      <w:r>
        <w:rPr>
          <w:noProof/>
        </w:rPr>
        <w:t>123</w:t>
      </w:r>
      <w:r>
        <w:rPr>
          <w:noProof/>
        </w:rPr>
        <w:fldChar w:fldCharType="end"/>
      </w:r>
    </w:p>
    <w:p w:rsidR="007322DF" w:rsidRPr="006563BC" w:rsidRDefault="006B093A" w:rsidP="003A3988">
      <w:pPr>
        <w:ind w:left="720" w:right="-288"/>
        <w:rPr>
          <w:rFonts w:ascii="Arial" w:hAnsi="Arial" w:cs="Arial"/>
        </w:rPr>
      </w:pPr>
      <w:r w:rsidRPr="00475CF2">
        <w:fldChar w:fldCharType="end"/>
      </w:r>
    </w:p>
    <w:p w:rsidR="00383698" w:rsidRDefault="00383698" w:rsidP="00383698">
      <w:pPr>
        <w:ind w:firstLine="720"/>
        <w:rPr>
          <w:rFonts w:ascii="Arial" w:hAnsi="Arial" w:cs="Arial"/>
          <w:b/>
          <w:sz w:val="32"/>
          <w:szCs w:val="32"/>
        </w:rPr>
      </w:pPr>
    </w:p>
    <w:p w:rsidR="007322DF" w:rsidRPr="00383698" w:rsidRDefault="007322DF" w:rsidP="00DE1F93">
      <w:pPr>
        <w:rPr>
          <w:rFonts w:ascii="Arial" w:hAnsi="Arial" w:cs="Arial"/>
          <w:b/>
          <w:sz w:val="32"/>
          <w:szCs w:val="32"/>
        </w:rPr>
      </w:pPr>
      <w:bookmarkStart w:id="0" w:name="_Toc264288139"/>
      <w:bookmarkStart w:id="1" w:name="_Toc264287960"/>
      <w:r w:rsidRPr="00383698">
        <w:rPr>
          <w:rFonts w:ascii="Arial" w:hAnsi="Arial" w:cs="Arial"/>
          <w:b/>
          <w:sz w:val="32"/>
          <w:szCs w:val="32"/>
        </w:rPr>
        <w:t>Preface</w:t>
      </w:r>
      <w:bookmarkEnd w:id="0"/>
      <w:bookmarkEnd w:id="1"/>
    </w:p>
    <w:p w:rsidR="007322DF" w:rsidRPr="006563BC" w:rsidRDefault="007322DF" w:rsidP="003A3988">
      <w:pPr>
        <w:ind w:left="720" w:right="-288"/>
        <w:rPr>
          <w:rFonts w:ascii="Arial" w:hAnsi="Arial" w:cs="Arial"/>
        </w:rPr>
      </w:pPr>
    </w:p>
    <w:p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w:t>
      </w:r>
      <w:proofErr w:type="gramStart"/>
      <w:r w:rsidR="007322DF" w:rsidRPr="006563BC">
        <w:rPr>
          <w:rFonts w:ascii="Arial" w:hAnsi="Arial" w:cs="Arial"/>
          <w:color w:val="000000"/>
          <w:sz w:val="24"/>
          <w:szCs w:val="24"/>
        </w:rPr>
        <w:t>covers</w:t>
      </w:r>
      <w:proofErr w:type="gramEnd"/>
      <w:r w:rsidR="007322DF" w:rsidRPr="006563BC">
        <w:rPr>
          <w:rFonts w:ascii="Arial" w:hAnsi="Arial" w:cs="Arial"/>
          <w:color w:val="000000"/>
          <w:sz w:val="24"/>
          <w:szCs w:val="24"/>
        </w:rPr>
        <w:t xml:space="preserve">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w:t>
      </w:r>
      <w:proofErr w:type="gramStart"/>
      <w:r w:rsidRPr="006563BC">
        <w:rPr>
          <w:rFonts w:ascii="Arial" w:hAnsi="Arial" w:cs="Arial"/>
          <w:color w:val="000000"/>
          <w:sz w:val="24"/>
          <w:szCs w:val="24"/>
        </w:rPr>
        <w:t>,  OMG</w:t>
      </w:r>
      <w:proofErr w:type="gramEnd"/>
      <w:r w:rsidRPr="006563BC">
        <w:rPr>
          <w:rFonts w:ascii="Arial" w:hAnsi="Arial" w:cs="Arial"/>
          <w:color w:val="000000"/>
          <w:sz w:val="24"/>
          <w:szCs w:val="24"/>
        </w:rPr>
        <w:t xml:space="preserve"> specifications address middleware, modeling and vertical domain frameworks. A Specifications Catalog is available from the OMG website at:</w:t>
      </w:r>
    </w:p>
    <w:p w:rsidR="009B2A0C" w:rsidRPr="006563BC" w:rsidRDefault="009B2A0C" w:rsidP="00D01286">
      <w:pPr>
        <w:tabs>
          <w:tab w:val="left" w:pos="90"/>
        </w:tabs>
        <w:rPr>
          <w:rFonts w:ascii="Arial" w:hAnsi="Arial" w:cs="Arial"/>
          <w:color w:val="000000"/>
          <w:sz w:val="24"/>
          <w:szCs w:val="24"/>
        </w:rPr>
      </w:pPr>
    </w:p>
    <w:p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rsidR="009B2A0C" w:rsidRDefault="009B2A0C" w:rsidP="00D01286">
      <w:pPr>
        <w:tabs>
          <w:tab w:val="left" w:pos="90"/>
        </w:tabs>
        <w:rPr>
          <w:rFonts w:ascii="Arial" w:hAnsi="Arial" w:cs="Arial"/>
          <w:color w:val="000000"/>
          <w:sz w:val="24"/>
          <w:szCs w:val="24"/>
        </w:rPr>
      </w:pP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rsidR="00E100D6" w:rsidRPr="006563BC" w:rsidRDefault="00E100D6" w:rsidP="00D01286">
      <w:pPr>
        <w:tabs>
          <w:tab w:val="left" w:pos="90"/>
        </w:tabs>
        <w:rPr>
          <w:rFonts w:ascii="Arial" w:hAnsi="Arial" w:cs="Arial"/>
          <w:color w:val="000000"/>
          <w:sz w:val="24"/>
          <w:szCs w:val="24"/>
        </w:rPr>
      </w:pPr>
    </w:p>
    <w:p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 xml:space="preserve">/Arial - 10 </w:t>
      </w:r>
      <w:proofErr w:type="gramStart"/>
      <w:r w:rsidRPr="00E100D6">
        <w:rPr>
          <w:rFonts w:ascii="Arial" w:eastAsia="Arial" w:hAnsi="Arial" w:cs="Arial"/>
          <w:color w:val="000000"/>
        </w:rPr>
        <w:t>pt :</w:t>
      </w:r>
      <w:proofErr w:type="gramEnd"/>
      <w:r w:rsidRPr="00E100D6">
        <w:rPr>
          <w:rFonts w:ascii="Arial" w:eastAsia="Arial" w:hAnsi="Arial" w:cs="Arial"/>
          <w:color w:val="000000"/>
        </w:rPr>
        <w:t xml:space="preserve"> Exceptions</w:t>
      </w:r>
      <w:r w:rsidRPr="00E100D6">
        <w:rPr>
          <w:rFonts w:ascii="Arial" w:eastAsia="Arial" w:hAnsi="Arial" w:cs="Arial"/>
          <w:color w:val="000000"/>
        </w:rPr>
        <w:br/>
      </w:r>
    </w:p>
    <w:p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rsidR="002F1445" w:rsidRPr="00860763" w:rsidRDefault="002F1445" w:rsidP="00860763">
      <w:pPr>
        <w:pStyle w:val="Heading1"/>
      </w:pPr>
      <w:bookmarkStart w:id="2" w:name="_Toc321988967"/>
      <w:bookmarkStart w:id="3" w:name="_Toc285096475"/>
      <w:r w:rsidRPr="00860763">
        <w:t>Scope</w:t>
      </w:r>
      <w:bookmarkEnd w:id="2"/>
      <w:bookmarkEnd w:id="3"/>
    </w:p>
    <w:p w:rsidR="002F1445" w:rsidRPr="00860763" w:rsidRDefault="002F1445" w:rsidP="00860763">
      <w:pPr>
        <w:pStyle w:val="Heading2"/>
        <w:rPr>
          <w:szCs w:val="28"/>
        </w:rPr>
      </w:pPr>
      <w:bookmarkStart w:id="4" w:name="_Toc285096476"/>
      <w:r w:rsidRPr="00860763">
        <w:rPr>
          <w:szCs w:val="28"/>
        </w:rPr>
        <w:t>Archetype Modeling Language (AML) Background</w:t>
      </w:r>
      <w:bookmarkEnd w:id="4"/>
    </w:p>
    <w:p w:rsidR="002F1445" w:rsidRDefault="002F1445" w:rsidP="002F1445">
      <w:pPr>
        <w:spacing w:line="276" w:lineRule="auto"/>
        <w:ind w:right="-291"/>
      </w:pPr>
      <w:r>
        <w:t>T</w:t>
      </w:r>
      <w:r w:rsidRPr="00863FE1">
        <w:t xml:space="preserve">his </w:t>
      </w:r>
      <w:r>
        <w:t>specification defines the Archetype Modeling Language (AML). The AML</w:t>
      </w:r>
      <w:r w:rsidRPr="00863FE1">
        <w:t xml:space="preserve"> </w:t>
      </w:r>
      <w:r>
        <w:t xml:space="preserve">defines a standard means for modeling Archetype Models (AMs) to support the representation of </w:t>
      </w:r>
      <w:r w:rsidRPr="00863FE1">
        <w:t>Clinical Information Modeling Initiative (CIMI) artifacts</w:t>
      </w:r>
      <w:r>
        <w:t xml:space="preserve"> using modeling profiles as defined in the UML. </w:t>
      </w:r>
      <w:r w:rsidRPr="00863FE1">
        <w:t>Archetype</w:t>
      </w:r>
      <w:r>
        <w:t xml:space="preserve"> Model</w:t>
      </w:r>
      <w:r w:rsidRPr="00863FE1">
        <w:t>s are Pla</w:t>
      </w:r>
      <w:r>
        <w:t>tform Independent Models (PIMs)</w:t>
      </w:r>
      <w:r w:rsidRPr="00863FE1">
        <w:t xml:space="preserve"> </w:t>
      </w:r>
      <w:r>
        <w:t>and</w:t>
      </w:r>
      <w:r w:rsidRPr="00863FE1">
        <w:t xml:space="preserve"> are developed as a set of constraints on a specific Reference Model (RM).</w:t>
      </w:r>
    </w:p>
    <w:p w:rsidR="002F1445" w:rsidRPr="00EF783B" w:rsidRDefault="002F1445" w:rsidP="002F1445">
      <w:pPr>
        <w:spacing w:before="158" w:line="276" w:lineRule="auto"/>
      </w:pPr>
      <w:r w:rsidRPr="00EF783B">
        <w:t xml:space="preserve">The CIMI </w:t>
      </w:r>
      <w:r>
        <w:t>RM</w:t>
      </w:r>
      <w:r w:rsidRPr="00EF783B">
        <w:t xml:space="preserve"> is the underlying </w:t>
      </w:r>
      <w:r>
        <w:t>RM</w:t>
      </w:r>
      <w:r w:rsidRPr="00EF783B">
        <w:t xml:space="preserve"> on which CIMI’s clinical information models are defined.  The reference model defines a rigorous and stable set of modeling patterns</w:t>
      </w:r>
      <w:r>
        <w:t xml:space="preserve"> that</w:t>
      </w:r>
      <w:r w:rsidRPr="00EF783B">
        <w:t xml:space="preserve"> includ</w:t>
      </w:r>
      <w:r>
        <w:t>e</w:t>
      </w:r>
      <w:r w:rsidRPr="00EF783B">
        <w:t xml:space="preserve"> a set of structural patterns, complex data types</w:t>
      </w:r>
      <w:r>
        <w:t>,</w:t>
      </w:r>
      <w:r w:rsidRPr="00EF783B">
        <w:t xml:space="preserve"> and demographic classes. All CIMI clinical models will be defined by constraining the CIMI reference model. Each instance of a CIMI Clinical Model will be a constrained insta</w:t>
      </w:r>
      <w:r>
        <w:t>nce of the CIMI reference model conforming</w:t>
      </w:r>
      <w:r w:rsidRPr="00EF783B">
        <w:t xml:space="preserve"> to the constraints defined by the associated clinical model.  </w:t>
      </w:r>
    </w:p>
    <w:p w:rsidR="002F1445" w:rsidRDefault="002F1445" w:rsidP="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rsidR="002F1445" w:rsidRDefault="002F1445" w:rsidP="002F1445">
      <w:pPr>
        <w:pStyle w:val="Body"/>
      </w:pPr>
      <w:r>
        <w:t>Development of the AML specification was guided by:</w:t>
      </w:r>
    </w:p>
    <w:p w:rsidR="002F1445" w:rsidRDefault="002F1445" w:rsidP="00057587">
      <w:pPr>
        <w:pStyle w:val="Body"/>
        <w:numPr>
          <w:ilvl w:val="0"/>
          <w:numId w:val="8"/>
        </w:numPr>
      </w:pPr>
      <w:r>
        <w:t>The need for a means to accurately and usefully represent AMs in accordance with the openEHR Foundation’s Archetype Definition Language (ADL) and Archetype Object Model (AOM) version 2.0 specifications;</w:t>
      </w:r>
    </w:p>
    <w:p w:rsidR="002F1445" w:rsidRDefault="002F1445" w:rsidP="00057587">
      <w:pPr>
        <w:pStyle w:val="Body"/>
        <w:numPr>
          <w:ilvl w:val="0"/>
          <w:numId w:val="8"/>
        </w:numPr>
      </w:pPr>
      <w:r>
        <w:t xml:space="preserve">Compatibility with the Object Management Group (OMG) </w:t>
      </w:r>
      <w:r w:rsidRPr="00BA2C2F">
        <w:rPr>
          <w:i/>
        </w:rPr>
        <w:t>Common Terminology Service 2 (CTS2)</w:t>
      </w:r>
      <w:r>
        <w:t xml:space="preserve"> specification; and</w:t>
      </w:r>
    </w:p>
    <w:p w:rsidR="002F1445" w:rsidRDefault="002F1445" w:rsidP="00057587">
      <w:pPr>
        <w:pStyle w:val="Body"/>
        <w:numPr>
          <w:ilvl w:val="0"/>
          <w:numId w:val="8"/>
        </w:numPr>
      </w:pPr>
      <w:r>
        <w:t xml:space="preserve">Where possible, being informed by and faithful to the </w:t>
      </w:r>
      <w:r w:rsidRPr="00E745D4">
        <w:rPr>
          <w:i/>
        </w:rPr>
        <w:t>ISO/IEC 11179, Information Technology, -- Metadata registries</w:t>
      </w:r>
      <w:r w:rsidRPr="008A5964">
        <w:t>, specification</w:t>
      </w:r>
      <w:r>
        <w:t>.</w:t>
      </w:r>
    </w:p>
    <w:p w:rsidR="002F1445" w:rsidRDefault="002F1445" w:rsidP="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rsidR="002F1445" w:rsidRDefault="002F1445" w:rsidP="00860763">
      <w:pPr>
        <w:pStyle w:val="Heading2"/>
      </w:pPr>
      <w:bookmarkStart w:id="5" w:name="_Toc285096477"/>
      <w:r>
        <w:t>AML Intended Users</w:t>
      </w:r>
      <w:bookmarkEnd w:id="5"/>
    </w:p>
    <w:p w:rsidR="002F1445" w:rsidRDefault="005B19DD" w:rsidP="002F1445">
      <w:pPr>
        <w:pStyle w:val="BodyText"/>
      </w:pPr>
      <w:r>
        <w:t xml:space="preserve">The AML is primarily </w:t>
      </w:r>
      <w:r w:rsidR="002F1445">
        <w:t>intended to support two clinical modeling communities of users:</w:t>
      </w:r>
    </w:p>
    <w:p w:rsidR="002F1445" w:rsidRDefault="002F1445" w:rsidP="00057587">
      <w:pPr>
        <w:pStyle w:val="BodyText"/>
        <w:numPr>
          <w:ilvl w:val="0"/>
          <w:numId w:val="10"/>
        </w:numPr>
      </w:pPr>
      <w:r>
        <w:t>Those having subject matter expertise regarding clinical model domains and currently using ADL-based tools to develop such models, and</w:t>
      </w:r>
    </w:p>
    <w:p w:rsidR="002F1445" w:rsidRDefault="002F1445" w:rsidP="00057587">
      <w:pPr>
        <w:pStyle w:val="BodyText"/>
        <w:numPr>
          <w:ilvl w:val="0"/>
          <w:numId w:val="10"/>
        </w:numPr>
      </w:pPr>
      <w:r>
        <w:t>Those familiar with modeling using the UML, though not necessarily familiar with clinical modeling domains or current methods employed to represent them.</w:t>
      </w:r>
    </w:p>
    <w:p w:rsidR="002F1445" w:rsidRDefault="002F1445" w:rsidP="002F1445">
      <w:pPr>
        <w:pStyle w:val="BodyText"/>
      </w:pPr>
      <w:r>
        <w:t xml:space="preserve">Clause 7 of this specification, </w:t>
      </w:r>
      <w:r w:rsidRPr="005F05A1">
        <w:rPr>
          <w:i/>
        </w:rPr>
        <w:t>AML Meta Model</w:t>
      </w:r>
      <w:r>
        <w:t xml:space="preserve">, provides an informational </w:t>
      </w:r>
      <w:proofErr w:type="gramStart"/>
      <w:r>
        <w:t>meta</w:t>
      </w:r>
      <w:proofErr w:type="gramEnd"/>
      <w:r>
        <w:t xml:space="preserve"> model of the openEHR AOM as an aid to bridging between these communities.</w:t>
      </w:r>
    </w:p>
    <w:p w:rsidR="002F1445" w:rsidRDefault="002F1445" w:rsidP="002F1445">
      <w:pPr>
        <w:pStyle w:val="BodyText"/>
      </w:pPr>
      <w:r>
        <w:t>While the AML specification targets CIMI clinical modeling practitioners, the</w:t>
      </w:r>
      <w:r w:rsidRPr="00EF783B">
        <w:t xml:space="preserve"> modeling approach</w:t>
      </w:r>
      <w:r>
        <w:t xml:space="preserve"> defined in the profiles</w:t>
      </w:r>
      <w:r w:rsidRPr="00EF783B">
        <w:t xml:space="preserve"> </w:t>
      </w:r>
      <w:r>
        <w:t>is intended to be</w:t>
      </w:r>
      <w:r w:rsidRPr="00EF783B">
        <w:t xml:space="preserve"> generalizable for use with other reference models and </w:t>
      </w:r>
      <w:r>
        <w:t xml:space="preserve">application </w:t>
      </w:r>
      <w:r w:rsidRPr="00EF783B">
        <w:t>in other domain areas.</w:t>
      </w:r>
    </w:p>
    <w:p w:rsidR="002F1445" w:rsidRPr="00C66C03" w:rsidRDefault="002F1445" w:rsidP="00860763">
      <w:pPr>
        <w:pStyle w:val="Heading2"/>
      </w:pPr>
      <w:bookmarkStart w:id="6" w:name="_Toc285096478"/>
      <w:r>
        <w:t>AML Profiles</w:t>
      </w:r>
      <w:bookmarkEnd w:id="6"/>
    </w:p>
    <w:p w:rsidR="002F1445" w:rsidRDefault="002F1445" w:rsidP="002F1445">
      <w:pPr>
        <w:pStyle w:val="Body"/>
      </w:pPr>
      <w:r>
        <w:t xml:space="preserve">The AML is specified </w:t>
      </w:r>
      <w:r w:rsidRPr="005F3909">
        <w:t>by three UML profiles</w:t>
      </w:r>
      <w:r w:rsidRPr="000F5496">
        <w:rPr>
          <w:b/>
          <w:color w:val="E36C0A" w:themeColor="accent6" w:themeShade="BF"/>
        </w:rPr>
        <w:t xml:space="preserve"> </w:t>
      </w:r>
      <w:r>
        <w:t>collectively meeting the requirements of archetype modeling. These are the:</w:t>
      </w:r>
    </w:p>
    <w:p w:rsidR="002F1445" w:rsidRPr="00863FE1" w:rsidRDefault="002F1445" w:rsidP="00057587">
      <w:pPr>
        <w:pStyle w:val="Body"/>
        <w:numPr>
          <w:ilvl w:val="0"/>
          <w:numId w:val="7"/>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w:t>
      </w:r>
      <w:r>
        <w:t>n which archetypes can be based;</w:t>
      </w:r>
    </w:p>
    <w:p w:rsidR="002F1445" w:rsidRPr="00863FE1" w:rsidRDefault="002F1445" w:rsidP="00057587">
      <w:pPr>
        <w:pStyle w:val="Body"/>
        <w:numPr>
          <w:ilvl w:val="0"/>
          <w:numId w:val="7"/>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w:t>
      </w:r>
      <w:r>
        <w:t>nical Information Models (CIMs); and</w:t>
      </w:r>
    </w:p>
    <w:p w:rsidR="002F1445" w:rsidRPr="00863FE1" w:rsidRDefault="002F1445" w:rsidP="00057587">
      <w:pPr>
        <w:pStyle w:val="Body"/>
        <w:numPr>
          <w:ilvl w:val="0"/>
          <w:numId w:val="7"/>
        </w:numPr>
      </w:pPr>
      <w:r w:rsidRPr="00863FE1">
        <w:rPr>
          <w:i/>
        </w:rPr>
        <w:t>Terminology Binding Profile (TBP)</w:t>
      </w:r>
      <w:r w:rsidRPr="00863FE1">
        <w:t xml:space="preserve">: </w:t>
      </w:r>
      <w:r>
        <w:t>S</w:t>
      </w:r>
      <w:r w:rsidRPr="00863FE1">
        <w:t>upport</w:t>
      </w:r>
      <w:r>
        <w:t>s</w:t>
      </w:r>
      <w:r w:rsidRPr="00863FE1">
        <w:t xml:space="preserve"> the binding of in</w:t>
      </w:r>
      <w:r>
        <w:t>formation models to terminology</w:t>
      </w:r>
      <w:r w:rsidRPr="00863FE1">
        <w:t>. Terminology bindings include:</w:t>
      </w:r>
    </w:p>
    <w:p w:rsidR="002F1445" w:rsidRPr="00863FE1" w:rsidRDefault="002F1445" w:rsidP="00057587">
      <w:pPr>
        <w:pStyle w:val="Body"/>
        <w:numPr>
          <w:ilvl w:val="1"/>
          <w:numId w:val="7"/>
        </w:numPr>
      </w:pPr>
      <w:r w:rsidRPr="00863FE1">
        <w:rPr>
          <w:i/>
        </w:rPr>
        <w:t>Value Bindings</w:t>
      </w:r>
      <w:r w:rsidRPr="00863FE1">
        <w:t xml:space="preserve">: </w:t>
      </w:r>
      <w:r>
        <w:t>Support linking</w:t>
      </w:r>
      <w:r w:rsidRPr="00863FE1">
        <w:t xml:space="preserve"> the data model to value domains </w:t>
      </w:r>
      <w:r>
        <w:t>that</w:t>
      </w:r>
      <w:r w:rsidRPr="00863FE1">
        <w:t xml:space="preserve"> restrict the valid value of an attribute to a set of values correspond</w:t>
      </w:r>
      <w:r>
        <w:t>ing</w:t>
      </w:r>
      <w:r w:rsidRPr="00863FE1">
        <w:t xml:space="preserve"> to a set of meanings recorded in an external terminology;</w:t>
      </w:r>
    </w:p>
    <w:p w:rsidR="002F1445" w:rsidRPr="00863FE1" w:rsidRDefault="002F1445" w:rsidP="00057587">
      <w:pPr>
        <w:pStyle w:val="Body"/>
        <w:numPr>
          <w:ilvl w:val="1"/>
          <w:numId w:val="7"/>
        </w:numPr>
      </w:pPr>
      <w:r w:rsidRPr="00863FE1">
        <w:rPr>
          <w:i/>
        </w:rPr>
        <w:t>Semantic Bindings:</w:t>
      </w:r>
      <w:r>
        <w:t xml:space="preserve"> Define</w:t>
      </w:r>
      <w:r w:rsidRPr="00863FE1">
        <w:t xml:space="preserve"> the meaning of model elements using concepts in an external terminology; and</w:t>
      </w:r>
    </w:p>
    <w:p w:rsidR="002F1445" w:rsidRPr="00863FE1" w:rsidRDefault="002F1445" w:rsidP="00057587">
      <w:pPr>
        <w:pStyle w:val="Body"/>
        <w:numPr>
          <w:ilvl w:val="1"/>
          <w:numId w:val="7"/>
        </w:numPr>
      </w:pPr>
      <w:r w:rsidRPr="00863FE1">
        <w:rPr>
          <w:i/>
        </w:rPr>
        <w:t>Constraint Bindings:</w:t>
      </w:r>
      <w:r>
        <w:t xml:space="preserve"> Specify</w:t>
      </w:r>
      <w:r w:rsidRPr="00863FE1">
        <w:t xml:space="preserve"> constraints on the information model using concepts and relationships defined in an external terminology.</w:t>
      </w:r>
    </w:p>
    <w:p w:rsidR="002F1445" w:rsidRPr="00A2031C" w:rsidRDefault="002F1445" w:rsidP="002F1445">
      <w:pPr>
        <w:pStyle w:val="Body"/>
      </w:pPr>
      <w:r>
        <w:t xml:space="preserve">This set of </w:t>
      </w:r>
      <w:r w:rsidRPr="00863FE1">
        <w:t>UML profiles enable</w:t>
      </w:r>
      <w:r>
        <w:t>s</w:t>
      </w:r>
      <w:r w:rsidRPr="00863FE1">
        <w:t xml:space="preserve"> the specification of CIMI clinical model content (</w:t>
      </w:r>
      <w:r>
        <w:t>using the CIMI Reference Model)</w:t>
      </w:r>
      <w:r w:rsidRPr="00863FE1">
        <w:t xml:space="preserve"> and the genera</w:t>
      </w:r>
      <w:r>
        <w:t>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w:t>
      </w:r>
      <w:r w:rsidRPr="00863FE1">
        <w:t xml:space="preserve">The </w:t>
      </w:r>
      <w:r>
        <w:t>ADL</w:t>
      </w:r>
      <w:r w:rsidRPr="00863FE1">
        <w:t xml:space="preserve"> is a serialization of the </w:t>
      </w:r>
      <w:r>
        <w:t>openEHR Foundation’s</w:t>
      </w:r>
      <w:r w:rsidRPr="00863FE1">
        <w:t xml:space="preserve"> </w:t>
      </w:r>
      <w:r>
        <w:t xml:space="preserve">AOM.) </w:t>
      </w:r>
      <w:r w:rsidRPr="00A2031C">
        <w:t xml:space="preserve">While the transformation of AML models to an instance of the </w:t>
      </w:r>
      <w:r>
        <w:t>AOM</w:t>
      </w:r>
      <w:r w:rsidRPr="00A2031C">
        <w:t xml:space="preserve"> was an optional requirement for the AML specification, the AML profile supports the representation of sufficient information in an AM to enable such a transformation. </w:t>
      </w:r>
    </w:p>
    <w:p w:rsidR="002F1445" w:rsidRDefault="002F1445" w:rsidP="00860763">
      <w:pPr>
        <w:pStyle w:val="Heading1"/>
      </w:pPr>
      <w:bookmarkStart w:id="7" w:name="_Toc321988968"/>
      <w:bookmarkStart w:id="8" w:name="_Toc285096479"/>
      <w:r>
        <w:t>Conformance</w:t>
      </w:r>
      <w:bookmarkEnd w:id="7"/>
      <w:bookmarkEnd w:id="8"/>
    </w:p>
    <w:p w:rsidR="002F1445" w:rsidRDefault="002F1445" w:rsidP="00860763">
      <w:pPr>
        <w:pStyle w:val="Heading2"/>
      </w:pPr>
      <w:bookmarkStart w:id="9" w:name="_Toc285096480"/>
      <w:r w:rsidRPr="003C0EF0">
        <w:t>Conforma</w:t>
      </w:r>
      <w:r>
        <w:t>nce Points</w:t>
      </w:r>
      <w:bookmarkEnd w:id="9"/>
    </w:p>
    <w:p w:rsidR="002F1445" w:rsidRDefault="002F1445" w:rsidP="002F1445">
      <w:pPr>
        <w:pStyle w:val="BodyText"/>
      </w:pPr>
      <w:r>
        <w:t>This specification defines the following conformance points (also referred to as conformance targets):</w:t>
      </w:r>
    </w:p>
    <w:p w:rsidR="002F1445" w:rsidRDefault="002F1445" w:rsidP="00057587">
      <w:pPr>
        <w:pStyle w:val="BodyText"/>
        <w:numPr>
          <w:ilvl w:val="0"/>
          <w:numId w:val="9"/>
        </w:numPr>
      </w:pPr>
      <w:r>
        <w:t>AML Reference Model Profile</w:t>
      </w:r>
    </w:p>
    <w:p w:rsidR="002F1445" w:rsidRDefault="002F1445" w:rsidP="00057587">
      <w:pPr>
        <w:pStyle w:val="BodyText"/>
        <w:numPr>
          <w:ilvl w:val="0"/>
          <w:numId w:val="9"/>
        </w:numPr>
      </w:pPr>
      <w:r>
        <w:t>AML Terminology Binding Profile</w:t>
      </w:r>
    </w:p>
    <w:p w:rsidR="002F1445" w:rsidRDefault="002F1445" w:rsidP="00057587">
      <w:pPr>
        <w:pStyle w:val="BodyText"/>
        <w:numPr>
          <w:ilvl w:val="0"/>
          <w:numId w:val="9"/>
        </w:numPr>
      </w:pPr>
      <w:r>
        <w:t>AML Constraint Model Profile</w:t>
      </w:r>
    </w:p>
    <w:p w:rsidR="002F1445" w:rsidRDefault="002F1445" w:rsidP="00860763">
      <w:pPr>
        <w:pStyle w:val="Heading2"/>
      </w:pPr>
      <w:bookmarkStart w:id="10" w:name="_Toc285096481"/>
      <w:r>
        <w:t>AML Reference Model Profile</w:t>
      </w:r>
      <w:bookmarkEnd w:id="10"/>
    </w:p>
    <w:p w:rsidR="002F1445" w:rsidRDefault="002F1445" w:rsidP="002F1445">
      <w:pPr>
        <w:pStyle w:val="BodyText"/>
      </w:pPr>
      <w:r>
        <w:t>Sub clause 8.1 of this specification defines the AML Reference Model Profile.</w:t>
      </w:r>
    </w:p>
    <w:p w:rsidR="002F1445" w:rsidRDefault="002F1445" w:rsidP="00860763">
      <w:pPr>
        <w:pStyle w:val="Heading2"/>
      </w:pPr>
      <w:bookmarkStart w:id="11" w:name="_Toc285096482"/>
      <w:r>
        <w:t>AML Terminology Binding Profile</w:t>
      </w:r>
      <w:bookmarkEnd w:id="11"/>
    </w:p>
    <w:p w:rsidR="002F1445" w:rsidRDefault="002F1445" w:rsidP="002F1445">
      <w:pPr>
        <w:pStyle w:val="BodyText"/>
      </w:pPr>
      <w:r>
        <w:t>Sub clause 8.2 of this specification defines the AML Terminology Binding Profile. The Terminology Binding Profile imports the Reference Model Profile.</w:t>
      </w:r>
    </w:p>
    <w:p w:rsidR="002F1445" w:rsidRPr="00FD6101" w:rsidRDefault="002F1445" w:rsidP="00860763">
      <w:pPr>
        <w:pStyle w:val="Heading2"/>
      </w:pPr>
      <w:bookmarkStart w:id="12" w:name="_Toc285096483"/>
      <w:r>
        <w:t>AML Constraint Model Profile</w:t>
      </w:r>
      <w:bookmarkEnd w:id="12"/>
    </w:p>
    <w:p w:rsidR="002F1445" w:rsidRDefault="002F1445" w:rsidP="002F1445">
      <w:pPr>
        <w:pStyle w:val="Body"/>
      </w:pPr>
      <w:r>
        <w:t>Sub clause 8.3 of this specification defines the AML Constraint Model Profile. The Constraint Model Profile imports both the Reference Model Profile and Terminology Binding Profile.</w:t>
      </w:r>
    </w:p>
    <w:p w:rsidR="002F1445" w:rsidRDefault="002F1445" w:rsidP="00860763">
      <w:pPr>
        <w:pStyle w:val="Heading1"/>
      </w:pPr>
      <w:bookmarkStart w:id="13" w:name="_Toc321988969"/>
      <w:bookmarkStart w:id="14" w:name="_Toc285096484"/>
      <w:r>
        <w:t>Normative References</w:t>
      </w:r>
      <w:bookmarkEnd w:id="13"/>
      <w:bookmarkEnd w:id="14"/>
    </w:p>
    <w:p w:rsidR="002F1445" w:rsidRDefault="002F1445" w:rsidP="002F1445">
      <w:pPr>
        <w:pStyle w:val="Body"/>
        <w:spacing w:after="120"/>
      </w:pPr>
      <w:r>
        <w:t xml:space="preserve">The following normative documents contain provisions that, through reference in this text, constitute provisions of this </w:t>
      </w:r>
      <w:r>
        <w:rPr>
          <w:color w:val="000000"/>
        </w:rPr>
        <w:t>specification.</w:t>
      </w:r>
      <w:r>
        <w:t xml:space="preserve"> For dated references, subsequent amendments to, or revisions of, any of these publications do not apply. </w:t>
      </w:r>
    </w:p>
    <w:p w:rsidR="002F1445" w:rsidRDefault="002F1445" w:rsidP="002F1445">
      <w:pPr>
        <w:pStyle w:val="Body"/>
        <w:ind w:left="2880" w:hanging="2880"/>
      </w:pPr>
      <w:r>
        <w:t xml:space="preserve"> [ADL]</w:t>
      </w:r>
      <w:r>
        <w:tab/>
      </w:r>
      <w:r w:rsidRPr="005E09A8">
        <w:t xml:space="preserve">openEHR </w:t>
      </w:r>
      <w:r w:rsidRPr="00415BFC">
        <w:rPr>
          <w:i/>
        </w:rPr>
        <w:t>Archetype Definition Language</w:t>
      </w:r>
      <w:r>
        <w:rPr>
          <w:i/>
        </w:rPr>
        <w:t>: ADL2</w:t>
      </w:r>
      <w:r>
        <w:t xml:space="preserve">, </w:t>
      </w:r>
      <w:hyperlink r:id="rId13" w:history="1">
        <w:r w:rsidRPr="00875B34">
          <w:rPr>
            <w:rStyle w:val="Hyperlink"/>
          </w:rPr>
          <w:t>http://www.openehr.org/releases/trunk/architecture/am/adl2.pdf</w:t>
        </w:r>
      </w:hyperlink>
      <w:r>
        <w:t xml:space="preserve"> </w:t>
      </w:r>
    </w:p>
    <w:p w:rsidR="002F1445" w:rsidRDefault="002F1445" w:rsidP="002F1445">
      <w:pPr>
        <w:pStyle w:val="Body"/>
        <w:ind w:left="2880" w:hanging="2880"/>
      </w:pPr>
      <w:r>
        <w:t>[AOM]</w:t>
      </w:r>
      <w:r>
        <w:tab/>
      </w:r>
      <w:r w:rsidRPr="00C00EF4">
        <w:rPr>
          <w:i/>
        </w:rPr>
        <w:t xml:space="preserve">openEHR </w:t>
      </w:r>
      <w:r w:rsidRPr="00415BFC">
        <w:rPr>
          <w:i/>
        </w:rPr>
        <w:t>Archetype Object Model</w:t>
      </w:r>
      <w:r>
        <w:t xml:space="preserve"> (AOM), </w:t>
      </w:r>
      <w:hyperlink r:id="rId14" w:history="1">
        <w:r w:rsidRPr="00875B34">
          <w:rPr>
            <w:rStyle w:val="Hyperlink"/>
          </w:rPr>
          <w:t>http://www.openehr.org/releases/trunk/architecture/am/aom2.pdf</w:t>
        </w:r>
      </w:hyperlink>
    </w:p>
    <w:p w:rsidR="002F1445" w:rsidRDefault="002F1445" w:rsidP="002F1445">
      <w:pPr>
        <w:pStyle w:val="Body"/>
        <w:ind w:left="2880" w:hanging="2880"/>
      </w:pPr>
      <w:r>
        <w:t>[AOMT]</w:t>
      </w:r>
      <w:r>
        <w:tab/>
      </w:r>
      <w:r w:rsidRPr="00946751">
        <w:t>openEHR</w:t>
      </w:r>
      <w:r w:rsidRPr="00C00EF4">
        <w:rPr>
          <w:i/>
        </w:rPr>
        <w:t xml:space="preserve"> openEHR Templates</w:t>
      </w:r>
      <w:r>
        <w:t xml:space="preserve"> (supersedes </w:t>
      </w:r>
      <w:r w:rsidRPr="00C00EF4">
        <w:rPr>
          <w:i/>
        </w:rPr>
        <w:t>openEHR Archetype</w:t>
      </w:r>
      <w:r>
        <w:rPr>
          <w:i/>
        </w:rPr>
        <w:t xml:space="preserve"> </w:t>
      </w:r>
      <w:r w:rsidRPr="00C00EF4">
        <w:rPr>
          <w:i/>
        </w:rPr>
        <w:t>Templates</w:t>
      </w:r>
      <w:r>
        <w:t xml:space="preserve">), </w:t>
      </w:r>
      <w:hyperlink r:id="rId15" w:history="1">
        <w:r w:rsidRPr="00C00EF4">
          <w:rPr>
            <w:rStyle w:val="Hyperlink"/>
          </w:rPr>
          <w:t>http://www.openehr.org/releases/trunk/architecture/am/tom.pdf</w:t>
        </w:r>
      </w:hyperlink>
    </w:p>
    <w:p w:rsidR="002F1445" w:rsidRDefault="002F1445" w:rsidP="002F1445">
      <w:pPr>
        <w:pStyle w:val="Body"/>
        <w:ind w:left="2880" w:hanging="2880"/>
      </w:pPr>
      <w:r>
        <w:t>[ARCH]</w:t>
      </w:r>
      <w:r>
        <w:tab/>
      </w:r>
      <w:r w:rsidRPr="00C00EF4">
        <w:rPr>
          <w:i/>
        </w:rPr>
        <w:t xml:space="preserve">openEHR </w:t>
      </w:r>
      <w:r w:rsidRPr="00415BFC">
        <w:rPr>
          <w:i/>
        </w:rPr>
        <w:t>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rsidR="002F1445" w:rsidRDefault="002F1445" w:rsidP="002F1445">
      <w:pPr>
        <w:pStyle w:val="Body"/>
        <w:ind w:left="2880" w:hanging="2880"/>
      </w:pPr>
      <w:r w:rsidRPr="00E555AB">
        <w:t xml:space="preserve">[CIMI] </w:t>
      </w:r>
      <w:r>
        <w:tab/>
      </w:r>
      <w:r w:rsidRPr="00E555AB">
        <w:t>CIMI Reference Model Requirements</w:t>
      </w:r>
      <w:r>
        <w:t xml:space="preserve">, </w:t>
      </w:r>
      <w:hyperlink r:id="rId17" w:history="1">
        <w:r w:rsidRPr="00E555AB">
          <w:rPr>
            <w:rStyle w:val="Hyperlink"/>
          </w:rPr>
          <w:t>http://informatics.mayo.edu/CIMI/index.php/CIMI_Reference_Model_Requirements</w:t>
        </w:r>
      </w:hyperlink>
    </w:p>
    <w:p w:rsidR="002F1445" w:rsidRDefault="002F1445" w:rsidP="002F1445">
      <w:pPr>
        <w:pStyle w:val="Body"/>
        <w:ind w:left="2880" w:hanging="2880"/>
      </w:pPr>
      <w:r>
        <w:t>[CTS2]</w:t>
      </w:r>
      <w:r>
        <w:tab/>
        <w:t xml:space="preserve">OMG </w:t>
      </w:r>
      <w:r w:rsidRPr="00415BFC">
        <w:rPr>
          <w:i/>
        </w:rPr>
        <w:t>Common Terminology Service 2 (CTS2)</w:t>
      </w:r>
      <w:proofErr w:type="gramStart"/>
      <w:r>
        <w:t xml:space="preserve">,     </w:t>
      </w:r>
      <w:proofErr w:type="gramEnd"/>
      <w:r w:rsidR="001F406D">
        <w:fldChar w:fldCharType="begin"/>
      </w:r>
      <w:r w:rsidR="001F406D">
        <w:instrText xml:space="preserve"> HYPERLINK "http://www.omg.org/spec/CTS2/1.1/" \o "http://www.omg.org/spec/CTS2/1.1/" </w:instrText>
      </w:r>
      <w:r w:rsidR="001F406D">
        <w:fldChar w:fldCharType="separate"/>
      </w:r>
      <w:r>
        <w:rPr>
          <w:rStyle w:val="Hyperlink"/>
        </w:rPr>
        <w:t>http://www.omg.org/spec/CTS2/1.1/</w:t>
      </w:r>
      <w:r w:rsidR="001F406D">
        <w:rPr>
          <w:rStyle w:val="Hyperlink"/>
        </w:rPr>
        <w:fldChar w:fldCharType="end"/>
      </w:r>
    </w:p>
    <w:p w:rsidR="002F1445" w:rsidRDefault="002F1445" w:rsidP="002F1445">
      <w:pPr>
        <w:pStyle w:val="Body"/>
        <w:ind w:left="2880" w:hanging="2880"/>
      </w:pPr>
      <w:r>
        <w:t>[HLV7v3]</w:t>
      </w:r>
      <w:r>
        <w:tab/>
      </w:r>
      <w:r w:rsidRPr="00CC4444">
        <w:rPr>
          <w:i/>
        </w:rPr>
        <w:t>HL7 Version 3 Standard: Core Principles and Properties of Version 3 Models</w:t>
      </w:r>
      <w:r>
        <w:t xml:space="preserve">, </w:t>
      </w:r>
      <w:hyperlink r:id="rId18" w:tooltip="Core Principles and Properties of Version 3 Models" w:history="1">
        <w:r w:rsidRPr="00CC4444">
          <w:rPr>
            <w:rStyle w:val="Hyperlink"/>
          </w:rPr>
          <w:t>http://www.hl7.org/implement/standards/product_brief.cfm?product_id=58</w:t>
        </w:r>
      </w:hyperlink>
    </w:p>
    <w:p w:rsidR="002F1445" w:rsidRDefault="002F1445" w:rsidP="002F1445">
      <w:pPr>
        <w:pStyle w:val="Body"/>
        <w:ind w:left="2880" w:hanging="2880"/>
      </w:pPr>
      <w:r>
        <w:t>[MDMI]</w:t>
      </w:r>
      <w:r>
        <w:tab/>
        <w:t xml:space="preserve">OMG </w:t>
      </w:r>
      <w:r w:rsidRPr="00C94979">
        <w:rPr>
          <w:i/>
        </w:rPr>
        <w:t>Model Driven Message Interoperability (MDMI), Version 1.0</w:t>
      </w:r>
      <w:r>
        <w:t xml:space="preserve">, </w:t>
      </w:r>
      <w:hyperlink r:id="rId19" w:history="1">
        <w:r w:rsidRPr="00C94979">
          <w:rPr>
            <w:rStyle w:val="Hyperlink"/>
          </w:rPr>
          <w:t>http://www.omg.org/spec/MDMI/1.0/</w:t>
        </w:r>
      </w:hyperlink>
      <w:r>
        <w:t xml:space="preserve">  </w:t>
      </w:r>
    </w:p>
    <w:p w:rsidR="002F1445" w:rsidRDefault="002F1445" w:rsidP="002F1445">
      <w:pPr>
        <w:pStyle w:val="Body"/>
        <w:ind w:left="2880" w:hanging="2880"/>
      </w:pPr>
      <w:r>
        <w:t>[MDR]</w:t>
      </w:r>
      <w:r>
        <w:tab/>
      </w:r>
      <w:r w:rsidRPr="00E745D4">
        <w:rPr>
          <w:i/>
        </w:rPr>
        <w:t>ISO/IEC 11179, Information Technology, -- Metadata registries</w:t>
      </w:r>
      <w:proofErr w:type="gramStart"/>
      <w:r>
        <w:t xml:space="preserve">,          </w:t>
      </w:r>
      <w:proofErr w:type="gramEnd"/>
      <w:r w:rsidR="001F406D">
        <w:fldChar w:fldCharType="begin"/>
      </w:r>
      <w:r w:rsidR="001F406D">
        <w:instrText xml:space="preserve"> HYPERLINK "http://metadata-standards.org/11179/" \o "http://metadata-standards.org/11179/" </w:instrText>
      </w:r>
      <w:r w:rsidR="001F406D">
        <w:fldChar w:fldCharType="separate"/>
      </w:r>
      <w:r w:rsidRPr="00D30D07">
        <w:rPr>
          <w:rStyle w:val="Hyperlink"/>
        </w:rPr>
        <w:t>http://metadata-standards.org/11179/</w:t>
      </w:r>
      <w:r w:rsidR="001F406D">
        <w:rPr>
          <w:rStyle w:val="Hyperlink"/>
        </w:rPr>
        <w:fldChar w:fldCharType="end"/>
      </w:r>
    </w:p>
    <w:p w:rsidR="002F1445" w:rsidRDefault="002F1445" w:rsidP="002F1445">
      <w:pPr>
        <w:pStyle w:val="Body"/>
        <w:ind w:left="2880" w:hanging="2880"/>
      </w:pPr>
      <w:r>
        <w:t>[NIEM]</w:t>
      </w:r>
      <w:r>
        <w:tab/>
        <w:t xml:space="preserve">OMG </w:t>
      </w:r>
      <w:r w:rsidRPr="007B4AFD">
        <w:rPr>
          <w:i/>
        </w:rPr>
        <w:t>UML Profile for NIEM Version 1.0</w:t>
      </w:r>
      <w:proofErr w:type="gramStart"/>
      <w:r>
        <w:t xml:space="preserve">,                 </w:t>
      </w:r>
      <w:proofErr w:type="gramEnd"/>
      <w:r w:rsidR="001F406D">
        <w:fldChar w:fldCharType="begin"/>
      </w:r>
      <w:r w:rsidR="001F406D">
        <w:instrText xml:space="preserve"> HYPERLINK "http://www.omg.org/spec/NIEM-UML/1.0/" \o "http://www.omg.org/spec/NIEM-UML/1.0/" </w:instrText>
      </w:r>
      <w:r w:rsidR="001F406D">
        <w:fldChar w:fldCharType="separate"/>
      </w:r>
      <w:r w:rsidRPr="004D7159">
        <w:rPr>
          <w:rStyle w:val="Hyperlink"/>
        </w:rPr>
        <w:t>http://www.omg.org/spec/NIEM-UML/1.0/</w:t>
      </w:r>
      <w:r w:rsidR="001F406D">
        <w:rPr>
          <w:rStyle w:val="Hyperlink"/>
        </w:rPr>
        <w:fldChar w:fldCharType="end"/>
      </w:r>
      <w:r>
        <w:t xml:space="preserve"> </w:t>
      </w:r>
    </w:p>
    <w:p w:rsidR="002F1445" w:rsidRDefault="002F1445" w:rsidP="002F1445">
      <w:pPr>
        <w:pStyle w:val="Body"/>
        <w:ind w:left="2880" w:hanging="2880"/>
      </w:pPr>
      <w:r>
        <w:t>[OCL]</w:t>
      </w:r>
      <w:r>
        <w:tab/>
        <w:t xml:space="preserve">OMG </w:t>
      </w:r>
      <w:r w:rsidRPr="004D7159">
        <w:rPr>
          <w:i/>
        </w:rPr>
        <w:t>Object Constraint Language (OCL), Version 2.4</w:t>
      </w:r>
      <w:r>
        <w:t xml:space="preserve">, </w:t>
      </w:r>
      <w:hyperlink r:id="rId20" w:history="1">
        <w:r w:rsidRPr="00162656">
          <w:rPr>
            <w:rStyle w:val="Hyperlink"/>
          </w:rPr>
          <w:t>http://www.omg.org/spec/OCL/2.4/</w:t>
        </w:r>
      </w:hyperlink>
      <w:r>
        <w:t xml:space="preserve"> </w:t>
      </w:r>
    </w:p>
    <w:p w:rsidR="002F1445" w:rsidRDefault="002F1445" w:rsidP="002F1445">
      <w:pPr>
        <w:pStyle w:val="Body"/>
        <w:ind w:left="2880" w:hanging="2880"/>
      </w:pPr>
      <w:r>
        <w:t>[ODM]</w:t>
      </w:r>
      <w:r>
        <w:tab/>
        <w:t xml:space="preserve">OMG </w:t>
      </w:r>
      <w:r w:rsidRPr="00902CB5">
        <w:rPr>
          <w:i/>
        </w:rPr>
        <w:t>Ontology Definition Metamodel (ODM) Version 1.1</w:t>
      </w:r>
      <w:r>
        <w:t xml:space="preserve">, </w:t>
      </w:r>
      <w:hyperlink r:id="rId21" w:history="1">
        <w:r w:rsidRPr="00162656">
          <w:rPr>
            <w:rStyle w:val="Hyperlink"/>
          </w:rPr>
          <w:t>http://www.omg.org/spec/ODM/1.1/</w:t>
        </w:r>
      </w:hyperlink>
      <w:r>
        <w:t xml:space="preserve"> </w:t>
      </w:r>
    </w:p>
    <w:p w:rsidR="002F1445" w:rsidRDefault="002F1445" w:rsidP="002F1445">
      <w:pPr>
        <w:pStyle w:val="Body"/>
        <w:ind w:left="2880" w:hanging="2880"/>
      </w:pPr>
      <w:r>
        <w:t>[QVT]</w:t>
      </w:r>
      <w:r>
        <w:tab/>
        <w:t xml:space="preserve">OMG </w:t>
      </w:r>
      <w:r w:rsidRPr="00C219B7">
        <w:rPr>
          <w:i/>
        </w:rPr>
        <w:t>Meta Object Facility (MOF) 2.0 Query/View/Transformation, V1.2 (Beta)</w:t>
      </w:r>
      <w:r>
        <w:t xml:space="preserve">, </w:t>
      </w:r>
      <w:hyperlink r:id="rId22" w:history="1">
        <w:r w:rsidRPr="00162656">
          <w:rPr>
            <w:rStyle w:val="Hyperlink"/>
          </w:rPr>
          <w:t>http://www.omg.org/spec/QVT/1.2/Beta/</w:t>
        </w:r>
      </w:hyperlink>
      <w:r>
        <w:t xml:space="preserve"> </w:t>
      </w:r>
    </w:p>
    <w:p w:rsidR="002F1445" w:rsidRDefault="002F1445" w:rsidP="002F1445">
      <w:pPr>
        <w:pStyle w:val="Body"/>
        <w:ind w:left="2880" w:hanging="2880"/>
      </w:pPr>
      <w:r>
        <w:t>[UML]</w:t>
      </w:r>
      <w:r>
        <w:tab/>
        <w:t xml:space="preserve">OMG </w:t>
      </w:r>
      <w:r w:rsidRPr="0016679B">
        <w:rPr>
          <w:i/>
        </w:rPr>
        <w:t>Unified Modeling Language (UML) Version 2.5 – Beta 2</w:t>
      </w:r>
      <w:r>
        <w:t xml:space="preserve">, </w:t>
      </w:r>
      <w:hyperlink r:id="rId23" w:history="1">
        <w:r w:rsidRPr="00162656">
          <w:rPr>
            <w:rStyle w:val="Hyperlink"/>
          </w:rPr>
          <w:t>http://www.omg.org/spec/UML/2.5/Beta2/</w:t>
        </w:r>
      </w:hyperlink>
      <w:r>
        <w:t xml:space="preserve"> </w:t>
      </w:r>
    </w:p>
    <w:p w:rsidR="002F1445" w:rsidRDefault="002F1445" w:rsidP="002F1445">
      <w:pPr>
        <w:pStyle w:val="BodyText"/>
        <w:spacing w:after="283"/>
      </w:pPr>
    </w:p>
    <w:p w:rsidR="002F1445" w:rsidRDefault="002F1445" w:rsidP="00860763">
      <w:pPr>
        <w:pStyle w:val="Heading1"/>
      </w:pPr>
      <w:bookmarkStart w:id="15" w:name="_Toc321988970"/>
      <w:bookmarkStart w:id="16" w:name="_Toc285096485"/>
      <w:r>
        <w:t>Terms and Definitions</w:t>
      </w:r>
      <w:bookmarkEnd w:id="15"/>
      <w:bookmarkEnd w:id="16"/>
    </w:p>
    <w:p w:rsidR="002F1445" w:rsidRDefault="002F1445" w:rsidP="002F1445">
      <w:pPr>
        <w:pStyle w:val="Body"/>
      </w:pPr>
      <w:r>
        <w:t xml:space="preserve">For the purposes of this specification, the following terms and definitions apply. </w:t>
      </w:r>
    </w:p>
    <w:p w:rsidR="002F1445" w:rsidRDefault="002F1445" w:rsidP="002F1445">
      <w:pPr>
        <w:pStyle w:val="class-itemdescription"/>
      </w:pPr>
      <w:r>
        <w:t>Archetype</w:t>
      </w:r>
    </w:p>
    <w:p w:rsidR="002F1445" w:rsidRDefault="002F1445" w:rsidP="002F1445">
      <w:pPr>
        <w:pStyle w:val="class-itemdescription"/>
        <w:rPr>
          <w:rFonts w:ascii="Times New Roman" w:hAnsi="Times New Roman"/>
          <w:b w:val="0"/>
        </w:rPr>
      </w:pPr>
      <w:r w:rsidRPr="006B41F6">
        <w:rPr>
          <w:rFonts w:ascii="Times New Roman" w:hAnsi="Times New Roman"/>
          <w:b w:val="0"/>
        </w:rPr>
        <w:t>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rsidR="002F1445" w:rsidRDefault="002F1445" w:rsidP="002F1445">
      <w:pPr>
        <w:pStyle w:val="class-itemdescription"/>
      </w:pPr>
      <w:r>
        <w:t>Archetype Definition Language (ADL)</w:t>
      </w:r>
    </w:p>
    <w:p w:rsidR="002F1445" w:rsidRDefault="002F1445" w:rsidP="002F1445">
      <w:pPr>
        <w:pStyle w:val="Body"/>
      </w:pPr>
      <w:r>
        <w:t>ADL is a</w:t>
      </w:r>
      <w:r w:rsidRPr="002B6258">
        <w:t xml:space="preserve">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2</w:t>
      </w:r>
      <w:r w:rsidRPr="002B6258">
        <w:t>'.</w:t>
      </w:r>
      <w:r>
        <w:t xml:space="preserve"> </w:t>
      </w:r>
    </w:p>
    <w:p w:rsidR="002F1445" w:rsidRDefault="002F1445" w:rsidP="002F1445">
      <w:pPr>
        <w:pStyle w:val="class-itemdescription"/>
      </w:pPr>
      <w:r>
        <w:t>Archetype Instance</w:t>
      </w:r>
    </w:p>
    <w:p w:rsidR="002F1445" w:rsidRDefault="002F1445" w:rsidP="002F1445">
      <w:pPr>
        <w:pStyle w:val="Body"/>
      </w:pPr>
      <w:r w:rsidRPr="0026441C">
        <w:t>A</w:t>
      </w:r>
      <w:r>
        <w:t>n archetype instance is a</w:t>
      </w:r>
      <w:r w:rsidRPr="0026441C">
        <w:t xml:space="preserve"> single instantiation of data conforming to a specific archetype. In the context of CIMI this data will typically be clinical.</w:t>
      </w:r>
      <w:r>
        <w:t xml:space="preserve"> </w:t>
      </w:r>
    </w:p>
    <w:p w:rsidR="002F1445" w:rsidRDefault="002F1445" w:rsidP="002F1445">
      <w:pPr>
        <w:pStyle w:val="class-itemdescription"/>
      </w:pPr>
      <w:r>
        <w:t>Archetype Model (AM)</w:t>
      </w:r>
    </w:p>
    <w:p w:rsidR="002F1445" w:rsidRPr="002E6057" w:rsidRDefault="002F1445" w:rsidP="002F1445">
      <w:pPr>
        <w:pStyle w:val="Body"/>
      </w:pPr>
      <w:r w:rsidRPr="002E6057">
        <w:t>A</w:t>
      </w:r>
      <w:r>
        <w:t>n AM is a</w:t>
      </w:r>
      <w:r w:rsidRPr="002E6057">
        <w:t xml:space="preserve"> re-usable, formal model of a</w:t>
      </w:r>
      <w:r>
        <w:t>n archetype</w:t>
      </w:r>
      <w:r w:rsidRPr="002E6057">
        <w:t xml:space="preserve"> expressed as a computab</w:t>
      </w:r>
      <w:r>
        <w:t>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rsidR="002F1445" w:rsidRDefault="002F1445" w:rsidP="002F1445">
      <w:pPr>
        <w:pStyle w:val="class-itemdescription"/>
      </w:pPr>
      <w:r>
        <w:t>Archetype Object Model (AOM)</w:t>
      </w:r>
    </w:p>
    <w:p w:rsidR="002F1445" w:rsidRDefault="002F1445" w:rsidP="002F1445">
      <w:pPr>
        <w:pStyle w:val="Body"/>
      </w:pPr>
      <w:r>
        <w:t>T</w:t>
      </w:r>
      <w:r w:rsidRPr="001633AA">
        <w:t xml:space="preserve">he </w:t>
      </w:r>
      <w:r>
        <w:t xml:space="preserve">AOM is the </w:t>
      </w:r>
      <w:r w:rsidRPr="001633AA">
        <w:t xml:space="preserve">definitive expression of archetype semantics and is independent of any particular syntax. </w:t>
      </w:r>
      <w:r>
        <w:t>It</w:t>
      </w:r>
      <w:r w:rsidRPr="001633AA">
        <w:t xml:space="preserve"> is defined as an object model using a UML class diagram. It is a generic model, meaning it can be used to express archetypes for any reference model in a standard way. Version 1.4 of the AOM was standardized in ISO-13606</w:t>
      </w:r>
      <w:proofErr w:type="gramStart"/>
      <w:r w:rsidRPr="001633AA">
        <w:t>:2</w:t>
      </w:r>
      <w:proofErr w:type="gramEnd"/>
      <w:r w:rsidRPr="001633AA">
        <w:t xml:space="preserve">. The current version is known as 'AOM </w:t>
      </w:r>
      <w:r>
        <w:t>2</w:t>
      </w:r>
      <w:r w:rsidRPr="001633AA">
        <w:t>'.</w:t>
      </w:r>
      <w:r>
        <w:t xml:space="preserve"> </w:t>
      </w:r>
    </w:p>
    <w:p w:rsidR="002F1445" w:rsidRDefault="002F1445" w:rsidP="002F1445">
      <w:pPr>
        <w:pStyle w:val="class-itemdescription"/>
      </w:pPr>
      <w:r>
        <w:t>Archetype Query Language (AQL)</w:t>
      </w:r>
    </w:p>
    <w:p w:rsidR="002F1445" w:rsidRDefault="002F1445" w:rsidP="002F1445">
      <w:pPr>
        <w:pStyle w:val="Body"/>
      </w:pPr>
      <w:r>
        <w:t>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and not</w:t>
      </w:r>
      <w:r w:rsidRPr="00EE0BDC">
        <w:t xml:space="preserve"> at the data instance level. This is key </w:t>
      </w:r>
      <w:r>
        <w:t>to</w:t>
      </w:r>
      <w:r w:rsidRPr="00EE0BDC">
        <w:t xml:space="preserve"> achieving shar</w:t>
      </w:r>
      <w:r>
        <w:t>ed</w:t>
      </w:r>
      <w:r w:rsidRPr="00EE0BDC">
        <w:t xml:space="preserve"> queries across system or enterprise boundaries.</w:t>
      </w:r>
      <w:r>
        <w:t xml:space="preserve"> </w:t>
      </w:r>
    </w:p>
    <w:p w:rsidR="002F1445" w:rsidRDefault="002F1445" w:rsidP="002F1445">
      <w:pPr>
        <w:pStyle w:val="class-itemdescription"/>
      </w:pPr>
      <w:r>
        <w:t>Clinical Data Repository (CDR)</w:t>
      </w:r>
    </w:p>
    <w:p w:rsidR="002F1445" w:rsidRDefault="002F1445" w:rsidP="002F1445">
      <w:pPr>
        <w:pStyle w:val="Body"/>
      </w:pPr>
      <w:r w:rsidRPr="00537D9A">
        <w:t>A</w:t>
      </w:r>
      <w:r>
        <w:t xml:space="preserve"> CDR is a</w:t>
      </w:r>
      <w:r w:rsidRPr="00537D9A">
        <w:t xml:space="preserve"> data store hold</w:t>
      </w:r>
      <w:r>
        <w:t>ing</w:t>
      </w:r>
      <w:r w:rsidRPr="00537D9A">
        <w:t xml:space="preserve"> and manag</w:t>
      </w:r>
      <w:r>
        <w:t>ing</w:t>
      </w:r>
      <w:r w:rsidRPr="00537D9A">
        <w:t xml:space="preserve"> clinical data collected from service encounters at the point-of-service locations</w:t>
      </w:r>
      <w:r>
        <w:t xml:space="preserve"> such as</w:t>
      </w:r>
      <w:r w:rsidRPr="00537D9A">
        <w:t xml:space="preserve"> hospitals, clinics, etc.</w:t>
      </w:r>
    </w:p>
    <w:p w:rsidR="002F1445" w:rsidRDefault="002F1445" w:rsidP="002F1445">
      <w:pPr>
        <w:pStyle w:val="class-itemdescription"/>
      </w:pPr>
      <w:r>
        <w:t>Clinical Document Architecture (CDA)</w:t>
      </w:r>
    </w:p>
    <w:p w:rsidR="002F1445" w:rsidRDefault="002F1445" w:rsidP="002F1445">
      <w:pPr>
        <w:pStyle w:val="Body"/>
      </w:pPr>
      <w:r>
        <w:t>A CDA is a</w:t>
      </w:r>
      <w:r w:rsidRPr="00537D9A">
        <w:t xml:space="preserve">n </w:t>
      </w:r>
      <w:r>
        <w:t xml:space="preserve">HL7 </w:t>
      </w:r>
      <w:r w:rsidRPr="00537D9A">
        <w:t>XML-based markup standard intended to specify the encoding, structure</w:t>
      </w:r>
      <w:r>
        <w:t>,</w:t>
      </w:r>
      <w:r w:rsidRPr="00537D9A">
        <w:t xml:space="preserve"> and semantics of clinical documents for exchange.</w:t>
      </w:r>
    </w:p>
    <w:p w:rsidR="002F1445" w:rsidRDefault="002F1445" w:rsidP="002F1445">
      <w:pPr>
        <w:pStyle w:val="class-itemdescription"/>
      </w:pPr>
      <w:r>
        <w:t>Clinical Information Model (CIM)</w:t>
      </w:r>
    </w:p>
    <w:p w:rsidR="002F1445" w:rsidRDefault="002F1445" w:rsidP="002F1445">
      <w:pPr>
        <w:pStyle w:val="Body"/>
      </w:pPr>
      <w:r w:rsidRPr="00537D9A">
        <w:t xml:space="preserve">A </w:t>
      </w:r>
      <w:r>
        <w:t xml:space="preserve">CIM is a </w:t>
      </w:r>
      <w:r w:rsidRPr="00537D9A">
        <w:t>representation of the structured clinical information (including relationships, constraints and terminology) describ</w:t>
      </w:r>
      <w:r>
        <w:t>ing</w:t>
      </w:r>
      <w:r w:rsidRPr="00537D9A">
        <w:t xml:space="preserve"> a specific clinical concept - e.g. a blood pressure observation, a Discharge Summary, or a Medication Order.</w:t>
      </w:r>
      <w:r>
        <w:t xml:space="preserve"> </w:t>
      </w:r>
    </w:p>
    <w:p w:rsidR="002F1445" w:rsidRDefault="002F1445" w:rsidP="002F1445">
      <w:pPr>
        <w:pStyle w:val="class-itemdescription"/>
      </w:pPr>
      <w:r>
        <w:t>Clinical Information Modeling Initiative (CIMI)</w:t>
      </w:r>
    </w:p>
    <w:p w:rsidR="002F1445" w:rsidRDefault="002F1445" w:rsidP="002F1445">
      <w:pPr>
        <w:pStyle w:val="Body"/>
      </w:pPr>
      <w:r>
        <w:t>CIMI is a</w:t>
      </w:r>
      <w:r w:rsidRPr="006A2164">
        <w:t xml:space="preserve">n initiative established to </w:t>
      </w:r>
      <w:r>
        <w:t>“</w:t>
      </w:r>
      <w:r w:rsidRPr="006A2164">
        <w:t>improve the interoperability of healthcare information systems through shared implementab</w:t>
      </w:r>
      <w:r>
        <w:t xml:space="preserve">le clinical information models.” </w:t>
      </w:r>
    </w:p>
    <w:p w:rsidR="002F1445" w:rsidRDefault="002F1445" w:rsidP="002F1445">
      <w:pPr>
        <w:pStyle w:val="class-itemdescription"/>
      </w:pPr>
      <w:r>
        <w:t>Clinical Information Modeling Initiative (CIMI) Reference Model (RM)</w:t>
      </w:r>
    </w:p>
    <w:p w:rsidR="002F1445" w:rsidRDefault="002F1445" w:rsidP="002F1445">
      <w:pPr>
        <w:pStyle w:val="Body"/>
      </w:pPr>
      <w:r>
        <w:t>T</w:t>
      </w:r>
      <w:r w:rsidRPr="00C65884">
        <w:t>he</w:t>
      </w:r>
      <w:r>
        <w:t xml:space="preserve"> CIMI RM</w:t>
      </w:r>
      <w:r w:rsidRPr="00C65884">
        <w:t xml:space="preserve"> </w:t>
      </w:r>
      <w:r>
        <w:t>is the u</w:t>
      </w:r>
      <w:r w:rsidRPr="00C65884">
        <w:t>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RM</w:t>
      </w:r>
      <w:r w:rsidRPr="00C65884">
        <w:t xml:space="preserve">. The </w:t>
      </w:r>
      <w:r>
        <w:t>RM</w:t>
      </w:r>
      <w:r w:rsidRPr="00C65884">
        <w:t xml:space="preserve"> is intended to be instantiated with patient </w:t>
      </w:r>
      <w:proofErr w:type="gramStart"/>
      <w:r w:rsidRPr="00C65884">
        <w:t>data which</w:t>
      </w:r>
      <w:proofErr w:type="gramEnd"/>
      <w:r w:rsidRPr="00C65884">
        <w:t xml:space="preserve"> conforms to the constraints defined by the associated clinical model.</w:t>
      </w:r>
      <w:r>
        <w:t xml:space="preserve"> </w:t>
      </w:r>
    </w:p>
    <w:p w:rsidR="002F1445" w:rsidRDefault="002F1445" w:rsidP="002F1445">
      <w:pPr>
        <w:pStyle w:val="class-itemdescription"/>
      </w:pPr>
      <w:r>
        <w:t>Clinical Model Governance</w:t>
      </w:r>
    </w:p>
    <w:p w:rsidR="002F1445" w:rsidRDefault="002F1445" w:rsidP="002F1445">
      <w:pPr>
        <w:pStyle w:val="Body"/>
      </w:pPr>
      <w:r>
        <w:t>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w:t>
      </w:r>
      <w:r w:rsidRPr="006A2164">
        <w:t xml:space="preserve"> and on behalf of CIMI.</w:t>
      </w:r>
    </w:p>
    <w:p w:rsidR="002F1445" w:rsidRDefault="002F1445" w:rsidP="002F1445">
      <w:pPr>
        <w:pStyle w:val="class-itemdescription"/>
      </w:pPr>
      <w:r>
        <w:t>Clinical Model Repository</w:t>
      </w:r>
    </w:p>
    <w:p w:rsidR="002F1445" w:rsidRDefault="002F1445" w:rsidP="002F1445">
      <w:pPr>
        <w:pStyle w:val="Body"/>
      </w:pPr>
      <w:r>
        <w:t xml:space="preserve">The Clinical Model Repository is a </w:t>
      </w:r>
      <w:r w:rsidRPr="003806B1">
        <w:t>data store ho</w:t>
      </w:r>
      <w:r>
        <w:t>lding clinical information models and associated artifacts</w:t>
      </w:r>
      <w:r w:rsidRPr="003806B1">
        <w:t xml:space="preserve"> in an agreed sharable format.</w:t>
      </w:r>
      <w:r>
        <w:t xml:space="preserve"> </w:t>
      </w:r>
    </w:p>
    <w:p w:rsidR="002F1445" w:rsidRDefault="002F1445" w:rsidP="002F1445">
      <w:pPr>
        <w:pStyle w:val="class-itemdescription"/>
      </w:pPr>
      <w:r>
        <w:t>Clinical Model Verification</w:t>
      </w:r>
    </w:p>
    <w:p w:rsidR="002F1445" w:rsidRPr="00D21BBA" w:rsidRDefault="002F1445" w:rsidP="002F1445">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he act of reviewing, inspecting</w:t>
      </w:r>
      <w:r>
        <w:rPr>
          <w:rFonts w:ascii="Times New Roman" w:hAnsi="Times New Roman"/>
          <w:b w:val="0"/>
        </w:rPr>
        <w:t>,</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rsidR="002F1445" w:rsidRDefault="002F1445" w:rsidP="002F1445">
      <w:pPr>
        <w:pStyle w:val="class-itemdescription"/>
      </w:pPr>
      <w:r>
        <w:t>Clinical Modeling Language</w:t>
      </w:r>
    </w:p>
    <w:p w:rsidR="002F1445" w:rsidRDefault="002F1445" w:rsidP="002F1445">
      <w:pPr>
        <w:pStyle w:val="Body"/>
      </w:pPr>
      <w:r w:rsidRPr="003806B1">
        <w:t>A</w:t>
      </w:r>
      <w:r>
        <w:t xml:space="preserve"> Clinical Modeling Language is a</w:t>
      </w:r>
      <w:r w:rsidRPr="003806B1">
        <w:t xml:space="preserve"> </w:t>
      </w:r>
      <w:r>
        <w:t xml:space="preserve">modeling </w:t>
      </w:r>
      <w:r w:rsidRPr="003806B1">
        <w:t xml:space="preserve">language </w:t>
      </w:r>
      <w:r>
        <w:t>defining</w:t>
      </w:r>
      <w:r w:rsidRPr="003806B1">
        <w:t xml:space="preserve"> clinical information models.</w:t>
      </w:r>
    </w:p>
    <w:p w:rsidR="002F1445" w:rsidRDefault="002F1445" w:rsidP="002F1445">
      <w:pPr>
        <w:pStyle w:val="class-itemdescription"/>
      </w:pPr>
      <w:r>
        <w:t>Clinical Requirement</w:t>
      </w:r>
    </w:p>
    <w:p w:rsidR="002F1445" w:rsidRDefault="002F1445" w:rsidP="002F1445">
      <w:pPr>
        <w:pStyle w:val="Body"/>
      </w:pPr>
      <w:r>
        <w:t xml:space="preserve">Clinical Requirements are requirements articulating clinical needs including </w:t>
      </w:r>
      <w:r w:rsidRPr="007D4BA0">
        <w:t>clinical practices, standards, guidelines, principles</w:t>
      </w:r>
      <w:r>
        <w:t>,</w:t>
      </w:r>
      <w:r w:rsidRPr="007D4BA0">
        <w:t xml:space="preserve"> </w:t>
      </w:r>
      <w:r>
        <w:t>and</w:t>
      </w:r>
      <w:r w:rsidRPr="007D4BA0">
        <w:t xml:space="preserve"> other clinical concepts.</w:t>
      </w:r>
      <w:r>
        <w:t xml:space="preserve"> </w:t>
      </w:r>
    </w:p>
    <w:p w:rsidR="002F1445" w:rsidRDefault="002F1445" w:rsidP="002F1445">
      <w:pPr>
        <w:pStyle w:val="class-itemdescription"/>
      </w:pPr>
      <w:r>
        <w:t>Code System</w:t>
      </w:r>
    </w:p>
    <w:p w:rsidR="002F1445" w:rsidRDefault="002F1445" w:rsidP="002F1445">
      <w:pPr>
        <w:pStyle w:val="Body"/>
      </w:pPr>
      <w:r w:rsidRPr="007D4BA0">
        <w:t>A</w:t>
      </w:r>
      <w:r>
        <w:t xml:space="preserve"> Code System is a</w:t>
      </w:r>
      <w:r w:rsidRPr="007D4BA0">
        <w:t xml:space="preserve">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rsidR="002F1445" w:rsidRDefault="002F1445" w:rsidP="002F1445">
      <w:pPr>
        <w:pStyle w:val="class-itemdescription"/>
      </w:pPr>
      <w:r>
        <w:t>Common Terminology Services 2 (CTS2)</w:t>
      </w:r>
    </w:p>
    <w:p w:rsidR="002F1445" w:rsidRDefault="002F1445" w:rsidP="002F1445">
      <w:pPr>
        <w:pStyle w:val="Body"/>
      </w:pPr>
      <w:r>
        <w:t>CTS2 is an OMG</w:t>
      </w:r>
      <w:r w:rsidRPr="006C62AA">
        <w:t xml:space="preserve"> specification provid</w:t>
      </w:r>
      <w:r>
        <w:t>ing</w:t>
      </w:r>
      <w:r w:rsidRPr="006C62AA">
        <w:t xml:space="preserve"> a standard interface to disparate terminology sources. The Information Model specifies the structural definition, attributes</w:t>
      </w:r>
      <w:r>
        <w:t>,</w:t>
      </w:r>
      <w:r w:rsidRPr="006C62AA">
        <w:t xml:space="preserve"> and associations of </w:t>
      </w:r>
      <w:r>
        <w:t>r</w:t>
      </w:r>
      <w:r w:rsidRPr="006C62AA">
        <w:t>esources common to structured terminologies such as Code Systems, Binding Domains</w:t>
      </w:r>
      <w:r>
        <w:t>,</w:t>
      </w:r>
      <w:r w:rsidRPr="006C62AA">
        <w:t xml:space="preserve"> and Value Sets. The Computational Model specifies the service descriptions and interfaces needed to access and maintain structured terminologies.</w:t>
      </w:r>
      <w:r>
        <w:t xml:space="preserve"> </w:t>
      </w:r>
    </w:p>
    <w:p w:rsidR="002F1445" w:rsidRDefault="002F1445" w:rsidP="002F1445">
      <w:pPr>
        <w:pStyle w:val="class-itemdescription"/>
      </w:pPr>
      <w:r>
        <w:t>Concept</w:t>
      </w:r>
    </w:p>
    <w:p w:rsidR="002F1445" w:rsidRDefault="002F1445" w:rsidP="002F1445">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rsidR="002F1445" w:rsidRDefault="002F1445" w:rsidP="002F1445">
      <w:pPr>
        <w:pStyle w:val="class-itemdescription"/>
      </w:pPr>
      <w:r>
        <w:t>Concept Domain</w:t>
      </w:r>
    </w:p>
    <w:p w:rsidR="002F1445" w:rsidRDefault="002F1445" w:rsidP="002F1445">
      <w:pPr>
        <w:pStyle w:val="Body"/>
      </w:pPr>
      <w:r w:rsidRPr="007A6DF6">
        <w:t xml:space="preserve">A </w:t>
      </w:r>
      <w:r>
        <w:t xml:space="preserve">Concept Domain is a </w:t>
      </w:r>
      <w:r w:rsidRPr="007A6DF6">
        <w:t>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rsidR="002F1445" w:rsidRDefault="002F1445" w:rsidP="002F1445">
      <w:pPr>
        <w:pStyle w:val="class-itemdescription"/>
      </w:pPr>
      <w:r>
        <w:t>Concept Domain Binding</w:t>
      </w:r>
    </w:p>
    <w:p w:rsidR="002F1445" w:rsidRPr="00EB65E0" w:rsidRDefault="002F1445" w:rsidP="002F1445">
      <w:pPr>
        <w:pStyle w:val="class-itemdescription"/>
        <w:rPr>
          <w:rFonts w:ascii="Times New Roman" w:hAnsi="Times New Roman"/>
          <w:b w:val="0"/>
        </w:rPr>
      </w:pPr>
      <w:r>
        <w:rPr>
          <w:rFonts w:ascii="Times New Roman" w:hAnsi="Times New Roman"/>
          <w:b w:val="0"/>
        </w:rPr>
        <w:t>A Concept Domain Binding is t</w:t>
      </w:r>
      <w:r w:rsidRPr="008A7FC5" w:rsidDel="00AC0020">
        <w:rPr>
          <w:rFonts w:ascii="Times New Roman" w:hAnsi="Times New Roman"/>
          <w:b w:val="0"/>
        </w:rPr>
        <w:t>he association of a value set with a concept domain in a given context.</w:t>
      </w:r>
      <w:r w:rsidRPr="008A7FC5">
        <w:rPr>
          <w:rFonts w:ascii="Times New Roman" w:hAnsi="Times New Roman"/>
          <w:b w:val="0"/>
        </w:rPr>
        <w:t xml:space="preserve"> </w:t>
      </w:r>
    </w:p>
    <w:p w:rsidR="002F1445" w:rsidRDefault="002F1445" w:rsidP="002F1445">
      <w:pPr>
        <w:pStyle w:val="class-itemdescription"/>
      </w:pPr>
      <w:r>
        <w:t>Conceptual Information Model</w:t>
      </w:r>
    </w:p>
    <w:p w:rsidR="002F1445" w:rsidRDefault="002F1445" w:rsidP="002F1445">
      <w:pPr>
        <w:pStyle w:val="Body"/>
      </w:pPr>
      <w:r w:rsidRPr="007A6DF6" w:rsidDel="00AC0020">
        <w:t>A</w:t>
      </w:r>
      <w:r>
        <w:t xml:space="preserve"> Conceptual Information Model is a</w:t>
      </w:r>
      <w:r w:rsidRPr="007A6DF6" w:rsidDel="00AC0020">
        <w:t xml:space="preserve"> representation of real-world objects and their relationships and constraints as understood by domain experts. A conceptual model should include no implementation-specific details.</w:t>
      </w:r>
      <w:r>
        <w:t xml:space="preserve"> </w:t>
      </w:r>
    </w:p>
    <w:p w:rsidR="002F1445" w:rsidRDefault="002F1445" w:rsidP="002F1445">
      <w:pPr>
        <w:pStyle w:val="class-itemdescription"/>
      </w:pPr>
      <w:r>
        <w:t>Conformance</w:t>
      </w:r>
    </w:p>
    <w:p w:rsidR="002F1445" w:rsidRDefault="002F1445" w:rsidP="002F1445">
      <w:pPr>
        <w:pStyle w:val="Body"/>
      </w:pPr>
      <w:r>
        <w:t>Conformance is t</w:t>
      </w:r>
      <w:r w:rsidRPr="007279E9">
        <w: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rsidR="002F1445" w:rsidRDefault="002F1445" w:rsidP="002F1445">
      <w:pPr>
        <w:pStyle w:val="class-itemdescription"/>
      </w:pPr>
      <w:r>
        <w:t>Constraint Model</w:t>
      </w:r>
    </w:p>
    <w:p w:rsidR="002F1445" w:rsidRDefault="002F1445" w:rsidP="002F1445">
      <w:pPr>
        <w:pStyle w:val="Body"/>
      </w:pPr>
      <w:r w:rsidRPr="007279E9">
        <w:t>A</w:t>
      </w:r>
      <w:r>
        <w:t xml:space="preserve"> Constraint Model is a</w:t>
      </w:r>
      <w:r w:rsidRPr="007279E9">
        <w:t xml:space="preserve"> formal specification used for describing constraints on an Underlying Reference Model. The Constraint Model is used to express clinical information models (i.e. archetypes)</w:t>
      </w:r>
      <w:r>
        <w:t>, n</w:t>
      </w:r>
      <w:r w:rsidRPr="007279E9">
        <w:t>ot to be confused with the clinical information models that are instances of the constraint model.</w:t>
      </w:r>
      <w:r>
        <w:t xml:space="preserve"> </w:t>
      </w:r>
    </w:p>
    <w:p w:rsidR="002F1445" w:rsidRDefault="002F1445" w:rsidP="002F1445">
      <w:pPr>
        <w:pStyle w:val="class-itemdescription"/>
      </w:pPr>
      <w:r>
        <w:t>Detailed Clinical Model</w:t>
      </w:r>
    </w:p>
    <w:p w:rsidR="002F1445" w:rsidRDefault="002F1445" w:rsidP="002F1445">
      <w:pPr>
        <w:pStyle w:val="Body"/>
      </w:pPr>
      <w:r w:rsidRPr="009524EA">
        <w:t>A</w:t>
      </w:r>
      <w:r>
        <w:t xml:space="preserve"> Detailed Clinical Model is a</w:t>
      </w:r>
      <w:r w:rsidRPr="009524EA">
        <w:t xml:space="preserve"> relatively small standalone information model designed to express a precise clinical concept in a standardized and reusable manner</w:t>
      </w:r>
      <w:r>
        <w:t xml:space="preserve">. </w:t>
      </w:r>
    </w:p>
    <w:p w:rsidR="002F1445" w:rsidRDefault="002F1445" w:rsidP="002F1445">
      <w:pPr>
        <w:pStyle w:val="class-itemdescription"/>
      </w:pPr>
      <w:r>
        <w:t>Fully Defined Concept</w:t>
      </w:r>
    </w:p>
    <w:p w:rsidR="002F1445" w:rsidRDefault="002F1445" w:rsidP="002F1445">
      <w:pPr>
        <w:pStyle w:val="Body"/>
      </w:pPr>
      <w:r w:rsidRPr="00260320">
        <w:t>A</w:t>
      </w:r>
      <w:r>
        <w:t xml:space="preserve"> Fully Defined Concept is a</w:t>
      </w:r>
      <w:r w:rsidRPr="00260320">
        <w:t xml:space="preserve"> concept uniquely defined by a set of defining relationships.</w:t>
      </w:r>
    </w:p>
    <w:p w:rsidR="002F1445" w:rsidRDefault="002F1445" w:rsidP="002F1445">
      <w:pPr>
        <w:pStyle w:val="class-itemdescription"/>
      </w:pPr>
      <w:r>
        <w:t>Information Model</w:t>
      </w:r>
    </w:p>
    <w:p w:rsidR="002F1445" w:rsidRDefault="002F1445" w:rsidP="002F1445">
      <w:pPr>
        <w:pStyle w:val="Body"/>
      </w:pPr>
      <w:r w:rsidRPr="0097735F">
        <w:t>A</w:t>
      </w:r>
      <w:r>
        <w:t>n Information Model is a</w:t>
      </w:r>
      <w:r w:rsidRPr="0097735F">
        <w:t xml:space="preserve"> structured representation of the information requirements of a domain including the classes of information required and their attributes, relationships</w:t>
      </w:r>
      <w:r>
        <w:t>,</w:t>
      </w:r>
      <w:r w:rsidRPr="0097735F">
        <w:t xml:space="preserve"> and constraints.</w:t>
      </w:r>
      <w:r>
        <w:t xml:space="preserve"> </w:t>
      </w:r>
    </w:p>
    <w:p w:rsidR="002F1445" w:rsidRDefault="002F1445" w:rsidP="002F1445">
      <w:pPr>
        <w:pStyle w:val="class-itemdescription"/>
      </w:pPr>
      <w:r>
        <w:t>Node</w:t>
      </w:r>
    </w:p>
    <w:p w:rsidR="002F1445" w:rsidRDefault="002F1445" w:rsidP="002F1445">
      <w:pPr>
        <w:pStyle w:val="Body"/>
      </w:pPr>
      <w:r w:rsidRPr="00871B5D">
        <w:t>A</w:t>
      </w:r>
      <w:r>
        <w:t xml:space="preserve"> Node is a</w:t>
      </w:r>
      <w:r w:rsidRPr="00871B5D">
        <w:t xml:space="preserve"> named part of an information model.</w:t>
      </w:r>
      <w:r>
        <w:t xml:space="preserve"> </w:t>
      </w:r>
    </w:p>
    <w:p w:rsidR="002F1445" w:rsidRDefault="002F1445" w:rsidP="002F1445">
      <w:pPr>
        <w:pStyle w:val="class-itemdescription"/>
      </w:pPr>
      <w:r>
        <w:t>Ontology</w:t>
      </w:r>
    </w:p>
    <w:p w:rsidR="002F1445" w:rsidRDefault="002F1445" w:rsidP="002F1445">
      <w:pPr>
        <w:pStyle w:val="Body"/>
      </w:pPr>
      <w:proofErr w:type="gramStart"/>
      <w:r w:rsidRPr="001C5AB4">
        <w:t>A</w:t>
      </w:r>
      <w:r>
        <w:t>n Ontology</w:t>
      </w:r>
      <w:proofErr w:type="gramEnd"/>
      <w:r>
        <w:t xml:space="preserve"> is a</w:t>
      </w:r>
      <w:r w:rsidRPr="001C5AB4">
        <w:t xml:space="preserve"> formal representation of knowledge as a set of concept identifiers, terms describing the concepts so identified, and the relationships among them</w:t>
      </w:r>
      <w:r>
        <w:t xml:space="preserve">. </w:t>
      </w:r>
    </w:p>
    <w:p w:rsidR="002F1445" w:rsidRDefault="002F1445" w:rsidP="002F1445">
      <w:pPr>
        <w:pStyle w:val="class-itemdescription"/>
      </w:pPr>
      <w:r>
        <w:t>Reference Model</w:t>
      </w:r>
    </w:p>
    <w:p w:rsidR="002F1445" w:rsidRDefault="002F1445" w:rsidP="002F1445">
      <w:pPr>
        <w:pStyle w:val="Body"/>
      </w:pPr>
      <w:r>
        <w:t xml:space="preserve">A Reference Model is an information model </w:t>
      </w:r>
      <w:r w:rsidRPr="001C5AB4">
        <w:t>defin</w:t>
      </w:r>
      <w:r>
        <w:t>ing</w:t>
      </w:r>
      <w:r w:rsidRPr="001C5AB4">
        <w:t xml:space="preserve"> a set of modeling patterns upon which clinical models are defined.</w:t>
      </w:r>
      <w:r>
        <w:t xml:space="preserve"> </w:t>
      </w:r>
    </w:p>
    <w:p w:rsidR="002F1445" w:rsidRDefault="002F1445" w:rsidP="002F1445">
      <w:pPr>
        <w:pStyle w:val="class-itemdescription"/>
      </w:pPr>
      <w:r>
        <w:t>Reference Terminology</w:t>
      </w:r>
    </w:p>
    <w:p w:rsidR="002F1445" w:rsidRDefault="002F1445" w:rsidP="002F1445">
      <w:pPr>
        <w:pStyle w:val="Body"/>
      </w:pPr>
      <w:r w:rsidRPr="00D0550C">
        <w:t>A</w:t>
      </w:r>
      <w:r>
        <w:t xml:space="preserve"> Reference Terminology is a</w:t>
      </w:r>
      <w:r w:rsidRPr="00D0550C">
        <w:t xml:space="preserve"> terminology designed to provide common semantics for diverse implementations.</w:t>
      </w:r>
      <w:r>
        <w:t xml:space="preserve"> </w:t>
      </w:r>
    </w:p>
    <w:p w:rsidR="002F1445" w:rsidRDefault="002F1445" w:rsidP="002F1445">
      <w:pPr>
        <w:pStyle w:val="class-itemdescription"/>
      </w:pPr>
      <w:r>
        <w:t>Semantic Binding</w:t>
      </w:r>
    </w:p>
    <w:p w:rsidR="002F1445" w:rsidRDefault="002F1445" w:rsidP="002F1445">
      <w:pPr>
        <w:pStyle w:val="Body"/>
      </w:pPr>
      <w:r>
        <w:t>Semantic Binding is t</w:t>
      </w:r>
      <w:r w:rsidRPr="00D0550C">
        <w:t>he association of a node in an information model with a concept from a controlled terminology represent</w:t>
      </w:r>
      <w:r>
        <w:t>ing</w:t>
      </w:r>
      <w:r w:rsidRPr="00D0550C">
        <w:t xml:space="preserve"> its meaning.</w:t>
      </w:r>
      <w:r>
        <w:t xml:space="preserve"> </w:t>
      </w:r>
    </w:p>
    <w:p w:rsidR="002F1445" w:rsidRDefault="002F1445" w:rsidP="002F1445">
      <w:pPr>
        <w:pStyle w:val="class-itemdescription"/>
      </w:pPr>
      <w:r>
        <w:t>Terminology</w:t>
      </w:r>
    </w:p>
    <w:p w:rsidR="002F1445" w:rsidRDefault="002F1445" w:rsidP="002F1445">
      <w:pPr>
        <w:pStyle w:val="Body"/>
      </w:pPr>
      <w:r w:rsidRPr="00633D0F">
        <w:t>A</w:t>
      </w:r>
      <w:r>
        <w:t xml:space="preserve"> Terminology is a</w:t>
      </w:r>
      <w:r w:rsidRPr="00633D0F">
        <w:t xml:space="preserve"> vocabulary of technical terms used in a particular field, subject, science, or art.</w:t>
      </w:r>
    </w:p>
    <w:p w:rsidR="002F1445" w:rsidRDefault="002F1445" w:rsidP="002F1445">
      <w:pPr>
        <w:pStyle w:val="class-itemdescription"/>
      </w:pPr>
      <w:r>
        <w:t>Terminology Binding</w:t>
      </w:r>
    </w:p>
    <w:p w:rsidR="002F1445" w:rsidRDefault="002F1445" w:rsidP="002F1445">
      <w:pPr>
        <w:pStyle w:val="Body"/>
      </w:pPr>
      <w:r w:rsidRPr="00C35436">
        <w:t>T</w:t>
      </w:r>
      <w:r>
        <w:t>erminology Binding is t</w:t>
      </w:r>
      <w:r w:rsidRPr="00C35436">
        <w:t>he assertion of a relationship between an information model and a terminology.</w:t>
      </w:r>
      <w:r>
        <w:t xml:space="preserve"> </w:t>
      </w:r>
    </w:p>
    <w:p w:rsidR="002F1445" w:rsidRDefault="002F1445" w:rsidP="002F1445">
      <w:pPr>
        <w:pStyle w:val="class-itemdescription"/>
      </w:pPr>
      <w:r>
        <w:t>Value Binding</w:t>
      </w:r>
    </w:p>
    <w:p w:rsidR="002F1445" w:rsidRDefault="002F1445" w:rsidP="002F1445">
      <w:pPr>
        <w:pStyle w:val="Body"/>
      </w:pPr>
      <w:r>
        <w:t>Value Binding is t</w:t>
      </w:r>
      <w:r w:rsidRPr="00260320">
        <w:t>he association of a given node in a clinical model with the set of valid concepts that may populate it</w:t>
      </w:r>
      <w:r>
        <w:t xml:space="preserve">. </w:t>
      </w:r>
    </w:p>
    <w:p w:rsidR="002F1445" w:rsidRDefault="002F1445" w:rsidP="002F1445">
      <w:pPr>
        <w:pStyle w:val="class-itemdescription"/>
      </w:pPr>
      <w:r>
        <w:t>Value Set</w:t>
      </w:r>
    </w:p>
    <w:p w:rsidR="002F1445" w:rsidRDefault="002F1445" w:rsidP="002F1445">
      <w:pPr>
        <w:pStyle w:val="Body"/>
      </w:pPr>
      <w:r w:rsidRPr="004D4BFA">
        <w:t>A</w:t>
      </w:r>
      <w:r>
        <w:t xml:space="preserve"> Value Set is a</w:t>
      </w:r>
      <w:r w:rsidRPr="004D4BFA">
        <w:t xml:space="preserve"> set of concept identifiers deemed valid for use in a specific context, especially to define the domain of a data element</w:t>
      </w:r>
      <w:r>
        <w:t xml:space="preserve">. </w:t>
      </w:r>
    </w:p>
    <w:p w:rsidR="002F1445" w:rsidRDefault="002F1445" w:rsidP="00860763">
      <w:pPr>
        <w:pStyle w:val="Heading1"/>
      </w:pPr>
      <w:bookmarkStart w:id="17" w:name="_Toc321988971"/>
      <w:bookmarkStart w:id="18" w:name="_Toc285096486"/>
      <w:r>
        <w:t>Symbols</w:t>
      </w:r>
      <w:bookmarkEnd w:id="17"/>
      <w:bookmarkEnd w:id="18"/>
    </w:p>
    <w:p w:rsidR="002F1445" w:rsidRDefault="002F1445" w:rsidP="00860763">
      <w:pPr>
        <w:pStyle w:val="Heading2"/>
      </w:pPr>
      <w:bookmarkStart w:id="19" w:name="_Toc285096487"/>
      <w:r>
        <w:t>Graphical Symbols</w:t>
      </w:r>
      <w:bookmarkEnd w:id="19"/>
    </w:p>
    <w:p w:rsidR="002F1445" w:rsidRPr="0075389C" w:rsidRDefault="002F1445" w:rsidP="002F1445">
      <w:pPr>
        <w:pStyle w:val="BodyText"/>
      </w:pPr>
      <w:r w:rsidRPr="0075389C">
        <w:t>No AML-specific graphical symbols are defined in this specification.</w:t>
      </w:r>
    </w:p>
    <w:p w:rsidR="002F1445" w:rsidRDefault="002F1445" w:rsidP="00860763">
      <w:pPr>
        <w:pStyle w:val="Heading2"/>
      </w:pPr>
      <w:bookmarkStart w:id="20" w:name="_Toc285096488"/>
      <w:r>
        <w:t>Abbreviations</w:t>
      </w:r>
      <w:bookmarkEnd w:id="20"/>
    </w:p>
    <w:p w:rsidR="002F1445" w:rsidRDefault="002F1445" w:rsidP="00BE4A19">
      <w:pPr>
        <w:pStyle w:val="BodyText"/>
        <w:spacing w:before="120"/>
        <w:ind w:left="1440" w:hanging="1440"/>
      </w:pPr>
      <w:r>
        <w:t>ADL</w:t>
      </w:r>
      <w:r>
        <w:tab/>
        <w:t>Archetype Definition Language</w:t>
      </w:r>
    </w:p>
    <w:p w:rsidR="002F1445" w:rsidRDefault="002F1445" w:rsidP="00BE4A19">
      <w:pPr>
        <w:pStyle w:val="BodyText"/>
        <w:spacing w:before="120"/>
        <w:ind w:left="1440" w:hanging="1440"/>
      </w:pPr>
      <w:r>
        <w:t>AM</w:t>
      </w:r>
      <w:r>
        <w:tab/>
        <w:t>Archetype Model</w:t>
      </w:r>
    </w:p>
    <w:p w:rsidR="002F1445" w:rsidRDefault="002F1445" w:rsidP="00BE4A19">
      <w:pPr>
        <w:pStyle w:val="BodyText"/>
        <w:spacing w:before="120"/>
        <w:ind w:left="1440" w:hanging="1440"/>
      </w:pPr>
      <w:r>
        <w:t>AML</w:t>
      </w:r>
      <w:r>
        <w:tab/>
        <w:t>Archetype Modeling Language</w:t>
      </w:r>
    </w:p>
    <w:p w:rsidR="002F1445" w:rsidRDefault="002F1445" w:rsidP="00BE4A19">
      <w:pPr>
        <w:pStyle w:val="BodyText"/>
        <w:spacing w:before="120"/>
        <w:ind w:left="1440" w:hanging="1440"/>
      </w:pPr>
      <w:r>
        <w:t>AOM</w:t>
      </w:r>
      <w:r>
        <w:tab/>
        <w:t>Archetype Object Model</w:t>
      </w:r>
    </w:p>
    <w:p w:rsidR="002F1445" w:rsidRDefault="002F1445" w:rsidP="00BE4A19">
      <w:pPr>
        <w:pStyle w:val="BodyText"/>
        <w:spacing w:before="120"/>
        <w:ind w:left="1440" w:hanging="1440"/>
      </w:pPr>
      <w:r>
        <w:t>AQL</w:t>
      </w:r>
      <w:r>
        <w:tab/>
        <w:t>Archetype Query Language</w:t>
      </w:r>
    </w:p>
    <w:p w:rsidR="002F1445" w:rsidRDefault="002F1445" w:rsidP="00BE4A19">
      <w:pPr>
        <w:pStyle w:val="BodyText"/>
        <w:spacing w:before="120"/>
        <w:ind w:left="1440" w:hanging="1440"/>
      </w:pPr>
      <w:r>
        <w:t>CDA</w:t>
      </w:r>
      <w:r>
        <w:tab/>
        <w:t>Clinical Document Architecture</w:t>
      </w:r>
    </w:p>
    <w:p w:rsidR="002F1445" w:rsidRDefault="002F1445" w:rsidP="00BE4A19">
      <w:pPr>
        <w:pStyle w:val="BodyText"/>
        <w:spacing w:before="120"/>
        <w:ind w:left="1440" w:hanging="1440"/>
      </w:pPr>
      <w:r>
        <w:t>CDL</w:t>
      </w:r>
      <w:r>
        <w:tab/>
        <w:t>Clinical Document Language</w:t>
      </w:r>
    </w:p>
    <w:p w:rsidR="002F1445" w:rsidRDefault="002F1445" w:rsidP="00BE4A19">
      <w:pPr>
        <w:pStyle w:val="BodyText"/>
        <w:spacing w:before="120"/>
        <w:ind w:left="1440" w:hanging="1440"/>
      </w:pPr>
      <w:r>
        <w:t>CDR</w:t>
      </w:r>
      <w:r>
        <w:tab/>
        <w:t>Clinical Data Repository</w:t>
      </w:r>
    </w:p>
    <w:p w:rsidR="002F1445" w:rsidRDefault="002F1445" w:rsidP="00BE4A19">
      <w:pPr>
        <w:pStyle w:val="BodyText"/>
        <w:spacing w:before="120"/>
        <w:ind w:left="1440" w:hanging="1440"/>
      </w:pPr>
      <w:r>
        <w:t>CIM</w:t>
      </w:r>
      <w:r>
        <w:tab/>
        <w:t>Clinical Information Model</w:t>
      </w:r>
    </w:p>
    <w:p w:rsidR="002F1445" w:rsidRDefault="002F1445" w:rsidP="00BE4A19">
      <w:pPr>
        <w:pStyle w:val="BodyText"/>
        <w:spacing w:before="120"/>
        <w:ind w:left="1440" w:hanging="1440"/>
      </w:pPr>
      <w:r>
        <w:t>CIMI</w:t>
      </w:r>
      <w:r>
        <w:tab/>
      </w:r>
      <w:r w:rsidRPr="00863FE1">
        <w:t>Clinical Information Modeling Initiative</w:t>
      </w:r>
    </w:p>
    <w:p w:rsidR="002F1445" w:rsidRDefault="002F1445" w:rsidP="00BE4A19">
      <w:pPr>
        <w:pStyle w:val="BodyText"/>
        <w:spacing w:before="120"/>
        <w:ind w:left="1440" w:hanging="1440"/>
      </w:pPr>
      <w:r>
        <w:t>CMP</w:t>
      </w:r>
      <w:r>
        <w:tab/>
        <w:t>Constraint Model Profile</w:t>
      </w:r>
    </w:p>
    <w:p w:rsidR="002F1445" w:rsidRDefault="002F1445" w:rsidP="00BE4A19">
      <w:pPr>
        <w:pStyle w:val="BodyText"/>
        <w:spacing w:before="120"/>
        <w:ind w:left="1440" w:hanging="1440"/>
      </w:pPr>
      <w:r>
        <w:t>CRM</w:t>
      </w:r>
      <w:r>
        <w:tab/>
        <w:t>Clinical Reference Model</w:t>
      </w:r>
    </w:p>
    <w:p w:rsidR="002F1445" w:rsidRDefault="002F1445" w:rsidP="00BE4A19">
      <w:pPr>
        <w:pStyle w:val="BodyText"/>
        <w:spacing w:before="120"/>
        <w:ind w:left="1440" w:hanging="1440"/>
      </w:pPr>
      <w:r>
        <w:t>CTS2</w:t>
      </w:r>
      <w:r>
        <w:tab/>
        <w:t>Common Terminology Services 2</w:t>
      </w:r>
    </w:p>
    <w:p w:rsidR="002F1445" w:rsidRDefault="002F1445" w:rsidP="00BE4A19">
      <w:pPr>
        <w:pStyle w:val="BodyText"/>
        <w:spacing w:before="120"/>
        <w:ind w:left="1440" w:hanging="1440"/>
      </w:pPr>
      <w:r>
        <w:t>EHR</w:t>
      </w:r>
      <w:r>
        <w:tab/>
        <w:t>Electronic Health Record</w:t>
      </w:r>
    </w:p>
    <w:p w:rsidR="002F1445" w:rsidRDefault="002F1445" w:rsidP="00BE4A19">
      <w:pPr>
        <w:pStyle w:val="BodyText"/>
        <w:spacing w:before="120"/>
        <w:ind w:left="1440" w:hanging="1440"/>
      </w:pPr>
      <w:r>
        <w:t>HL7</w:t>
      </w:r>
      <w:r>
        <w:tab/>
        <w:t>Health Level Seven</w:t>
      </w:r>
    </w:p>
    <w:p w:rsidR="002F1445" w:rsidRDefault="002F1445" w:rsidP="00BE4A19">
      <w:pPr>
        <w:pStyle w:val="BodyText"/>
        <w:spacing w:before="120"/>
        <w:ind w:left="1440" w:hanging="1440"/>
      </w:pPr>
      <w:r>
        <w:t>ICD-10</w:t>
      </w:r>
      <w:r>
        <w:tab/>
        <w:t xml:space="preserve">International </w:t>
      </w:r>
      <w:r w:rsidRPr="009D3E6C">
        <w:t>Statistical Classification of Diseases and Related Health Problems</w:t>
      </w:r>
      <w:r>
        <w:t>, 10</w:t>
      </w:r>
      <w:r w:rsidRPr="009D3E6C">
        <w:rPr>
          <w:vertAlign w:val="superscript"/>
        </w:rPr>
        <w:t>th</w:t>
      </w:r>
      <w:r>
        <w:t xml:space="preserve"> Edition</w:t>
      </w:r>
    </w:p>
    <w:p w:rsidR="002F1445" w:rsidRDefault="002F1445" w:rsidP="00BE4A19">
      <w:pPr>
        <w:pStyle w:val="BodyText"/>
        <w:spacing w:before="120"/>
        <w:ind w:left="1440" w:hanging="1440"/>
      </w:pPr>
      <w:r>
        <w:t>LOINC</w:t>
      </w:r>
      <w:r>
        <w:tab/>
        <w:t>Logical Observation Identifiers Names and Codes</w:t>
      </w:r>
    </w:p>
    <w:p w:rsidR="002F1445" w:rsidRDefault="002F1445" w:rsidP="00BE4A19">
      <w:pPr>
        <w:pStyle w:val="BodyText"/>
        <w:spacing w:before="120"/>
        <w:ind w:left="1440" w:hanging="1440"/>
      </w:pPr>
      <w:r>
        <w:t>MDA</w:t>
      </w:r>
      <w:r>
        <w:tab/>
        <w:t>Model Driven Architecture</w:t>
      </w:r>
    </w:p>
    <w:p w:rsidR="002F1445" w:rsidRDefault="002F1445" w:rsidP="00BE4A19">
      <w:pPr>
        <w:pStyle w:val="BodyText"/>
        <w:spacing w:before="120"/>
        <w:ind w:left="1440" w:hanging="1440"/>
      </w:pPr>
      <w:r>
        <w:t>OCL</w:t>
      </w:r>
      <w:r>
        <w:tab/>
        <w:t>Object Constraint Language</w:t>
      </w:r>
    </w:p>
    <w:p w:rsidR="002F1445" w:rsidRDefault="002F1445" w:rsidP="00BE4A19">
      <w:pPr>
        <w:pStyle w:val="BodyText"/>
        <w:spacing w:before="120"/>
        <w:ind w:left="1440" w:hanging="1440"/>
      </w:pPr>
      <w:r>
        <w:t>OMG</w:t>
      </w:r>
      <w:r>
        <w:tab/>
        <w:t>Object Management Group</w:t>
      </w:r>
    </w:p>
    <w:p w:rsidR="002F1445" w:rsidRDefault="002F1445" w:rsidP="00BE4A19">
      <w:pPr>
        <w:pStyle w:val="BodyText"/>
        <w:spacing w:before="120"/>
        <w:ind w:left="1440" w:hanging="1440"/>
      </w:pPr>
      <w:r>
        <w:t>OpenEHR</w:t>
      </w:r>
      <w:r>
        <w:tab/>
        <w:t>Open Electronic Health Record</w:t>
      </w:r>
    </w:p>
    <w:p w:rsidR="002F1445" w:rsidRDefault="002F1445" w:rsidP="00BE4A19">
      <w:pPr>
        <w:pStyle w:val="BodyText"/>
        <w:spacing w:before="120"/>
        <w:ind w:left="1440" w:hanging="1440"/>
      </w:pPr>
      <w:r>
        <w:t>PIM</w:t>
      </w:r>
      <w:r>
        <w:tab/>
        <w:t>Platform Independent Model</w:t>
      </w:r>
    </w:p>
    <w:p w:rsidR="002F1445" w:rsidRDefault="002F1445" w:rsidP="00BE4A19">
      <w:pPr>
        <w:pStyle w:val="BodyText"/>
        <w:spacing w:before="120"/>
        <w:ind w:left="1440" w:hanging="1440"/>
      </w:pPr>
      <w:r>
        <w:t>PSM</w:t>
      </w:r>
      <w:r>
        <w:tab/>
        <w:t>Platform Specific Model</w:t>
      </w:r>
    </w:p>
    <w:p w:rsidR="002F1445" w:rsidRDefault="002F1445" w:rsidP="00BE4A19">
      <w:pPr>
        <w:pStyle w:val="BodyText"/>
        <w:spacing w:before="120"/>
        <w:ind w:left="1440" w:hanging="1440"/>
      </w:pPr>
      <w:r>
        <w:t>RM</w:t>
      </w:r>
      <w:r>
        <w:tab/>
        <w:t>Reference Model</w:t>
      </w:r>
    </w:p>
    <w:p w:rsidR="002F1445" w:rsidRDefault="002F1445" w:rsidP="00BE4A19">
      <w:pPr>
        <w:pStyle w:val="BodyText"/>
        <w:spacing w:before="120"/>
        <w:ind w:left="1440" w:hanging="1440"/>
      </w:pPr>
      <w:r>
        <w:t>RMP</w:t>
      </w:r>
      <w:r>
        <w:tab/>
        <w:t>Reference Model Profile</w:t>
      </w:r>
    </w:p>
    <w:p w:rsidR="002F1445" w:rsidRDefault="002F1445" w:rsidP="00BE4A19">
      <w:pPr>
        <w:pStyle w:val="BodyText"/>
        <w:spacing w:before="120"/>
        <w:ind w:left="1440" w:hanging="1440"/>
      </w:pPr>
      <w:r>
        <w:t>SNOMED CT</w:t>
      </w:r>
      <w:r>
        <w:tab/>
        <w:t>Systematized Nomenclature of Medicine – Clinical Terms</w:t>
      </w:r>
    </w:p>
    <w:p w:rsidR="002F1445" w:rsidRDefault="002F1445" w:rsidP="00BE4A19">
      <w:pPr>
        <w:pStyle w:val="BodyText"/>
        <w:spacing w:before="120"/>
        <w:ind w:left="1440" w:hanging="1440"/>
      </w:pPr>
      <w:r>
        <w:t>TBP</w:t>
      </w:r>
      <w:r>
        <w:tab/>
        <w:t>Terminology Binding Profile</w:t>
      </w:r>
    </w:p>
    <w:p w:rsidR="002F1445" w:rsidRDefault="002F1445" w:rsidP="00BE4A19">
      <w:pPr>
        <w:pStyle w:val="BodyText"/>
        <w:spacing w:before="120"/>
        <w:ind w:left="1440" w:hanging="1440"/>
      </w:pPr>
      <w:r>
        <w:t>UML</w:t>
      </w:r>
      <w:r>
        <w:tab/>
        <w:t>Unified Modeling Language</w:t>
      </w:r>
    </w:p>
    <w:p w:rsidR="002F1445" w:rsidRDefault="002F1445" w:rsidP="00BE4A19">
      <w:pPr>
        <w:pStyle w:val="BodyText"/>
        <w:spacing w:before="120"/>
        <w:ind w:left="1440" w:hanging="1440"/>
      </w:pPr>
      <w:r>
        <w:t>URI</w:t>
      </w:r>
      <w:r>
        <w:tab/>
        <w:t>Uniform Resource Identifier</w:t>
      </w:r>
    </w:p>
    <w:p w:rsidR="002F1445" w:rsidRDefault="002F1445" w:rsidP="00BE4A19">
      <w:pPr>
        <w:pStyle w:val="BodyText"/>
        <w:spacing w:before="120"/>
        <w:ind w:left="1440" w:hanging="1440"/>
      </w:pPr>
      <w:r>
        <w:t>URM</w:t>
      </w:r>
      <w:r>
        <w:tab/>
        <w:t>Underlying Reference Model</w:t>
      </w:r>
    </w:p>
    <w:p w:rsidR="002F1445" w:rsidRDefault="002F1445" w:rsidP="00860763">
      <w:pPr>
        <w:pStyle w:val="Heading1"/>
      </w:pPr>
      <w:bookmarkStart w:id="21" w:name="_Toc321988972"/>
      <w:bookmarkStart w:id="22" w:name="_Toc285096489"/>
      <w:r>
        <w:t>Additional Information</w:t>
      </w:r>
      <w:bookmarkEnd w:id="21"/>
      <w:bookmarkEnd w:id="22"/>
      <w:r>
        <w:t xml:space="preserve"> </w:t>
      </w:r>
    </w:p>
    <w:p w:rsidR="002F1445" w:rsidRDefault="002F1445" w:rsidP="00860763">
      <w:pPr>
        <w:pStyle w:val="Heading2"/>
      </w:pPr>
      <w:bookmarkStart w:id="23" w:name="_Toc321988973"/>
      <w:bookmarkStart w:id="24" w:name="_Toc285096490"/>
      <w:r>
        <w:t>Changes to Adopted OMG Specifications</w:t>
      </w:r>
      <w:bookmarkEnd w:id="23"/>
      <w:bookmarkEnd w:id="24"/>
    </w:p>
    <w:p w:rsidR="002F1445" w:rsidRDefault="002F1445" w:rsidP="002F1445">
      <w:pPr>
        <w:pStyle w:val="Body"/>
      </w:pPr>
      <w:r>
        <w:t>No changes to adopted OMG specifications are required to adopt this specification.</w:t>
      </w:r>
    </w:p>
    <w:p w:rsidR="002F1445" w:rsidRDefault="002F1445" w:rsidP="00860763">
      <w:pPr>
        <w:pStyle w:val="Heading2"/>
      </w:pPr>
      <w:bookmarkStart w:id="25" w:name="_Toc321988974"/>
      <w:bookmarkStart w:id="26" w:name="_Toc285096491"/>
      <w:r>
        <w:t>Acknowledgements</w:t>
      </w:r>
      <w:bookmarkEnd w:id="25"/>
      <w:bookmarkEnd w:id="26"/>
    </w:p>
    <w:p w:rsidR="002F1445" w:rsidRDefault="002F1445" w:rsidP="002F1445">
      <w:pPr>
        <w:pStyle w:val="Body"/>
      </w:pPr>
      <w:r>
        <w:t>The following companies submitted this specification:</w:t>
      </w:r>
      <w:r>
        <w:br/>
      </w:r>
    </w:p>
    <w:p w:rsidR="002F1445" w:rsidRDefault="002F1445" w:rsidP="00057587">
      <w:pPr>
        <w:pStyle w:val="Bullet1"/>
        <w:numPr>
          <w:ilvl w:val="0"/>
          <w:numId w:val="6"/>
        </w:numPr>
        <w:tabs>
          <w:tab w:val="left" w:pos="504"/>
        </w:tabs>
      </w:pPr>
      <w:r>
        <w:t>Mayo Clinic</w:t>
      </w:r>
    </w:p>
    <w:p w:rsidR="002F1445" w:rsidRDefault="002F1445" w:rsidP="00057587">
      <w:pPr>
        <w:pStyle w:val="Bullet1"/>
        <w:numPr>
          <w:ilvl w:val="0"/>
          <w:numId w:val="6"/>
        </w:numPr>
        <w:tabs>
          <w:tab w:val="left" w:pos="504"/>
        </w:tabs>
      </w:pPr>
      <w:r>
        <w:t>Visumpoint, LLC</w:t>
      </w:r>
    </w:p>
    <w:p w:rsidR="002F1445" w:rsidRDefault="002F1445" w:rsidP="002F1445">
      <w:pPr>
        <w:pStyle w:val="Body"/>
      </w:pPr>
      <w:r>
        <w:t>The following companies supported this specification:</w:t>
      </w:r>
      <w:r>
        <w:br/>
      </w:r>
    </w:p>
    <w:p w:rsidR="002F1445" w:rsidRDefault="002F1445" w:rsidP="00057587">
      <w:pPr>
        <w:pStyle w:val="Bullet1"/>
        <w:numPr>
          <w:ilvl w:val="0"/>
          <w:numId w:val="6"/>
        </w:numPr>
        <w:tabs>
          <w:tab w:val="left" w:pos="504"/>
        </w:tabs>
      </w:pPr>
      <w:r>
        <w:t>Escape Velocity, LLC</w:t>
      </w:r>
    </w:p>
    <w:p w:rsidR="002F1445" w:rsidRDefault="002F1445" w:rsidP="002F1445">
      <w:pPr>
        <w:pStyle w:val="Bullet1"/>
        <w:tabs>
          <w:tab w:val="left" w:pos="504"/>
        </w:tabs>
      </w:pPr>
    </w:p>
    <w:p w:rsidR="002F1445" w:rsidRDefault="002F1445" w:rsidP="002F1445">
      <w:pPr>
        <w:pStyle w:val="Bullet1"/>
        <w:tabs>
          <w:tab w:val="left" w:pos="504"/>
        </w:tabs>
        <w:spacing w:after="120"/>
        <w:ind w:left="0"/>
      </w:pPr>
      <w:r>
        <w:t>The following individuals aided the development of this specification:</w:t>
      </w:r>
    </w:p>
    <w:tbl>
      <w:tblPr>
        <w:tblStyle w:val="TableGrid"/>
        <w:tblW w:w="685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3707"/>
      </w:tblGrid>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Thomas Beale</w:t>
            </w:r>
          </w:p>
        </w:tc>
        <w:tc>
          <w:tcPr>
            <w:tcW w:w="3707" w:type="dxa"/>
          </w:tcPr>
          <w:p w:rsidR="002F1445" w:rsidRPr="000F19B3" w:rsidRDefault="002F1445" w:rsidP="00E8415C">
            <w:pPr>
              <w:ind w:left="144" w:hanging="162"/>
            </w:pPr>
            <w:r w:rsidRPr="000F19B3">
              <w:t>Ocean Informatics</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Dave Carlson</w:t>
            </w:r>
          </w:p>
        </w:tc>
        <w:tc>
          <w:tcPr>
            <w:tcW w:w="3707" w:type="dxa"/>
          </w:tcPr>
          <w:p w:rsidR="002F1445" w:rsidRPr="000F19B3" w:rsidRDefault="002F1445" w:rsidP="00E8415C">
            <w:pPr>
              <w:ind w:left="144" w:hanging="162"/>
            </w:pPr>
            <w:r w:rsidRPr="000F19B3">
              <w:t>Intermountain Healthcare (Consultant)</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Angelique Cortez</w:t>
            </w:r>
          </w:p>
        </w:tc>
        <w:tc>
          <w:tcPr>
            <w:tcW w:w="3707" w:type="dxa"/>
          </w:tcPr>
          <w:p w:rsidR="002F1445" w:rsidRPr="000F19B3" w:rsidRDefault="002F1445" w:rsidP="00E8415C">
            <w:pPr>
              <w:ind w:left="144" w:hanging="162"/>
            </w:pPr>
            <w:r w:rsidRPr="000F19B3">
              <w:t>Accenture</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Bob Daniel</w:t>
            </w:r>
          </w:p>
        </w:tc>
        <w:tc>
          <w:tcPr>
            <w:tcW w:w="3707" w:type="dxa"/>
          </w:tcPr>
          <w:p w:rsidR="002F1445" w:rsidRPr="000F19B3" w:rsidRDefault="002F1445" w:rsidP="00E8415C">
            <w:pPr>
              <w:ind w:left="144" w:hanging="162"/>
            </w:pPr>
            <w:r w:rsidRPr="000F19B3">
              <w:t>Escape Velocity LLC</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Tom Digre</w:t>
            </w:r>
          </w:p>
        </w:tc>
        <w:tc>
          <w:tcPr>
            <w:tcW w:w="3707" w:type="dxa"/>
          </w:tcPr>
          <w:p w:rsidR="002F1445" w:rsidRPr="000F19B3" w:rsidRDefault="002F1445" w:rsidP="00E8415C">
            <w:pPr>
              <w:ind w:left="144" w:hanging="162"/>
            </w:pPr>
            <w:r w:rsidRPr="000F19B3">
              <w:t>Visumpoint LLC</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Stanley M. Huff, MD</w:t>
            </w:r>
          </w:p>
        </w:tc>
        <w:tc>
          <w:tcPr>
            <w:tcW w:w="3707" w:type="dxa"/>
          </w:tcPr>
          <w:p w:rsidR="002F1445" w:rsidRPr="000F19B3" w:rsidRDefault="002F1445" w:rsidP="00E8415C">
            <w:pPr>
              <w:ind w:left="144" w:hanging="162"/>
            </w:pPr>
            <w:r w:rsidRPr="000F19B3">
              <w:t>Intermountain Healthcare</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Patrick Langford</w:t>
            </w:r>
          </w:p>
        </w:tc>
        <w:tc>
          <w:tcPr>
            <w:tcW w:w="3707" w:type="dxa"/>
          </w:tcPr>
          <w:p w:rsidR="002F1445" w:rsidRPr="000F19B3" w:rsidRDefault="002F1445" w:rsidP="00E8415C">
            <w:pPr>
              <w:ind w:left="144" w:hanging="162"/>
            </w:pPr>
            <w:r w:rsidRPr="000F19B3">
              <w:t>Intermountain Healthcare (Consultant)</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Robert Lario</w:t>
            </w:r>
          </w:p>
        </w:tc>
        <w:tc>
          <w:tcPr>
            <w:tcW w:w="3707" w:type="dxa"/>
          </w:tcPr>
          <w:p w:rsidR="002F1445" w:rsidRPr="000F19B3" w:rsidRDefault="002F1445" w:rsidP="00E8415C">
            <w:pPr>
              <w:ind w:left="144" w:hanging="162"/>
            </w:pPr>
            <w:r w:rsidRPr="000F19B3">
              <w:t>Visumpoint LLC</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Jay Lyle</w:t>
            </w:r>
          </w:p>
        </w:tc>
        <w:tc>
          <w:tcPr>
            <w:tcW w:w="3707" w:type="dxa"/>
          </w:tcPr>
          <w:p w:rsidR="002F1445" w:rsidRPr="000F19B3" w:rsidRDefault="002F1445" w:rsidP="00E8415C">
            <w:pPr>
              <w:ind w:left="144" w:hanging="162"/>
            </w:pPr>
            <w:r w:rsidRPr="000F19B3">
              <w:t>Ockham Information Services LLC</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Virginia Riehl</w:t>
            </w:r>
          </w:p>
        </w:tc>
        <w:tc>
          <w:tcPr>
            <w:tcW w:w="3707" w:type="dxa"/>
          </w:tcPr>
          <w:p w:rsidR="002F1445" w:rsidRPr="000F19B3" w:rsidRDefault="002F1445" w:rsidP="00E8415C">
            <w:pPr>
              <w:ind w:left="144" w:hanging="162"/>
            </w:pPr>
            <w:r w:rsidRPr="000F19B3">
              <w:t>Independent Consultant</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Deepak Kumar Sharma, M.S.</w:t>
            </w:r>
          </w:p>
        </w:tc>
        <w:tc>
          <w:tcPr>
            <w:tcW w:w="3707" w:type="dxa"/>
          </w:tcPr>
          <w:p w:rsidR="002F1445" w:rsidRPr="000F19B3" w:rsidRDefault="002F1445" w:rsidP="00E8415C">
            <w:pPr>
              <w:ind w:left="144" w:hanging="162"/>
            </w:pPr>
            <w:r w:rsidRPr="000F19B3">
              <w:t>Mayo Clinic</w:t>
            </w:r>
          </w:p>
        </w:tc>
      </w:tr>
      <w:tr w:rsidR="002F1445" w:rsidRPr="000F19B3" w:rsidTr="00E8415C">
        <w:tc>
          <w:tcPr>
            <w:tcW w:w="3150" w:type="dxa"/>
          </w:tcPr>
          <w:p w:rsidR="002F1445" w:rsidRPr="000F19B3" w:rsidRDefault="002F1445" w:rsidP="00057587">
            <w:pPr>
              <w:pStyle w:val="ListParagraph"/>
              <w:numPr>
                <w:ilvl w:val="0"/>
                <w:numId w:val="6"/>
              </w:numPr>
              <w:suppressAutoHyphens/>
              <w:overflowPunct w:val="0"/>
              <w:autoSpaceDE w:val="0"/>
              <w:autoSpaceDN w:val="0"/>
              <w:adjustRightInd w:val="0"/>
              <w:textAlignment w:val="baseline"/>
            </w:pPr>
            <w:r w:rsidRPr="000F19B3">
              <w:t>Harold Solbrig</w:t>
            </w:r>
          </w:p>
        </w:tc>
        <w:tc>
          <w:tcPr>
            <w:tcW w:w="3707" w:type="dxa"/>
          </w:tcPr>
          <w:p w:rsidR="002F1445" w:rsidRPr="000F19B3" w:rsidRDefault="002F1445" w:rsidP="00E8415C">
            <w:pPr>
              <w:ind w:left="144" w:hanging="162"/>
            </w:pPr>
            <w:r w:rsidRPr="000F19B3">
              <w:t>Mayo Clinic</w:t>
            </w:r>
          </w:p>
        </w:tc>
      </w:tr>
      <w:tr w:rsidR="002F1445" w:rsidRPr="00575485" w:rsidTr="00E8415C">
        <w:tc>
          <w:tcPr>
            <w:tcW w:w="3150" w:type="dxa"/>
          </w:tcPr>
          <w:p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Mason Tran</w:t>
            </w:r>
          </w:p>
        </w:tc>
        <w:tc>
          <w:tcPr>
            <w:tcW w:w="3707" w:type="dxa"/>
          </w:tcPr>
          <w:p w:rsidR="002F1445" w:rsidRPr="00575485" w:rsidRDefault="002F1445" w:rsidP="00E8415C">
            <w:pPr>
              <w:ind w:left="144" w:hanging="162"/>
            </w:pPr>
            <w:r w:rsidRPr="00575485">
              <w:t>Visumpoint LLC</w:t>
            </w:r>
          </w:p>
        </w:tc>
      </w:tr>
      <w:tr w:rsidR="002F1445" w:rsidRPr="00575485" w:rsidTr="00E8415C">
        <w:tc>
          <w:tcPr>
            <w:tcW w:w="3150" w:type="dxa"/>
          </w:tcPr>
          <w:p w:rsidR="002F1445" w:rsidRPr="00575485" w:rsidRDefault="002F1445" w:rsidP="00057587">
            <w:pPr>
              <w:pStyle w:val="ListParagraph"/>
              <w:numPr>
                <w:ilvl w:val="0"/>
                <w:numId w:val="6"/>
              </w:numPr>
              <w:suppressAutoHyphens/>
              <w:overflowPunct w:val="0"/>
              <w:autoSpaceDE w:val="0"/>
              <w:autoSpaceDN w:val="0"/>
              <w:adjustRightInd w:val="0"/>
              <w:textAlignment w:val="baseline"/>
            </w:pPr>
            <w:r w:rsidRPr="00575485">
              <w:t>Michael van der Zel</w:t>
            </w:r>
          </w:p>
        </w:tc>
        <w:tc>
          <w:tcPr>
            <w:tcW w:w="3707" w:type="dxa"/>
          </w:tcPr>
          <w:p w:rsidR="002F1445" w:rsidRPr="00575485" w:rsidRDefault="002F1445" w:rsidP="00E8415C">
            <w:pPr>
              <w:ind w:left="160" w:hanging="162"/>
            </w:pPr>
            <w:r w:rsidRPr="00575485">
              <w:t>University Medical Center Groningen</w:t>
            </w:r>
          </w:p>
          <w:p w:rsidR="002F1445" w:rsidRPr="00575485" w:rsidRDefault="002F1445" w:rsidP="00E8415C">
            <w:pPr>
              <w:ind w:left="144" w:hanging="162"/>
            </w:pPr>
            <w:r w:rsidRPr="00575485">
              <w:t>Results4Care</w:t>
            </w:r>
          </w:p>
        </w:tc>
      </w:tr>
    </w:tbl>
    <w:p w:rsidR="003623FE" w:rsidRDefault="003623FE" w:rsidP="00D01286">
      <w:pPr>
        <w:tabs>
          <w:tab w:val="left" w:pos="90"/>
        </w:tabs>
        <w:rPr>
          <w:rFonts w:ascii="Arial" w:hAnsi="Arial" w:cs="Arial"/>
          <w:color w:val="000000"/>
          <w:sz w:val="24"/>
          <w:szCs w:val="24"/>
        </w:rPr>
      </w:pPr>
    </w:p>
    <w:p w:rsidR="00BA2ABC" w:rsidRDefault="00BA2ABC" w:rsidP="00BA2ABC">
      <w:pPr>
        <w:pStyle w:val="Heading1"/>
      </w:pPr>
      <w:bookmarkStart w:id="27" w:name="_Toc285096492"/>
      <w:r>
        <w:t>The AOM and the AML Metamodel</w:t>
      </w:r>
      <w:bookmarkEnd w:id="27"/>
    </w:p>
    <w:p w:rsidR="00BA2ABC" w:rsidRDefault="00BA2ABC" w:rsidP="00BA2ABC">
      <w:r>
        <w:t>Th</w:t>
      </w:r>
      <w:r w:rsidR="00C867D8">
        <w:t>is section describes the purpose behind the AML Metamodel and how it relates to the AOM.  The actual AML Metamodel can be found in Appendix A</w:t>
      </w:r>
    </w:p>
    <w:p w:rsidR="00FC2D47" w:rsidRDefault="00FC2D47" w:rsidP="00BA2ABC"/>
    <w:p w:rsidR="00FC2D47" w:rsidRDefault="00FC2D47" w:rsidP="00BA2ABC"/>
    <w:p w:rsidR="000B5713" w:rsidRPr="00C867D8" w:rsidRDefault="007B402A" w:rsidP="0051087E">
      <w:r w:rsidRPr="00C867D8">
        <w:t xml:space="preserve"> </w:t>
      </w:r>
    </w:p>
    <w:p w:rsidR="002C0F83" w:rsidRDefault="00A4049A" w:rsidP="00860763">
      <w:pPr>
        <w:pStyle w:val="Heading1"/>
      </w:pPr>
      <w:bookmarkStart w:id="28" w:name="_Toc285096493"/>
      <w:r>
        <w:t>8 Profiles</w:t>
      </w:r>
      <w:bookmarkEnd w:id="28"/>
      <w:r w:rsidR="003C6850">
        <w:t xml:space="preserve"> </w:t>
      </w:r>
    </w:p>
    <w:p w:rsidR="00563A94" w:rsidRDefault="00DF0E6D">
      <w:r>
        <w:t>The accurate and timely communication within and across health information systems of hospitals pr</w:t>
      </w:r>
      <w:r>
        <w:t>esents an important challenge and opportunity to improving the quality of health care and patient safety. Health information by its very nature is distributed across independent and disparate solutions that are often syntactically or semantically inconsist</w:t>
      </w:r>
      <w:r>
        <w:t>ent. This impedes users from accessing information in a normalized and meaningful manner. The objective of this submission is to provide a standard for modeling Archetype Models (AMs) using UML, to support the representation of Clinical Information Modelin</w:t>
      </w:r>
      <w:r>
        <w:t>g Initiative (CIMI) artifacts in UML.</w:t>
      </w:r>
    </w:p>
    <w:p w:rsidR="00563A94" w:rsidRDefault="00DF0E6D">
      <w:r>
        <w:t xml:space="preserve"> </w:t>
      </w:r>
    </w:p>
    <w:p w:rsidR="00563A94" w:rsidRDefault="00DF0E6D">
      <w:r>
        <w:t xml:space="preserve">Archetypes are Platform Independent Models (PIMs), which are developed as a set of constraints on a specific Reference Model (RM). These archetypes are detailed and domain-specific definitions of concepts defined in </w:t>
      </w:r>
      <w:r>
        <w:t>terms of structured and constrained combinations of model elements within a reference model or parent archetype. These models refer to and represent clinical concepts such as heart rate, blood pressure, examination, etc. The ISO EN 13606 and OpenEHR commun</w:t>
      </w:r>
      <w:r>
        <w:t>ities define Archetypes utilizing the Archetype Definition Language (ADL).</w:t>
      </w:r>
    </w:p>
    <w:p w:rsidR="00563A94" w:rsidRDefault="00DF0E6D">
      <w:r>
        <w:t xml:space="preserve"> </w:t>
      </w:r>
    </w:p>
    <w:p w:rsidR="00563A94" w:rsidRDefault="00DF0E6D">
      <w:r>
        <w:t>The following models define the UML Profile “Archetype Modeling Language” (AML). The AML Profile was developed as an aggregation of three sub-profiles, which together meet the req</w:t>
      </w:r>
      <w:r>
        <w:t>uirements of archetype modeling. The three sub-profiles of the AML Profile will include:</w:t>
      </w:r>
    </w:p>
    <w:p w:rsidR="00563A94" w:rsidRDefault="00DF0E6D">
      <w:r>
        <w:t xml:space="preserve"> </w:t>
      </w:r>
    </w:p>
    <w:p w:rsidR="00563A94" w:rsidRDefault="00DF0E6D">
      <w:pPr>
        <w:pStyle w:val="ListParagraph"/>
        <w:numPr>
          <w:ilvl w:val="0"/>
          <w:numId w:val="20"/>
        </w:numPr>
      </w:pPr>
      <w:r>
        <w:t>Reference Model Profile (RMP): Enables the specification of reference models, upon which archetypes can be based.</w:t>
      </w:r>
    </w:p>
    <w:p w:rsidR="00563A94" w:rsidRDefault="00DF0E6D">
      <w:pPr>
        <w:pStyle w:val="ListParagraph"/>
        <w:numPr>
          <w:ilvl w:val="0"/>
          <w:numId w:val="20"/>
        </w:numPr>
      </w:pPr>
      <w:r>
        <w:t>Constraint Model Profile (CMP): Support the specifi</w:t>
      </w:r>
      <w:r>
        <w:t>cation of constraints on a given reference model, to enable the development of archetypes, including Clinical Information Models (CIMs).</w:t>
      </w:r>
    </w:p>
    <w:p w:rsidR="00563A94" w:rsidRDefault="00DF0E6D">
      <w:pPr>
        <w:pStyle w:val="ListParagraph"/>
        <w:numPr>
          <w:ilvl w:val="0"/>
          <w:numId w:val="20"/>
        </w:numPr>
      </w:pPr>
      <w:r>
        <w:t>A Terminology Binding Profile (TBP): Provides support the binding of information models to terminology, with optional support for binding to CTS2. Terminology bindings will include:</w:t>
      </w:r>
    </w:p>
    <w:p w:rsidR="00563A94" w:rsidRDefault="00DF0E6D">
      <w:pPr>
        <w:pStyle w:val="ListParagraph"/>
        <w:numPr>
          <w:ilvl w:val="0"/>
          <w:numId w:val="22"/>
        </w:numPr>
      </w:pPr>
      <w:r>
        <w:t>Value Bindings: Linkage of the data model to value domains, which restrict</w:t>
      </w:r>
      <w:r>
        <w:t xml:space="preserve"> the valid value of an attribute to a set of values that corresponds to a set of meanings recorded in an external terminology;</w:t>
      </w:r>
    </w:p>
    <w:p w:rsidR="00563A94" w:rsidRDefault="00DF0E6D">
      <w:pPr>
        <w:pStyle w:val="ListParagraph"/>
        <w:numPr>
          <w:ilvl w:val="0"/>
          <w:numId w:val="22"/>
        </w:numPr>
      </w:pPr>
      <w:r>
        <w:t>Semantic Bindings: Defining the meaning of model elements, using concepts in an external terminology; and</w:t>
      </w:r>
    </w:p>
    <w:p w:rsidR="00563A94" w:rsidRDefault="00DF0E6D">
      <w:pPr>
        <w:pStyle w:val="ListParagraph"/>
        <w:numPr>
          <w:ilvl w:val="0"/>
          <w:numId w:val="22"/>
        </w:numPr>
      </w:pPr>
      <w:r>
        <w:t>Constraint Bindings: Sp</w:t>
      </w:r>
      <w:r>
        <w:t>ecifying constraints on the information model, using concepts and relationships defined in an external terminology.</w:t>
      </w:r>
    </w:p>
    <w:p w:rsidR="003E4BE1" w:rsidRDefault="003E4BE1" w:rsidP="00FC2D47">
      <w:pPr>
        <w:ind w:firstLine="720"/>
      </w:pPr>
      <w:r>
        <w:rPr>
          <w:noProof/>
        </w:rPr>
        <w:drawing>
          <wp:inline distT="0" distB="0" distL="0" distR="0">
            <wp:extent cx="5943600" cy="2781300"/>
            <wp:effectExtent l="0" t="0" r="0" b="0"/>
            <wp:docPr id="2" name="Picture 1962424820.png" descr="1962424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62424820.png"/>
                    <pic:cNvPicPr/>
                  </pic:nvPicPr>
                  <pic:blipFill>
                    <a:blip r:embed="rId24" cstate="print"/>
                    <a:stretch>
                      <a:fillRect/>
                    </a:stretch>
                  </pic:blipFill>
                  <pic:spPr>
                    <a:xfrm>
                      <a:off x="0" y="0"/>
                      <a:ext cx="5943600" cy="27813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9" w:name="_d3f1a583143f39145b81b4a61ccf1a32"/>
      <w:r w:rsidRPr="007B5B34">
        <w:rPr>
          <w:b/>
          <w:sz w:val="24"/>
          <w:szCs w:val="24"/>
        </w:rPr>
        <w:t>Dependencies</w:t>
      </w:r>
      <w:bookmarkEnd w:id="29"/>
    </w:p>
    <w:p w:rsidR="002C0F83" w:rsidRDefault="001F24CC" w:rsidP="00860763">
      <w:pPr>
        <w:pStyle w:val="Heading2"/>
      </w:pPr>
      <w:bookmarkStart w:id="30" w:name="_Toc285096494"/>
      <w:bookmarkStart w:id="31" w:name="_GoBack"/>
      <w:bookmarkEnd w:id="31"/>
      <w:r w:rsidRPr="001F24CC">
        <w:t>8.1 Reference Model Profile</w:t>
      </w:r>
      <w:bookmarkEnd w:id="30"/>
      <w:r w:rsidR="003C6850">
        <w:t xml:space="preserve"> </w:t>
      </w:r>
    </w:p>
    <w:p w:rsidR="00563A94" w:rsidRDefault="00DF0E6D">
      <w:r>
        <w:t xml:space="preserve">This section defines </w:t>
      </w:r>
      <w:proofErr w:type="gramStart"/>
      <w:r>
        <w:t>the  set</w:t>
      </w:r>
      <w:proofErr w:type="gramEnd"/>
      <w:r>
        <w:t xml:space="preserve"> of data types whose values can be directly constrained by an AML M</w:t>
      </w:r>
      <w:r>
        <w:t>odel.  It also specifies a small set of stereotypes that are used to "decorate" a reference model and its various components.</w:t>
      </w:r>
    </w:p>
    <w:p w:rsidR="00563A94" w:rsidRDefault="00DF0E6D">
      <w:r>
        <w:t xml:space="preserve"> </w:t>
      </w:r>
    </w:p>
    <w:p w:rsidR="00563A94" w:rsidRDefault="00DF0E6D">
      <w:r>
        <w:t xml:space="preserve"> </w:t>
      </w:r>
    </w:p>
    <w:p w:rsidR="005F31BE" w:rsidRDefault="001F24CC" w:rsidP="005F31BE">
      <w:pPr>
        <w:pStyle w:val="Heading3"/>
      </w:pPr>
      <w:bookmarkStart w:id="32" w:name="_Toc285096495"/>
      <w:r>
        <w:t>8.1.1 Assumed Data Types</w:t>
      </w:r>
      <w:bookmarkEnd w:id="32"/>
    </w:p>
    <w:p w:rsidR="00563A94" w:rsidRDefault="00DF0E6D">
      <w:r>
        <w:t>This section defines the &lt;&lt;AMLDataType&gt;&gt;</w:t>
      </w:r>
      <w:r>
        <w:t xml:space="preserve"> stereotype which is used to identify the "primitive" AML types -- Integers, Strings, Dates, Durations, etc. whose values can be constrained in an AML model.</w:t>
      </w:r>
    </w:p>
    <w:p w:rsidR="00563A94" w:rsidRDefault="00DF0E6D">
      <w:r>
        <w:t xml:space="preserve"> </w:t>
      </w:r>
    </w:p>
    <w:p w:rsidR="00563A94" w:rsidRDefault="00DF0E6D">
      <w:r>
        <w:t xml:space="preserve">One of the steps in constraining a Reference Model is to define how the set of </w:t>
      </w:r>
      <w:proofErr w:type="gramStart"/>
      <w:r>
        <w:t>AMLDataTypes  map</w:t>
      </w:r>
      <w:proofErr w:type="gramEnd"/>
      <w:r>
        <w:t xml:space="preserve"> to corresponding elements in the Reference Model itself.   If the Reference Model already uses the UML String, Integer, Real, and Boolean types, no further steps are necessary.  While Reference Models can reference the other AML Types directly (Duration, </w:t>
      </w:r>
      <w:r>
        <w:t>Time, Date, DateTime, and TerminologyCode), models will typically need to define a transformation from the AMLDataTypes into the model equivalent.</w:t>
      </w:r>
    </w:p>
    <w:p w:rsidR="003E4BE1" w:rsidRDefault="003E4BE1" w:rsidP="00FC2D47">
      <w:pPr>
        <w:ind w:firstLine="720"/>
      </w:pPr>
      <w:r>
        <w:rPr>
          <w:noProof/>
        </w:rPr>
        <w:drawing>
          <wp:inline distT="0" distB="0" distL="0" distR="0">
            <wp:extent cx="5934075" cy="2667000"/>
            <wp:effectExtent l="0" t="0" r="0" b="0"/>
            <wp:docPr id="4"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96252734.png"/>
                    <pic:cNvPicPr/>
                  </pic:nvPicPr>
                  <pic:blipFill>
                    <a:blip r:embed="rId25" cstate="print"/>
                    <a:stretch>
                      <a:fillRect/>
                    </a:stretch>
                  </pic:blipFill>
                  <pic:spPr>
                    <a:xfrm>
                      <a:off x="0" y="0"/>
                      <a:ext cx="5934075" cy="26670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3" w:name="_c6849d5d118a9832b3df7e75a9d1a83d"/>
      <w:r w:rsidRPr="007B5B34">
        <w:rPr>
          <w:b/>
          <w:sz w:val="24"/>
          <w:szCs w:val="24"/>
        </w:rPr>
        <w:t>.1.1 Assumed Data Types</w:t>
      </w:r>
      <w:bookmarkEnd w:id="33"/>
    </w:p>
    <w:p w:rsidR="00563A94" w:rsidRDefault="00DF0E6D">
      <w:r>
        <w:t>The AMLDataType stereotype serves two purposes:</w:t>
      </w:r>
    </w:p>
    <w:p w:rsidR="00563A94" w:rsidRDefault="00DF0E6D">
      <w:pPr>
        <w:pStyle w:val="ListParagraph"/>
        <w:numPr>
          <w:ilvl w:val="0"/>
          <w:numId w:val="24"/>
        </w:numPr>
      </w:pPr>
      <w:r>
        <w:t>To identify the set of atomic types</w:t>
      </w:r>
      <w:r>
        <w:t xml:space="preserve"> whose possible values can be constrained in the AML Constraint Profile</w:t>
      </w:r>
    </w:p>
    <w:p w:rsidR="00563A94" w:rsidRDefault="00DF0E6D">
      <w:pPr>
        <w:pStyle w:val="ListParagraph"/>
        <w:numPr>
          <w:ilvl w:val="0"/>
          <w:numId w:val="24"/>
        </w:numPr>
      </w:pPr>
      <w:r>
        <w:t xml:space="preserve">To identify the set of types whose value will be treated as "data types" from the AML </w:t>
      </w:r>
      <w:proofErr w:type="gramStart"/>
      <w:r>
        <w:t>perspective.</w:t>
      </w:r>
      <w:proofErr w:type="gramEnd"/>
    </w:p>
    <w:p w:rsidR="00563A94" w:rsidRDefault="00DF0E6D">
      <w:r>
        <w:t xml:space="preserve"> </w:t>
      </w:r>
    </w:p>
    <w:p w:rsidR="00563A94" w:rsidRDefault="00DF0E6D">
      <w:r>
        <w:t xml:space="preserve">The AMLDataType stereotype can extend both Class and DataType elements. The target </w:t>
      </w:r>
      <w:r>
        <w:t xml:space="preserve">reference model may choose to represent some or all of the AML DataTypes in a different fashion.  A reference model may define its own String DataType rather than using the UML Native String type directly. Similarly, it may choose to represent a Date as a </w:t>
      </w:r>
      <w:r>
        <w:t xml:space="preserve">complex object consisting of year, month, day, granularity, zone, etc.   </w:t>
      </w:r>
    </w:p>
    <w:p w:rsidR="00563A94" w:rsidRDefault="00DF0E6D">
      <w:r>
        <w:t xml:space="preserve"> </w:t>
      </w:r>
    </w:p>
    <w:p w:rsidR="00563A94" w:rsidRDefault="00DF0E6D">
      <w:r>
        <w:t xml:space="preserve">One of the tasks for a reference model implementer is to create maps from the appropriate AML Data Types and the corresponding reference model types.   </w:t>
      </w:r>
    </w:p>
    <w:p w:rsidR="005F31BE" w:rsidRDefault="001F24CC" w:rsidP="005F31BE">
      <w:pPr>
        <w:pStyle w:val="Heading3"/>
      </w:pPr>
      <w:bookmarkStart w:id="34" w:name="_Toc285096496"/>
      <w:r>
        <w:t>8.1.2 Reference Model Decorators</w:t>
      </w:r>
      <w:bookmarkEnd w:id="34"/>
    </w:p>
    <w:p w:rsidR="00563A94" w:rsidRDefault="00DF0E6D">
      <w:r>
        <w:t xml:space="preserve">One of the steps in constraining a Reference Model is to define how the set of </w:t>
      </w:r>
      <w:proofErr w:type="gramStart"/>
      <w:r>
        <w:t>AMLDataTypes  map</w:t>
      </w:r>
      <w:proofErr w:type="gramEnd"/>
      <w:r>
        <w:t xml:space="preserve"> to corresponding elements in the Reference Model itself.   If the Reference Model already uses the UML String, Integer, Real, and Boolean types, no furth</w:t>
      </w:r>
      <w:r>
        <w:t>er steps are necessary.  While Reference Models can reference the other AML Types directly (Duration, Time, Date, DateTime, and TerminologyCode), models will typically need to define a transformation from the AMLDataTypes into the model equivalent.</w:t>
      </w:r>
    </w:p>
    <w:p w:rsidR="003E4BE1" w:rsidRDefault="003E4BE1" w:rsidP="00FC2D47">
      <w:pPr>
        <w:ind w:firstLine="720"/>
      </w:pPr>
      <w:r>
        <w:rPr>
          <w:noProof/>
        </w:rPr>
        <w:drawing>
          <wp:inline distT="0" distB="0" distL="0" distR="0">
            <wp:extent cx="5934075" cy="1943100"/>
            <wp:effectExtent l="0" t="0" r="0" b="0"/>
            <wp:docPr id="6"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4984022.png"/>
                    <pic:cNvPicPr/>
                  </pic:nvPicPr>
                  <pic:blipFill>
                    <a:blip r:embed="rId26" cstate="print"/>
                    <a:stretch>
                      <a:fillRect/>
                    </a:stretch>
                  </pic:blipFill>
                  <pic:spPr>
                    <a:xfrm>
                      <a:off x="0" y="0"/>
                      <a:ext cx="5934075" cy="19431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5" w:name="_549d0bc2f9c4ac0312fc619b71bf4d08"/>
      <w:r w:rsidRPr="007B5B34">
        <w:rPr>
          <w:b/>
          <w:sz w:val="24"/>
          <w:szCs w:val="24"/>
        </w:rPr>
        <w:t>.1.2 Reference Model Decorators</w:t>
      </w:r>
      <w:bookmarkEnd w:id="35"/>
    </w:p>
    <w:p w:rsidR="00563A94" w:rsidRDefault="00DF0E6D">
      <w:r>
        <w:t xml:space="preserve">The following clauses define the profiles allowing various forms of constraints on UML </w:t>
      </w:r>
      <w:r>
        <w:rPr>
          <w:b/>
          <w:bCs/>
        </w:rPr>
        <w:t>Classes</w:t>
      </w:r>
      <w:r>
        <w:t xml:space="preserve">, </w:t>
      </w:r>
      <w:r>
        <w:rPr>
          <w:b/>
          <w:bCs/>
        </w:rPr>
        <w:t>Properties</w:t>
      </w:r>
      <w:r>
        <w:t xml:space="preserve">, </w:t>
      </w:r>
      <w:r>
        <w:rPr>
          <w:b/>
          <w:bCs/>
        </w:rPr>
        <w:t>Enumerations</w:t>
      </w:r>
      <w:r>
        <w:t xml:space="preserve"> and </w:t>
      </w:r>
      <w:r>
        <w:rPr>
          <w:b/>
          <w:bCs/>
        </w:rPr>
        <w:t>EnumerationLiterals</w:t>
      </w:r>
      <w:r>
        <w:t>.</w:t>
      </w:r>
    </w:p>
    <w:p w:rsidR="0086668E" w:rsidRDefault="0086668E" w:rsidP="0000109F">
      <w:pPr>
        <w:ind w:left="1440" w:firstLine="720"/>
      </w:pPr>
      <w:r>
        <w:t>TYPE: class</w:t>
      </w:r>
    </w:p>
    <w:p w:rsidR="00974B95" w:rsidRDefault="00974B95" w:rsidP="00194C71">
      <w:pPr>
        <w:ind w:left="2160" w:firstLine="720"/>
      </w:pPr>
      <w:r>
        <w:t>CLASS: Duration</w:t>
      </w:r>
    </w:p>
    <w:p w:rsidR="00AE7D3C" w:rsidRDefault="00AE7D3C" w:rsidP="00194C71">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MappedDataType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primitivetype</w:t>
      </w:r>
    </w:p>
    <w:p w:rsidR="00974B95" w:rsidRDefault="00974B95" w:rsidP="00194C71">
      <w:pPr>
        <w:ind w:left="2880"/>
      </w:pPr>
      <w:r>
        <w:t>PRIMITIVE: AMLInteger</w:t>
      </w:r>
    </w:p>
    <w:p w:rsidR="00C72EDF" w:rsidRDefault="00C72EDF" w:rsidP="00C72EDF">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AMLDataType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ReferenceModel</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Infrastructure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class</w:t>
      </w:r>
    </w:p>
    <w:p w:rsidR="00974B95" w:rsidRDefault="00974B95" w:rsidP="00194C71">
      <w:pPr>
        <w:ind w:left="2160" w:firstLine="720"/>
      </w:pPr>
      <w:r>
        <w:t>CLASS: Date</w:t>
      </w:r>
    </w:p>
    <w:p w:rsidR="00AE7D3C" w:rsidRDefault="00AE7D3C" w:rsidP="00194C71">
      <w:pPr>
        <w:ind w:left="3600"/>
      </w:pPr>
      <w:r>
        <w:t xml:space="preserve">INSIDE:  TRUE </w:t>
      </w:r>
    </w:p>
    <w:p w:rsidR="0086668E" w:rsidRDefault="0086668E" w:rsidP="0000109F">
      <w:pPr>
        <w:ind w:left="1440" w:firstLine="720"/>
      </w:pPr>
      <w:r>
        <w:t>TYPE: class</w:t>
      </w:r>
    </w:p>
    <w:p w:rsidR="00974B95" w:rsidRDefault="00974B95" w:rsidP="00194C71">
      <w:pPr>
        <w:ind w:left="2160" w:firstLine="720"/>
      </w:pPr>
      <w:r>
        <w:t>CLASS: DateTime</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primitivetype</w:t>
      </w:r>
    </w:p>
    <w:p w:rsidR="00974B95" w:rsidRDefault="00974B95" w:rsidP="00194C71">
      <w:pPr>
        <w:ind w:left="2880"/>
      </w:pPr>
      <w:r>
        <w:t>PRIMITIVE: AMLString</w:t>
      </w:r>
    </w:p>
    <w:p w:rsidR="00C72EDF" w:rsidRDefault="00C72EDF" w:rsidP="00C72EDF">
      <w:pPr>
        <w:ind w:left="3600"/>
      </w:pPr>
      <w:r>
        <w:t xml:space="preserve">INSIDE:  TRUE </w:t>
      </w:r>
    </w:p>
    <w:p w:rsidR="0086668E" w:rsidRDefault="0086668E" w:rsidP="0000109F">
      <w:pPr>
        <w:ind w:left="1440" w:firstLine="720"/>
      </w:pPr>
      <w:r>
        <w:t>TYPE: class</w:t>
      </w:r>
    </w:p>
    <w:p w:rsidR="00974B95" w:rsidRDefault="00974B95" w:rsidP="00194C71">
      <w:pPr>
        <w:ind w:left="2160" w:firstLine="720"/>
      </w:pPr>
      <w:r>
        <w:t>CLASS: Time</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class</w:t>
      </w:r>
    </w:p>
    <w:p w:rsidR="00974B95" w:rsidRDefault="00974B95" w:rsidP="00194C71">
      <w:pPr>
        <w:ind w:left="2160" w:firstLine="720"/>
      </w:pPr>
      <w:r>
        <w:t>CLASS: TerminologyCode</w:t>
      </w:r>
    </w:p>
    <w:p w:rsidR="00AE7D3C" w:rsidRDefault="00AE7D3C" w:rsidP="00194C71">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DataBinding</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primitivetype</w:t>
      </w:r>
    </w:p>
    <w:p w:rsidR="00974B95" w:rsidRDefault="00974B95" w:rsidP="00194C71">
      <w:pPr>
        <w:ind w:left="2880"/>
      </w:pPr>
      <w:r>
        <w:t>PRIMITIVE: AMLBoolean</w:t>
      </w:r>
    </w:p>
    <w:p w:rsidR="00C72EDF" w:rsidRDefault="00C72EDF" w:rsidP="00C72EDF">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Runtime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primitivetype</w:t>
      </w:r>
    </w:p>
    <w:p w:rsidR="00974B95" w:rsidRDefault="00974B95" w:rsidP="00194C71">
      <w:pPr>
        <w:ind w:left="2880"/>
      </w:pPr>
      <w:r>
        <w:t>PRIMITIVE: AMLReal</w:t>
      </w:r>
    </w:p>
    <w:p w:rsidR="00C72EDF" w:rsidRDefault="00C72EDF" w:rsidP="00C72EDF">
      <w:pPr>
        <w:ind w:left="3600"/>
      </w:pPr>
      <w:r>
        <w:t xml:space="preserve">INSIDE:  TRUE </w:t>
      </w:r>
    </w:p>
    <w:p w:rsidR="005F31BE" w:rsidRDefault="001F24CC" w:rsidP="005F31BE">
      <w:pPr>
        <w:pStyle w:val="Heading3"/>
      </w:pPr>
      <w:bookmarkStart w:id="36" w:name="_Toc285096497"/>
      <w:r>
        <w:t>8.1.3 Profile Elements</w:t>
      </w:r>
      <w:bookmarkEnd w:id="36"/>
    </w:p>
    <w:p w:rsidR="002C0F83" w:rsidRPr="005F31BE" w:rsidRDefault="00F851FF" w:rsidP="005F31BE">
      <w:pPr>
        <w:pStyle w:val="Heading4"/>
      </w:pPr>
      <w:bookmarkStart w:id="37" w:name="_78ee642abf9938398776ce11b2ae5595"/>
      <w:bookmarkStart w:id="38" w:name="_Toc285096498"/>
      <w:r w:rsidRPr="005F31BE">
        <w:t>&lt;Class&gt; Date</w:t>
      </w:r>
      <w:bookmarkEnd w:id="37"/>
      <w:bookmarkEnd w:id="38"/>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an absolute point in time, as measured on the Gregorian calendar, and specified only to the day.</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r w:rsidR="00324424">
        <w:t xml:space="preserve">, </w:t>
      </w:r>
    </w:p>
    <w:p w:rsidR="00A93FDC" w:rsidRDefault="00DF0E6D" w:rsidP="00CB0928">
      <w:pPr>
        <w:ind w:left="720"/>
      </w:pPr>
      <w:hyperlink w:anchor="_8548f4699761fde908c0fa2fe95f29ba" w:history="1">
        <w:r w:rsidR="003E7695">
          <w:rPr>
            <w:rStyle w:val="Hyperlink"/>
          </w:rPr>
          <w:t>Sample Data Binding</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2a37a0f4cd69c5ee1a32f787b23de875" w:history="1">
        <w:r w:rsidR="006977BE">
          <w:rPr>
            <w:rStyle w:val="Hyperlink"/>
          </w:rPr>
          <w:t>MappedDate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 xml:space="preserve">ISO8601 string for date, in format </w:t>
      </w:r>
      <w:r>
        <w:rPr>
          <w:b/>
          <w:bCs/>
        </w:rPr>
        <w:t>YYYYMMDD</w:t>
      </w:r>
      <w:r>
        <w:t xml:space="preserve"> or </w:t>
      </w:r>
      <w:r>
        <w:rPr>
          <w:b/>
          <w:bCs/>
        </w:rPr>
        <w:t>YYYY-MM-DD</w:t>
      </w:r>
      <w:r>
        <w:t>, or a partial invariant.</w:t>
      </w:r>
    </w:p>
    <w:p w:rsidR="002C0F83" w:rsidRPr="005F31BE" w:rsidRDefault="00F851FF" w:rsidP="005F31BE">
      <w:pPr>
        <w:pStyle w:val="Heading4"/>
      </w:pPr>
      <w:bookmarkStart w:id="39" w:name="_7ba7e85df09d292033e869c3e8664062"/>
      <w:bookmarkStart w:id="40" w:name="_Toc285096499"/>
      <w:r w:rsidRPr="005F31BE">
        <w:t>&lt;Class&gt; DateTime</w:t>
      </w:r>
      <w:bookmarkEnd w:id="39"/>
      <w:bookmarkEnd w:id="40"/>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an absolute point in time, specified to the second.</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A valid ISO8601 string for date/time, in format</w:t>
      </w:r>
    </w:p>
    <w:p w:rsidR="00563A94" w:rsidRDefault="00DF0E6D">
      <w:proofErr w:type="gramStart"/>
      <w:r>
        <w:rPr>
          <w:b/>
          <w:bCs/>
        </w:rPr>
        <w:t>YYYYMMDDThhmmss[</w:t>
      </w:r>
      <w:proofErr w:type="gramEnd"/>
      <w:r>
        <w:rPr>
          <w:b/>
          <w:bCs/>
        </w:rPr>
        <w:t xml:space="preserve">,sss][Z | ±hh[mm]] </w:t>
      </w:r>
      <w:r>
        <w:t xml:space="preserve">or in extended format </w:t>
      </w:r>
      <w:r>
        <w:rPr>
          <w:b/>
          <w:bCs/>
        </w:rPr>
        <w:t xml:space="preserve">YYYY-MM-DDThh:mm:ss[,sss][Z | ±hh[mm]] </w:t>
      </w:r>
      <w:r>
        <w:t>or a partial</w:t>
      </w:r>
      <w:r>
        <w:t xml:space="preserve"> variant.</w:t>
      </w:r>
    </w:p>
    <w:p w:rsidR="00563A94" w:rsidRDefault="00DF0E6D">
      <w:r>
        <w:t xml:space="preserve"> </w:t>
      </w:r>
    </w:p>
    <w:p w:rsidR="00563A94" w:rsidRDefault="00DF0E6D">
      <w:r>
        <w:t>Note that this class includes 2 deviations from ISO 8601:2004:</w:t>
      </w:r>
    </w:p>
    <w:p w:rsidR="00563A94" w:rsidRDefault="00DF0E6D">
      <w:r>
        <w:t xml:space="preserve">• </w:t>
      </w:r>
      <w:proofErr w:type="gramStart"/>
      <w:r>
        <w:t>for</w:t>
      </w:r>
      <w:proofErr w:type="gramEnd"/>
      <w:r>
        <w:t xml:space="preserve"> partial date/times, any part of the date/time up to the month may be missing, not just seconds and minutes as in the standard;</w:t>
      </w:r>
    </w:p>
    <w:p w:rsidR="00563A94" w:rsidRDefault="00DF0E6D">
      <w:r>
        <w:t xml:space="preserve">• </w:t>
      </w:r>
      <w:proofErr w:type="gramStart"/>
      <w:r>
        <w:t>the</w:t>
      </w:r>
      <w:proofErr w:type="gramEnd"/>
      <w:r>
        <w:t xml:space="preserve"> time 24:00:00 is not allowed, since it would mean the date was really on the next day. </w:t>
      </w:r>
    </w:p>
    <w:p w:rsidR="002C0F83" w:rsidRPr="005F31BE" w:rsidRDefault="00F851FF" w:rsidP="005F31BE">
      <w:pPr>
        <w:pStyle w:val="Heading4"/>
      </w:pPr>
      <w:bookmarkStart w:id="41" w:name="_6f1e8a2b40ce6a6203e07d9c5daded71"/>
      <w:bookmarkStart w:id="42" w:name="_Toc285096500"/>
      <w:r w:rsidRPr="005F31BE">
        <w:t>&lt;Class&gt; Duration</w:t>
      </w:r>
      <w:bookmarkEnd w:id="41"/>
      <w:bookmarkEnd w:id="42"/>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 period of time corresponding to a difference between two time- points.</w:t>
      </w:r>
    </w:p>
    <w:p w:rsidR="00563A94" w:rsidRDefault="00DF0E6D">
      <w:r>
        <w:t xml:space="preserve"> </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Value is a valid ISO 8601 duration, i.e. takes the form:</w:t>
      </w:r>
    </w:p>
    <w:p w:rsidR="00563A94" w:rsidRDefault="00DF0E6D">
      <w:r>
        <w:t xml:space="preserve">• </w:t>
      </w:r>
      <w:proofErr w:type="gramStart"/>
      <w:r>
        <w:rPr>
          <w:b/>
          <w:bCs/>
        </w:rPr>
        <w:t>P[</w:t>
      </w:r>
      <w:proofErr w:type="gramEnd"/>
      <w:r>
        <w:rPr>
          <w:b/>
          <w:bCs/>
        </w:rPr>
        <w:t xml:space="preserve">nnY][nnM][nnW][nnD][T[nnH][nnM][nnS]] </w:t>
      </w:r>
      <w:r>
        <w:t xml:space="preserve">Where each nn represents a number of years, months, etc. nnW represents </w:t>
      </w:r>
      <w:r>
        <w:t>a number of 7- day weeks.</w:t>
      </w:r>
    </w:p>
    <w:p w:rsidR="00563A94" w:rsidRDefault="00DF0E6D">
      <w:r>
        <w:t xml:space="preserve"> </w:t>
      </w:r>
    </w:p>
    <w:p w:rsidR="00563A94" w:rsidRDefault="00DF0E6D">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rsidR="002C0F83" w:rsidRPr="005F31BE" w:rsidRDefault="00F851FF" w:rsidP="005F31BE">
      <w:pPr>
        <w:pStyle w:val="Heading4"/>
      </w:pPr>
      <w:bookmarkStart w:id="43" w:name="_919dd29f1657eb59a5b5017477c08d6b"/>
      <w:bookmarkStart w:id="44" w:name="_Toc285096501"/>
      <w:r w:rsidRPr="005F31BE">
        <w:t>&lt;Class&gt; TerminologyCode</w:t>
      </w:r>
      <w:bookmarkEnd w:id="43"/>
      <w:bookmarkEnd w:id="44"/>
    </w:p>
    <w:p w:rsidR="0063570E" w:rsidRDefault="0063570E" w:rsidP="00383490"/>
    <w:p w:rsidR="00A855E6" w:rsidRDefault="00383490" w:rsidP="00263593">
      <w:r w:rsidRPr="00875584">
        <w:rPr>
          <w:rFonts w:ascii="Arial" w:hAnsi="Arial"/>
          <w:b/>
          <w:sz w:val="24"/>
          <w:szCs w:val="24"/>
        </w:rPr>
        <w:t>Description</w:t>
      </w:r>
    </w:p>
    <w:p w:rsidR="00563A94" w:rsidRDefault="00DF0E6D">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w:t>
      </w:r>
      <w:r>
        <w:t>meration extension, it will be possible to populate a variety of target coded types, including the ISO 21090 CD type, the openEHR DV_CODED_TEXT, the CIMI CODED_TEXT, etc.</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terminologyId : String  [1]</w:t>
      </w:r>
    </w:p>
    <w:p w:rsidR="00563A94" w:rsidRDefault="00DF0E6D">
      <w:proofErr w:type="gramStart"/>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roofErr w:type="gramEnd"/>
    </w:p>
    <w:p w:rsidR="00563A94" w:rsidRDefault="00DF0E6D">
      <w:r>
        <w:t xml:space="preserve"> </w:t>
      </w:r>
    </w:p>
    <w:p w:rsidR="00563A94" w:rsidRDefault="00DF0E6D">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w:t>
      </w:r>
      <w:r>
        <w:rPr>
          <w:b/>
          <w:bCs/>
        </w:rPr>
        <w:t>meration</w:t>
      </w:r>
      <w:r>
        <w:t xml:space="preserve"> if it is extended by the </w:t>
      </w:r>
      <w:r>
        <w:rPr>
          <w:b/>
          <w:bCs/>
        </w:rPr>
        <w:t>ScopedIdentifier</w:t>
      </w:r>
      <w:r>
        <w:t xml:space="preserve"> stereotype and the tag </w:t>
      </w:r>
      <w:proofErr w:type="gramStart"/>
      <w:r>
        <w:t>is</w:t>
      </w:r>
      <w:proofErr w:type="gramEnd"/>
      <w:r>
        <w:t xml:space="preserve"> present.</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code : String  [1]</w:t>
      </w:r>
    </w:p>
    <w:p w:rsidR="00563A94" w:rsidRDefault="00DF0E6D">
      <w:proofErr w:type="gramStart"/>
      <w:r>
        <w:t xml:space="preserve">The representation of an </w:t>
      </w:r>
      <w:r>
        <w:rPr>
          <w:b/>
          <w:bCs/>
        </w:rPr>
        <w:t>EnumerationLiteral.</w:t>
      </w:r>
      <w:proofErr w:type="gramEnd"/>
      <w:r>
        <w:rPr>
          <w:b/>
          <w:bCs/>
        </w:rPr>
        <w:t xml:space="preserve"> </w:t>
      </w:r>
      <w:r>
        <w:t xml:space="preserve">This will usually be the name of the </w:t>
      </w:r>
      <w:r>
        <w:rPr>
          <w:b/>
          <w:bCs/>
        </w:rPr>
        <w:t>EnumerationLiteral</w:t>
      </w:r>
      <w:r>
        <w:t>, but it should be possible for impleme</w:t>
      </w:r>
      <w:r>
        <w:t xml:space="preserv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String  [0..1]</w:t>
      </w:r>
    </w:p>
    <w:p w:rsidR="00563A94" w:rsidRDefault="00DF0E6D">
      <w:proofErr w:type="gramStart"/>
      <w:r>
        <w:t xml:space="preserve">The URI of a </w:t>
      </w:r>
      <w:r>
        <w:rPr>
          <w:b/>
          <w:bCs/>
        </w:rPr>
        <w:t>ConceptReference</w:t>
      </w:r>
      <w:r>
        <w:t>.</w:t>
      </w:r>
      <w:proofErr w:type="gramEnd"/>
      <w:r>
        <w:t xml:space="preserve">  This should be populat</w:t>
      </w:r>
      <w:r>
        <w:t xml:space="preserve">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 xml:space="preserve">tag of type </w:t>
      </w:r>
      <w:r>
        <w:rPr>
          <w:b/>
          <w:bCs/>
        </w:rPr>
        <w:t>ConceptReference</w:t>
      </w:r>
      <w:r>
        <w:t>, in which c</w:t>
      </w:r>
      <w:r>
        <w:t xml:space="preserve">ase </w:t>
      </w:r>
      <w:r>
        <w:rPr>
          <w:i/>
          <w:iCs/>
        </w:rPr>
        <w:t>uri</w:t>
      </w:r>
      <w:r>
        <w:t xml:space="preserve"> equals the </w:t>
      </w:r>
      <w:r>
        <w:rPr>
          <w:i/>
          <w:iCs/>
        </w:rPr>
        <w:t>uri</w:t>
      </w:r>
      <w:r>
        <w:t xml:space="preserve"> of the </w:t>
      </w:r>
      <w:r>
        <w:rPr>
          <w:b/>
          <w:bCs/>
        </w:rPr>
        <w:t>ConceptReference</w:t>
      </w:r>
      <w:r>
        <w:t xml:space="preserve">. </w:t>
      </w:r>
    </w:p>
    <w:p w:rsidR="00563A94" w:rsidRDefault="00DF0E6D">
      <w:r>
        <w:t xml:space="preserve"> </w:t>
      </w:r>
    </w:p>
    <w:p w:rsidR="00563A94" w:rsidRDefault="00DF0E6D">
      <w:r>
        <w:t xml:space="preserve">If two TerminologyCodes have the same </w:t>
      </w:r>
      <w:r>
        <w:rPr>
          <w:i/>
          <w:iCs/>
        </w:rPr>
        <w:t>uri</w:t>
      </w:r>
      <w:r>
        <w:t xml:space="preserve">, they are considered to be identical. If </w:t>
      </w:r>
      <w:proofErr w:type="gramStart"/>
      <w:r>
        <w:t>a</w:t>
      </w:r>
      <w:proofErr w:type="gramEnd"/>
      <w:r>
        <w:t xml:space="preserve"> uri is absent in one or both TerminologyCodes, they are considered to be identical only if the </w:t>
      </w:r>
      <w:r>
        <w:rPr>
          <w:i/>
          <w:iCs/>
        </w:rPr>
        <w:t>terminologyId</w:t>
      </w:r>
      <w:r>
        <w:t xml:space="preserve"> and </w:t>
      </w:r>
      <w:r>
        <w:rPr>
          <w:i/>
          <w:iCs/>
        </w:rPr>
        <w:t>code</w:t>
      </w:r>
      <w:r>
        <w:t xml:space="preserve"> are the same.</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terminologyVersion : String  [0..1]</w:t>
      </w:r>
    </w:p>
    <w:p w:rsidR="00563A94" w:rsidRDefault="00DF0E6D">
      <w:proofErr w:type="gramStart"/>
      <w:r>
        <w:t>The uri of a CodeSystem or CodeSystemVersion that carried a description of the particular code at some point in time.</w:t>
      </w:r>
      <w:proofErr w:type="gramEnd"/>
      <w:r>
        <w:t xml:space="preserve">  This attribute is strictly informative and should is not part of the ident</w:t>
      </w:r>
      <w:r>
        <w:t>ity of the terminology code.</w:t>
      </w:r>
    </w:p>
    <w:p w:rsidR="00563A94" w:rsidRDefault="00DF0E6D">
      <w:r>
        <w:t xml:space="preserve"> </w:t>
      </w:r>
    </w:p>
    <w:p w:rsidR="00563A94" w:rsidRDefault="00DF0E6D">
      <w:r>
        <w:t xml:space="preserve"> </w:t>
      </w:r>
    </w:p>
    <w:p w:rsidR="00563A94" w:rsidRDefault="00DF0E6D">
      <w:r>
        <w:t xml:space="preserve">If the source </w:t>
      </w:r>
      <w:r>
        <w:rPr>
          <w:b/>
          <w:bCs/>
        </w:rPr>
        <w:t>EnumerationLiteral</w:t>
      </w:r>
      <w:r>
        <w:t xml:space="preserve"> is stereotyped by </w:t>
      </w:r>
      <w:r>
        <w:rPr>
          <w:b/>
          <w:bCs/>
        </w:rPr>
        <w:t>PermissibleValue</w:t>
      </w:r>
      <w:r>
        <w:t xml:space="preserve">, the meaning tag is present and the </w:t>
      </w:r>
      <w:r>
        <w:rPr>
          <w:b/>
          <w:bCs/>
        </w:rPr>
        <w:t>ConceptReference</w:t>
      </w:r>
      <w:r>
        <w:t xml:space="preserve"> in the meaning tag has a </w:t>
      </w:r>
      <w:r>
        <w:rPr>
          <w:b/>
          <w:bCs/>
        </w:rPr>
        <w:t>CodeSystemAndVersion</w:t>
      </w:r>
      <w:r>
        <w:t>, this is set to:</w:t>
      </w:r>
    </w:p>
    <w:p w:rsidR="00563A94" w:rsidRDefault="00DF0E6D">
      <w:pPr>
        <w:pStyle w:val="ListParagraph"/>
        <w:numPr>
          <w:ilvl w:val="0"/>
          <w:numId w:val="26"/>
        </w:numPr>
      </w:pPr>
      <w:r>
        <w:t xml:space="preserve">The </w:t>
      </w:r>
      <w:r>
        <w:rPr>
          <w:i/>
          <w:iCs/>
        </w:rPr>
        <w:t>uri</w:t>
      </w:r>
      <w:r>
        <w:t xml:space="preserve"> of the </w:t>
      </w:r>
      <w:r>
        <w:rPr>
          <w:b/>
          <w:bCs/>
        </w:rPr>
        <w:t>CodeSystemVersionReferen</w:t>
      </w:r>
      <w:r>
        <w:rPr>
          <w:b/>
          <w:bCs/>
        </w:rPr>
        <w:t>ce</w:t>
      </w:r>
      <w:r>
        <w:t xml:space="preserve"> if it is present</w:t>
      </w:r>
    </w:p>
    <w:p w:rsidR="00563A94" w:rsidRDefault="00DF0E6D">
      <w:pPr>
        <w:pStyle w:val="ListParagraph"/>
        <w:numPr>
          <w:ilvl w:val="0"/>
          <w:numId w:val="26"/>
        </w:numPr>
      </w:pPr>
      <w:r>
        <w:t xml:space="preserve">The </w:t>
      </w:r>
      <w:r>
        <w:rPr>
          <w:i/>
          <w:iCs/>
        </w:rPr>
        <w:t>uri</w:t>
      </w:r>
      <w:r>
        <w:t xml:space="preserve"> of the </w:t>
      </w:r>
      <w:r>
        <w:rPr>
          <w:b/>
          <w:bCs/>
        </w:rPr>
        <w:t>CodeSystemReference</w:t>
      </w:r>
      <w:r>
        <w:t xml:space="preserve"> otherwise. </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term : String  [0..1]</w:t>
      </w:r>
    </w:p>
    <w:p w:rsidR="00563A94" w:rsidRDefault="00DF0E6D">
      <w:proofErr w:type="gramStart"/>
      <w:r>
        <w:t xml:space="preserve">A string designating the intended target of the </w:t>
      </w:r>
      <w:r>
        <w:rPr>
          <w:b/>
          <w:bCs/>
        </w:rPr>
        <w:t>TerminologyCode</w:t>
      </w:r>
      <w:r>
        <w:t xml:space="preserve"> in a given language and context.</w:t>
      </w:r>
      <w:proofErr w:type="gramEnd"/>
      <w:r>
        <w:t xml:space="preserve">  This is strictly informative and is not part of the part of the identity of a </w:t>
      </w:r>
      <w:r>
        <w:rPr>
          <w:b/>
          <w:bCs/>
        </w:rPr>
        <w:t>TerminologyCode</w:t>
      </w:r>
      <w:r>
        <w:t xml:space="preserve"> as it may change as data moves through different languages or contexts. </w:t>
      </w:r>
    </w:p>
    <w:p w:rsidR="002C0F83" w:rsidRPr="005F31BE" w:rsidRDefault="00F851FF" w:rsidP="005F31BE">
      <w:pPr>
        <w:pStyle w:val="Heading4"/>
      </w:pPr>
      <w:bookmarkStart w:id="45" w:name="_cba83b2c77167c96697f3caaa1886f5c"/>
      <w:bookmarkStart w:id="46" w:name="_Toc285096502"/>
      <w:r w:rsidRPr="005F31BE">
        <w:t>&lt;Class&gt; Time</w:t>
      </w:r>
      <w:bookmarkEnd w:id="45"/>
      <w:bookmarkEnd w:id="46"/>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an absolute point</w:t>
      </w:r>
      <w:r>
        <w:t xml:space="preserve"> in time from an origin usually interpreted as meaning the start of the current day, specified to the second.</w:t>
      </w:r>
    </w:p>
    <w:p w:rsidR="00563A94" w:rsidRDefault="00DF0E6D">
      <w:r>
        <w:t xml:space="preserve"> </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 xml:space="preserve">Value representation is ISO8601 string for time, i.e. in form: </w:t>
      </w:r>
      <w:proofErr w:type="gramStart"/>
      <w:r>
        <w:rPr>
          <w:b/>
          <w:bCs/>
        </w:rPr>
        <w:t>hhmmss[</w:t>
      </w:r>
      <w:proofErr w:type="gramEnd"/>
      <w:r>
        <w:rPr>
          <w:b/>
          <w:bCs/>
        </w:rPr>
        <w:t>,sss][Z|±hh[mm]]</w:t>
      </w:r>
      <w:r>
        <w:t xml:space="preserve"> or the extended form: </w:t>
      </w:r>
      <w:r>
        <w:rPr>
          <w:b/>
          <w:bCs/>
        </w:rPr>
        <w:t>hh:mm:ss[,sss][Z|±hh[mm]]</w:t>
      </w:r>
      <w:r>
        <w:t>, or a partial invariant.</w:t>
      </w:r>
    </w:p>
    <w:p w:rsidR="00563A94" w:rsidRDefault="00DF0E6D">
      <w:r>
        <w:t xml:space="preserve"> </w:t>
      </w:r>
    </w:p>
    <w:p w:rsidR="00563A94" w:rsidRDefault="00DF0E6D">
      <w:r>
        <w:t>A small deviation to the ISO 8601:2004 standard in this class is that the time 24:00:00 is not</w:t>
      </w:r>
      <w:r>
        <w:t xml:space="preserve"> allowed, for consistency with </w:t>
      </w:r>
      <w:r>
        <w:rPr>
          <w:b/>
          <w:bCs/>
        </w:rPr>
        <w:t>DateTime</w:t>
      </w:r>
      <w:r>
        <w:t xml:space="preserve">. </w:t>
      </w:r>
    </w:p>
    <w:p w:rsidR="002C0F83" w:rsidRPr="005F31BE" w:rsidRDefault="00F851FF" w:rsidP="005F31BE">
      <w:pPr>
        <w:pStyle w:val="Heading4"/>
      </w:pPr>
      <w:bookmarkStart w:id="47" w:name="_7d05998578f251c4ea51b9fbe9fdb556"/>
      <w:bookmarkStart w:id="48" w:name="_Toc285096503"/>
      <w:r w:rsidRPr="005F31BE">
        <w:t>&lt;Primitive Type&gt; AMLBoolean</w:t>
      </w:r>
      <w:bookmarkEnd w:id="47"/>
      <w:bookmarkEnd w:id="48"/>
    </w:p>
    <w:p w:rsidR="0063570E" w:rsidRDefault="0063570E" w:rsidP="00383490"/>
    <w:p w:rsidR="00A855E6" w:rsidRDefault="00383490" w:rsidP="00263593">
      <w:r w:rsidRPr="00875584">
        <w:rPr>
          <w:rFonts w:ascii="Arial" w:hAnsi="Arial"/>
          <w:b/>
          <w:sz w:val="24"/>
          <w:szCs w:val="24"/>
        </w:rPr>
        <w:t>Description</w:t>
      </w:r>
    </w:p>
    <w:p w:rsidR="00563A94" w:rsidRDefault="00DF0E6D">
      <w:r>
        <w:t>Boolean type used for two-valued mathematical logic.</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Boolean</w:t>
      </w:r>
    </w:p>
    <w:p w:rsidR="002C0F83" w:rsidRPr="005F31BE" w:rsidRDefault="00F851FF" w:rsidP="005F31BE">
      <w:pPr>
        <w:pStyle w:val="Heading4"/>
      </w:pPr>
      <w:bookmarkStart w:id="49" w:name="_8e49c0c434d339e5881155e37d0822a0"/>
      <w:bookmarkStart w:id="50" w:name="_Toc285096504"/>
      <w:r w:rsidRPr="005F31BE">
        <w:t>&lt;Primitive Type&gt; AMLInteger</w:t>
      </w:r>
      <w:bookmarkEnd w:id="49"/>
      <w:bookmarkEnd w:id="50"/>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The AML Integer type.</w:t>
      </w:r>
      <w:proofErr w:type="gramEnd"/>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r w:rsidR="00324424">
        <w:t xml:space="preserve">, </w:t>
      </w:r>
    </w:p>
    <w:p w:rsidR="00A93FDC" w:rsidRDefault="00DF0E6D" w:rsidP="00CB0928">
      <w:pPr>
        <w:ind w:left="720"/>
      </w:pPr>
      <w:hyperlink w:anchor="_8548f4699761fde908c0fa2fe95f29ba" w:history="1">
        <w:r w:rsidR="003E7695">
          <w:rPr>
            <w:rStyle w:val="Hyperlink"/>
          </w:rPr>
          <w:t>Sample Data Binding</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Integer</w:t>
      </w:r>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f30eca8742491a4fd68cc825a7079d28" w:history="1">
        <w:r w:rsidR="006977BE">
          <w:rPr>
            <w:rStyle w:val="Hyperlink"/>
          </w:rPr>
          <w:t>MappedInteger</w:t>
        </w:r>
      </w:hyperlink>
    </w:p>
    <w:p w:rsidR="002C0F83" w:rsidRPr="005F31BE" w:rsidRDefault="00F851FF" w:rsidP="005F31BE">
      <w:pPr>
        <w:pStyle w:val="Heading4"/>
      </w:pPr>
      <w:bookmarkStart w:id="51" w:name="_3d4c15955fee41de39caf618f6295359"/>
      <w:bookmarkStart w:id="52" w:name="_Toc285096505"/>
      <w:r w:rsidRPr="005F31BE">
        <w:t>&lt;Primitive Type&gt; AMLReal</w:t>
      </w:r>
      <w:bookmarkEnd w:id="51"/>
      <w:bookmarkEnd w:id="52"/>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Type used to represent decimal numbers. AMLReal typically corresponds to a single-precision </w:t>
      </w:r>
      <w:proofErr w:type="gramStart"/>
      <w:r>
        <w:t>floating point</w:t>
      </w:r>
      <w:proofErr w:type="gramEnd"/>
      <w:r>
        <w:t xml:space="preserve"> value in most languages.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Real</w:t>
      </w:r>
    </w:p>
    <w:p w:rsidR="002C0F83" w:rsidRPr="005F31BE" w:rsidRDefault="00F851FF" w:rsidP="005F31BE">
      <w:pPr>
        <w:pStyle w:val="Heading4"/>
      </w:pPr>
      <w:bookmarkStart w:id="53" w:name="_d36d970e3308e52af14e82e5e6772776"/>
      <w:bookmarkStart w:id="54" w:name="_Toc285096506"/>
      <w:r w:rsidRPr="005F31BE">
        <w:t>&lt;Primitive Type&gt; AMLString</w:t>
      </w:r>
      <w:bookmarkEnd w:id="53"/>
      <w:bookmarkEnd w:id="54"/>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The AML String type.</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String</w:t>
      </w:r>
    </w:p>
    <w:p w:rsidR="002C0F83" w:rsidRPr="005F31BE" w:rsidRDefault="00F851FF" w:rsidP="005F31BE">
      <w:pPr>
        <w:pStyle w:val="Heading4"/>
      </w:pPr>
      <w:bookmarkStart w:id="55" w:name="_fe0cb71b3c224a1a57cf77e3fe1594b4"/>
      <w:bookmarkStart w:id="56" w:name="_Toc285096507"/>
      <w:r w:rsidRPr="005F31BE">
        <w:t>&lt;Stereotype&gt; AMLDataType</w:t>
      </w:r>
      <w:bookmarkEnd w:id="55"/>
      <w:bookmarkEnd w:id="56"/>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semantics as the UML </w:t>
      </w:r>
      <w:r>
        <w:rPr>
          <w:b/>
          <w:bCs/>
        </w:rPr>
        <w:t>PrimitiveType</w:t>
      </w: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2C0F83" w:rsidRPr="005F31BE" w:rsidRDefault="00F851FF" w:rsidP="005F31BE">
      <w:pPr>
        <w:pStyle w:val="Heading4"/>
      </w:pPr>
      <w:bookmarkStart w:id="57" w:name="_3664d839b5cf7107b63f1e5e501e1c37"/>
      <w:bookmarkStart w:id="58" w:name="_Toc285096508"/>
      <w:r w:rsidRPr="005F31BE">
        <w:t>&lt;Stereotype&gt; DataBinding</w:t>
      </w:r>
      <w:bookmarkEnd w:id="57"/>
      <w:bookmarkEnd w:id="58"/>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DataBinding</w:t>
      </w:r>
      <w:r>
        <w:t xml:space="preserve"> stereotype identifies a "bridge" class providing a mapping between an internal AML data type identified by the </w:t>
      </w:r>
      <w:r>
        <w:rPr>
          <w:b/>
          <w:bCs/>
        </w:rPr>
        <w:t>AMLDataType</w:t>
      </w:r>
      <w:r>
        <w:t xml:space="preserve"> ster</w:t>
      </w:r>
      <w:r>
        <w:t xml:space="preserve">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rsidR="00563A94" w:rsidRDefault="00DF0E6D">
      <w:r>
        <w:t xml:space="preserve"> </w:t>
      </w:r>
    </w:p>
    <w:p w:rsidR="00563A94" w:rsidRDefault="00DF0E6D">
      <w:r>
        <w:t>The Class or DataType extended by a DataBinding functions as the base point for AML constraints.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oneAMLDataType1</w:t>
      </w:r>
      <w:proofErr w:type="gramEnd"/>
    </w:p>
    <w:p w:rsidR="00563A94" w:rsidRDefault="00DF0E6D">
      <w:r>
        <w:t>This Class must specialized an &lt;&lt;AMLDataType&gt;&gt;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self.base_Class.general-&gt;select(x|x.stereotypedBy('AMLDataType'))-&gt;size() = 1</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oneAMLDataType2</w:t>
      </w:r>
      <w:proofErr w:type="gramEnd"/>
    </w:p>
    <w:p w:rsidR="00563A94" w:rsidRDefault="00DF0E6D">
      <w:r>
        <w:t>This DataType must specialize an &lt;&lt;AMLDataType&gt;&gt;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self.base_DataType.general-&gt;select(x|x.stereotypedBy('AMLDataType'))-&gt;size() = 1</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atLeastOneMappedDataType1</w:t>
      </w:r>
      <w:proofErr w:type="gramEnd"/>
    </w:p>
    <w:p w:rsidR="00563A94" w:rsidRDefault="00DF0E6D">
      <w:proofErr w:type="gramStart"/>
      <w:r>
        <w:t>This Class must be stereotyp</w:t>
      </w:r>
      <w:r>
        <w:t>ed by &lt;&lt;MappedDataType&gt;&gt;</w:t>
      </w:r>
      <w:proofErr w:type="gramEnd"/>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self.base_Class.general-&gt;exists(x|x.stereotypedBy('MappedDataType'))</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atLeastOneMappedDataType2</w:t>
      </w:r>
      <w:proofErr w:type="gramEnd"/>
    </w:p>
    <w:p w:rsidR="00563A94" w:rsidRDefault="00DF0E6D">
      <w:r>
        <w:t>This DataType must be specialized from &lt;&lt;MappedDataType&gt;&gt;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self.base_DataType.general-&gt;exists(x|x.stereotypedBy('MappedDataType'))</w:t>
      </w:r>
    </w:p>
    <w:p w:rsidR="002C0F83" w:rsidRPr="005F31BE" w:rsidRDefault="00F851FF" w:rsidP="005F31BE">
      <w:pPr>
        <w:pStyle w:val="Heading4"/>
      </w:pPr>
      <w:bookmarkStart w:id="59" w:name="_1ef4456b7ca3649e5ebfe664a2c5d7f8"/>
      <w:bookmarkStart w:id="60" w:name="_Toc285096509"/>
      <w:r w:rsidRPr="005F31BE">
        <w:t>&lt;Stereotype&gt; Infrastructure</w:t>
      </w:r>
      <w:bookmarkEnd w:id="59"/>
      <w:bookmarkEnd w:id="60"/>
    </w:p>
    <w:p w:rsidR="0063570E" w:rsidRDefault="0063570E" w:rsidP="00383490"/>
    <w:p w:rsidR="00A855E6" w:rsidRDefault="00383490" w:rsidP="00263593">
      <w:r w:rsidRPr="00875584">
        <w:rPr>
          <w:rFonts w:ascii="Arial" w:hAnsi="Arial"/>
          <w:b/>
          <w:sz w:val="24"/>
          <w:szCs w:val="24"/>
        </w:rPr>
        <w:t>Description</w:t>
      </w:r>
    </w:p>
    <w:p w:rsidR="00563A94" w:rsidRDefault="00DF0E6D">
      <w:r>
        <w:t>A stereotype indicating a base Property represents an aspect of an Archetype implementation such as a specific Ar</w:t>
      </w:r>
      <w:r>
        <w:t>chetype identifier or other element.  Properties with the Infrastructure cannot be constrained in AML.</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2C0F83" w:rsidRPr="005F31BE" w:rsidRDefault="00F851FF" w:rsidP="005F31BE">
      <w:pPr>
        <w:pStyle w:val="Heading4"/>
      </w:pPr>
      <w:bookmarkStart w:id="61" w:name="_36cd609085d608934ca9b52828d35424"/>
      <w:bookmarkStart w:id="62" w:name="_Toc285096510"/>
      <w:r w:rsidRPr="005F31BE">
        <w:t>&lt;Stereotype&gt; MappedDataType</w:t>
      </w:r>
      <w:bookmarkEnd w:id="61"/>
      <w:bookmarkEnd w:id="62"/>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 xml:space="preserve">MappedDataType </w:t>
      </w:r>
      <w:r>
        <w:t>stereotype extends a Class or DataType in the Reference Model.  It indicates the base Class or DataType corresponds to the assumed AMLDataType referenced by amlType.</w:t>
      </w:r>
    </w:p>
    <w:p w:rsidR="00563A94" w:rsidRDefault="00DF0E6D">
      <w:r>
        <w:t xml:space="preserve"> </w:t>
      </w:r>
    </w:p>
    <w:p w:rsidR="00563A94" w:rsidRDefault="00DF0E6D">
      <w:r>
        <w:t>Reference Model implementors will need to define a mapping from the refer</w:t>
      </w:r>
      <w:r>
        <w:t>enced amlType and the corresponding base Class or DataType that will transform the AML values into the corresponding target values.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amlType : Classifier  [1]</w:t>
      </w:r>
    </w:p>
    <w:p w:rsidR="00563A94" w:rsidRDefault="00DF0E6D">
      <w:r>
        <w:t xml:space="preserve">The assumed or built-in AML Data Type corresponding to the extended Class or DataType.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isAMLDataType</w:t>
      </w:r>
      <w:proofErr w:type="gramEnd"/>
    </w:p>
    <w:p w:rsidR="00563A94" w:rsidRDefault="00DF0E6D">
      <w:r>
        <w:t xml:space="preserve">The amlType must reference a classifier (Class or DataType) that has </w:t>
      </w:r>
      <w:proofErr w:type="gramStart"/>
      <w:r>
        <w:t>a</w:t>
      </w:r>
      <w:proofErr w:type="gramEnd"/>
      <w:r>
        <w:t xml:space="preserve"> AMLDataType stereotype.</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self.amlType.stereotypedBy</w:t>
      </w:r>
      <w:proofErr w:type="gramEnd"/>
      <w:r w:rsidRPr="0047488C">
        <w:rPr>
          <w:rFonts w:ascii="Courier" w:hAnsi="Courier"/>
        </w:rPr>
        <w:t>('AMLDataType')</w:t>
      </w:r>
    </w:p>
    <w:p w:rsidR="002C0F83" w:rsidRPr="005F31BE" w:rsidRDefault="00F851FF" w:rsidP="005F31BE">
      <w:pPr>
        <w:pStyle w:val="Heading4"/>
      </w:pPr>
      <w:bookmarkStart w:id="63" w:name="_e50b1e945ae67ec50611fe0d76c717d5"/>
      <w:bookmarkStart w:id="64" w:name="_Toc285096511"/>
      <w:r w:rsidRPr="005F31BE">
        <w:t>&lt;Stereotype&gt; ReferenceModel</w:t>
      </w:r>
      <w:bookmarkEnd w:id="63"/>
      <w:bookmarkEnd w:id="64"/>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This stereotype identifies a package as </w:t>
      </w:r>
      <w:proofErr w:type="gramStart"/>
      <w:r>
        <w:t>a  Reference</w:t>
      </w:r>
      <w:proofErr w:type="gramEnd"/>
      <w:r>
        <w:t xml:space="preserve"> Model -- a package which contains the collection of UML Classes that can be constrained by the Archetypes in an Archetype Library.  The Reference Model stereotype also allows the specification of the pub</w:t>
      </w:r>
      <w:r>
        <w:t>lisher, namespace and version of a Reference Model in a form compatible with a modeling language such as ADL.</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rmPublisher : String  [0..1]</w:t>
      </w:r>
    </w:p>
    <w:p w:rsidR="00563A94" w:rsidRDefault="00DF0E6D">
      <w:r>
        <w:t xml:space="preserve"> </w:t>
      </w:r>
      <w:proofErr w:type="gramStart"/>
      <w:r>
        <w:t>The name of the Reference Model publisher.</w:t>
      </w:r>
      <w:proofErr w:type="gramEnd"/>
      <w:r>
        <w:t xml:space="preserve">  Corresponds to </w:t>
      </w:r>
      <w:r>
        <w:rPr>
          <w:i/>
          <w:iCs/>
        </w:rPr>
        <w:t xml:space="preserve">rm_publisher </w:t>
      </w:r>
      <w:r>
        <w:t>in AOM 2.0</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rmNamespace : String  [0..1]</w:t>
      </w:r>
    </w:p>
    <w:p w:rsidR="00563A94" w:rsidRDefault="00DF0E6D">
      <w:r>
        <w:t xml:space="preserve"> </w:t>
      </w:r>
      <w:proofErr w:type="gramStart"/>
      <w:r>
        <w:t>The owning domain name of the archetype.</w:t>
      </w:r>
      <w:proofErr w:type="gramEnd"/>
      <w:r>
        <w:t xml:space="preserve">  Corresponds to the </w:t>
      </w:r>
      <w:r>
        <w:rPr>
          <w:i/>
          <w:iCs/>
        </w:rPr>
        <w:t>namespace</w:t>
      </w:r>
      <w:r>
        <w:t xml:space="preserve"> attribute in AOM2.0.</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rmVersion : String  [0..1]</w:t>
      </w:r>
    </w:p>
    <w:p w:rsidR="00563A94" w:rsidRDefault="00DF0E6D">
      <w:r>
        <w:t xml:space="preserve">Designates the version id of the reference model on which the archetype is based. Corresponds to </w:t>
      </w:r>
      <w:r>
        <w:rPr>
          <w:i/>
          <w:iCs/>
        </w:rPr>
        <w:t>rm_release</w:t>
      </w:r>
      <w:r>
        <w:t xml:space="preserve"> in AOM 2.0</w:t>
      </w:r>
    </w:p>
    <w:p w:rsidR="002C0F83" w:rsidRPr="005F31BE" w:rsidRDefault="00F851FF" w:rsidP="005F31BE">
      <w:pPr>
        <w:pStyle w:val="Heading4"/>
      </w:pPr>
      <w:bookmarkStart w:id="65" w:name="_586eaf5aed11940796b62636e9174f40"/>
      <w:bookmarkStart w:id="66" w:name="_Toc285096512"/>
      <w:r w:rsidRPr="005F31BE">
        <w:t>&lt;Stereotype&gt; Runtime</w:t>
      </w:r>
      <w:bookmarkEnd w:id="65"/>
      <w:bookmarkEnd w:id="66"/>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stereotype indicating a base Property represents an identifier, date or other element that is a </w:t>
      </w:r>
      <w:r>
        <w:t>part of the identity of an instance and cannot be constrained in the AML.</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2C0F83" w:rsidRDefault="001F24CC" w:rsidP="00860763">
      <w:pPr>
        <w:pStyle w:val="Heading2"/>
      </w:pPr>
      <w:bookmarkStart w:id="67" w:name="_Toc285096513"/>
      <w:r w:rsidRPr="001F24CC">
        <w:t>8.2 Terminology Profile</w:t>
      </w:r>
      <w:bookmarkEnd w:id="67"/>
      <w:r w:rsidR="003C6850">
        <w:t xml:space="preserve"> </w:t>
      </w:r>
    </w:p>
    <w:p w:rsidR="00563A94" w:rsidRDefault="00DF0E6D">
      <w:r>
        <w:t>The AML Terminology Profile is the UML equivalent of the ADL 2.0 terminology section, including:</w:t>
      </w:r>
    </w:p>
    <w:p w:rsidR="00563A94" w:rsidRDefault="00DF0E6D">
      <w:pPr>
        <w:pStyle w:val="ListParagraph"/>
        <w:numPr>
          <w:ilvl w:val="0"/>
          <w:numId w:val="28"/>
        </w:numPr>
      </w:pPr>
      <w:r>
        <w:t xml:space="preserve"> Identifiers -- "id", "at" and "ac" identifiers may be assigned to Class constraints, EnumerationLiterals and Enumerations respectively.</w:t>
      </w:r>
    </w:p>
    <w:p w:rsidR="00563A94" w:rsidRDefault="00DF0E6D">
      <w:pPr>
        <w:pStyle w:val="ListParagraph"/>
        <w:numPr>
          <w:ilvl w:val="0"/>
          <w:numId w:val="28"/>
        </w:numPr>
      </w:pPr>
      <w:r>
        <w:t>Term definitions -- mu</w:t>
      </w:r>
      <w:r>
        <w:t>ltilingual designation ("text") / description tuples may be assigned to any named AML model artifact</w:t>
      </w:r>
    </w:p>
    <w:p w:rsidR="00563A94" w:rsidRDefault="00DF0E6D">
      <w:pPr>
        <w:pStyle w:val="ListParagraph"/>
        <w:numPr>
          <w:ilvl w:val="0"/>
          <w:numId w:val="28"/>
        </w:numPr>
      </w:pPr>
      <w:r>
        <w:t>Term bindings</w:t>
      </w:r>
    </w:p>
    <w:p w:rsidR="00563A94" w:rsidRDefault="00DF0E6D">
      <w:pPr>
        <w:pStyle w:val="ListParagraph"/>
        <w:numPr>
          <w:ilvl w:val="1"/>
          <w:numId w:val="28"/>
        </w:numPr>
      </w:pPr>
      <w:r>
        <w:t>Class constraints may be associated with a reference to an external resource that the constraint is "about"</w:t>
      </w:r>
    </w:p>
    <w:p w:rsidR="00563A94" w:rsidRDefault="00DF0E6D">
      <w:pPr>
        <w:pStyle w:val="ListParagraph"/>
        <w:numPr>
          <w:ilvl w:val="1"/>
          <w:numId w:val="28"/>
        </w:numPr>
      </w:pPr>
      <w:r>
        <w:t>Enumeration constraints may be as</w:t>
      </w:r>
      <w:r>
        <w:t>sociated with a reference to an external value set constraining the set of possible values and value meanings</w:t>
      </w:r>
    </w:p>
    <w:p w:rsidR="00563A94" w:rsidRDefault="00DF0E6D">
      <w:pPr>
        <w:pStyle w:val="ListParagraph"/>
        <w:numPr>
          <w:ilvl w:val="1"/>
          <w:numId w:val="28"/>
        </w:numPr>
      </w:pPr>
      <w:r>
        <w:t>TerminologyCode (Permissible) values may be associated with "concept" (aka. class, category, term) references providing the meaning for the value</w:t>
      </w:r>
    </w:p>
    <w:p w:rsidR="00563A94" w:rsidRDefault="00DF0E6D">
      <w:pPr>
        <w:pStyle w:val="ListParagraph"/>
        <w:numPr>
          <w:ilvl w:val="0"/>
          <w:numId w:val="28"/>
        </w:numPr>
      </w:pPr>
      <w:r>
        <w:t>Value Sets -- local enumerations may be defined that associate collections of individual codes (ADL "at" codes) with a local value set or enumeration (ADL "ac" code).</w:t>
      </w:r>
    </w:p>
    <w:p w:rsidR="00563A94" w:rsidRDefault="00DF0E6D">
      <w:r>
        <w:t>The Terminology Binding profile draws on the ISO 11179-3 model for the identification, de</w:t>
      </w:r>
      <w:r>
        <w:t>signation, definition and value / meaning binding aspects and on the OMG Common Terminology Services 2 (CTS2) specification for the model of Concept, Code System, Code System Version, Value Set and Value Set Definition references.</w:t>
      </w:r>
    </w:p>
    <w:p w:rsidR="005F31BE" w:rsidRDefault="001F24CC" w:rsidP="005F31BE">
      <w:pPr>
        <w:pStyle w:val="Heading3"/>
      </w:pPr>
      <w:bookmarkStart w:id="68" w:name="_Toc285096514"/>
      <w:r>
        <w:t>8.2.1 Identification and Designation</w:t>
      </w:r>
      <w:bookmarkEnd w:id="68"/>
    </w:p>
    <w:p w:rsidR="00563A94" w:rsidRDefault="00DF0E6D">
      <w:r>
        <w:t xml:space="preserve"> The first section in the AML Terminology Profile focuses on resource identifiers, the equivalent of which in the ADL/AOM 2.0 specification would be the "id", "at" and "ac" codes, their namespaces and their multilingual designations and descrip</w:t>
      </w:r>
      <w:r>
        <w:t>tions.</w:t>
      </w:r>
    </w:p>
    <w:p w:rsidR="003E4BE1" w:rsidRDefault="003E4BE1" w:rsidP="00FC2D47">
      <w:pPr>
        <w:ind w:firstLine="720"/>
      </w:pPr>
      <w:r>
        <w:rPr>
          <w:noProof/>
        </w:rPr>
        <w:drawing>
          <wp:inline distT="0" distB="0" distL="0" distR="0">
            <wp:extent cx="5934075" cy="4210050"/>
            <wp:effectExtent l="0" t="0" r="0" b="0"/>
            <wp:docPr id="8"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1900124.png"/>
                    <pic:cNvPicPr/>
                  </pic:nvPicPr>
                  <pic:blipFill>
                    <a:blip r:embed="rId27" cstate="print"/>
                    <a:stretch>
                      <a:fillRect/>
                    </a:stretch>
                  </pic:blipFill>
                  <pic:spPr>
                    <a:xfrm>
                      <a:off x="0" y="0"/>
                      <a:ext cx="5934075" cy="42100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69" w:name="_0628ce7e5381e7543ba417bb320e03fb"/>
      <w:r w:rsidRPr="007B5B34">
        <w:rPr>
          <w:b/>
          <w:sz w:val="24"/>
          <w:szCs w:val="24"/>
        </w:rPr>
        <w:t>IdentificationAndDesignation</w:t>
      </w:r>
      <w:bookmarkEnd w:id="69"/>
    </w:p>
    <w:p w:rsidR="005F31BE" w:rsidRDefault="001F24CC" w:rsidP="005F31BE">
      <w:pPr>
        <w:pStyle w:val="Heading3"/>
      </w:pPr>
      <w:bookmarkStart w:id="70" w:name="_Toc285096515"/>
      <w:r>
        <w:t>8.2.2 Resource References</w:t>
      </w:r>
      <w:bookmarkEnd w:id="70"/>
    </w:p>
    <w:p w:rsidR="00563A94" w:rsidRDefault="00DF0E6D">
      <w:r>
        <w:t xml:space="preserve">This clause describes the profiles corresponding to the </w:t>
      </w:r>
      <w:proofErr w:type="gramStart"/>
      <w:r>
        <w:t>MetaModel</w:t>
      </w:r>
      <w:proofErr w:type="gramEnd"/>
      <w:r>
        <w:t xml:space="preserve"> constructs:</w:t>
      </w:r>
    </w:p>
    <w:p w:rsidR="00563A94" w:rsidRDefault="00DF0E6D">
      <w:pPr>
        <w:pStyle w:val="ListParagraph"/>
        <w:numPr>
          <w:ilvl w:val="0"/>
          <w:numId w:val="30"/>
        </w:numPr>
      </w:pPr>
      <w:r>
        <w:t>ResourceReference</w:t>
      </w:r>
    </w:p>
    <w:p w:rsidR="00563A94" w:rsidRDefault="00DF0E6D">
      <w:pPr>
        <w:pStyle w:val="ListParagraph"/>
        <w:numPr>
          <w:ilvl w:val="0"/>
          <w:numId w:val="30"/>
        </w:numPr>
      </w:pPr>
      <w:r>
        <w:t>CodeSystemAndVersionReference</w:t>
      </w:r>
    </w:p>
    <w:p w:rsidR="00563A94" w:rsidRDefault="00DF0E6D">
      <w:pPr>
        <w:pStyle w:val="ListParagraph"/>
        <w:numPr>
          <w:ilvl w:val="0"/>
          <w:numId w:val="30"/>
        </w:numPr>
      </w:pPr>
      <w:r>
        <w:t>ValueSetAndDefinitionReference</w:t>
      </w:r>
    </w:p>
    <w:p w:rsidR="00563A94" w:rsidRDefault="00DF0E6D">
      <w:r>
        <w:t xml:space="preserve">The first clause below defines how each of these elements </w:t>
      </w:r>
      <w:proofErr w:type="gramStart"/>
      <w:r>
        <w:t>are</w:t>
      </w:r>
      <w:proofErr w:type="gramEnd"/>
      <w:r>
        <w:t xml:space="preserve"> represented.  The second clause defines a set of extensions to the Abstraction relationship providing links between model elements and their target ResourceReferences.</w:t>
      </w:r>
    </w:p>
    <w:p w:rsidR="002C0F83" w:rsidRPr="005F31BE" w:rsidRDefault="001F24CC" w:rsidP="005F31BE">
      <w:pPr>
        <w:pStyle w:val="Heading4"/>
      </w:pPr>
      <w:bookmarkStart w:id="71" w:name="_Toc285096516"/>
      <w:r w:rsidRPr="005F31BE">
        <w:t>9.2.2.1 Resource References</w:t>
      </w:r>
      <w:bookmarkEnd w:id="71"/>
    </w:p>
    <w:p w:rsidR="003E4BE1" w:rsidRDefault="003E4BE1" w:rsidP="00FC2D47">
      <w:pPr>
        <w:ind w:firstLine="720"/>
      </w:pPr>
      <w:r>
        <w:rPr>
          <w:noProof/>
        </w:rPr>
        <w:drawing>
          <wp:inline distT="0" distB="0" distL="0" distR="0">
            <wp:extent cx="5943600" cy="3295650"/>
            <wp:effectExtent l="0" t="0" r="0" b="0"/>
            <wp:docPr id="10"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81389195.png"/>
                    <pic:cNvPicPr/>
                  </pic:nvPicPr>
                  <pic:blipFill>
                    <a:blip r:embed="rId28" cstate="print"/>
                    <a:stretch>
                      <a:fillRect/>
                    </a:stretch>
                  </pic:blipFill>
                  <pic:spPr>
                    <a:xfrm>
                      <a:off x="0" y="0"/>
                      <a:ext cx="5943600" cy="32956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72" w:name="_aa2597b87275ed4e1724a94a9c31d90b"/>
      <w:r w:rsidRPr="007B5B34">
        <w:rPr>
          <w:b/>
          <w:sz w:val="24"/>
          <w:szCs w:val="24"/>
        </w:rPr>
        <w:t>Resource References</w:t>
      </w:r>
      <w:bookmarkEnd w:id="72"/>
    </w:p>
    <w:p w:rsidR="00563A94" w:rsidRDefault="00DF0E6D">
      <w:proofErr w:type="gramStart"/>
      <w:r>
        <w:t>A URI naming the resource.</w:t>
      </w:r>
      <w:proofErr w:type="gramEnd"/>
      <w:r>
        <w:t xml:space="preserve">  This should conform to the semantics of the CTS2 </w:t>
      </w:r>
      <w:r>
        <w:rPr>
          <w:b/>
          <w:bCs/>
        </w:rPr>
        <w:t>PersistentURI</w:t>
      </w:r>
      <w:r>
        <w:t>.</w:t>
      </w:r>
    </w:p>
    <w:p w:rsidR="002C0F83" w:rsidRPr="005F31BE" w:rsidRDefault="001F24CC" w:rsidP="005F31BE">
      <w:pPr>
        <w:pStyle w:val="Heading4"/>
      </w:pPr>
      <w:bookmarkStart w:id="73" w:name="_Toc285096517"/>
      <w:r w:rsidRPr="005F31BE">
        <w:t>9.2.2.2 Resource Reference Relationships</w:t>
      </w:r>
      <w:bookmarkEnd w:id="73"/>
    </w:p>
    <w:p w:rsidR="00563A94" w:rsidRDefault="00DF0E6D">
      <w:r>
        <w:t>This section describes the set of associations that allow the various types of ResourceReference to</w:t>
      </w:r>
      <w:r>
        <w:t xml:space="preserve"> be linked to their referencing elements.</w:t>
      </w:r>
    </w:p>
    <w:p w:rsidR="003E4BE1" w:rsidRDefault="003E4BE1" w:rsidP="00FC2D47">
      <w:pPr>
        <w:ind w:firstLine="720"/>
      </w:pPr>
      <w:r>
        <w:rPr>
          <w:noProof/>
        </w:rPr>
        <w:drawing>
          <wp:inline distT="0" distB="0" distL="0" distR="0">
            <wp:extent cx="5934075" cy="3228975"/>
            <wp:effectExtent l="0" t="0" r="0" b="0"/>
            <wp:docPr id="12"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33751419.png"/>
                    <pic:cNvPicPr/>
                  </pic:nvPicPr>
                  <pic:blipFill>
                    <a:blip r:embed="rId29" cstate="print"/>
                    <a:stretch>
                      <a:fillRect/>
                    </a:stretch>
                  </pic:blipFill>
                  <pic:spPr>
                    <a:xfrm>
                      <a:off x="0" y="0"/>
                      <a:ext cx="5934075" cy="32289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74" w:name="_6d065336864e77a240c6e7a3eb36e8cd"/>
      <w:r w:rsidRPr="007B5B34">
        <w:rPr>
          <w:b/>
          <w:sz w:val="24"/>
          <w:szCs w:val="24"/>
        </w:rPr>
        <w:t>Resource Reference Relationships</w:t>
      </w:r>
      <w:bookmarkEnd w:id="74"/>
    </w:p>
    <w:p w:rsidR="00563A94" w:rsidRDefault="00DF0E6D">
      <w:proofErr w:type="gramStart"/>
      <w:r>
        <w:t>A URI that names the resource.</w:t>
      </w:r>
      <w:proofErr w:type="gramEnd"/>
      <w:r>
        <w:t xml:space="preserve">  This should conform to the semantics of the CTS2 </w:t>
      </w:r>
      <w:r>
        <w:rPr>
          <w:b/>
          <w:bCs/>
        </w:rPr>
        <w:t>PersistentURI</w:t>
      </w:r>
      <w:r>
        <w:t>.</w:t>
      </w:r>
    </w:p>
    <w:p w:rsidR="005F31BE" w:rsidRDefault="001F24CC" w:rsidP="005F31BE">
      <w:pPr>
        <w:pStyle w:val="Heading3"/>
      </w:pPr>
      <w:bookmarkStart w:id="75" w:name="_Toc285096518"/>
      <w:r>
        <w:t>8.2.3 Enumerated Value Domains</w:t>
      </w:r>
      <w:bookmarkEnd w:id="75"/>
    </w:p>
    <w:p w:rsidR="00563A94" w:rsidRDefault="00DF0E6D">
      <w:r>
        <w:t xml:space="preserve">This clause defines </w:t>
      </w:r>
      <w:proofErr w:type="gramStart"/>
      <w:r>
        <w:t>the  AML</w:t>
      </w:r>
      <w:proofErr w:type="gramEnd"/>
      <w:r>
        <w:t xml:space="preserve"> extensions to Enumerati</w:t>
      </w:r>
      <w:r>
        <w:t>on and EnumerationLiteral that represent the EnumeratedValueDomain and PermissibleValue elements respectively.</w:t>
      </w:r>
    </w:p>
    <w:p w:rsidR="003E4BE1" w:rsidRDefault="003E4BE1" w:rsidP="00FC2D47">
      <w:pPr>
        <w:ind w:firstLine="720"/>
      </w:pPr>
      <w:r>
        <w:rPr>
          <w:noProof/>
        </w:rPr>
        <w:drawing>
          <wp:inline distT="0" distB="0" distL="0" distR="0">
            <wp:extent cx="5943600" cy="1990724"/>
            <wp:effectExtent l="0" t="0" r="0" b="0"/>
            <wp:docPr id="14" name="Picture 624742568.png" descr="62474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742568.png"/>
                    <pic:cNvPicPr/>
                  </pic:nvPicPr>
                  <pic:blipFill>
                    <a:blip r:embed="rId30" cstate="print"/>
                    <a:stretch>
                      <a:fillRect/>
                    </a:stretch>
                  </pic:blipFill>
                  <pic:spPr>
                    <a:xfrm>
                      <a:off x="0" y="0"/>
                      <a:ext cx="5943600" cy="1990724"/>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76" w:name="_bbceab59bf026d3b0616400766b2619e"/>
      <w:r w:rsidRPr="007B5B34">
        <w:rPr>
          <w:b/>
          <w:sz w:val="24"/>
          <w:szCs w:val="24"/>
        </w:rPr>
        <w:t>Enumerated Value Domains</w:t>
      </w:r>
      <w:bookmarkEnd w:id="76"/>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CodeSystemVersionReference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CodeSystemReference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class</w:t>
      </w:r>
    </w:p>
    <w:p w:rsidR="00974B95" w:rsidRDefault="00974B95" w:rsidP="00194C71">
      <w:pPr>
        <w:ind w:left="2160" w:firstLine="720"/>
      </w:pPr>
      <w:r>
        <w:t>CLASS: Duration</w:t>
      </w:r>
    </w:p>
    <w:p w:rsidR="00AE7D3C" w:rsidRDefault="00AE7D3C" w:rsidP="00194C71">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MappedDataType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ResourceReference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ConceptReferenceInstance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AssumedValue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NamespaceInstance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Language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PermissibleValue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primitivetype</w:t>
      </w:r>
    </w:p>
    <w:p w:rsidR="00974B95" w:rsidRDefault="00974B95" w:rsidP="00194C71">
      <w:pPr>
        <w:ind w:left="2880"/>
      </w:pPr>
      <w:r>
        <w:t>PRIMITIVE: AMLInteger</w:t>
      </w:r>
    </w:p>
    <w:p w:rsidR="00C72EDF" w:rsidRDefault="00C72EDF" w:rsidP="00C72EDF">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AMLDataType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ValueSetReferenceInstance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IdentifiedItem</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CodeSystemReferenceInstance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ReferenceModel</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Infrastructure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class</w:t>
      </w:r>
    </w:p>
    <w:p w:rsidR="00974B95" w:rsidRDefault="00974B95" w:rsidP="00194C71">
      <w:pPr>
        <w:ind w:left="2160" w:firstLine="720"/>
      </w:pPr>
      <w:r>
        <w:t>CLASS: Date</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class</w:t>
      </w:r>
    </w:p>
    <w:p w:rsidR="00974B95" w:rsidRDefault="00974B95" w:rsidP="00194C71">
      <w:pPr>
        <w:ind w:left="2160" w:firstLine="720"/>
      </w:pPr>
      <w:r>
        <w:t>CLASS: DateTime</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PossibleValue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primitivetype</w:t>
      </w:r>
    </w:p>
    <w:p w:rsidR="00974B95" w:rsidRDefault="00974B95" w:rsidP="00194C71">
      <w:pPr>
        <w:ind w:left="2880"/>
      </w:pPr>
      <w:r>
        <w:t>PRIMITIVE: AMLString</w:t>
      </w:r>
    </w:p>
    <w:p w:rsidR="00C72EDF" w:rsidRDefault="00C72EDF" w:rsidP="00C72EDF">
      <w:pPr>
        <w:ind w:left="3600"/>
      </w:pPr>
      <w:r>
        <w:t xml:space="preserve">INSIDE:  TRUE </w:t>
      </w:r>
    </w:p>
    <w:p w:rsidR="0086668E" w:rsidRDefault="0086668E" w:rsidP="0000109F">
      <w:pPr>
        <w:ind w:left="1440" w:firstLine="720"/>
      </w:pPr>
      <w:r>
        <w:t>TYPE: class</w:t>
      </w:r>
    </w:p>
    <w:p w:rsidR="00974B95" w:rsidRDefault="00974B95" w:rsidP="00194C71">
      <w:pPr>
        <w:ind w:left="2160" w:firstLine="720"/>
      </w:pPr>
      <w:r>
        <w:t>CLASS: Time</w:t>
      </w:r>
    </w:p>
    <w:p w:rsidR="00AE7D3C" w:rsidRDefault="00AE7D3C" w:rsidP="00194C71">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ValueSetDefinitionReference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DesignatableItem</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ScopedIdentifier</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ValueSetReference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DescribedItem</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class</w:t>
      </w:r>
    </w:p>
    <w:p w:rsidR="00974B95" w:rsidRDefault="00974B95" w:rsidP="00194C71">
      <w:pPr>
        <w:ind w:left="2160" w:firstLine="720"/>
      </w:pPr>
      <w:r>
        <w:t>CLASS: TerminologyCode</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DataBinding</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ConceptReference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primitivetype</w:t>
      </w:r>
    </w:p>
    <w:p w:rsidR="00974B95" w:rsidRDefault="00974B95" w:rsidP="00194C71">
      <w:pPr>
        <w:ind w:left="2880"/>
      </w:pPr>
      <w:r>
        <w:t>PRIMITIVE: AMLBoolean</w:t>
      </w:r>
    </w:p>
    <w:p w:rsidR="00C72EDF" w:rsidRDefault="00C72EDF" w:rsidP="00C72EDF">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KnownNamespace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ResourceReferenceInstance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EnumeratedValueDomain</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Runtime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primitivetype</w:t>
      </w:r>
    </w:p>
    <w:p w:rsidR="00974B95" w:rsidRDefault="00974B95" w:rsidP="00194C71">
      <w:pPr>
        <w:ind w:left="2880"/>
      </w:pPr>
      <w:r>
        <w:t>PRIMITIVE: AMLReal</w:t>
      </w:r>
    </w:p>
    <w:p w:rsidR="00C72EDF" w:rsidRDefault="00C72EDF" w:rsidP="00C72EDF">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ArchetypeType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5F31BE" w:rsidRDefault="001F24CC" w:rsidP="005F31BE">
      <w:pPr>
        <w:pStyle w:val="Heading3"/>
      </w:pPr>
      <w:bookmarkStart w:id="77" w:name="_Toc285096519"/>
      <w:r>
        <w:t>8.2.4 Profile Elements</w:t>
      </w:r>
      <w:bookmarkEnd w:id="77"/>
    </w:p>
    <w:p w:rsidR="002C0F83" w:rsidRPr="005F31BE" w:rsidRDefault="00F851FF" w:rsidP="005F31BE">
      <w:pPr>
        <w:pStyle w:val="Heading4"/>
      </w:pPr>
      <w:bookmarkStart w:id="78" w:name="_Toc285096520"/>
      <w:r w:rsidRPr="005F31BE">
        <w:t>&lt;Class&gt; Date</w:t>
      </w:r>
      <w:bookmarkEnd w:id="78"/>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an absolute point in time, as measured on the Gregorian calendar, and specified only to the day.</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r w:rsidR="00324424">
        <w:t xml:space="preserve">, </w:t>
      </w:r>
    </w:p>
    <w:p w:rsidR="00A93FDC" w:rsidRDefault="00DF0E6D" w:rsidP="00CB0928">
      <w:pPr>
        <w:ind w:left="720"/>
      </w:pPr>
      <w:hyperlink w:anchor="_8548f4699761fde908c0fa2fe95f29ba" w:history="1">
        <w:r w:rsidR="003E7695">
          <w:rPr>
            <w:rStyle w:val="Hyperlink"/>
          </w:rPr>
          <w:t>Sample Data Binding</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2a37a0f4cd69c5ee1a32f787b23de875" w:history="1">
        <w:r w:rsidR="006977BE">
          <w:rPr>
            <w:rStyle w:val="Hyperlink"/>
          </w:rPr>
          <w:t>MappedDate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 xml:space="preserve">ISO8601 string for date, in format </w:t>
      </w:r>
      <w:r>
        <w:rPr>
          <w:b/>
          <w:bCs/>
        </w:rPr>
        <w:t>YYYYMMDD</w:t>
      </w:r>
      <w:r>
        <w:t xml:space="preserve"> or </w:t>
      </w:r>
      <w:r>
        <w:rPr>
          <w:b/>
          <w:bCs/>
        </w:rPr>
        <w:t>YYYY-MM-DD</w:t>
      </w:r>
      <w:r>
        <w:t>, or a partial invariant.</w:t>
      </w:r>
    </w:p>
    <w:p w:rsidR="002C0F83" w:rsidRPr="005F31BE" w:rsidRDefault="00F851FF" w:rsidP="005F31BE">
      <w:pPr>
        <w:pStyle w:val="Heading4"/>
      </w:pPr>
      <w:bookmarkStart w:id="79" w:name="_Toc285096521"/>
      <w:r w:rsidRPr="005F31BE">
        <w:t>&lt;Class&gt; DateTime</w:t>
      </w:r>
      <w:bookmarkEnd w:id="79"/>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an absolute point in time, specified to the second.</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A valid ISO8601 string for date/time, in format</w:t>
      </w:r>
    </w:p>
    <w:p w:rsidR="00563A94" w:rsidRDefault="00DF0E6D">
      <w:proofErr w:type="gramStart"/>
      <w:r>
        <w:rPr>
          <w:b/>
          <w:bCs/>
        </w:rPr>
        <w:t>YYYYMMDDThhmmss[</w:t>
      </w:r>
      <w:proofErr w:type="gramEnd"/>
      <w:r>
        <w:rPr>
          <w:b/>
          <w:bCs/>
        </w:rPr>
        <w:t xml:space="preserve">,sss][Z | ±hh[mm]] </w:t>
      </w:r>
      <w:r>
        <w:t xml:space="preserve">or in extended format </w:t>
      </w:r>
      <w:r>
        <w:rPr>
          <w:b/>
          <w:bCs/>
        </w:rPr>
        <w:t>YYYY-MM-DDThh:mm:ss[,sss][Z | ±hh[mm</w:t>
      </w:r>
      <w:r>
        <w:rPr>
          <w:b/>
          <w:bCs/>
        </w:rPr>
        <w:t xml:space="preserve">]] </w:t>
      </w:r>
      <w:r>
        <w:t>or a partial variant.</w:t>
      </w:r>
    </w:p>
    <w:p w:rsidR="00563A94" w:rsidRDefault="00DF0E6D">
      <w:r>
        <w:t xml:space="preserve"> </w:t>
      </w:r>
    </w:p>
    <w:p w:rsidR="00563A94" w:rsidRDefault="00DF0E6D">
      <w:r>
        <w:t>Note that this class includes 2 deviations from ISO 8601:2004:</w:t>
      </w:r>
    </w:p>
    <w:p w:rsidR="00563A94" w:rsidRDefault="00DF0E6D">
      <w:r>
        <w:t xml:space="preserve">• </w:t>
      </w:r>
      <w:proofErr w:type="gramStart"/>
      <w:r>
        <w:t>for</w:t>
      </w:r>
      <w:proofErr w:type="gramEnd"/>
      <w:r>
        <w:t xml:space="preserve"> partial date/times, any part of the date/time up to the month may be missing, not just seconds and minutes as in the standard;</w:t>
      </w:r>
    </w:p>
    <w:p w:rsidR="00563A94" w:rsidRDefault="00DF0E6D">
      <w:r>
        <w:t xml:space="preserve">• </w:t>
      </w:r>
      <w:proofErr w:type="gramStart"/>
      <w:r>
        <w:t>the</w:t>
      </w:r>
      <w:proofErr w:type="gramEnd"/>
      <w:r>
        <w:t xml:space="preserve"> time 24:00:00 is not allowed, since it would mean the date was really on the next day. </w:t>
      </w:r>
    </w:p>
    <w:p w:rsidR="002C0F83" w:rsidRPr="005F31BE" w:rsidRDefault="00F851FF" w:rsidP="005F31BE">
      <w:pPr>
        <w:pStyle w:val="Heading4"/>
      </w:pPr>
      <w:bookmarkStart w:id="80" w:name="_Toc285096522"/>
      <w:r w:rsidRPr="005F31BE">
        <w:t>&lt;Class&gt; Duration</w:t>
      </w:r>
      <w:bookmarkEnd w:id="80"/>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 period of time corresponding to a difference between two time- points.</w:t>
      </w:r>
    </w:p>
    <w:p w:rsidR="00563A94" w:rsidRDefault="00DF0E6D">
      <w:r>
        <w:t xml:space="preserve"> </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Value is a valid ISO 8601 duration, i.e. takes the form:</w:t>
      </w:r>
    </w:p>
    <w:p w:rsidR="00563A94" w:rsidRDefault="00DF0E6D">
      <w:r>
        <w:t xml:space="preserve">• </w:t>
      </w:r>
      <w:proofErr w:type="gramStart"/>
      <w:r>
        <w:rPr>
          <w:b/>
          <w:bCs/>
        </w:rPr>
        <w:t>P[</w:t>
      </w:r>
      <w:proofErr w:type="gramEnd"/>
      <w:r>
        <w:rPr>
          <w:b/>
          <w:bCs/>
        </w:rPr>
        <w:t xml:space="preserve">nnY][nnM][nnW][nnD][T[nnH][nnM][nnS]] </w:t>
      </w:r>
      <w:r>
        <w:t>Where each nn represents a number of years, months, etc. nnW represents a number of 7- day weeks.</w:t>
      </w:r>
    </w:p>
    <w:p w:rsidR="00563A94" w:rsidRDefault="00DF0E6D">
      <w:r>
        <w:t xml:space="preserve"> </w:t>
      </w:r>
    </w:p>
    <w:p w:rsidR="00563A94" w:rsidRDefault="00DF0E6D">
      <w:r>
        <w:t xml:space="preserve">Note: allowing the </w:t>
      </w:r>
      <w:r>
        <w:rPr>
          <w:b/>
          <w:bCs/>
        </w:rPr>
        <w:t>W</w:t>
      </w:r>
      <w:r>
        <w:t xml:space="preserve"> designator in the same expression as other designators is an exception to the published standard, but necessary in clinical information</w:t>
      </w:r>
      <w:r>
        <w:t xml:space="preserve"> (typically for representing pregnancy duration).</w:t>
      </w:r>
    </w:p>
    <w:p w:rsidR="002C0F83" w:rsidRPr="005F31BE" w:rsidRDefault="00F851FF" w:rsidP="005F31BE">
      <w:pPr>
        <w:pStyle w:val="Heading4"/>
      </w:pPr>
      <w:bookmarkStart w:id="81" w:name="_Toc285096523"/>
      <w:r w:rsidRPr="005F31BE">
        <w:t>&lt;Class&gt; TerminologyCode</w:t>
      </w:r>
      <w:bookmarkEnd w:id="81"/>
    </w:p>
    <w:p w:rsidR="0063570E" w:rsidRDefault="0063570E" w:rsidP="00383490"/>
    <w:p w:rsidR="00A855E6" w:rsidRDefault="00383490" w:rsidP="00263593">
      <w:r w:rsidRPr="00875584">
        <w:rPr>
          <w:rFonts w:ascii="Arial" w:hAnsi="Arial"/>
          <w:b/>
          <w:sz w:val="24"/>
          <w:szCs w:val="24"/>
        </w:rPr>
        <w:t>Description</w:t>
      </w:r>
    </w:p>
    <w:p w:rsidR="00563A94" w:rsidRDefault="00DF0E6D">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w:t>
      </w:r>
      <w:r>
        <w:t xml:space="preserve"> sufficient information that, in combination with the KnownNamespace Enumeration extension, it will be possible to populate a variety of target coded types, including the ISO 21090 CD type, the openEHR DV_CODED_TEXT, the CIMI CODED_TEXT, etc.</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terminologyId : String  [1]</w:t>
      </w:r>
    </w:p>
    <w:p w:rsidR="00563A94" w:rsidRDefault="00DF0E6D">
      <w:proofErr w:type="gramStart"/>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roofErr w:type="gramEnd"/>
    </w:p>
    <w:p w:rsidR="00563A94" w:rsidRDefault="00DF0E6D">
      <w:r>
        <w:t xml:space="preserve"> </w:t>
      </w:r>
    </w:p>
    <w:p w:rsidR="00563A94" w:rsidRDefault="00DF0E6D">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w:t>
      </w:r>
      <w:proofErr w:type="gramStart"/>
      <w:r>
        <w:t>is</w:t>
      </w:r>
      <w:proofErr w:type="gramEnd"/>
      <w:r>
        <w:t xml:space="preserve"> present.</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code : String  [1]</w:t>
      </w:r>
    </w:p>
    <w:p w:rsidR="00563A94" w:rsidRDefault="00DF0E6D">
      <w:proofErr w:type="gramStart"/>
      <w:r>
        <w:t xml:space="preserve">The representation of an </w:t>
      </w:r>
      <w:r>
        <w:rPr>
          <w:b/>
          <w:bCs/>
        </w:rPr>
        <w:t>EnumerationLiteral.</w:t>
      </w:r>
      <w:proofErr w:type="gramEnd"/>
      <w:r>
        <w:rPr>
          <w:b/>
          <w:bCs/>
        </w:rPr>
        <w:t xml:space="preserve">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w:t>
      </w:r>
      <w:r>
        <w:t>stead.</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String  [0..1]</w:t>
      </w:r>
    </w:p>
    <w:p w:rsidR="00563A94" w:rsidRDefault="00DF0E6D">
      <w:proofErr w:type="gramStart"/>
      <w:r>
        <w:t xml:space="preserve">The URI of a </w:t>
      </w:r>
      <w:r>
        <w:rPr>
          <w:b/>
          <w:bCs/>
        </w:rPr>
        <w:t>ConceptReference</w:t>
      </w:r>
      <w:r>
        <w:t>.</w:t>
      </w:r>
      <w:proofErr w:type="gramEnd"/>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w:t>
      </w:r>
      <w:r>
        <w:t xml:space="preserve">ribute or (b) the </w:t>
      </w:r>
      <w:r>
        <w:rPr>
          <w:b/>
          <w:bCs/>
        </w:rPr>
        <w:t>PermissibleValue</w:t>
      </w:r>
      <w:r>
        <w:t xml:space="preserve"> includes a </w:t>
      </w:r>
      <w:r>
        <w:rPr>
          <w:i/>
          <w:iCs/>
        </w:rPr>
        <w:t xml:space="preserve">meaning </w:t>
      </w:r>
      <w:r>
        <w:t xml:space="preserve">tag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rsidR="00563A94" w:rsidRDefault="00DF0E6D">
      <w:r>
        <w:t xml:space="preserve"> </w:t>
      </w:r>
    </w:p>
    <w:p w:rsidR="00563A94" w:rsidRDefault="00DF0E6D">
      <w:r>
        <w:t xml:space="preserve">If two TerminologyCodes have the same </w:t>
      </w:r>
      <w:r>
        <w:rPr>
          <w:i/>
          <w:iCs/>
        </w:rPr>
        <w:t>uri</w:t>
      </w:r>
      <w:r>
        <w:t xml:space="preserve">, they are considered to be identical. If </w:t>
      </w:r>
      <w:proofErr w:type="gramStart"/>
      <w:r>
        <w:t>a</w:t>
      </w:r>
      <w:proofErr w:type="gramEnd"/>
      <w:r>
        <w:t xml:space="preserve"> uri is absent in one or both TerminologyCodes, they are considered to be identical only if the </w:t>
      </w:r>
      <w:r>
        <w:rPr>
          <w:i/>
          <w:iCs/>
        </w:rPr>
        <w:t>terminologyId</w:t>
      </w:r>
      <w:r>
        <w:t xml:space="preserve"> and </w:t>
      </w:r>
      <w:r>
        <w:rPr>
          <w:i/>
          <w:iCs/>
        </w:rPr>
        <w:t>code</w:t>
      </w:r>
      <w:r>
        <w:t xml:space="preserve"> are the same.</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terminologyVersion : String  [0..1]</w:t>
      </w:r>
    </w:p>
    <w:p w:rsidR="00563A94" w:rsidRDefault="00DF0E6D">
      <w:proofErr w:type="gramStart"/>
      <w:r>
        <w:t>The uri of a CodeSystem or CodeS</w:t>
      </w:r>
      <w:r>
        <w:t>ystemVersion that carried a description of the particular code at some point in time.</w:t>
      </w:r>
      <w:proofErr w:type="gramEnd"/>
      <w:r>
        <w:t xml:space="preserve">  This attribute is strictly informative and should is not part of the identity of the terminology code.</w:t>
      </w:r>
    </w:p>
    <w:p w:rsidR="00563A94" w:rsidRDefault="00DF0E6D">
      <w:r>
        <w:t xml:space="preserve"> </w:t>
      </w:r>
    </w:p>
    <w:p w:rsidR="00563A94" w:rsidRDefault="00DF0E6D">
      <w:r>
        <w:t xml:space="preserve"> </w:t>
      </w:r>
    </w:p>
    <w:p w:rsidR="00563A94" w:rsidRDefault="00DF0E6D">
      <w:r>
        <w:t xml:space="preserve">If the source </w:t>
      </w:r>
      <w:r>
        <w:rPr>
          <w:b/>
          <w:bCs/>
        </w:rPr>
        <w:t>EnumerationLiteral</w:t>
      </w:r>
      <w:r>
        <w:t xml:space="preserve"> is stereotyped by </w:t>
      </w:r>
      <w:r>
        <w:rPr>
          <w:b/>
          <w:bCs/>
        </w:rPr>
        <w:t>Permissible</w:t>
      </w:r>
      <w:r>
        <w:rPr>
          <w:b/>
          <w:bCs/>
        </w:rPr>
        <w:t>Value</w:t>
      </w:r>
      <w:r>
        <w:t xml:space="preserve">, the meaning tag is present and the </w:t>
      </w:r>
      <w:r>
        <w:rPr>
          <w:b/>
          <w:bCs/>
        </w:rPr>
        <w:t>ConceptReference</w:t>
      </w:r>
      <w:r>
        <w:t xml:space="preserve"> in the meaning tag has a </w:t>
      </w:r>
      <w:r>
        <w:rPr>
          <w:b/>
          <w:bCs/>
        </w:rPr>
        <w:t>CodeSystemAndVersion</w:t>
      </w:r>
      <w:r>
        <w:t>, this is set to:</w:t>
      </w:r>
    </w:p>
    <w:p w:rsidR="00563A94" w:rsidRDefault="00DF0E6D">
      <w:pPr>
        <w:pStyle w:val="ListParagraph"/>
        <w:numPr>
          <w:ilvl w:val="0"/>
          <w:numId w:val="32"/>
        </w:numPr>
      </w:pPr>
      <w:r>
        <w:t xml:space="preserve">The </w:t>
      </w:r>
      <w:r>
        <w:rPr>
          <w:i/>
          <w:iCs/>
        </w:rPr>
        <w:t>uri</w:t>
      </w:r>
      <w:r>
        <w:t xml:space="preserve"> of the </w:t>
      </w:r>
      <w:r>
        <w:rPr>
          <w:b/>
          <w:bCs/>
        </w:rPr>
        <w:t>CodeSystemVersionReference</w:t>
      </w:r>
      <w:r>
        <w:t xml:space="preserve"> if it is present</w:t>
      </w:r>
    </w:p>
    <w:p w:rsidR="00563A94" w:rsidRDefault="00DF0E6D">
      <w:pPr>
        <w:pStyle w:val="ListParagraph"/>
        <w:numPr>
          <w:ilvl w:val="0"/>
          <w:numId w:val="32"/>
        </w:numPr>
      </w:pPr>
      <w:r>
        <w:t xml:space="preserve">The </w:t>
      </w:r>
      <w:r>
        <w:rPr>
          <w:i/>
          <w:iCs/>
        </w:rPr>
        <w:t>uri</w:t>
      </w:r>
      <w:r>
        <w:t xml:space="preserve"> of the </w:t>
      </w:r>
      <w:r>
        <w:rPr>
          <w:b/>
          <w:bCs/>
        </w:rPr>
        <w:t>CodeSystemReference</w:t>
      </w:r>
      <w:r>
        <w:t xml:space="preserve"> otherwise. </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term : String  [0..1]</w:t>
      </w:r>
    </w:p>
    <w:p w:rsidR="00563A94" w:rsidRDefault="00DF0E6D">
      <w:proofErr w:type="gramStart"/>
      <w:r>
        <w:t xml:space="preserve">A string designating the intended target of the </w:t>
      </w:r>
      <w:r>
        <w:rPr>
          <w:b/>
          <w:bCs/>
        </w:rPr>
        <w:t>TerminologyCode</w:t>
      </w:r>
      <w:r>
        <w:t xml:space="preserve"> in a given language and context.</w:t>
      </w:r>
      <w:proofErr w:type="gramEnd"/>
      <w:r>
        <w:t xml:space="preserve">  This is strictly informative and is not part of the part of the identity of a </w:t>
      </w:r>
      <w:r>
        <w:rPr>
          <w:b/>
          <w:bCs/>
        </w:rPr>
        <w:t>TerminologyCode</w:t>
      </w:r>
      <w:r>
        <w:t xml:space="preserve"> as it may change as data moves through different languages</w:t>
      </w:r>
      <w:r>
        <w:t xml:space="preserve"> or contexts. </w:t>
      </w:r>
    </w:p>
    <w:p w:rsidR="002C0F83" w:rsidRPr="005F31BE" w:rsidRDefault="00F851FF" w:rsidP="005F31BE">
      <w:pPr>
        <w:pStyle w:val="Heading4"/>
      </w:pPr>
      <w:bookmarkStart w:id="82" w:name="_Toc285096524"/>
      <w:r w:rsidRPr="005F31BE">
        <w:t>&lt;Class&gt; Time</w:t>
      </w:r>
      <w:bookmarkEnd w:id="82"/>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an absolute point in time from an origin usually interpreted as meaning the start of the current day, specified to the second.</w:t>
      </w:r>
    </w:p>
    <w:p w:rsidR="00563A94" w:rsidRDefault="00DF0E6D">
      <w:r>
        <w:t xml:space="preserve"> </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 xml:space="preserve">Value representation is ISO8601 string for time, i.e. in form: </w:t>
      </w:r>
      <w:proofErr w:type="gramStart"/>
      <w:r>
        <w:rPr>
          <w:b/>
          <w:bCs/>
        </w:rPr>
        <w:t>hhmmss[</w:t>
      </w:r>
      <w:proofErr w:type="gramEnd"/>
      <w:r>
        <w:rPr>
          <w:b/>
          <w:bCs/>
        </w:rPr>
        <w:t>,sss][Z|±hh[mm]]</w:t>
      </w:r>
      <w:r>
        <w:t xml:space="preserve"> or the extended form: </w:t>
      </w:r>
      <w:r>
        <w:rPr>
          <w:b/>
          <w:bCs/>
        </w:rPr>
        <w:t>hh:mm:ss[,sss][Z|±hh[mm]]</w:t>
      </w:r>
      <w:r>
        <w:t>, or a partial invariant.</w:t>
      </w:r>
    </w:p>
    <w:p w:rsidR="00563A94" w:rsidRDefault="00DF0E6D">
      <w:r>
        <w:t xml:space="preserve"> </w:t>
      </w:r>
    </w:p>
    <w:p w:rsidR="00563A94" w:rsidRDefault="00DF0E6D">
      <w:r>
        <w:t xml:space="preserve">A small deviation to the ISO 8601:2004 standard in this class is that the time 24:00:00 is not allowed, for consistency with </w:t>
      </w:r>
      <w:r>
        <w:rPr>
          <w:b/>
          <w:bCs/>
        </w:rPr>
        <w:t>DateTime</w:t>
      </w:r>
      <w:r>
        <w:t xml:space="preserve">. </w:t>
      </w:r>
    </w:p>
    <w:p w:rsidR="002C0F83" w:rsidRPr="005F31BE" w:rsidRDefault="00F851FF" w:rsidP="005F31BE">
      <w:pPr>
        <w:pStyle w:val="Heading4"/>
      </w:pPr>
      <w:bookmarkStart w:id="83" w:name="_Toc285096525"/>
      <w:r w:rsidRPr="005F31BE">
        <w:t>&lt;Primitive Type&gt; AMLBoolean</w:t>
      </w:r>
      <w:bookmarkEnd w:id="83"/>
    </w:p>
    <w:p w:rsidR="0063570E" w:rsidRDefault="0063570E" w:rsidP="00383490"/>
    <w:p w:rsidR="00A855E6" w:rsidRDefault="00383490" w:rsidP="00263593">
      <w:r w:rsidRPr="00875584">
        <w:rPr>
          <w:rFonts w:ascii="Arial" w:hAnsi="Arial"/>
          <w:b/>
          <w:sz w:val="24"/>
          <w:szCs w:val="24"/>
        </w:rPr>
        <w:t>Description</w:t>
      </w:r>
    </w:p>
    <w:p w:rsidR="00563A94" w:rsidRDefault="00DF0E6D">
      <w:r>
        <w:t>Boolean type used for two-valued mathematical logic.</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Boolean</w:t>
      </w:r>
    </w:p>
    <w:p w:rsidR="002C0F83" w:rsidRPr="005F31BE" w:rsidRDefault="00F851FF" w:rsidP="005F31BE">
      <w:pPr>
        <w:pStyle w:val="Heading4"/>
      </w:pPr>
      <w:bookmarkStart w:id="84" w:name="_Toc285096526"/>
      <w:r w:rsidRPr="005F31BE">
        <w:t>&lt;Primitive Type&gt; AMLInteger</w:t>
      </w:r>
      <w:bookmarkEnd w:id="84"/>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The AML Integer type.</w:t>
      </w:r>
      <w:proofErr w:type="gramEnd"/>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r w:rsidR="00324424">
        <w:t xml:space="preserve">, </w:t>
      </w:r>
    </w:p>
    <w:p w:rsidR="00A93FDC" w:rsidRDefault="00DF0E6D" w:rsidP="00CB0928">
      <w:pPr>
        <w:ind w:left="720"/>
      </w:pPr>
      <w:hyperlink w:anchor="_8548f4699761fde908c0fa2fe95f29ba" w:history="1">
        <w:r w:rsidR="003E7695">
          <w:rPr>
            <w:rStyle w:val="Hyperlink"/>
          </w:rPr>
          <w:t>Sample Data Binding</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Integer</w:t>
      </w:r>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f30eca8742491a4fd68cc825a7079d28" w:history="1">
        <w:r w:rsidR="006977BE">
          <w:rPr>
            <w:rStyle w:val="Hyperlink"/>
          </w:rPr>
          <w:t>MappedInteger</w:t>
        </w:r>
      </w:hyperlink>
    </w:p>
    <w:p w:rsidR="002C0F83" w:rsidRPr="005F31BE" w:rsidRDefault="00F851FF" w:rsidP="005F31BE">
      <w:pPr>
        <w:pStyle w:val="Heading4"/>
      </w:pPr>
      <w:bookmarkStart w:id="85" w:name="_Toc285096527"/>
      <w:r w:rsidRPr="005F31BE">
        <w:t>&lt;Primitive Type&gt; AMLReal</w:t>
      </w:r>
      <w:bookmarkEnd w:id="85"/>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Type used to represent decimal numbers. AMLReal typically corresponds to a single-precision </w:t>
      </w:r>
      <w:proofErr w:type="gramStart"/>
      <w:r>
        <w:t>floating point</w:t>
      </w:r>
      <w:proofErr w:type="gramEnd"/>
      <w:r>
        <w:t xml:space="preserve"> value in most languages.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Real</w:t>
      </w:r>
    </w:p>
    <w:p w:rsidR="002C0F83" w:rsidRPr="005F31BE" w:rsidRDefault="00F851FF" w:rsidP="005F31BE">
      <w:pPr>
        <w:pStyle w:val="Heading4"/>
      </w:pPr>
      <w:bookmarkStart w:id="86" w:name="_Toc285096528"/>
      <w:r w:rsidRPr="005F31BE">
        <w:t>&lt;Primitive Type&gt; AMLString</w:t>
      </w:r>
      <w:bookmarkEnd w:id="86"/>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The AML String type.</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String</w:t>
      </w:r>
    </w:p>
    <w:p w:rsidR="002C0F83" w:rsidRPr="005F31BE" w:rsidRDefault="00F851FF" w:rsidP="005F31BE">
      <w:pPr>
        <w:pStyle w:val="Heading4"/>
      </w:pPr>
      <w:bookmarkStart w:id="87" w:name="_Toc285096529"/>
      <w:r w:rsidRPr="005F31BE">
        <w:t>&lt;Stereotype&gt; AMLDataType</w:t>
      </w:r>
      <w:bookmarkEnd w:id="87"/>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semant</w:t>
      </w:r>
      <w:r>
        <w:t xml:space="preserve">ics as the UML </w:t>
      </w:r>
      <w:r>
        <w:rPr>
          <w:b/>
          <w:bCs/>
        </w:rPr>
        <w:t>PrimitiveType</w:t>
      </w: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2C0F83" w:rsidRPr="005F31BE" w:rsidRDefault="00F851FF" w:rsidP="005F31BE">
      <w:pPr>
        <w:pStyle w:val="Heading4"/>
      </w:pPr>
      <w:bookmarkStart w:id="88" w:name="_7dc1530ae1ef855ecc3eb9bd5b555a14"/>
      <w:bookmarkStart w:id="89" w:name="_Toc285096530"/>
      <w:r w:rsidRPr="005F31BE">
        <w:t>&lt;Stereotype&gt; ArchetypeType</w:t>
      </w:r>
      <w:bookmarkEnd w:id="88"/>
      <w:bookmarkEnd w:id="89"/>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An implementation specific enumeration of possible archetype types.</w:t>
      </w:r>
      <w:proofErr w:type="gramEnd"/>
      <w:r>
        <w:t xml:space="preserve">  In ADL</w:t>
      </w:r>
      <w:proofErr w:type="gramStart"/>
      <w:r>
        <w:t>,  this</w:t>
      </w:r>
      <w:proofErr w:type="gramEnd"/>
      <w:r>
        <w:t xml:space="preserve">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59faf6918f4c546323d6df67392c366b" w:history="1">
        <w:r w:rsidR="006977BE">
          <w:rPr>
            <w:rStyle w:val="Hyperlink"/>
          </w:rPr>
          <w:t>ScopedIdentifier</w:t>
        </w:r>
      </w:hyperlink>
    </w:p>
    <w:p w:rsidR="002C0F83" w:rsidRPr="005F31BE" w:rsidRDefault="00F851FF" w:rsidP="005F31BE">
      <w:pPr>
        <w:pStyle w:val="Heading4"/>
      </w:pPr>
      <w:bookmarkStart w:id="90" w:name="_7c76bb5bbde4643a957c898bfc8af67a"/>
      <w:bookmarkStart w:id="91" w:name="_Toc285096531"/>
      <w:r w:rsidRPr="005F31BE">
        <w:t>&lt;Stereotype&gt; AssumedValue</w:t>
      </w:r>
      <w:bookmarkEnd w:id="90"/>
      <w:bookmarkEnd w:id="91"/>
    </w:p>
    <w:p w:rsidR="0063570E" w:rsidRDefault="0063570E" w:rsidP="00383490"/>
    <w:p w:rsidR="00A855E6" w:rsidRDefault="00383490" w:rsidP="00263593">
      <w:r w:rsidRPr="00875584">
        <w:rPr>
          <w:rFonts w:ascii="Arial" w:hAnsi="Arial"/>
          <w:b/>
          <w:sz w:val="24"/>
          <w:szCs w:val="24"/>
        </w:rPr>
        <w:t>Description</w:t>
      </w:r>
    </w:p>
    <w:p w:rsidR="00563A94" w:rsidRDefault="00DF0E6D">
      <w:r>
        <w:t>An instance of a link b</w:t>
      </w:r>
      <w:r>
        <w:t xml:space="preserve">etween </w:t>
      </w:r>
      <w:proofErr w:type="gramStart"/>
      <w:r>
        <w:t xml:space="preserve">a  </w:t>
      </w:r>
      <w:r>
        <w:rPr>
          <w:b/>
          <w:bCs/>
        </w:rPr>
        <w:t>ConceptReferenceConstraint</w:t>
      </w:r>
      <w:proofErr w:type="gramEnd"/>
      <w:r>
        <w:t xml:space="preserve"> and an assumedValue.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6a2f733d1d3ea9bc232f96caadb113e1" w:history="1">
        <w:r w:rsidR="006977BE">
          <w:rPr>
            <w:rStyle w:val="Hyperlink"/>
          </w:rPr>
          <w:t>ConceptReferenceInstance</w:t>
        </w:r>
      </w:hyperlink>
    </w:p>
    <w:p w:rsidR="002C0F83" w:rsidRPr="005F31BE" w:rsidRDefault="00F851FF" w:rsidP="005F31BE">
      <w:pPr>
        <w:pStyle w:val="Heading4"/>
      </w:pPr>
      <w:bookmarkStart w:id="92" w:name="_7de70b4fbd9e6a164f7f00cde47dfd5a"/>
      <w:bookmarkStart w:id="93" w:name="_Toc285096532"/>
      <w:r w:rsidRPr="005F31BE">
        <w:t>&lt;Stereotype&gt; CodeSystemReference</w:t>
      </w:r>
      <w:bookmarkEnd w:id="92"/>
      <w:bookmarkEnd w:id="93"/>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ResourceReference whose </w:t>
      </w:r>
      <w:r>
        <w:rPr>
          <w:i/>
          <w:iCs/>
        </w:rPr>
        <w:t>uri</w:t>
      </w:r>
      <w:r>
        <w:t xml:space="preserve"> identifies to a code system (aka. "</w:t>
      </w:r>
      <w:proofErr w:type="gramStart"/>
      <w:r>
        <w:t>concept</w:t>
      </w:r>
      <w:proofErr w:type="gramEnd"/>
      <w:r>
        <w:t xml:space="preserve"> system, "terminology" or "ontology").  Note, while the UML </w:t>
      </w:r>
      <w:r>
        <w:rPr>
          <w:b/>
          <w:bCs/>
        </w:rPr>
        <w:t>Package</w:t>
      </w:r>
      <w:r>
        <w:t xml:space="preserve"> is the base for the </w:t>
      </w:r>
      <w:r>
        <w:rPr>
          <w:b/>
          <w:bCs/>
        </w:rPr>
        <w:t>CodeSystemReference</w:t>
      </w:r>
      <w:r>
        <w:t xml:space="preserve">, its intent is to represent </w:t>
      </w:r>
      <w:proofErr w:type="gramStart"/>
      <w:r>
        <w:t>a the</w:t>
      </w:r>
      <w:proofErr w:type="gramEnd"/>
      <w:r>
        <w:t xml:space="preserve"> </w:t>
      </w:r>
      <w:r>
        <w:rPr>
          <w:i/>
          <w:iCs/>
        </w:rPr>
        <w:t>uri</w:t>
      </w:r>
      <w:r>
        <w:t xml:space="preserve"> and optional name of a code system and a single, optional </w:t>
      </w:r>
      <w:r>
        <w:rPr>
          <w:i/>
          <w:iCs/>
        </w:rPr>
        <w:t xml:space="preserve">version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version</w:t>
      </w:r>
      <w:proofErr w:type="gramEnd"/>
    </w:p>
    <w:p w:rsidR="00563A94" w:rsidRDefault="00DF0E6D">
      <w:r>
        <w:t>There must be at most 1 imported &lt;&lt;CodeSystemVer</w:t>
      </w:r>
      <w:r>
        <w:t>sionReference&gt;&gt; Package.</w:t>
      </w:r>
    </w:p>
    <w:p w:rsidR="00377E18" w:rsidRDefault="00CF06F6" w:rsidP="00377E18">
      <w:pPr>
        <w:ind w:left="3600" w:firstLine="720"/>
      </w:pPr>
      <w:r w:rsidRPr="00467F03">
        <w:t>[Binary]</w:t>
      </w:r>
    </w:p>
    <w:p w:rsidR="008B78EB" w:rsidRDefault="004B279F" w:rsidP="00ED4063">
      <w:proofErr w:type="gramStart"/>
      <w:r w:rsidRPr="0047488C">
        <w:rPr>
          <w:rFonts w:ascii="Courier" w:hAnsi="Courier"/>
        </w:rPr>
        <w:t>self.base</w:t>
      </w:r>
      <w:proofErr w:type="gramEnd"/>
      <w:r w:rsidRPr="0047488C">
        <w:rPr>
          <w:rFonts w:ascii="Courier" w:hAnsi="Courier"/>
        </w:rPr>
        <w:t>_Package.packageImport.importedPackage-&gt;select(p|p.stereotypedBy('CodeSystemVersionReference'))-&gt;size()&lt;=1</w:t>
      </w:r>
    </w:p>
    <w:p w:rsidR="002C0F83" w:rsidRPr="005F31BE" w:rsidRDefault="00F851FF" w:rsidP="005F31BE">
      <w:pPr>
        <w:pStyle w:val="Heading4"/>
      </w:pPr>
      <w:bookmarkStart w:id="94" w:name="_e055a6cce06d0838055b62dbfbf235f2"/>
      <w:bookmarkStart w:id="95" w:name="_Toc285096533"/>
      <w:r w:rsidRPr="005F31BE">
        <w:t>&lt;Stereotype&gt; CodeSystemReferenceInstance</w:t>
      </w:r>
      <w:bookmarkEnd w:id="94"/>
      <w:bookmarkEnd w:id="95"/>
    </w:p>
    <w:p w:rsidR="0063570E" w:rsidRDefault="0063570E" w:rsidP="00383490"/>
    <w:p w:rsidR="00A855E6" w:rsidRDefault="00383490" w:rsidP="00263593">
      <w:r w:rsidRPr="00875584">
        <w:rPr>
          <w:rFonts w:ascii="Arial" w:hAnsi="Arial"/>
          <w:b/>
          <w:sz w:val="24"/>
          <w:szCs w:val="24"/>
        </w:rPr>
        <w:t>Description</w:t>
      </w:r>
    </w:p>
    <w:p w:rsidR="00563A94" w:rsidRDefault="00DF0E6D">
      <w:r>
        <w:rPr>
          <w:b/>
          <w:bCs/>
        </w:rPr>
        <w:t>CodeSystemReferenceInstance</w:t>
      </w:r>
      <w:r>
        <w:t xml:space="preserve"> represents the optional link between a </w:t>
      </w:r>
      <w:r>
        <w:rPr>
          <w:b/>
          <w:bCs/>
        </w:rPr>
        <w:t xml:space="preserve">ConceptReference </w:t>
      </w:r>
      <w:r>
        <w:t>and a describing code system and optional version.</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9d682f32f4917feea358e696d1fd146d" w:history="1">
        <w:r w:rsidR="006977BE">
          <w:rPr>
            <w:rStyle w:val="Hyperlink"/>
          </w:rPr>
          <w:t>ResourceReferenceInstance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isCodeSystemReference</w:t>
      </w:r>
      <w:proofErr w:type="gramEnd"/>
    </w:p>
    <w:p w:rsidR="00563A94" w:rsidRDefault="00DF0E6D">
      <w:r>
        <w:t>Must be a valid instance of a CodeSystemReference.</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_Abstraction.supplier-&gt;forAll(x|x.stereotypedBy('CodeSystemReference'))   </w:t>
      </w:r>
    </w:p>
    <w:p w:rsidR="002C0F83" w:rsidRPr="005F31BE" w:rsidRDefault="00F851FF" w:rsidP="005F31BE">
      <w:pPr>
        <w:pStyle w:val="Heading4"/>
      </w:pPr>
      <w:bookmarkStart w:id="96" w:name="_9a8de95c38ebe2d6ce506cbc9bef7b7a"/>
      <w:bookmarkStart w:id="97" w:name="_Toc285096534"/>
      <w:r w:rsidRPr="005F31BE">
        <w:t>&lt;Stereotype&gt; CodeSystemVersionReference</w:t>
      </w:r>
      <w:bookmarkEnd w:id="96"/>
      <w:bookmarkEnd w:id="97"/>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URI referencing a specific version of a code system.</w:t>
      </w:r>
      <w:proofErr w:type="gramEnd"/>
      <w:r>
        <w:t xml:space="preserve">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of a code system version and not the actual entity itself.</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unnamed1 : </w:t>
      </w:r>
      <w:hyperlink w:anchor="_a4fedb7858ead8d2272640d51b53719a" w:history="1">
        <w:r w:rsidRPr="006A54F6">
          <w:rPr>
            <w:rStyle w:val="Hyperlink"/>
            <w:b/>
          </w:rPr>
          <w:t>ValueSetDefinitionReference</w:t>
        </w:r>
      </w:hyperlink>
      <w:r w:rsidRPr="006A54F6">
        <w:rPr>
          <w:b/>
        </w:rPr>
        <w:t xml:space="preserve"> </w:t>
      </w:r>
    </w:p>
    <w:p w:rsidR="002C0F83" w:rsidRPr="005F31BE" w:rsidRDefault="00F851FF" w:rsidP="005F31BE">
      <w:pPr>
        <w:pStyle w:val="Heading4"/>
      </w:pPr>
      <w:bookmarkStart w:id="98" w:name="_57ae94153b82f28889d42ad4aa8fe1e0"/>
      <w:bookmarkStart w:id="99" w:name="_Toc285096535"/>
      <w:r w:rsidRPr="005F31BE">
        <w:t>&lt;Stereotype&gt; ConceptReference</w:t>
      </w:r>
      <w:bookmarkEnd w:id="98"/>
      <w:bookmarkEnd w:id="99"/>
    </w:p>
    <w:p w:rsidR="0063570E" w:rsidRDefault="0063570E" w:rsidP="00383490"/>
    <w:p w:rsidR="00A855E6" w:rsidRDefault="00383490" w:rsidP="00263593">
      <w:r w:rsidRPr="00875584">
        <w:rPr>
          <w:rFonts w:ascii="Arial" w:hAnsi="Arial"/>
          <w:b/>
          <w:sz w:val="24"/>
          <w:szCs w:val="24"/>
        </w:rPr>
        <w:t>Description</w:t>
      </w:r>
    </w:p>
    <w:p w:rsidR="00563A94" w:rsidRDefault="00DF0E6D">
      <w:r>
        <w:t>A URI uniquely identifing a "concept" (aka. class, entity, individual or, in some contexts "term"), accompanied by additional information conveying the intended meaning, code and source of the information used to determine the intent of the URI.</w:t>
      </w:r>
    </w:p>
    <w:p w:rsidR="00563A94" w:rsidRDefault="00DF0E6D">
      <w:r>
        <w:t xml:space="preserve"> </w:t>
      </w:r>
    </w:p>
    <w:p w:rsidR="00563A94" w:rsidRDefault="00DF0E6D">
      <w:r>
        <w:rPr>
          <w:b/>
          <w:bCs/>
        </w:rPr>
        <w:t>ConceptR</w:t>
      </w:r>
      <w:r>
        <w:rPr>
          <w:b/>
          <w:bCs/>
        </w:rPr>
        <w:t>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ConceptReference</w:t>
      </w:r>
      <w:r>
        <w:t xml:space="preserve"> may also be associated with a describing code system and optional code system version by a usage relationship whose clie</w:t>
      </w:r>
      <w:r>
        <w:t xml:space="preserve">nt is </w:t>
      </w:r>
      <w:r>
        <w:rPr>
          <w:b/>
          <w:bCs/>
        </w:rPr>
        <w:t>ConceptReference</w:t>
      </w:r>
      <w:r>
        <w:t xml:space="preserve"> and whose supplier is </w:t>
      </w:r>
      <w:r>
        <w:rPr>
          <w:b/>
          <w:bCs/>
        </w:rPr>
        <w:t>CodeSystemReference</w:t>
      </w:r>
      <w:r>
        <w:t>.  The purpose of this association is to identify the particular description that was used when selecting the concept reference.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describingCodeSystem</w:t>
      </w:r>
      <w:proofErr w:type="gramEnd"/>
    </w:p>
    <w:p w:rsidR="00563A94" w:rsidRDefault="00DF0E6D">
      <w:r>
        <w:t>Definition of describingCodeSystem</w:t>
      </w:r>
    </w:p>
    <w:p w:rsidR="00563A94" w:rsidRDefault="00DF0E6D">
      <w:proofErr w:type="gramStart"/>
      <w:r>
        <w:t>describingCodeSystem</w:t>
      </w:r>
      <w:proofErr w:type="gramEnd"/>
      <w:r>
        <w:t>:=self.base_*.clientDependency.supplier-&gt;select(p|p.stereotypedBy('CodeSystemReference'))-&gt;asSequence()-&gt;first()</w:t>
      </w:r>
    </w:p>
    <w:p w:rsidR="00377E18" w:rsidRDefault="00CF06F6" w:rsidP="00377E18">
      <w:pPr>
        <w:ind w:left="3600" w:firstLine="720"/>
      </w:pPr>
      <w:r w:rsidRPr="00467F03">
        <w:t>[English]</w:t>
      </w:r>
    </w:p>
    <w:p w:rsidR="008B78EB" w:rsidRDefault="004B279F" w:rsidP="00ED4063">
      <w:proofErr w:type="gramStart"/>
      <w:r w:rsidRPr="0047488C">
        <w:rPr>
          <w:rFonts w:ascii="Courier" w:hAnsi="Courier"/>
        </w:rPr>
        <w:t>describingCodeSystem</w:t>
      </w:r>
      <w:proofErr w:type="gramEnd"/>
      <w:r w:rsidRPr="0047488C">
        <w:rPr>
          <w:rFonts w:ascii="Courier" w:hAnsi="Courier"/>
        </w:rPr>
        <w:t>:=self.base_*.clientDependency.supplier-&gt;select(p|p.stereotypedBy('CodeSystemReference'))-&gt;asSequence()-&gt;first()</w:t>
      </w:r>
    </w:p>
    <w:p w:rsidR="002C0F83" w:rsidRPr="005F31BE" w:rsidRDefault="00F851FF" w:rsidP="005F31BE">
      <w:pPr>
        <w:pStyle w:val="Heading4"/>
      </w:pPr>
      <w:bookmarkStart w:id="100" w:name="_6a2f733d1d3ea9bc232f96caadb113e1"/>
      <w:bookmarkStart w:id="101" w:name="_Toc285096536"/>
      <w:r w:rsidRPr="005F31BE">
        <w:t>&lt;Stereotype&gt; ConceptReferenceInstance</w:t>
      </w:r>
      <w:bookmarkEnd w:id="100"/>
      <w:bookmarkEnd w:id="101"/>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w:t>
      </w:r>
      <w:r>
        <w:rPr>
          <w:b/>
          <w:bCs/>
        </w:rPr>
        <w:t>ConceptReferenceInstance</w:t>
      </w:r>
      <w:r>
        <w:t xml:space="preserve"> associates a referencing element with a corresponding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w:t>
      </w:r>
      <w:proofErr w:type="gramStart"/>
      <w:r>
        <w:t>meaning</w:t>
      </w:r>
      <w:proofErr w:type="gramEnd"/>
      <w:r>
        <w:t xml:space="preserve"> in ISO 11179) and to identify the possible and assumed values for a </w:t>
      </w:r>
      <w:r>
        <w:rPr>
          <w:b/>
          <w:bCs/>
        </w:rPr>
        <w:t>ConceptReferenceConstraint</w:t>
      </w:r>
      <w:r>
        <w: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9d682f32f4917feea358e696d1fd146d" w:history="1">
        <w:r w:rsidR="006977BE">
          <w:rPr>
            <w:rStyle w:val="Hyperlink"/>
          </w:rPr>
          <w:t>ResourceReferenceInstance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7c76bb5bbde4643a957c898bfc8af67a" w:history="1">
        <w:r w:rsidR="006977BE">
          <w:rPr>
            <w:rStyle w:val="Hyperlink"/>
          </w:rPr>
          <w:t>AssumedValue</w:t>
        </w:r>
      </w:hyperlink>
      <w:r w:rsidR="006977BE">
        <w:t xml:space="preserve">, </w:t>
      </w:r>
    </w:p>
    <w:p w:rsidR="00377E18" w:rsidRDefault="00DF0E6D" w:rsidP="00B51B66">
      <w:pPr>
        <w:ind w:firstLine="720"/>
      </w:pPr>
      <w:hyperlink w:anchor="_ef85d33c740061c0c756c4e535c34ccc" w:history="1">
        <w:r w:rsidR="006977BE">
          <w:rPr>
            <w:rStyle w:val="Hyperlink"/>
          </w:rPr>
          <w:t>PossibleValue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isConceptReference</w:t>
      </w:r>
      <w:proofErr w:type="gramEnd"/>
    </w:p>
    <w:p w:rsidR="00563A94" w:rsidRDefault="00DF0E6D">
      <w:r>
        <w:t>There must be one &lt;&lt;PermissibleValue&gt;&gt; or &lt;&lt;ConceptReference&gt;&gt; client and one &lt;&lt;ConceptReference&gt;&gt; supplier.</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 xml:space="preserve">_Abstraction.client-&gt;select(c|c.stereotypedBy('PermissibleValue') or c.stereotypedBy('ConceptReference'))-&gt;size()=1 and  self.base_Abstraction.supplier-&gt;select(c|c.stereotypedBy('ConceptReference'))-&gt;size()=1 </w:t>
      </w:r>
    </w:p>
    <w:p w:rsidR="002C0F83" w:rsidRPr="005F31BE" w:rsidRDefault="00F851FF" w:rsidP="005F31BE">
      <w:pPr>
        <w:pStyle w:val="Heading4"/>
      </w:pPr>
      <w:bookmarkStart w:id="102" w:name="_Toc285096537"/>
      <w:r w:rsidRPr="005F31BE">
        <w:t>&lt;Stereotype&gt; DataBinding</w:t>
      </w:r>
      <w:bookmarkEnd w:id="102"/>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rsidR="00563A94" w:rsidRDefault="00DF0E6D">
      <w:r>
        <w:t xml:space="preserve"> </w:t>
      </w:r>
    </w:p>
    <w:p w:rsidR="00563A94" w:rsidRDefault="00DF0E6D">
      <w:r>
        <w:t>The Class or DataTy</w:t>
      </w:r>
      <w:r>
        <w:t>pe extended by a DataBinding functions as the base point for AML constraints.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oneAMLDataType1</w:t>
      </w:r>
      <w:proofErr w:type="gramEnd"/>
    </w:p>
    <w:p w:rsidR="00563A94" w:rsidRDefault="00DF0E6D">
      <w:r>
        <w:t>This Class must specialized an &lt;&lt;AMLDataType&gt;&gt;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self.base_Class.general-&gt;select(x|x.stereotypedBy('AMLDataType'))-&gt;size() = 1</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oneAMLDataType2</w:t>
      </w:r>
      <w:proofErr w:type="gramEnd"/>
    </w:p>
    <w:p w:rsidR="00563A94" w:rsidRDefault="00DF0E6D">
      <w:r>
        <w:t>This DataType must specialize an &lt;&lt;AMLDataType&gt;&gt;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self.base_DataType.general-&gt;select(x|x.stereotypedBy('AMLDataType'))-&gt;size() = 1</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atLeastOneMappedDataType1</w:t>
      </w:r>
      <w:proofErr w:type="gramEnd"/>
    </w:p>
    <w:p w:rsidR="00563A94" w:rsidRDefault="00DF0E6D">
      <w:proofErr w:type="gramStart"/>
      <w:r>
        <w:t>This Class must be stereotyped by &lt;&lt;MappedDataType&gt;&gt;</w:t>
      </w:r>
      <w:proofErr w:type="gramEnd"/>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self.base_Class.general-&gt;exists(x|x.stereotypedBy('MappedDataType'))</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atLeastOneMappedDataType2</w:t>
      </w:r>
      <w:proofErr w:type="gramEnd"/>
    </w:p>
    <w:p w:rsidR="00563A94" w:rsidRDefault="00DF0E6D">
      <w:r>
        <w:t>This DataType must be specialized from &lt;&lt;MappedDataType&gt;&gt;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self.base_DataType.general-&gt;exists(x|x.stereotypedBy('MappedDataType'))</w:t>
      </w:r>
    </w:p>
    <w:p w:rsidR="002C0F83" w:rsidRPr="005F31BE" w:rsidRDefault="00F851FF" w:rsidP="005F31BE">
      <w:pPr>
        <w:pStyle w:val="Heading4"/>
      </w:pPr>
      <w:bookmarkStart w:id="103" w:name="_d45578f848d02aad83980903e5bde7d1"/>
      <w:bookmarkStart w:id="104" w:name="_Toc285096538"/>
      <w:r w:rsidRPr="005F31BE">
        <w:t>&lt;Stereotype&gt; DescribedItem</w:t>
      </w:r>
      <w:bookmarkEnd w:id="103"/>
      <w:bookmarkEnd w:id="104"/>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DescribedItem</w:t>
      </w:r>
      <w:r>
        <w:t xml:space="preserve"> stereotype allows multilingual designations/descriptions and scoped identifiers to be assigned a </w:t>
      </w:r>
      <w:r>
        <w:rPr>
          <w:b/>
          <w:bCs/>
        </w:rPr>
        <w:t>NamedElement</w:t>
      </w:r>
      <w:r>
        <w:t>.</w:t>
      </w:r>
    </w:p>
    <w:p w:rsidR="00377E18" w:rsidRDefault="00C51B43" w:rsidP="00377E18">
      <w:pPr>
        <w:ind w:left="720" w:firstLine="720"/>
      </w:pPr>
      <w:r>
        <w:t xml:space="preserve"> </w:t>
      </w:r>
    </w:p>
    <w:p w:rsidR="00377E18" w:rsidRDefault="00C51B43" w:rsidP="00377E18">
      <w:pPr>
        <w:ind w:left="720" w:firstLine="720"/>
      </w:pPr>
      <w:r>
        <w:t xml:space="preserve"> </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f139650e10793c0005c93b604992495c" w:history="1">
        <w:r w:rsidR="003E7695">
          <w:rPr>
            <w:rStyle w:val="Hyperlink"/>
          </w:rPr>
          <w:t>.3.3.1 Object Constraints</w:t>
        </w:r>
      </w:hyperlink>
      <w:r w:rsidR="00324424">
        <w:t xml:space="preserve">, </w:t>
      </w:r>
    </w:p>
    <w:p w:rsidR="00A93FDC" w:rsidRDefault="00DF0E6D" w:rsidP="00CB0928">
      <w:pPr>
        <w:ind w:left="720"/>
      </w:pPr>
      <w:hyperlink w:anchor="_bbceab59bf026d3b0616400766b2619e" w:history="1">
        <w:r w:rsidR="003E7695">
          <w:rPr>
            <w:rStyle w:val="Hyperlink"/>
          </w:rPr>
          <w:t>Enumerated Value Domains</w:t>
        </w:r>
      </w:hyperlink>
      <w:r w:rsidR="00324424">
        <w:t xml:space="preserve">, </w:t>
      </w:r>
    </w:p>
    <w:p w:rsidR="00A93FDC" w:rsidRDefault="00DF0E6D" w:rsidP="00CB0928">
      <w:pPr>
        <w:ind w:left="720"/>
      </w:pPr>
      <w:hyperlink w:anchor="_0628ce7e5381e7543ba417bb320e03fb" w:history="1">
        <w:r w:rsidR="003E7695">
          <w:rPr>
            <w:rStyle w:val="Hyperlink"/>
          </w:rPr>
          <w:t>IdentificationAndDesignation</w:t>
        </w:r>
      </w:hyperlink>
      <w:r w:rsidR="00324424">
        <w:t xml:space="preserve">, </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80448b03d480bba05b1e156796878f77" w:history="1">
        <w:r w:rsidR="006977BE">
          <w:rPr>
            <w:rStyle w:val="Hyperlink"/>
          </w:rPr>
          <w:t>DesignatableItem</w:t>
        </w:r>
      </w:hyperlink>
      <w:r w:rsidR="006977BE">
        <w:t xml:space="preserve">, </w:t>
      </w:r>
    </w:p>
    <w:p w:rsidR="00377E18" w:rsidRDefault="00DF0E6D" w:rsidP="00B51B66">
      <w:pPr>
        <w:ind w:firstLine="720"/>
      </w:pPr>
      <w:hyperlink w:anchor="_4b28f60cd7e8328f1d31dbcfa39d2ff3" w:history="1">
        <w:r w:rsidR="006977BE">
          <w:rPr>
            <w:rStyle w:val="Hyperlink"/>
          </w:rPr>
          <w:t>IdentifiedItem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c7f411daaf64f83e013bec437cb8f30a" w:history="1">
        <w:r w:rsidR="006977BE">
          <w:rPr>
            <w:rStyle w:val="Hyperlink"/>
          </w:rPr>
          <w:t>EnumeratedValueDomain</w:t>
        </w:r>
      </w:hyperlink>
      <w:r w:rsidR="006977BE">
        <w:t xml:space="preserve">, </w:t>
      </w:r>
    </w:p>
    <w:p w:rsidR="00377E18" w:rsidRDefault="00DF0E6D" w:rsidP="00B51B66">
      <w:pPr>
        <w:ind w:firstLine="720"/>
      </w:pPr>
      <w:hyperlink w:anchor="_ad75af95f635bdf35f69d9db9b17aae2" w:history="1">
        <w:r w:rsidR="006977BE">
          <w:rPr>
            <w:rStyle w:val="Hyperlink"/>
          </w:rPr>
          <w:t>ObjectConstraint</w:t>
        </w:r>
      </w:hyperlink>
      <w:r w:rsidR="006977BE">
        <w:t xml:space="preserve">, </w:t>
      </w:r>
    </w:p>
    <w:p w:rsidR="00377E18" w:rsidRDefault="00DF0E6D" w:rsidP="00B51B66">
      <w:pPr>
        <w:ind w:firstLine="720"/>
      </w:pPr>
      <w:hyperlink w:anchor="_5bb7ce8128b60ee5eb2ca275444e9692" w:history="1">
        <w:r w:rsidR="006977BE">
          <w:rPr>
            <w:rStyle w:val="Hyperlink"/>
          </w:rPr>
          <w:t>PermissibleValue</w:t>
        </w:r>
      </w:hyperlink>
      <w:r w:rsidR="006977BE">
        <w:t xml:space="preserve">, </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validAbout</w:t>
      </w:r>
      <w:proofErr w:type="gramEnd"/>
    </w:p>
    <w:p w:rsidR="00563A94" w:rsidRDefault="00DF0E6D">
      <w:r>
        <w:t>There must be a maximum of one &lt;&lt;ResourceReferenceInstance&gt;&gt; Abstraction</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_NamedElement.clientDependency-&gt;select(d|d.stereotypedBy('ResourceReferenceInstance'))-&gt;size()&lt;=1</w:t>
      </w:r>
    </w:p>
    <w:p w:rsidR="002C0F83" w:rsidRPr="005F31BE" w:rsidRDefault="00F851FF" w:rsidP="005F31BE">
      <w:pPr>
        <w:pStyle w:val="Heading4"/>
      </w:pPr>
      <w:bookmarkStart w:id="105" w:name="_80448b03d480bba05b1e156796878f77"/>
      <w:bookmarkStart w:id="106" w:name="_Toc285096539"/>
      <w:r w:rsidRPr="005F31BE">
        <w:t>&lt;Stereotype&gt; DesignatableItem</w:t>
      </w:r>
      <w:bookmarkEnd w:id="105"/>
      <w:bookmarkEnd w:id="106"/>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DesignatableItem</w:t>
      </w:r>
      <w:r>
        <w:t xml:space="preserve"> stereotype allows a set of language / sign / description tuples to be assigned to a </w:t>
      </w:r>
      <w:r>
        <w:rPr>
          <w:b/>
          <w:bCs/>
        </w:rPr>
        <w:t>NamedElement</w:t>
      </w:r>
      <w:r>
        <w:t xml:space="preserve">.  This represents a flattened version of the </w:t>
      </w:r>
      <w:r>
        <w:rPr>
          <w:b/>
          <w:bCs/>
        </w:rPr>
        <w:t>ItemDescription</w:t>
      </w:r>
      <w:r>
        <w:t xml:space="preserve"> in the AML Meta Model.</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d45578f848d02aad83980903e5bde7d1" w:history="1">
        <w:r w:rsidR="006977BE">
          <w:rPr>
            <w:rStyle w:val="Hyperlink"/>
          </w:rPr>
          <w:t>DescribedItem</w:t>
        </w:r>
      </w:hyperlink>
      <w:r w:rsidR="006977BE">
        <w:t xml:space="preserve">, </w:t>
      </w:r>
    </w:p>
    <w:p w:rsidR="00377E18" w:rsidRDefault="00DF0E6D" w:rsidP="00B51B66">
      <w:pPr>
        <w:ind w:firstLine="720"/>
      </w:pPr>
      <w:hyperlink w:anchor="_1b2eec63ad4ef6c72d57b9985e0346ff" w:history="1">
        <w:r w:rsidR="006977BE">
          <w:rPr>
            <w:rStyle w:val="Hyperlink"/>
          </w:rPr>
          <w:t>ResourceReference</w:t>
        </w:r>
      </w:hyperlink>
      <w:r w:rsidR="006977BE">
        <w:t xml:space="preserve">, </w:t>
      </w:r>
    </w:p>
    <w:p w:rsidR="00377E18" w:rsidRDefault="00DF0E6D" w:rsidP="00B51B66">
      <w:pPr>
        <w:ind w:firstLine="720"/>
      </w:pPr>
      <w:hyperlink w:anchor="_9d682f32f4917feea358e696d1fd146d" w:history="1">
        <w:r w:rsidR="006977BE">
          <w:rPr>
            <w:rStyle w:val="Hyperlink"/>
          </w:rPr>
          <w:t>ResourceReferenceInstance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language : EnumerationLiteral  [0..*]</w:t>
      </w:r>
    </w:p>
    <w:p w:rsidR="00563A94" w:rsidRDefault="00DF0E6D">
      <w:proofErr w:type="gramStart"/>
      <w:r>
        <w:t>A reference to a spoken or written language.</w:t>
      </w:r>
      <w:proofErr w:type="gramEnd"/>
      <w:r>
        <w:t xml:space="preserve">  </w:t>
      </w:r>
      <w:proofErr w:type="gramStart"/>
      <w:r>
        <w:rPr>
          <w:i/>
          <w:iCs/>
        </w:rPr>
        <w:t>language</w:t>
      </w:r>
      <w:proofErr w:type="gramEnd"/>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sign : String  [0..*]</w:t>
      </w:r>
    </w:p>
    <w:p w:rsidR="00563A94" w:rsidRDefault="00DF0E6D">
      <w:proofErr w:type="gramStart"/>
      <w:r>
        <w:t xml:space="preserve">A string designating </w:t>
      </w:r>
      <w:r>
        <w:t xml:space="preserve">or "signifying" the name of the </w:t>
      </w:r>
      <w:r>
        <w:rPr>
          <w:i/>
          <w:iCs/>
        </w:rPr>
        <w:t xml:space="preserve">NamedElement </w:t>
      </w:r>
      <w:r>
        <w:t xml:space="preserve">in the corresponding </w:t>
      </w:r>
      <w:r>
        <w:rPr>
          <w:i/>
          <w:iCs/>
        </w:rPr>
        <w:t>language.</w:t>
      </w:r>
      <w:proofErr w:type="gramEnd"/>
      <w:r>
        <w:rPr>
          <w:i/>
          <w:iCs/>
        </w:rPr>
        <w:t xml:space="preserve"> </w:t>
      </w:r>
      <w:proofErr w:type="gramStart"/>
      <w:r>
        <w:rPr>
          <w:i/>
          <w:iCs/>
        </w:rPr>
        <w:t>sign</w:t>
      </w:r>
      <w:proofErr w:type="gramEnd"/>
      <w:r>
        <w:rPr>
          <w:i/>
          <w:iCs/>
        </w:rPr>
        <w:t xml:space="preserve"> </w:t>
      </w:r>
      <w:r>
        <w:t>is a required field and cannot contain an empty String ("").</w:t>
      </w:r>
    </w:p>
    <w:p w:rsidR="00563A94" w:rsidRDefault="00DF0E6D">
      <w:r>
        <w:t xml:space="preserve"> </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description : String  [0..*]</w:t>
      </w:r>
    </w:p>
    <w:p w:rsidR="00563A94" w:rsidRDefault="00DF0E6D">
      <w:proofErr w:type="gramStart"/>
      <w:r>
        <w:t xml:space="preserve">A definition or description of the </w:t>
      </w:r>
      <w:r>
        <w:rPr>
          <w:b/>
          <w:bCs/>
        </w:rPr>
        <w:t>NamedElement</w:t>
      </w:r>
      <w:r>
        <w:t xml:space="preserve"> in the corresponding </w:t>
      </w:r>
      <w:r>
        <w:rPr>
          <w:i/>
          <w:iCs/>
        </w:rPr>
        <w:t>la</w:t>
      </w:r>
      <w:r>
        <w:rPr>
          <w:i/>
          <w:iCs/>
        </w:rPr>
        <w:t>nguage</w:t>
      </w:r>
      <w:r>
        <w:t>.</w:t>
      </w:r>
      <w:proofErr w:type="gramEnd"/>
      <w:r>
        <w:t xml:space="preserve">  </w:t>
      </w:r>
      <w:proofErr w:type="gramStart"/>
      <w:r>
        <w:rPr>
          <w:i/>
          <w:iCs/>
        </w:rPr>
        <w:t>description</w:t>
      </w:r>
      <w:proofErr w:type="gramEnd"/>
      <w:r>
        <w:t xml:space="preserve"> is optional and its absence is indicated by the empty ("") String.</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tuples are designations</w:t>
      </w:r>
    </w:p>
    <w:p w:rsidR="00563A94" w:rsidRDefault="00DF0E6D">
      <w:r>
        <w:t>The ordered sequences language, sign, description must be same length and language must be in a &lt;&lt;</w:t>
      </w:r>
      <w:r>
        <w:t>Language&gt;&gt;.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self.language</w:t>
      </w:r>
      <w:proofErr w:type="gramEnd"/>
      <w:r w:rsidRPr="0047488C">
        <w:rPr>
          <w:rFonts w:ascii="Courier" w:hAnsi="Courier"/>
        </w:rPr>
        <w:t xml:space="preserve">-&gt;size()=self.sign-&gt;size() and self.language-&gt;size()=self.description-&gt;size() and self.language.enumeration-&gt;forAll(l|l.stereotypedBy('Language')) </w:t>
      </w:r>
    </w:p>
    <w:p w:rsidR="002C0F83" w:rsidRPr="005F31BE" w:rsidRDefault="00F851FF" w:rsidP="005F31BE">
      <w:pPr>
        <w:pStyle w:val="Heading4"/>
      </w:pPr>
      <w:bookmarkStart w:id="107" w:name="_c7f411daaf64f83e013bec437cb8f30a"/>
      <w:bookmarkStart w:id="108" w:name="_Toc285096540"/>
      <w:r w:rsidRPr="005F31BE">
        <w:t>&lt;Stereotype&gt; EnumeratedValueDomain</w:t>
      </w:r>
      <w:bookmarkEnd w:id="107"/>
      <w:bookmarkEnd w:id="108"/>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may be associated with a scoped ident</w:t>
      </w:r>
      <w:r>
        <w:t xml:space="preserve">ifier, which, in the ADL case would be an "ac" code.   The set of </w:t>
      </w:r>
      <w:r>
        <w:rPr>
          <w:b/>
          <w:bCs/>
        </w:rPr>
        <w:t>PermissibleValues</w:t>
      </w:r>
      <w:r>
        <w:t xml:space="preserve"> for the </w:t>
      </w:r>
      <w:r>
        <w:rPr>
          <w:b/>
          <w:bCs/>
        </w:rPr>
        <w:t xml:space="preserve">EnumeratedValueDomain </w:t>
      </w:r>
      <w:r>
        <w:t>would represent an ADL value_set, which would bind an "ac" code to a set of "at" codes.</w:t>
      </w:r>
    </w:p>
    <w:p w:rsidR="00563A94" w:rsidRDefault="00DF0E6D">
      <w:r>
        <w:t xml:space="preserve"> </w:t>
      </w:r>
    </w:p>
    <w:p w:rsidR="00563A94" w:rsidRDefault="00DF0E6D">
      <w:r>
        <w:t xml:space="preserve">An </w:t>
      </w:r>
      <w:r>
        <w:rPr>
          <w:b/>
          <w:bCs/>
        </w:rPr>
        <w:t xml:space="preserve">EnumeratedValueDomain </w:t>
      </w:r>
      <w:r>
        <w:t xml:space="preserve">may also reference a </w:t>
      </w:r>
      <w:r>
        <w:rPr>
          <w:b/>
          <w:bCs/>
        </w:rPr>
        <w:t>ValueS</w:t>
      </w:r>
      <w:r>
        <w:rPr>
          <w:b/>
          <w:bCs/>
        </w:rPr>
        <w:t>etReference</w:t>
      </w:r>
      <w:r>
        <w:t xml:space="preserve"> using the </w:t>
      </w:r>
      <w:r>
        <w:rPr>
          <w:b/>
          <w:bCs/>
        </w:rPr>
        <w:t xml:space="preserve">ValueSetReferenceInstance </w:t>
      </w:r>
      <w:proofErr w:type="gramStart"/>
      <w:r>
        <w:t>relationship which</w:t>
      </w:r>
      <w:proofErr w:type="gramEnd"/>
      <w:r>
        <w:t xml:space="preserve"> would resolve to a set of </w:t>
      </w:r>
      <w:r>
        <w:rPr>
          <w:b/>
          <w:bCs/>
        </w:rPr>
        <w:t>PermissibleValues</w:t>
      </w:r>
      <w:r>
        <w:t>.</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4049ef2e39f1ca7b7abb65f10409d85f" w:history="1">
        <w:r w:rsidR="003E7695">
          <w:rPr>
            <w:rStyle w:val="Hyperlink"/>
          </w:rPr>
          <w:t>.3.3.3 Enumeration Constraints</w:t>
        </w:r>
      </w:hyperlink>
      <w:r w:rsidR="00324424">
        <w:t xml:space="preserve">, </w:t>
      </w:r>
    </w:p>
    <w:p w:rsidR="00A93FDC" w:rsidRDefault="00DF0E6D" w:rsidP="00CB0928">
      <w:pPr>
        <w:ind w:left="720"/>
      </w:pPr>
      <w:hyperlink w:anchor="_bbceab59bf026d3b0616400766b2619e" w:history="1">
        <w:r w:rsidR="003E7695">
          <w:rPr>
            <w:rStyle w:val="Hyperlink"/>
          </w:rPr>
          <w:t>Enumerated Value Domains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d45578f848d02aad83980903e5bde7d1" w:history="1">
        <w:r w:rsidR="006977BE">
          <w:rPr>
            <w:rStyle w:val="Hyperlink"/>
          </w:rPr>
          <w:t>DescribedItem</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meaningIsConceptReference</w:t>
      </w:r>
      <w:proofErr w:type="gramEnd"/>
    </w:p>
    <w:p w:rsidR="00563A94" w:rsidRDefault="00DF0E6D">
      <w:r>
        <w:t>There is a maximum of one &lt;&lt;ValueSetReferenceInstance&gt;&gt; Abstractions.</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_Enumeration.clientDependency-&gt;select(d|d.stereotypedBy('ValueSetReferenceInstance'))-&gt;size()&lt;=1 </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permissibleValues</w:t>
      </w:r>
      <w:proofErr w:type="gramEnd"/>
    </w:p>
    <w:p w:rsidR="00563A94" w:rsidRDefault="00DF0E6D">
      <w:r>
        <w:t>All instances must be type permissibleValue</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_Enumeration.ownedLiteral-&gt;forAll(x:EnumerationLiteral|x.stereotypedBy('PermissibleValue'))</w:t>
      </w:r>
    </w:p>
    <w:p w:rsidR="002C0F83" w:rsidRPr="005F31BE" w:rsidRDefault="00F851FF" w:rsidP="005F31BE">
      <w:pPr>
        <w:pStyle w:val="Heading4"/>
      </w:pPr>
      <w:bookmarkStart w:id="109" w:name="_4b28f60cd7e8328f1d31dbcfa39d2ff3"/>
      <w:bookmarkStart w:id="110" w:name="_Toc285096541"/>
      <w:r w:rsidRPr="005F31BE">
        <w:t>&lt;Stereotype&gt; IdentifiedItem</w:t>
      </w:r>
      <w:bookmarkEnd w:id="109"/>
      <w:bookmarkEnd w:id="110"/>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IdentifiedItem</w:t>
      </w:r>
      <w:r>
        <w:t xml:space="preserve"> stereotype allows the assignment of one or more optional identifiers to be assigned to a </w:t>
      </w:r>
      <w:r>
        <w:rPr>
          <w:b/>
          <w:bCs/>
        </w:rPr>
        <w:t>NamedElement</w:t>
      </w:r>
      <w:r>
        <w: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d45578f848d02aad83980903e5bde7d1" w:history="1">
        <w:r w:rsidR="006977BE">
          <w:rPr>
            <w:rStyle w:val="Hyperlink"/>
          </w:rPr>
          <w:t>DescribedItem</w:t>
        </w:r>
      </w:hyperlink>
      <w:r w:rsidR="006977BE">
        <w:t xml:space="preserve">, </w:t>
      </w:r>
    </w:p>
    <w:p w:rsidR="00377E18" w:rsidRDefault="00DF0E6D" w:rsidP="00B51B66">
      <w:pPr>
        <w:ind w:firstLine="720"/>
      </w:pPr>
      <w:hyperlink w:anchor="_9d682f32f4917feea358e696d1fd146d" w:history="1">
        <w:r w:rsidR="006977BE">
          <w:rPr>
            <w:rStyle w:val="Hyperlink"/>
          </w:rPr>
          <w:t>ResourceReferenceInstance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 : EnumerationLiteral  [0..*]</w:t>
      </w:r>
    </w:p>
    <w:p w:rsidR="00563A94" w:rsidRDefault="00DF0E6D">
      <w:proofErr w:type="gramStart"/>
      <w:r>
        <w:t xml:space="preserve">An identifier unique within the context of the containing </w:t>
      </w:r>
      <w:r>
        <w:rPr>
          <w:b/>
          <w:bCs/>
        </w:rPr>
        <w:t>Enumeration</w:t>
      </w:r>
      <w:r>
        <w:t>.</w:t>
      </w:r>
      <w:proofErr w:type="gramEnd"/>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scopedIdentifierLiteral</w:t>
      </w:r>
      <w:proofErr w:type="gramEnd"/>
    </w:p>
    <w:p w:rsidR="00563A94" w:rsidRDefault="00DF0E6D">
      <w:r>
        <w:t xml:space="preserve"> Every </w:t>
      </w:r>
      <w:r>
        <w:rPr>
          <w:i/>
          <w:iCs/>
        </w:rPr>
        <w:t>id</w:t>
      </w:r>
      <w:r>
        <w:t xml:space="preserve"> property is an instance of a ScopedIdentifier.</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-&gt;forAll(x:EnumerationLiteral | x.enumeration.stereotypedBy('ScopedIdentifier'))</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uniqueScopes</w:t>
      </w:r>
      <w:proofErr w:type="gramEnd"/>
    </w:p>
    <w:p w:rsidR="00563A94" w:rsidRDefault="00DF0E6D">
      <w:r>
        <w:t xml:space="preserve"> Every id must belong to a unique instance specification classifier.  An identified Item cannot have two or more identifiers drawn from the same ScopedIdentifier enumeration.</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self.id</w:t>
      </w:r>
      <w:proofErr w:type="gramEnd"/>
      <w:r w:rsidRPr="0047488C">
        <w:rPr>
          <w:rFonts w:ascii="Courier" w:hAnsi="Courier"/>
        </w:rPr>
        <w:t>-&gt;forAll(l1 | self.id-&gt;forAll(l2 | l1.enumeration = l2.enumeration implies l1 = l2))</w:t>
      </w:r>
    </w:p>
    <w:p w:rsidR="002C0F83" w:rsidRPr="005F31BE" w:rsidRDefault="00F851FF" w:rsidP="005F31BE">
      <w:pPr>
        <w:pStyle w:val="Heading4"/>
      </w:pPr>
      <w:bookmarkStart w:id="111" w:name="_Toc285096542"/>
      <w:r w:rsidRPr="005F31BE">
        <w:t>&lt;Stereotype&gt; Infrastructure</w:t>
      </w:r>
      <w:bookmarkEnd w:id="111"/>
    </w:p>
    <w:p w:rsidR="0063570E" w:rsidRDefault="0063570E" w:rsidP="00383490"/>
    <w:p w:rsidR="00A855E6" w:rsidRDefault="00383490" w:rsidP="00263593">
      <w:r w:rsidRPr="00875584">
        <w:rPr>
          <w:rFonts w:ascii="Arial" w:hAnsi="Arial"/>
          <w:b/>
          <w:sz w:val="24"/>
          <w:szCs w:val="24"/>
        </w:rPr>
        <w:t>Description</w:t>
      </w:r>
    </w:p>
    <w:p w:rsidR="00563A94" w:rsidRDefault="00DF0E6D">
      <w:r>
        <w:t>A stereotype indicating a base Property represents an aspect of an Archetype implementation such as a specific Archetype identifier or other element.  Properties with the Infrastructure cannot be constrained in AML.</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2C0F83" w:rsidRPr="005F31BE" w:rsidRDefault="00F851FF" w:rsidP="005F31BE">
      <w:pPr>
        <w:pStyle w:val="Heading4"/>
      </w:pPr>
      <w:bookmarkStart w:id="112" w:name="_b9f78b93edc24bb3301ba69a57e4afc3"/>
      <w:bookmarkStart w:id="113" w:name="_Toc285096543"/>
      <w:r w:rsidRPr="005F31BE">
        <w:t>&lt;Stereotype&gt; KnownNamespace</w:t>
      </w:r>
      <w:bookmarkEnd w:id="112"/>
      <w:bookmarkEnd w:id="113"/>
    </w:p>
    <w:p w:rsidR="0063570E" w:rsidRDefault="0063570E" w:rsidP="00383490"/>
    <w:p w:rsidR="00A855E6" w:rsidRDefault="00383490" w:rsidP="00263593">
      <w:r w:rsidRPr="00875584">
        <w:rPr>
          <w:rFonts w:ascii="Arial" w:hAnsi="Arial"/>
          <w:b/>
          <w:sz w:val="24"/>
          <w:szCs w:val="24"/>
        </w:rPr>
        <w:t>Description</w:t>
      </w:r>
    </w:p>
    <w:p w:rsidR="00563A94" w:rsidRDefault="00DF0E6D">
      <w:r>
        <w:rPr>
          <w:b/>
          <w:bCs/>
        </w:rPr>
        <w:t>KnownNamespace</w:t>
      </w:r>
      <w:r>
        <w:t xml:space="preserve"> extends the </w:t>
      </w:r>
      <w:r>
        <w:rPr>
          <w:b/>
          <w:bCs/>
        </w:rPr>
        <w:t>Enumeration</w:t>
      </w:r>
      <w:r>
        <w:t xml:space="preserve"> listing the set of namespace identifiers recognized by a particular implementation or archetype library.  The name of a</w:t>
      </w:r>
      <w:r>
        <w:t xml:space="preserve"> member literal represents a local namespace identifier.  Each local identifier can, in turn, be realized by a second namespace.  As an example, an AML model might have 3 known namespaces:</w:t>
      </w:r>
    </w:p>
    <w:p w:rsidR="00563A94" w:rsidRDefault="00DF0E6D">
      <w:pPr>
        <w:pStyle w:val="ListParagraph"/>
        <w:numPr>
          <w:ilvl w:val="0"/>
          <w:numId w:val="34"/>
        </w:numPr>
      </w:pPr>
      <w:r>
        <w:t xml:space="preserve"> "SCT"</w:t>
      </w:r>
    </w:p>
    <w:p w:rsidR="00563A94" w:rsidRDefault="00DF0E6D">
      <w:pPr>
        <w:pStyle w:val="ListParagraph"/>
        <w:numPr>
          <w:ilvl w:val="0"/>
          <w:numId w:val="34"/>
        </w:numPr>
      </w:pPr>
      <w:r>
        <w:t xml:space="preserve"> "SNOMED-CT"</w:t>
      </w:r>
    </w:p>
    <w:p w:rsidR="00563A94" w:rsidRDefault="00DF0E6D">
      <w:pPr>
        <w:pStyle w:val="ListParagraph"/>
        <w:numPr>
          <w:ilvl w:val="0"/>
          <w:numId w:val="34"/>
        </w:numPr>
      </w:pPr>
      <w:r>
        <w:t>"LOINC"</w:t>
      </w:r>
    </w:p>
    <w:p w:rsidR="00563A94" w:rsidRDefault="00DF0E6D">
      <w:r>
        <w:t xml:space="preserve"> </w:t>
      </w:r>
    </w:p>
    <w:p w:rsidR="00563A94" w:rsidRDefault="00DF0E6D">
      <w:r>
        <w:t>The first two namespaces would refere</w:t>
      </w:r>
      <w:r>
        <w:t xml:space="preserve">nce the same realization target, a </w:t>
      </w:r>
      <w:r>
        <w:rPr>
          <w:b/>
          <w:bCs/>
        </w:rPr>
        <w:t>ScopedIdentifier</w:t>
      </w:r>
      <w:r>
        <w:t xml:space="preserve"> for the SNOMED CT identifiers referenced by the model, while the third would reference another </w:t>
      </w:r>
      <w:r>
        <w:rPr>
          <w:b/>
          <w:bCs/>
        </w:rPr>
        <w:t>ScopedIdentifier</w:t>
      </w:r>
      <w:r>
        <w:t xml:space="preserve"> </w:t>
      </w:r>
      <w:r>
        <w:rPr>
          <w:b/>
          <w:bCs/>
        </w:rPr>
        <w:t xml:space="preserve">Enumeration </w:t>
      </w:r>
      <w:r>
        <w:t>containing the LOINC identifiers referenced by the model.</w:t>
      </w:r>
    </w:p>
    <w:p w:rsidR="00563A94" w:rsidRDefault="00DF0E6D">
      <w:r>
        <w:t xml:space="preserve"> </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59faf6918f4c546323d6df67392c366b" w:history="1">
        <w:r w:rsidR="006977BE">
          <w:rPr>
            <w:rStyle w:val="Hyperlink"/>
          </w:rPr>
          <w:t>ScopedIdentifier</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hasScopedIdentifiers</w:t>
      </w:r>
      <w:proofErr w:type="gramEnd"/>
    </w:p>
    <w:p w:rsidR="00563A94" w:rsidRDefault="00DF0E6D">
      <w:r>
        <w:t>Set if knownNamespace has an identifier uniquely referencing its scoping namespace.</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_Enumeration.ownedLiteral-&gt;forAll(x:EnumerationLiteral|x.stereotypedBy('ScopedIdentifier'))</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namespaceInstances</w:t>
      </w:r>
      <w:proofErr w:type="gramEnd"/>
    </w:p>
    <w:p w:rsidR="00563A94" w:rsidRDefault="00DF0E6D">
      <w:r>
        <w:t>All owned EnumerationLiterals must be &lt;&lt;Name</w:t>
      </w:r>
      <w:r>
        <w:t>spaceInstance&gt;&gt;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_Enumeration.ownedLiteral-&gt;forAll(x:EnumerationLiteral|x.stereotypedBy('NamespaceInstance'))</w:t>
      </w:r>
    </w:p>
    <w:p w:rsidR="002C0F83" w:rsidRPr="005F31BE" w:rsidRDefault="00F851FF" w:rsidP="005F31BE">
      <w:pPr>
        <w:pStyle w:val="Heading4"/>
      </w:pPr>
      <w:bookmarkStart w:id="114" w:name="_446e0591a4f825b22cd9e573c1239a72"/>
      <w:bookmarkStart w:id="115" w:name="_Toc285096544"/>
      <w:r w:rsidRPr="005F31BE">
        <w:t>&lt;Stereotype&gt; Language</w:t>
      </w:r>
      <w:bookmarkEnd w:id="114"/>
      <w:bookmarkEnd w:id="115"/>
    </w:p>
    <w:p w:rsidR="0063570E" w:rsidRDefault="0063570E" w:rsidP="00383490"/>
    <w:p w:rsidR="00A855E6" w:rsidRDefault="00383490" w:rsidP="00263593">
      <w:r w:rsidRPr="00875584">
        <w:rPr>
          <w:rFonts w:ascii="Arial" w:hAnsi="Arial"/>
          <w:b/>
          <w:sz w:val="24"/>
          <w:szCs w:val="24"/>
        </w:rPr>
        <w:t>Description</w:t>
      </w:r>
    </w:p>
    <w:p w:rsidR="00563A94" w:rsidRDefault="00DF0E6D">
      <w:r>
        <w:t>The set of languages referenced by an AML instance.  Typically these will be drawn from ISO 639-1</w:t>
      </w:r>
      <w:r>
        <w:t xml:space="preserve"> or one of its derivatives.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59faf6918f4c546323d6df67392c366b" w:history="1">
        <w:r w:rsidR="006977BE">
          <w:rPr>
            <w:rStyle w:val="Hyperlink"/>
          </w:rPr>
          <w:t>ScopedIdentifier</w:t>
        </w:r>
      </w:hyperlink>
    </w:p>
    <w:p w:rsidR="002C0F83" w:rsidRPr="005F31BE" w:rsidRDefault="00F851FF" w:rsidP="005F31BE">
      <w:pPr>
        <w:pStyle w:val="Heading4"/>
      </w:pPr>
      <w:bookmarkStart w:id="116" w:name="_Toc285096545"/>
      <w:r w:rsidRPr="005F31BE">
        <w:t>&lt;Stereotype&gt; MappedDataType</w:t>
      </w:r>
      <w:bookmarkEnd w:id="116"/>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 xml:space="preserve">MappedDataType </w:t>
      </w:r>
      <w:r>
        <w:t>stereotype extends a Class or DataType in the Reference Model.  It indicates the base Class or DataType corresponds to the assumed AMLDataType referenced by amlType.</w:t>
      </w:r>
    </w:p>
    <w:p w:rsidR="00563A94" w:rsidRDefault="00DF0E6D">
      <w:r>
        <w:t xml:space="preserve"> </w:t>
      </w:r>
    </w:p>
    <w:p w:rsidR="00563A94" w:rsidRDefault="00DF0E6D">
      <w:r>
        <w:t>Reference Model implementors will need to define a mapping from the referenced amlType and the corresponding base Class or DataType that will transform the AML values into the corresponding target values.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amlType : Classifier  [1]</w:t>
      </w:r>
    </w:p>
    <w:p w:rsidR="00563A94" w:rsidRDefault="00DF0E6D">
      <w:r>
        <w:t xml:space="preserve">The assumed or built-in AML Data Type corresponding to the extended Class or DataType.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isAMLDataType</w:t>
      </w:r>
      <w:proofErr w:type="gramEnd"/>
    </w:p>
    <w:p w:rsidR="00563A94" w:rsidRDefault="00DF0E6D">
      <w:r>
        <w:t xml:space="preserve">The amlType must reference a classifier (Class or DataType) that has </w:t>
      </w:r>
      <w:proofErr w:type="gramStart"/>
      <w:r>
        <w:t>a</w:t>
      </w:r>
      <w:proofErr w:type="gramEnd"/>
      <w:r>
        <w:t xml:space="preserve"> AMLDataType stereotype.</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self.amlType.stereotypedBy</w:t>
      </w:r>
      <w:proofErr w:type="gramEnd"/>
      <w:r w:rsidRPr="0047488C">
        <w:rPr>
          <w:rFonts w:ascii="Courier" w:hAnsi="Courier"/>
        </w:rPr>
        <w:t>('AMLDataType')</w:t>
      </w:r>
    </w:p>
    <w:p w:rsidR="002C0F83" w:rsidRPr="005F31BE" w:rsidRDefault="00F851FF" w:rsidP="005F31BE">
      <w:pPr>
        <w:pStyle w:val="Heading4"/>
      </w:pPr>
      <w:bookmarkStart w:id="117" w:name="_762263779deb88cfafbbc8e4add57703"/>
      <w:bookmarkStart w:id="118" w:name="_Toc285096546"/>
      <w:r w:rsidRPr="005F31BE">
        <w:t>&lt;Stereotype&gt; NamespaceInstance</w:t>
      </w:r>
      <w:bookmarkEnd w:id="117"/>
      <w:bookmarkEnd w:id="118"/>
    </w:p>
    <w:p w:rsidR="0063570E" w:rsidRDefault="0063570E" w:rsidP="00383490"/>
    <w:p w:rsidR="00A855E6" w:rsidRDefault="00383490" w:rsidP="00263593">
      <w:r w:rsidRPr="00875584">
        <w:rPr>
          <w:rFonts w:ascii="Arial" w:hAnsi="Arial"/>
          <w:b/>
          <w:sz w:val="24"/>
          <w:szCs w:val="24"/>
        </w:rPr>
        <w:t>Description</w:t>
      </w:r>
    </w:p>
    <w:p w:rsidR="00563A94" w:rsidRDefault="00DF0E6D">
      <w:r>
        <w:t>NamespaceInstance is an instance of Namespace.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mustBeScopedIdentifier</w:t>
      </w:r>
      <w:proofErr w:type="gramEnd"/>
    </w:p>
    <w:p w:rsidR="00563A94" w:rsidRDefault="00DF0E6D">
      <w:r>
        <w:t>There must be a single &lt;&lt;KnownNamespace&gt;&gt; client and a single &lt;&lt;ScopedIdentifier&gt;&gt; supplier.</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_Realization.client-&gt;size()=1 and self.base_Realization.supplier-&gt;size()=1 and self.base_Realization.client-&gt;forAll(x|x.stereotypedBy('KnownNamespace')) and self.base_Realization.supplier-&gt;forAll(x|x.stereotypedBy('ScopedIdentifier'))</w:t>
      </w:r>
    </w:p>
    <w:p w:rsidR="002C0F83" w:rsidRPr="005F31BE" w:rsidRDefault="00F851FF" w:rsidP="005F31BE">
      <w:pPr>
        <w:pStyle w:val="Heading4"/>
      </w:pPr>
      <w:bookmarkStart w:id="119" w:name="_5bb7ce8128b60ee5eb2ca275444e9692"/>
      <w:bookmarkStart w:id="120" w:name="_Toc285096547"/>
      <w:r w:rsidRPr="005F31BE">
        <w:t>&lt;Stereotype&gt; PermissibleValue</w:t>
      </w:r>
      <w:bookmarkEnd w:id="119"/>
      <w:bookmarkEnd w:id="120"/>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 xml:space="preserve">A unique </w:t>
      </w:r>
      <w:r>
        <w:t xml:space="preserve">within the context of the owning </w:t>
      </w:r>
      <w:r>
        <w:rPr>
          <w:b/>
          <w:bCs/>
        </w:rPr>
        <w:t>EnumeratedValueDomain</w:t>
      </w:r>
      <w:r>
        <w:t>.</w:t>
      </w:r>
      <w:proofErr w:type="gramEnd"/>
      <w:r>
        <w:t xml:space="preserve">  A </w:t>
      </w:r>
      <w:r>
        <w:rPr>
          <w:b/>
          <w:bCs/>
        </w:rPr>
        <w:t xml:space="preserve">PermissibleValue </w:t>
      </w:r>
      <w:r>
        <w:t>can be associated with an identifier, which, in ADL would be an "at" code.  A permissible value can be associated with one or more language specific designations and optional descr</w:t>
      </w:r>
      <w:r>
        <w:t xml:space="preserve">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t>
      </w:r>
      <w:proofErr w:type="gramStart"/>
      <w:r>
        <w:t>,where</w:t>
      </w:r>
      <w:proofErr w:type="gramEnd"/>
      <w:r>
        <w:t xml:space="preserve"> the </w:t>
      </w:r>
      <w:r>
        <w:rPr>
          <w:b/>
          <w:bCs/>
        </w:rPr>
        <w:t>ConceptReference</w:t>
      </w:r>
      <w:r>
        <w:t xml:space="preserve"> identifies the intended meaning for the </w:t>
      </w:r>
      <w:r>
        <w:t>value.</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4049ef2e39f1ca7b7abb65f10409d85f" w:history="1">
        <w:r w:rsidR="003E7695">
          <w:rPr>
            <w:rStyle w:val="Hyperlink"/>
          </w:rPr>
          <w:t>.3.3.3 Enumeration Constraints</w:t>
        </w:r>
      </w:hyperlink>
      <w:r w:rsidR="00324424">
        <w:t xml:space="preserve">, </w:t>
      </w:r>
    </w:p>
    <w:p w:rsidR="00A93FDC" w:rsidRDefault="00DF0E6D" w:rsidP="00CB0928">
      <w:pPr>
        <w:ind w:left="720"/>
      </w:pPr>
      <w:hyperlink w:anchor="_bbceab59bf026d3b0616400766b2619e" w:history="1">
        <w:r w:rsidR="003E7695">
          <w:rPr>
            <w:rStyle w:val="Hyperlink"/>
          </w:rPr>
          <w:t>Enumerated Value Domains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d45578f848d02aad83980903e5bde7d1" w:history="1">
        <w:r w:rsidR="006977BE">
          <w:rPr>
            <w:rStyle w:val="Hyperlink"/>
          </w:rPr>
          <w:t>DescribedItem</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valueMeaningIsConceptReference</w:t>
      </w:r>
      <w:proofErr w:type="gramEnd"/>
    </w:p>
    <w:p w:rsidR="00563A94" w:rsidRDefault="00DF0E6D">
      <w:r>
        <w:t>PermissibleValue.about must be a concept reference</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_EnumerationLiteral.clientDependency-&gt;select(d|d.stereotypedBy('ConceptReferenceInstance'))-&gt;size()&lt;=1 </w:t>
      </w:r>
    </w:p>
    <w:p w:rsidR="002C0F83" w:rsidRPr="005F31BE" w:rsidRDefault="00F851FF" w:rsidP="005F31BE">
      <w:pPr>
        <w:pStyle w:val="Heading4"/>
      </w:pPr>
      <w:bookmarkStart w:id="121" w:name="_ef85d33c740061c0c756c4e535c34ccc"/>
      <w:bookmarkStart w:id="122" w:name="_Toc285096548"/>
      <w:r w:rsidRPr="005F31BE">
        <w:t>&lt;Stereotype&gt; PossibleValue</w:t>
      </w:r>
      <w:bookmarkEnd w:id="121"/>
      <w:bookmarkEnd w:id="122"/>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An instance of a link between </w:t>
      </w:r>
      <w:proofErr w:type="gramStart"/>
      <w:r>
        <w:t xml:space="preserve">a  </w:t>
      </w:r>
      <w:r>
        <w:rPr>
          <w:b/>
          <w:bCs/>
        </w:rPr>
        <w:t>ConceptReferenceConstraint</w:t>
      </w:r>
      <w:proofErr w:type="gramEnd"/>
      <w:r>
        <w:t xml:space="preserve"> and a set of possible values.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6a2f733d1d3ea9bc232f96caadb113e1" w:history="1">
        <w:r w:rsidR="006977BE">
          <w:rPr>
            <w:rStyle w:val="Hyperlink"/>
          </w:rPr>
          <w:t>ConceptReferenceInstance</w:t>
        </w:r>
      </w:hyperlink>
    </w:p>
    <w:p w:rsidR="002C0F83" w:rsidRPr="005F31BE" w:rsidRDefault="00F851FF" w:rsidP="005F31BE">
      <w:pPr>
        <w:pStyle w:val="Heading4"/>
      </w:pPr>
      <w:bookmarkStart w:id="123" w:name="_Toc285096549"/>
      <w:r w:rsidRPr="005F31BE">
        <w:t>&lt;Stereotype&gt; ReferenceModel</w:t>
      </w:r>
      <w:bookmarkEnd w:id="123"/>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This stereotype identifies a package as </w:t>
      </w:r>
      <w:proofErr w:type="gramStart"/>
      <w:r>
        <w:t>a  Reference</w:t>
      </w:r>
      <w:proofErr w:type="gramEnd"/>
      <w:r>
        <w:t xml:space="preserve"> Model -- a package which contains the col</w:t>
      </w:r>
      <w:r>
        <w:t>lection of UML Classes that can be constrained by the Archetypes in an Archetype Library.  The Reference Model stereotype also allows the specification of the publisher, namespace and version of a Reference Model in a form compatible with a modeling langua</w:t>
      </w:r>
      <w:r>
        <w:t>ge such as ADL.</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rmPublisher : String  [0..1]</w:t>
      </w:r>
    </w:p>
    <w:p w:rsidR="00563A94" w:rsidRDefault="00DF0E6D">
      <w:r>
        <w:t xml:space="preserve"> </w:t>
      </w:r>
      <w:proofErr w:type="gramStart"/>
      <w:r>
        <w:t>The name of the Reference Model publisher.</w:t>
      </w:r>
      <w:proofErr w:type="gramEnd"/>
      <w:r>
        <w:t xml:space="preserve">  Corresponds to </w:t>
      </w:r>
      <w:r>
        <w:rPr>
          <w:i/>
          <w:iCs/>
        </w:rPr>
        <w:t xml:space="preserve">rm_publisher </w:t>
      </w:r>
      <w:r>
        <w:t>in AOM 2.0</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rmNamespace : String  [0..1]</w:t>
      </w:r>
    </w:p>
    <w:p w:rsidR="00563A94" w:rsidRDefault="00DF0E6D">
      <w:r>
        <w:t xml:space="preserve"> </w:t>
      </w:r>
      <w:proofErr w:type="gramStart"/>
      <w:r>
        <w:t>The owning domain name of the archetype.</w:t>
      </w:r>
      <w:proofErr w:type="gramEnd"/>
      <w:r>
        <w:t xml:space="preserve">  Corresponds to the </w:t>
      </w:r>
      <w:r>
        <w:rPr>
          <w:i/>
          <w:iCs/>
        </w:rPr>
        <w:t>namespace</w:t>
      </w:r>
      <w:r>
        <w:t xml:space="preserve"> attribute in AOM2.0.</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rmVersion : String  [0..1]</w:t>
      </w:r>
    </w:p>
    <w:p w:rsidR="00563A94" w:rsidRDefault="00DF0E6D">
      <w:r>
        <w:t xml:space="preserve">Designates the version id of the reference model on which the archetype is based. Corresponds to </w:t>
      </w:r>
      <w:r>
        <w:rPr>
          <w:i/>
          <w:iCs/>
        </w:rPr>
        <w:t>rm_release</w:t>
      </w:r>
      <w:r>
        <w:t xml:space="preserve"> in AOM 2.0</w:t>
      </w:r>
    </w:p>
    <w:p w:rsidR="002C0F83" w:rsidRPr="005F31BE" w:rsidRDefault="00F851FF" w:rsidP="005F31BE">
      <w:pPr>
        <w:pStyle w:val="Heading4"/>
      </w:pPr>
      <w:bookmarkStart w:id="124" w:name="_1b2eec63ad4ef6c72d57b9985e0346ff"/>
      <w:bookmarkStart w:id="125" w:name="_Toc285096550"/>
      <w:r w:rsidRPr="005F31BE">
        <w:t>&lt;Stereotype&gt; ResourceReference</w:t>
      </w:r>
      <w:bookmarkEnd w:id="124"/>
      <w:bookmarkEnd w:id="125"/>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ResourceReference couples a NamedElement with </w:t>
      </w:r>
      <w:proofErr w:type="gramStart"/>
      <w:r>
        <w:t>a</w:t>
      </w:r>
      <w:proofErr w:type="gramEnd"/>
      <w:r>
        <w:t xml:space="preserve"> uri referencing an external class, category</w:t>
      </w:r>
      <w:r>
        <w:t>, individual or "concept".  It should be noted the uri in ResourceReference has the semantics associated with the PersistentURI in the CTS2 specification -- it is not intended to reference a resource directly, but to "name" a resource that has a descriptio</w:t>
      </w:r>
      <w:r>
        <w:t>n in one or more terminologies, (code systems, classification systems, ontologies).</w:t>
      </w:r>
    </w:p>
    <w:p w:rsidR="00563A94" w:rsidRDefault="00DF0E6D">
      <w:r>
        <w:t xml:space="preserve"> </w:t>
      </w:r>
    </w:p>
    <w:p w:rsidR="00563A94" w:rsidRDefault="00DF0E6D">
      <w:r>
        <w:t xml:space="preserve">The uri serves as the identity of a ResourceReference.  </w:t>
      </w:r>
      <w:proofErr w:type="gramStart"/>
      <w:r>
        <w:t>It may be accompanied by additional language specific designations and descriptions as well as by a ScopedIdentifer that identifies the target as a namespace/name tuple</w:t>
      </w:r>
      <w:proofErr w:type="gramEnd"/>
      <w:r>
        <w: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d45578f848d02aad83980903e5bde7d1" w:history="1">
        <w:r w:rsidR="006977BE">
          <w:rPr>
            <w:rStyle w:val="Hyperlink"/>
          </w:rPr>
          <w:t>DescribedItem</w:t>
        </w:r>
      </w:hyperlink>
      <w:r w:rsidR="006977BE">
        <w:t xml:space="preserve">, </w:t>
      </w:r>
    </w:p>
    <w:p w:rsidR="00377E18" w:rsidRDefault="00DF0E6D" w:rsidP="00B51B66">
      <w:pPr>
        <w:ind w:firstLine="720"/>
      </w:pPr>
      <w:hyperlink w:anchor="_80448b03d480bba05b1e156796878f77" w:history="1">
        <w:r w:rsidR="006977BE">
          <w:rPr>
            <w:rStyle w:val="Hyperlink"/>
          </w:rPr>
          <w:t>DesignatableItem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7de70b4fbd9e6a164f7f00cde47dfd5a" w:history="1">
        <w:r w:rsidR="006977BE">
          <w:rPr>
            <w:rStyle w:val="Hyperlink"/>
          </w:rPr>
          <w:t>CodeSystemReference</w:t>
        </w:r>
      </w:hyperlink>
      <w:r w:rsidR="006977BE">
        <w:t xml:space="preserve">, </w:t>
      </w:r>
    </w:p>
    <w:p w:rsidR="00377E18" w:rsidRDefault="00DF0E6D" w:rsidP="00B51B66">
      <w:pPr>
        <w:ind w:firstLine="720"/>
      </w:pPr>
      <w:hyperlink w:anchor="_9a8de95c38ebe2d6ce506cbc9bef7b7a" w:history="1">
        <w:r w:rsidR="006977BE">
          <w:rPr>
            <w:rStyle w:val="Hyperlink"/>
          </w:rPr>
          <w:t>CodeSystemVersionReference</w:t>
        </w:r>
      </w:hyperlink>
      <w:r w:rsidR="006977BE">
        <w:t xml:space="preserve">, </w:t>
      </w:r>
    </w:p>
    <w:p w:rsidR="00377E18" w:rsidRDefault="00DF0E6D" w:rsidP="00B51B66">
      <w:pPr>
        <w:ind w:firstLine="720"/>
      </w:pPr>
      <w:hyperlink w:anchor="_57ae94153b82f28889d42ad4aa8fe1e0" w:history="1">
        <w:r w:rsidR="006977BE">
          <w:rPr>
            <w:rStyle w:val="Hyperlink"/>
          </w:rPr>
          <w:t>ConceptReference</w:t>
        </w:r>
      </w:hyperlink>
      <w:r w:rsidR="006977BE">
        <w:t xml:space="preserve">, </w:t>
      </w:r>
    </w:p>
    <w:p w:rsidR="00377E18" w:rsidRDefault="00DF0E6D" w:rsidP="00B51B66">
      <w:pPr>
        <w:ind w:firstLine="720"/>
      </w:pPr>
      <w:hyperlink w:anchor="_a4fedb7858ead8d2272640d51b53719a" w:history="1">
        <w:r w:rsidR="006977BE">
          <w:rPr>
            <w:rStyle w:val="Hyperlink"/>
          </w:rPr>
          <w:t>ValueSetDefinitionReference</w:t>
        </w:r>
      </w:hyperlink>
      <w:r w:rsidR="006977BE">
        <w:t xml:space="preserve">, </w:t>
      </w:r>
    </w:p>
    <w:p w:rsidR="00377E18" w:rsidRDefault="00DF0E6D" w:rsidP="00B51B66">
      <w:pPr>
        <w:ind w:firstLine="720"/>
      </w:pPr>
      <w:hyperlink w:anchor="_1a1ca20b54028ee5e2eb20af35411f6e" w:history="1">
        <w:r w:rsidR="006977BE">
          <w:rPr>
            <w:rStyle w:val="Hyperlink"/>
          </w:rPr>
          <w:t>ValueSetReference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String  [1]</w:t>
      </w:r>
    </w:p>
    <w:p w:rsidR="00563A94" w:rsidRDefault="00DF0E6D">
      <w:proofErr w:type="gramStart"/>
      <w:r>
        <w:t>URI of the resource.</w:t>
      </w:r>
      <w:proofErr w:type="gramEnd"/>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uniqueId</w:t>
      </w:r>
      <w:proofErr w:type="gramEnd"/>
    </w:p>
    <w:p w:rsidR="00563A94" w:rsidRDefault="00DF0E6D">
      <w:r>
        <w:t>Every identifier must come from a different namespace</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-&gt;forAll(i1 | self.id-&gt;forAll(i2 | i1.enumeration = i2.enumeration implies i1 = i2))</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represent tuple</w:t>
      </w:r>
    </w:p>
    <w:p w:rsidR="00563A94" w:rsidRDefault="00DF0E6D">
      <w:r>
        <w:t>The ordered sequences language, sign, description must be th</w:t>
      </w:r>
      <w:r>
        <w:t>e same length and language must be part of a &lt;&lt;Language&gt;&gt; Enumeration.</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self.language</w:t>
      </w:r>
      <w:proofErr w:type="gramEnd"/>
      <w:r w:rsidRPr="0047488C">
        <w:rPr>
          <w:rFonts w:ascii="Courier" w:hAnsi="Courier"/>
        </w:rPr>
        <w:t>-&gt;size()=self.sign-&gt;size() and self.language-&gt;size()=self.description-&gt;size() and self.language.enumeration-&gt;forAll(l|l.stereotypedBy('Language'))</w:t>
      </w:r>
    </w:p>
    <w:p w:rsidR="002C0F83" w:rsidRPr="005F31BE" w:rsidRDefault="00F851FF" w:rsidP="005F31BE">
      <w:pPr>
        <w:pStyle w:val="Heading4"/>
      </w:pPr>
      <w:bookmarkStart w:id="126" w:name="_9d682f32f4917feea358e696d1fd146d"/>
      <w:bookmarkStart w:id="127" w:name="_Toc285096551"/>
      <w:r w:rsidRPr="005F31BE">
        <w:t>&lt;Stereotype&gt; ResourceReferenceInstance</w:t>
      </w:r>
      <w:bookmarkEnd w:id="126"/>
      <w:bookmarkEnd w:id="127"/>
    </w:p>
    <w:p w:rsidR="0063570E" w:rsidRDefault="0063570E" w:rsidP="00383490"/>
    <w:p w:rsidR="00A855E6" w:rsidRDefault="00383490" w:rsidP="00263593">
      <w:r w:rsidRPr="00875584">
        <w:rPr>
          <w:rFonts w:ascii="Arial" w:hAnsi="Arial"/>
          <w:b/>
          <w:sz w:val="24"/>
          <w:szCs w:val="24"/>
        </w:rPr>
        <w:t>Description</w:t>
      </w:r>
    </w:p>
    <w:p w:rsidR="00563A94" w:rsidRDefault="00DF0E6D">
      <w:r>
        <w:t>ResourceReferenceInstance is an abstraction that associates a NamedElement that is stereotyped by DescribedItem with an instance of its reference.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80448b03d480bba05b1e156796878f77" w:history="1">
        <w:r w:rsidR="006977BE">
          <w:rPr>
            <w:rStyle w:val="Hyperlink"/>
          </w:rPr>
          <w:t>DesignatableItem</w:t>
        </w:r>
      </w:hyperlink>
      <w:r w:rsidR="006977BE">
        <w:t xml:space="preserve">, </w:t>
      </w:r>
    </w:p>
    <w:p w:rsidR="00377E18" w:rsidRDefault="00DF0E6D" w:rsidP="00B51B66">
      <w:pPr>
        <w:ind w:firstLine="720"/>
      </w:pPr>
      <w:hyperlink w:anchor="_4b28f60cd7e8328f1d31dbcfa39d2ff3" w:history="1">
        <w:r w:rsidR="006977BE">
          <w:rPr>
            <w:rStyle w:val="Hyperlink"/>
          </w:rPr>
          <w:t>IdentifiedItem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e055a6cce06d0838055b62dbfbf235f2" w:history="1">
        <w:r w:rsidR="006977BE">
          <w:rPr>
            <w:rStyle w:val="Hyperlink"/>
          </w:rPr>
          <w:t>CodeSystemReferenceInstance</w:t>
        </w:r>
      </w:hyperlink>
      <w:r w:rsidR="006977BE">
        <w:t xml:space="preserve">, </w:t>
      </w:r>
    </w:p>
    <w:p w:rsidR="00377E18" w:rsidRDefault="00DF0E6D" w:rsidP="00B51B66">
      <w:pPr>
        <w:ind w:firstLine="720"/>
      </w:pPr>
      <w:hyperlink w:anchor="_6a2f733d1d3ea9bc232f96caadb113e1" w:history="1">
        <w:r w:rsidR="006977BE">
          <w:rPr>
            <w:rStyle w:val="Hyperlink"/>
          </w:rPr>
          <w:t>ConceptReferenceInstance</w:t>
        </w:r>
      </w:hyperlink>
      <w:r w:rsidR="006977BE">
        <w:t xml:space="preserve">, </w:t>
      </w:r>
    </w:p>
    <w:p w:rsidR="00377E18" w:rsidRDefault="00DF0E6D" w:rsidP="00B51B66">
      <w:pPr>
        <w:ind w:firstLine="720"/>
      </w:pPr>
      <w:hyperlink w:anchor="_f3184cb0f8e704f5122c5e97fb9f130c" w:history="1">
        <w:r w:rsidR="006977BE">
          <w:rPr>
            <w:rStyle w:val="Hyperlink"/>
          </w:rPr>
          <w:t>ValueSetReferenceInstance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isResourceReference</w:t>
      </w:r>
      <w:proofErr w:type="gramEnd"/>
    </w:p>
    <w:p w:rsidR="00563A94" w:rsidRDefault="00DF0E6D">
      <w:r>
        <w:t>Must be an instance of a resource reference class</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_Abstraction.client-&gt;select(d|d.stereotypedBy('DescribedItem'))-&gt;size()=1)  and  (self.base_Abstraction.supplier-&gt;select(d|d.stereotypedBy('DescribedItem'))-&gt;size()=1)</w:t>
      </w:r>
    </w:p>
    <w:p w:rsidR="002C0F83" w:rsidRPr="005F31BE" w:rsidRDefault="00F851FF" w:rsidP="005F31BE">
      <w:pPr>
        <w:pStyle w:val="Heading4"/>
      </w:pPr>
      <w:bookmarkStart w:id="128" w:name="_Toc285096552"/>
      <w:r w:rsidRPr="005F31BE">
        <w:t>&lt;Stereotype&gt; Runtime</w:t>
      </w:r>
      <w:bookmarkEnd w:id="128"/>
    </w:p>
    <w:p w:rsidR="0063570E" w:rsidRDefault="0063570E" w:rsidP="00383490"/>
    <w:p w:rsidR="00A855E6" w:rsidRDefault="00383490" w:rsidP="00263593">
      <w:r w:rsidRPr="00875584">
        <w:rPr>
          <w:rFonts w:ascii="Arial" w:hAnsi="Arial"/>
          <w:b/>
          <w:sz w:val="24"/>
          <w:szCs w:val="24"/>
        </w:rPr>
        <w:t>Description</w:t>
      </w:r>
    </w:p>
    <w:p w:rsidR="00563A94" w:rsidRDefault="00DF0E6D">
      <w:r>
        <w:t>A stereotype indicating a base Property represents an identifier, date or other element that is a part of the identity of an instance and cannot be constrained in the AML.</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2C0F83" w:rsidRPr="005F31BE" w:rsidRDefault="00F851FF" w:rsidP="005F31BE">
      <w:pPr>
        <w:pStyle w:val="Heading4"/>
      </w:pPr>
      <w:bookmarkStart w:id="129" w:name="_59faf6918f4c546323d6df67392c366b"/>
      <w:bookmarkStart w:id="130" w:name="_Toc285096553"/>
      <w:r w:rsidRPr="005F31BE">
        <w:t>&lt;Stereotype&gt; ScopedIdentifier</w:t>
      </w:r>
      <w:bookmarkEnd w:id="129"/>
      <w:bookmarkEnd w:id="130"/>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w:t>
      </w:r>
      <w:r>
        <w:rPr>
          <w:b/>
          <w:bCs/>
        </w:rPr>
        <w:t>ScopedIdentifier</w:t>
      </w:r>
      <w:r>
        <w:t xml:space="preserve"> is an enumeration that may include </w:t>
      </w:r>
      <w:proofErr w:type="gramStart"/>
      <w:r>
        <w:t>a</w:t>
      </w:r>
      <w:proofErr w:type="gramEnd"/>
      <w:r>
        <w:t xml:space="preserve"> uri referencing the scope of the identifier and a uri pattern describing how uri's are constructed from the member EnumerationLiterals.</w:t>
      </w:r>
    </w:p>
    <w:p w:rsidR="00563A94" w:rsidRDefault="00563A94"/>
    <w:p w:rsidR="00563A94" w:rsidRDefault="00DF0E6D">
      <w:r>
        <w:t xml:space="preserve">As an example, the SNOMED CT identifier namespace might have </w:t>
      </w:r>
      <w:proofErr w:type="gramStart"/>
      <w:r>
        <w:t>a</w:t>
      </w:r>
      <w:proofErr w:type="gramEnd"/>
      <w:r>
        <w:t xml:space="preserve"> </w:t>
      </w:r>
      <w:r>
        <w:rPr>
          <w:i/>
          <w:iCs/>
        </w:rPr>
        <w:t>uri</w:t>
      </w:r>
      <w:r>
        <w:t xml:space="preserve"> of "http://sno</w:t>
      </w:r>
      <w:r>
        <w:t xml:space="preserve">med.info/sct", which identifies the sole namespace and an </w:t>
      </w:r>
      <w:r>
        <w:rPr>
          <w:i/>
          <w:iCs/>
        </w:rPr>
        <w:t>identifierURIPattern</w:t>
      </w:r>
      <w:r>
        <w:t xml:space="preserve"> of "http://snomed.info/id/$1" which indicates an EnumerationLiteral named 74400008 would be represented as "http://snomed.info/id/74400008".</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7dc1530ae1ef855ecc3eb9bd5b555a14" w:history="1">
        <w:r w:rsidR="006977BE">
          <w:rPr>
            <w:rStyle w:val="Hyperlink"/>
          </w:rPr>
          <w:t>ArchetypeType</w:t>
        </w:r>
      </w:hyperlink>
      <w:r w:rsidR="006977BE">
        <w:t xml:space="preserve">, </w:t>
      </w:r>
    </w:p>
    <w:p w:rsidR="00377E18" w:rsidRDefault="00DF0E6D" w:rsidP="00B51B66">
      <w:pPr>
        <w:ind w:firstLine="720"/>
      </w:pPr>
      <w:hyperlink w:anchor="_b9f78b93edc24bb3301ba69a57e4afc3" w:history="1">
        <w:r w:rsidR="006977BE">
          <w:rPr>
            <w:rStyle w:val="Hyperlink"/>
          </w:rPr>
          <w:t>KnownNamespace</w:t>
        </w:r>
      </w:hyperlink>
      <w:r w:rsidR="006977BE">
        <w:t xml:space="preserve">, </w:t>
      </w:r>
    </w:p>
    <w:p w:rsidR="00377E18" w:rsidRDefault="00DF0E6D" w:rsidP="00B51B66">
      <w:pPr>
        <w:ind w:firstLine="720"/>
      </w:pPr>
      <w:hyperlink w:anchor="_446e0591a4f825b22cd9e573c1239a72" w:history="1">
        <w:r w:rsidR="006977BE">
          <w:rPr>
            <w:rStyle w:val="Hyperlink"/>
          </w:rPr>
          <w:t>Language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String  [0..1]</w:t>
      </w:r>
    </w:p>
    <w:p w:rsidR="00563A94" w:rsidRDefault="00DF0E6D">
      <w:r>
        <w:t xml:space="preserve">A URI referencing the namespace associated with the ScopedIdentifier.  Examples:  </w:t>
      </w:r>
      <w:hyperlink r:id="rId31" w:history="1">
        <w:r>
          <w:rPr>
            <w:color w:val="0000FF"/>
            <w:u w:val="single"/>
          </w:rPr>
          <w:t>http://snomed.info/sct</w:t>
        </w:r>
      </w:hyperlink>
      <w:proofErr w:type="gramStart"/>
      <w:r>
        <w:t xml:space="preserve">  http</w:t>
      </w:r>
      <w:proofErr w:type="gramEnd"/>
      <w:r>
        <w:t>://loinc.org</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identifierURIPattern : String  [0..1]</w:t>
      </w:r>
    </w:p>
    <w:p w:rsidR="00563A94" w:rsidRDefault="00DF0E6D">
      <w:proofErr w:type="gramStart"/>
      <w:r>
        <w:t>A URI substitution pattern, where "$1" indicates where the name of an owned EnumerationLiteral would be substituted to create a URI.</w:t>
      </w:r>
      <w:proofErr w:type="gramEnd"/>
      <w:r>
        <w:t xml:space="preserve">  </w:t>
      </w:r>
      <w:proofErr w:type="gramStart"/>
      <w:r>
        <w:t>Example:  http://loinc.org/id/$1.</w:t>
      </w:r>
      <w:proofErr w:type="gramEnd"/>
      <w:r>
        <w:t xml:space="preserve"> </w:t>
      </w:r>
    </w:p>
    <w:p w:rsidR="002C0F83" w:rsidRPr="005F31BE" w:rsidRDefault="00F851FF" w:rsidP="005F31BE">
      <w:pPr>
        <w:pStyle w:val="Heading4"/>
      </w:pPr>
      <w:bookmarkStart w:id="131" w:name="_a4fedb7858ead8d2272640d51b53719a"/>
      <w:bookmarkStart w:id="132" w:name="_Toc285096554"/>
      <w:r w:rsidRPr="005F31BE">
        <w:t>&lt;Stereotype&gt; ValueSetDefinitionReference</w:t>
      </w:r>
      <w:bookmarkEnd w:id="131"/>
      <w:bookmarkEnd w:id="132"/>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 </w:t>
      </w:r>
      <w:proofErr w:type="gramStart"/>
      <w:r>
        <w:t>A</w:t>
      </w:r>
      <w:proofErr w:type="gramEnd"/>
      <w:r>
        <w:t xml:space="preserve"> </w:t>
      </w:r>
      <w:r>
        <w:rPr>
          <w:i/>
          <w:iCs/>
        </w:rPr>
        <w:t>uri</w:t>
      </w:r>
      <w:r>
        <w:t xml:space="preserve"> that names the value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w:t>
      </w:r>
      <w:r>
        <w:t>retation of the referenced definition.</w:t>
      </w:r>
    </w:p>
    <w:p w:rsidR="00563A94" w:rsidRDefault="00DF0E6D">
      <w:r>
        <w:t xml:space="preserve"> </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specializesValueSet</w:t>
      </w:r>
      <w:proofErr w:type="gramEnd"/>
    </w:p>
    <w:p w:rsidR="00563A94" w:rsidRDefault="00DF0E6D">
      <w:r>
        <w:t xml:space="preserve"> A ValueSetDefinitionReference is a specialization of a ValueSetReference.</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_Enumeration.general-&gt;select(g|g.stereotypedBy('ValueSetReference'))-&gt;size()&lt;=1</w:t>
      </w:r>
    </w:p>
    <w:p w:rsidR="002C0F83" w:rsidRPr="005F31BE" w:rsidRDefault="00F851FF" w:rsidP="005F31BE">
      <w:pPr>
        <w:pStyle w:val="Heading4"/>
      </w:pPr>
      <w:bookmarkStart w:id="133" w:name="_1a1ca20b54028ee5e2eb20af35411f6e"/>
      <w:bookmarkStart w:id="134" w:name="_Toc285096555"/>
      <w:r w:rsidRPr="005F31BE">
        <w:t>&lt;Stereotype&gt; ValueSetReference</w:t>
      </w:r>
      <w:bookmarkEnd w:id="133"/>
      <w:bookmarkEnd w:id="134"/>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w:t>
      </w:r>
      <w:proofErr w:type="gramEnd"/>
      <w:r>
        <w:t xml:space="preserve"> </w:t>
      </w:r>
      <w:r>
        <w:rPr>
          <w:i/>
          <w:iCs/>
        </w:rPr>
        <w:t>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w:t>
      </w:r>
      <w:r>
        <w:t>nition of the ValueSet.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definition</w:t>
      </w:r>
      <w:proofErr w:type="gramEnd"/>
    </w:p>
    <w:p w:rsidR="00563A94" w:rsidRDefault="00DF0E6D">
      <w:r>
        <w:t>This En</w:t>
      </w:r>
      <w:r>
        <w:t>umeration must have exactly one &lt;&lt;ValueSetDefinitionReference&gt;&gt; Generalization.</w:t>
      </w:r>
    </w:p>
    <w:p w:rsidR="00563A94" w:rsidRDefault="00DF0E6D">
      <w:r>
        <w:t xml:space="preserve"> </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_Enumeration.general-&gt;select(g|g.stereotypedBy('ValueSetDefinitionReference'))-&gt;size()&lt;=1</w:t>
      </w:r>
    </w:p>
    <w:p w:rsidR="002C0F83" w:rsidRPr="005F31BE" w:rsidRDefault="00F851FF" w:rsidP="005F31BE">
      <w:pPr>
        <w:pStyle w:val="Heading4"/>
      </w:pPr>
      <w:bookmarkStart w:id="135" w:name="_f3184cb0f8e704f5122c5e97fb9f130c"/>
      <w:bookmarkStart w:id="136" w:name="_Toc285096556"/>
      <w:r w:rsidRPr="005F31BE">
        <w:t>&lt;Stereotype&gt; ValueSetReferenceInstance</w:t>
      </w:r>
      <w:bookmarkEnd w:id="135"/>
      <w:bookmarkEnd w:id="136"/>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link between a </w:t>
      </w:r>
      <w:r>
        <w:rPr>
          <w:b/>
          <w:bCs/>
        </w:rPr>
        <w:t>ConceptReferenceConstraint</w:t>
      </w:r>
      <w:r>
        <w:t xml:space="preserve"> and a value set and optional definition, where the value set resolves to a set of </w:t>
      </w:r>
      <w:r>
        <w:rPr>
          <w:b/>
          <w:bCs/>
        </w:rPr>
        <w:t>ConceptReferences</w:t>
      </w:r>
      <w:r>
        <w: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9d682f32f4917feea358e696d1fd146d" w:history="1">
        <w:r w:rsidR="006977BE">
          <w:rPr>
            <w:rStyle w:val="Hyperlink"/>
          </w:rPr>
          <w:t>ResourceReferenceInstance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isValueSetReference</w:t>
      </w:r>
      <w:proofErr w:type="gramEnd"/>
    </w:p>
    <w:p w:rsidR="00563A94" w:rsidRDefault="00DF0E6D">
      <w:r>
        <w:t>Must have one &lt;&lt;EnumeratedValueDomain&gt;&gt; client and one &lt;&lt;ValueSetReference&gt;&gt; supplier.</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_Abstraction.client-&gt;select(c|c.stereotypedBy('EnumeratedValueDomain'))-&gt;size()=1 and  self.base_Abstraction.supplier-&gt;select(c|c.stereotypedBy('ValueSetReference'))-&gt;size()=1</w:t>
      </w:r>
    </w:p>
    <w:p w:rsidR="002C0F83" w:rsidRDefault="001F24CC" w:rsidP="00860763">
      <w:pPr>
        <w:pStyle w:val="Heading2"/>
      </w:pPr>
      <w:bookmarkStart w:id="137" w:name="_Toc285096557"/>
      <w:r w:rsidRPr="001F24CC">
        <w:t>8.3 Constraint Profile</w:t>
      </w:r>
      <w:bookmarkEnd w:id="137"/>
      <w:r w:rsidR="003C6850">
        <w:t xml:space="preserve"> </w:t>
      </w:r>
    </w:p>
    <w:p w:rsidR="00563A94" w:rsidRDefault="00DF0E6D">
      <w:r>
        <w:t>The constraint profile defines the modeling elements that may be applied to a reference model and archetype.  These elements “constrain” the target model narrowing the semantics and syntax.  These elements are drawn from ADL 2.0 and ISO 13606.</w:t>
      </w:r>
    </w:p>
    <w:p w:rsidR="005F31BE" w:rsidRDefault="001F24CC" w:rsidP="005F31BE">
      <w:pPr>
        <w:pStyle w:val="Heading3"/>
      </w:pPr>
      <w:bookmarkStart w:id="138" w:name="_Toc285096558"/>
      <w:r>
        <w:t>8.3.1 Archetypes</w:t>
      </w:r>
      <w:bookmarkEnd w:id="138"/>
    </w:p>
    <w:p w:rsidR="00563A94" w:rsidRDefault="00DF0E6D">
      <w:r>
        <w:t xml:space="preserve">This clause defines the profiles for Archetypes, Archetype Libraries and their identification, provenance and workflow.  It corresponds to the </w:t>
      </w:r>
      <w:r>
        <w:rPr>
          <w:i/>
          <w:iCs/>
        </w:rPr>
        <w:t>archetype</w:t>
      </w:r>
      <w:r>
        <w:t xml:space="preserve">, </w:t>
      </w:r>
      <w:r>
        <w:rPr>
          <w:i/>
          <w:iCs/>
        </w:rPr>
        <w:t>language</w:t>
      </w:r>
      <w:r>
        <w:t xml:space="preserve">, and </w:t>
      </w:r>
      <w:r>
        <w:rPr>
          <w:i/>
          <w:iCs/>
        </w:rPr>
        <w:t>description</w:t>
      </w:r>
      <w:r>
        <w:t xml:space="preserve"> sections of ADL 2.0.</w:t>
      </w:r>
    </w:p>
    <w:p w:rsidR="002C0F83" w:rsidRPr="005F31BE" w:rsidRDefault="001F24CC" w:rsidP="005F31BE">
      <w:pPr>
        <w:pStyle w:val="Heading4"/>
      </w:pPr>
      <w:bookmarkStart w:id="139" w:name="_Toc285096559"/>
      <w:r w:rsidRPr="005F31BE">
        <w:t>9.3.1.1 Archetype Libraries</w:t>
      </w:r>
      <w:bookmarkEnd w:id="139"/>
    </w:p>
    <w:p w:rsidR="00563A94" w:rsidRDefault="00DF0E6D">
      <w:r>
        <w:t>This clause defines th</w:t>
      </w:r>
      <w:r>
        <w:t xml:space="preserve">e stereotypes that represent </w:t>
      </w:r>
      <w:r>
        <w:rPr>
          <w:b/>
          <w:bCs/>
        </w:rPr>
        <w:t>Archetype</w:t>
      </w:r>
      <w:r>
        <w:t xml:space="preserve">, </w:t>
      </w:r>
      <w:r>
        <w:rPr>
          <w:b/>
          <w:bCs/>
        </w:rPr>
        <w:t>ArchetypeLibrary</w:t>
      </w:r>
      <w:r>
        <w:t xml:space="preserve"> and </w:t>
      </w:r>
      <w:r>
        <w:rPr>
          <w:b/>
          <w:bCs/>
        </w:rPr>
        <w:t>ArchetypeVersion</w:t>
      </w:r>
      <w:r>
        <w:t xml:space="preserve"> as well as defining the link to the </w:t>
      </w:r>
      <w:r>
        <w:rPr>
          <w:b/>
          <w:bCs/>
        </w:rPr>
        <w:t>AuthoredResource</w:t>
      </w:r>
      <w:r>
        <w:t xml:space="preserve"> metadata.</w:t>
      </w:r>
    </w:p>
    <w:p w:rsidR="003E4BE1" w:rsidRDefault="003E4BE1" w:rsidP="00FC2D47">
      <w:pPr>
        <w:ind w:firstLine="720"/>
      </w:pPr>
      <w:r>
        <w:rPr>
          <w:noProof/>
        </w:rPr>
        <w:drawing>
          <wp:inline distT="0" distB="0" distL="0" distR="0">
            <wp:extent cx="5934075" cy="4533900"/>
            <wp:effectExtent l="0" t="0" r="0" b="0"/>
            <wp:docPr id="16"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36095605.png"/>
                    <pic:cNvPicPr/>
                  </pic:nvPicPr>
                  <pic:blipFill>
                    <a:blip r:embed="rId32" cstate="print"/>
                    <a:stretch>
                      <a:fillRect/>
                    </a:stretch>
                  </pic:blipFill>
                  <pic:spPr>
                    <a:xfrm>
                      <a:off x="0" y="0"/>
                      <a:ext cx="5934075" cy="45339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40" w:name="_1c8c4aa3906888e5c2c8895f5ed19903"/>
      <w:r w:rsidRPr="007B5B34">
        <w:rPr>
          <w:b/>
          <w:sz w:val="24"/>
          <w:szCs w:val="24"/>
        </w:rPr>
        <w:t xml:space="preserve">.3.1.1 Archetypes </w:t>
      </w:r>
      <w:bookmarkEnd w:id="140"/>
    </w:p>
    <w:p w:rsidR="002C0F83" w:rsidRPr="005F31BE" w:rsidRDefault="001F24CC" w:rsidP="005F31BE">
      <w:pPr>
        <w:pStyle w:val="Heading4"/>
      </w:pPr>
      <w:bookmarkStart w:id="141" w:name="_Toc285096560"/>
      <w:r w:rsidRPr="005F31BE">
        <w:t>9.3.1.2 Archetype Metadata</w:t>
      </w:r>
      <w:bookmarkEnd w:id="141"/>
    </w:p>
    <w:p w:rsidR="00563A94" w:rsidRDefault="00DF0E6D">
      <w:r>
        <w:t xml:space="preserve">This clause identifies the stereotypes used to connect an </w:t>
      </w:r>
      <w:r>
        <w:rPr>
          <w:b/>
          <w:bCs/>
        </w:rPr>
        <w:t>AuthoredR</w:t>
      </w:r>
      <w:r>
        <w:rPr>
          <w:b/>
          <w:bCs/>
        </w:rPr>
        <w:t xml:space="preserve">esource </w:t>
      </w:r>
      <w:r>
        <w:t>to metadata describing translations, ownership, copyright, state, etc.</w:t>
      </w:r>
    </w:p>
    <w:p w:rsidR="003E4BE1" w:rsidRDefault="003E4BE1" w:rsidP="00FC2D47">
      <w:pPr>
        <w:ind w:firstLine="720"/>
      </w:pPr>
      <w:r>
        <w:rPr>
          <w:noProof/>
        </w:rPr>
        <w:drawing>
          <wp:inline distT="0" distB="0" distL="0" distR="0">
            <wp:extent cx="4705350" cy="3438525"/>
            <wp:effectExtent l="0" t="0" r="0" b="0"/>
            <wp:docPr id="18"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7978018.png"/>
                    <pic:cNvPicPr/>
                  </pic:nvPicPr>
                  <pic:blipFill>
                    <a:blip r:embed="rId33" cstate="print"/>
                    <a:stretch>
                      <a:fillRect/>
                    </a:stretch>
                  </pic:blipFill>
                  <pic:spPr>
                    <a:xfrm>
                      <a:off x="0" y="0"/>
                      <a:ext cx="4705350" cy="34385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42" w:name="_c8719d73828cfab6778459fc65cfee21"/>
      <w:r w:rsidRPr="007B5B34">
        <w:rPr>
          <w:b/>
          <w:sz w:val="24"/>
          <w:szCs w:val="24"/>
        </w:rPr>
        <w:t>.3.1.2 Archetype Metadata</w:t>
      </w:r>
      <w:bookmarkEnd w:id="142"/>
    </w:p>
    <w:p w:rsidR="005F31BE" w:rsidRDefault="001F24CC" w:rsidP="005F31BE">
      <w:pPr>
        <w:pStyle w:val="Heading3"/>
      </w:pPr>
      <w:bookmarkStart w:id="143" w:name="_Toc285096561"/>
      <w:r>
        <w:t>8.3.2 Data Type Constraints</w:t>
      </w:r>
      <w:bookmarkEnd w:id="143"/>
    </w:p>
    <w:p w:rsidR="00563A94" w:rsidRDefault="00DF0E6D">
      <w:r>
        <w:t xml:space="preserve">This clause defines the stereotypes that are used to constrain the "primitive" or assumed types that are built in to the </w:t>
      </w:r>
      <w:r>
        <w:t>AML Profile.</w:t>
      </w:r>
    </w:p>
    <w:p w:rsidR="002C0F83" w:rsidRPr="005F31BE" w:rsidRDefault="001F24CC" w:rsidP="005F31BE">
      <w:pPr>
        <w:pStyle w:val="Heading4"/>
      </w:pPr>
      <w:bookmarkStart w:id="144" w:name="_Toc285096562"/>
      <w:r w:rsidRPr="005F31BE">
        <w:t>9.3.2.1 Primitive Type Constraints</w:t>
      </w:r>
      <w:bookmarkEnd w:id="144"/>
    </w:p>
    <w:p w:rsidR="00563A94" w:rsidRDefault="00DF0E6D">
      <w:r>
        <w:t xml:space="preserve"> This clause identifies the basic "primitive" type constraints</w:t>
      </w:r>
    </w:p>
    <w:p w:rsidR="003E4BE1" w:rsidRDefault="003E4BE1" w:rsidP="00FC2D47">
      <w:pPr>
        <w:ind w:firstLine="720"/>
      </w:pPr>
      <w:r>
        <w:rPr>
          <w:noProof/>
        </w:rPr>
        <w:drawing>
          <wp:inline distT="0" distB="0" distL="0" distR="0">
            <wp:extent cx="5943600" cy="1952625"/>
            <wp:effectExtent l="0" t="0" r="0" b="0"/>
            <wp:docPr id="20"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1074306.png"/>
                    <pic:cNvPicPr/>
                  </pic:nvPicPr>
                  <pic:blipFill>
                    <a:blip r:embed="rId34" cstate="print"/>
                    <a:stretch>
                      <a:fillRect/>
                    </a:stretch>
                  </pic:blipFill>
                  <pic:spPr>
                    <a:xfrm>
                      <a:off x="0" y="0"/>
                      <a:ext cx="5943600" cy="19526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45" w:name="_ae5d1776f07899a7af4725351a338b35"/>
      <w:r w:rsidRPr="007B5B34">
        <w:rPr>
          <w:b/>
          <w:sz w:val="24"/>
          <w:szCs w:val="24"/>
        </w:rPr>
        <w:t>.3.2.1 Primitive Type Constraints</w:t>
      </w:r>
      <w:bookmarkEnd w:id="145"/>
    </w:p>
    <w:p w:rsidR="002C0F83" w:rsidRPr="005F31BE" w:rsidRDefault="001F24CC" w:rsidP="005F31BE">
      <w:pPr>
        <w:pStyle w:val="Heading4"/>
      </w:pPr>
      <w:bookmarkStart w:id="146" w:name="_Toc285096563"/>
      <w:r w:rsidRPr="005F31BE">
        <w:t>9.3.2.2 Date and Time Match Types</w:t>
      </w:r>
      <w:bookmarkEnd w:id="146"/>
    </w:p>
    <w:p w:rsidR="00563A94" w:rsidRDefault="00DF0E6D">
      <w:r>
        <w:t xml:space="preserve"> This clause describes the various matching types derived from ISO 8601 </w:t>
      </w:r>
      <w:r>
        <w:rPr>
          <w:i/>
          <w:iCs/>
        </w:rPr>
        <w:t>Dat</w:t>
      </w:r>
      <w:r>
        <w:rPr>
          <w:i/>
          <w:iCs/>
        </w:rPr>
        <w:t>a elements and interchange formats – Information interchange – Representation of dates and times</w:t>
      </w:r>
    </w:p>
    <w:p w:rsidR="003E4BE1" w:rsidRDefault="003E4BE1" w:rsidP="00FC2D47">
      <w:pPr>
        <w:ind w:firstLine="720"/>
      </w:pPr>
      <w:r>
        <w:rPr>
          <w:noProof/>
        </w:rPr>
        <w:drawing>
          <wp:inline distT="0" distB="0" distL="0" distR="0">
            <wp:extent cx="5934075" cy="1238250"/>
            <wp:effectExtent l="0" t="0" r="0" b="0"/>
            <wp:docPr id="22"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41966.png"/>
                    <pic:cNvPicPr/>
                  </pic:nvPicPr>
                  <pic:blipFill>
                    <a:blip r:embed="rId35" cstate="print"/>
                    <a:stretch>
                      <a:fillRect/>
                    </a:stretch>
                  </pic:blipFill>
                  <pic:spPr>
                    <a:xfrm>
                      <a:off x="0" y="0"/>
                      <a:ext cx="5934075" cy="12382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47" w:name="_f7a183a91006b57fb7e46ae0feb69a2c"/>
      <w:r w:rsidRPr="007B5B34">
        <w:rPr>
          <w:b/>
          <w:sz w:val="24"/>
          <w:szCs w:val="24"/>
        </w:rPr>
        <w:t>.3.2.2 Date and Time Match Types</w:t>
      </w:r>
      <w:bookmarkEnd w:id="147"/>
    </w:p>
    <w:p w:rsidR="002C0F83" w:rsidRPr="005F31BE" w:rsidRDefault="001F24CC" w:rsidP="005F31BE">
      <w:pPr>
        <w:pStyle w:val="Heading4"/>
      </w:pPr>
      <w:bookmarkStart w:id="148" w:name="_Toc285096564"/>
      <w:r w:rsidRPr="005F31BE">
        <w:t>9.3.2.3 Intervals</w:t>
      </w:r>
      <w:bookmarkEnd w:id="148"/>
    </w:p>
    <w:p w:rsidR="00563A94" w:rsidRDefault="00DF0E6D">
      <w:r>
        <w:t xml:space="preserve"> This section contains the definition of the intervals used in the primitive type constraints.</w:t>
      </w:r>
    </w:p>
    <w:p w:rsidR="003E4BE1" w:rsidRDefault="003E4BE1" w:rsidP="00FC2D47">
      <w:pPr>
        <w:ind w:firstLine="720"/>
      </w:pPr>
      <w:r>
        <w:rPr>
          <w:noProof/>
        </w:rPr>
        <w:drawing>
          <wp:inline distT="0" distB="0" distL="0" distR="0">
            <wp:extent cx="5934075" cy="1476375"/>
            <wp:effectExtent l="0" t="0" r="0" b="0"/>
            <wp:docPr id="24"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5564306.png"/>
                    <pic:cNvPicPr/>
                  </pic:nvPicPr>
                  <pic:blipFill>
                    <a:blip r:embed="rId36" cstate="print"/>
                    <a:stretch>
                      <a:fillRect/>
                    </a:stretch>
                  </pic:blipFill>
                  <pic:spPr>
                    <a:xfrm>
                      <a:off x="0" y="0"/>
                      <a:ext cx="5934075" cy="14763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49" w:name="_8566828d89ca01e8919a51d19aa6cd8b"/>
      <w:r w:rsidRPr="007B5B34">
        <w:rPr>
          <w:b/>
          <w:sz w:val="24"/>
          <w:szCs w:val="24"/>
        </w:rPr>
        <w:t>.3.2.3 Intervals</w:t>
      </w:r>
      <w:bookmarkEnd w:id="149"/>
    </w:p>
    <w:p w:rsidR="005F31BE" w:rsidRDefault="001F24CC" w:rsidP="005F31BE">
      <w:pPr>
        <w:pStyle w:val="Heading3"/>
      </w:pPr>
      <w:bookmarkStart w:id="150" w:name="_Toc285096565"/>
      <w:r>
        <w:t>8.3.3 Object and Property Constraints</w:t>
      </w:r>
      <w:bookmarkEnd w:id="150"/>
    </w:p>
    <w:p w:rsidR="002C0F83" w:rsidRPr="005F31BE" w:rsidRDefault="001F24CC" w:rsidP="005F31BE">
      <w:pPr>
        <w:pStyle w:val="Heading4"/>
      </w:pPr>
      <w:bookmarkStart w:id="151" w:name="_Toc285096566"/>
      <w:r w:rsidRPr="005F31BE">
        <w:t>9.3.3.1 Object Constraints</w:t>
      </w:r>
      <w:bookmarkEnd w:id="151"/>
    </w:p>
    <w:p w:rsidR="00563A94" w:rsidRDefault="00DF0E6D">
      <w:r>
        <w:t xml:space="preserve"> This clause describes the various forms of constraint that can be applied to the UML </w:t>
      </w:r>
      <w:r>
        <w:rPr>
          <w:b/>
          <w:bCs/>
        </w:rPr>
        <w:t>Class.</w:t>
      </w:r>
    </w:p>
    <w:p w:rsidR="003E4BE1" w:rsidRDefault="003E4BE1" w:rsidP="00FC2D47">
      <w:pPr>
        <w:ind w:firstLine="720"/>
      </w:pPr>
      <w:r>
        <w:rPr>
          <w:noProof/>
        </w:rPr>
        <w:drawing>
          <wp:inline distT="0" distB="0" distL="0" distR="0">
            <wp:extent cx="5934075" cy="3286125"/>
            <wp:effectExtent l="0" t="0" r="0" b="0"/>
            <wp:docPr id="26"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87550308.png"/>
                    <pic:cNvPicPr/>
                  </pic:nvPicPr>
                  <pic:blipFill>
                    <a:blip r:embed="rId37" cstate="print"/>
                    <a:stretch>
                      <a:fillRect/>
                    </a:stretch>
                  </pic:blipFill>
                  <pic:spPr>
                    <a:xfrm>
                      <a:off x="0" y="0"/>
                      <a:ext cx="5934075" cy="32861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52" w:name="_f139650e10793c0005c93b604992495c"/>
      <w:r w:rsidRPr="007B5B34">
        <w:rPr>
          <w:b/>
          <w:sz w:val="24"/>
          <w:szCs w:val="24"/>
        </w:rPr>
        <w:t>.3.3.1 Object Constraints</w:t>
      </w:r>
      <w:bookmarkEnd w:id="152"/>
    </w:p>
    <w:p w:rsidR="002C0F83" w:rsidRPr="005F31BE" w:rsidRDefault="001F24CC" w:rsidP="005F31BE">
      <w:pPr>
        <w:pStyle w:val="Heading4"/>
      </w:pPr>
      <w:bookmarkStart w:id="153" w:name="_Toc285096567"/>
      <w:r w:rsidRPr="005F31BE">
        <w:t>9.3.3.2 Attribute Constraints</w:t>
      </w:r>
      <w:bookmarkEnd w:id="153"/>
    </w:p>
    <w:p w:rsidR="00563A94" w:rsidRDefault="00DF0E6D">
      <w:r>
        <w:t xml:space="preserve"> This clause defines th</w:t>
      </w:r>
      <w:r>
        <w:t xml:space="preserve">e constraints that can be applied to a UML </w:t>
      </w:r>
      <w:r>
        <w:rPr>
          <w:b/>
          <w:bCs/>
        </w:rPr>
        <w:t>Property</w:t>
      </w:r>
      <w:r>
        <w:t>.</w:t>
      </w:r>
    </w:p>
    <w:p w:rsidR="003E4BE1" w:rsidRDefault="003E4BE1" w:rsidP="00FC2D47">
      <w:pPr>
        <w:ind w:firstLine="720"/>
      </w:pPr>
      <w:r>
        <w:rPr>
          <w:noProof/>
        </w:rPr>
        <w:drawing>
          <wp:inline distT="0" distB="0" distL="0" distR="0">
            <wp:extent cx="5934075" cy="2676525"/>
            <wp:effectExtent l="0" t="0" r="0" b="0"/>
            <wp:docPr id="28"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9677381.png"/>
                    <pic:cNvPicPr/>
                  </pic:nvPicPr>
                  <pic:blipFill>
                    <a:blip r:embed="rId38" cstate="print"/>
                    <a:stretch>
                      <a:fillRect/>
                    </a:stretch>
                  </pic:blipFill>
                  <pic:spPr>
                    <a:xfrm>
                      <a:off x="0" y="0"/>
                      <a:ext cx="5934075" cy="26765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54" w:name="_88dce20413dd8833c4e90da9fe432855"/>
      <w:r w:rsidRPr="007B5B34">
        <w:rPr>
          <w:b/>
          <w:sz w:val="24"/>
          <w:szCs w:val="24"/>
        </w:rPr>
        <w:t>.3.3.2 Attribute Constraints</w:t>
      </w:r>
      <w:bookmarkEnd w:id="154"/>
    </w:p>
    <w:p w:rsidR="002C0F83" w:rsidRPr="005F31BE" w:rsidRDefault="001F24CC" w:rsidP="005F31BE">
      <w:pPr>
        <w:pStyle w:val="Heading4"/>
      </w:pPr>
      <w:bookmarkStart w:id="155" w:name="_Toc285096568"/>
      <w:r w:rsidRPr="005F31BE">
        <w:t>9.3.3.3 Enumeration Constraints</w:t>
      </w:r>
      <w:bookmarkEnd w:id="155"/>
    </w:p>
    <w:p w:rsidR="00563A94" w:rsidRDefault="00DF0E6D">
      <w:r>
        <w:t xml:space="preserve"> This clause defines the constraints that can be applied to UML </w:t>
      </w:r>
      <w:r>
        <w:rPr>
          <w:b/>
          <w:bCs/>
        </w:rPr>
        <w:t>Enumeration</w:t>
      </w:r>
      <w:r>
        <w:t xml:space="preserve"> and its derivatives.</w:t>
      </w:r>
    </w:p>
    <w:p w:rsidR="003E4BE1" w:rsidRDefault="003E4BE1" w:rsidP="00FC2D47">
      <w:pPr>
        <w:ind w:firstLine="720"/>
      </w:pPr>
      <w:r>
        <w:rPr>
          <w:noProof/>
        </w:rPr>
        <w:drawing>
          <wp:inline distT="0" distB="0" distL="0" distR="0">
            <wp:extent cx="5934075" cy="1381125"/>
            <wp:effectExtent l="0" t="0" r="0" b="0"/>
            <wp:docPr id="30"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960859.png"/>
                    <pic:cNvPicPr/>
                  </pic:nvPicPr>
                  <pic:blipFill>
                    <a:blip r:embed="rId39" cstate="print"/>
                    <a:stretch>
                      <a:fillRect/>
                    </a:stretch>
                  </pic:blipFill>
                  <pic:spPr>
                    <a:xfrm>
                      <a:off x="0" y="0"/>
                      <a:ext cx="5934075" cy="13811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56" w:name="_4049ef2e39f1ca7b7abb65f10409d85f"/>
      <w:r w:rsidRPr="007B5B34">
        <w:rPr>
          <w:b/>
          <w:sz w:val="24"/>
          <w:szCs w:val="24"/>
        </w:rPr>
        <w:t>.3.3.3 Enumeration Constraints</w:t>
      </w:r>
      <w:bookmarkEnd w:id="156"/>
    </w:p>
    <w:p w:rsidR="002C0F83" w:rsidRPr="005F31BE" w:rsidRDefault="001F24CC" w:rsidP="005F31BE">
      <w:pPr>
        <w:pStyle w:val="Heading4"/>
      </w:pPr>
      <w:bookmarkStart w:id="157" w:name="_Toc285096569"/>
      <w:r w:rsidRPr="005F31BE">
        <w:t>9.3.3.4 Constraint Proxies</w:t>
      </w:r>
      <w:bookmarkEnd w:id="157"/>
    </w:p>
    <w:p w:rsidR="00563A94" w:rsidRDefault="00DF0E6D">
      <w:r>
        <w:t xml:space="preserve"> This clause defines mechanisms for reusing and "importing" constraints.</w:t>
      </w:r>
    </w:p>
    <w:p w:rsidR="003E4BE1" w:rsidRDefault="003E4BE1" w:rsidP="00FC2D47">
      <w:pPr>
        <w:ind w:firstLine="720"/>
      </w:pPr>
      <w:r>
        <w:rPr>
          <w:noProof/>
        </w:rPr>
        <w:drawing>
          <wp:inline distT="0" distB="0" distL="0" distR="0">
            <wp:extent cx="5934075" cy="2228850"/>
            <wp:effectExtent l="0" t="0" r="0" b="0"/>
            <wp:docPr id="32"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46670833.png"/>
                    <pic:cNvPicPr/>
                  </pic:nvPicPr>
                  <pic:blipFill>
                    <a:blip r:embed="rId40" cstate="print"/>
                    <a:stretch>
                      <a:fillRect/>
                    </a:stretch>
                  </pic:blipFill>
                  <pic:spPr>
                    <a:xfrm>
                      <a:off x="0" y="0"/>
                      <a:ext cx="5934075" cy="22288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58" w:name="_17547bff44c4353bd3a454a0c3c7e577"/>
      <w:r w:rsidRPr="007B5B34">
        <w:rPr>
          <w:b/>
          <w:sz w:val="24"/>
          <w:szCs w:val="24"/>
        </w:rPr>
        <w:t>.3.3.4 Constraint Proxies</w:t>
      </w:r>
      <w:bookmarkEnd w:id="158"/>
    </w:p>
    <w:p w:rsidR="005F31BE" w:rsidRDefault="001F24CC" w:rsidP="005F31BE">
      <w:pPr>
        <w:pStyle w:val="Heading3"/>
      </w:pPr>
      <w:bookmarkStart w:id="159" w:name="_Toc285096570"/>
      <w:r>
        <w:t>8.3.4 Terminology Constraints</w:t>
      </w:r>
      <w:bookmarkEnd w:id="159"/>
    </w:p>
    <w:p w:rsidR="00563A94" w:rsidRDefault="00DF0E6D">
      <w:r>
        <w:t>This clause defines the profiles used for constraining Enumerations, EnumeratedValueDomains and TerminologyC</w:t>
      </w:r>
      <w:r>
        <w:t>odes.</w:t>
      </w:r>
    </w:p>
    <w:p w:rsidR="003E4BE1" w:rsidRDefault="003E4BE1" w:rsidP="00FC2D47">
      <w:pPr>
        <w:ind w:firstLine="720"/>
      </w:pPr>
      <w:r>
        <w:rPr>
          <w:noProof/>
        </w:rPr>
        <w:drawing>
          <wp:inline distT="0" distB="0" distL="0" distR="0">
            <wp:extent cx="3914775" cy="2886075"/>
            <wp:effectExtent l="0" t="0" r="0" b="0"/>
            <wp:docPr id="34"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26477537.png"/>
                    <pic:cNvPicPr/>
                  </pic:nvPicPr>
                  <pic:blipFill>
                    <a:blip r:embed="rId41" cstate="print"/>
                    <a:stretch>
                      <a:fillRect/>
                    </a:stretch>
                  </pic:blipFill>
                  <pic:spPr>
                    <a:xfrm>
                      <a:off x="0" y="0"/>
                      <a:ext cx="3914775" cy="28860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160" w:name="_759880e6f359cf189858504f68956934"/>
      <w:r w:rsidRPr="007B5B34">
        <w:rPr>
          <w:b/>
          <w:sz w:val="24"/>
          <w:szCs w:val="24"/>
        </w:rPr>
        <w:t>.3.4.1 TerminologyConstraints</w:t>
      </w:r>
      <w:bookmarkEnd w:id="160"/>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CodeSystemVersionReference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class</w:t>
      </w:r>
    </w:p>
    <w:p w:rsidR="00974B95" w:rsidRDefault="00974B95" w:rsidP="00194C71">
      <w:pPr>
        <w:ind w:left="2160" w:firstLine="720"/>
      </w:pPr>
      <w:r>
        <w:t>CLASS: Duration</w:t>
      </w:r>
    </w:p>
    <w:p w:rsidR="00AE7D3C" w:rsidRDefault="00AE7D3C" w:rsidP="00194C71">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CodeSystemReference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DateConstraint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ConceptReferenceInstance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ArchetypeLibrary</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AssumedValue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ArchetypeType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Language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ReferenceModel</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ValueSetReferenceInstance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primitivetype</w:t>
      </w:r>
    </w:p>
    <w:p w:rsidR="00974B95" w:rsidRDefault="00974B95" w:rsidP="00194C71">
      <w:pPr>
        <w:ind w:left="2880"/>
      </w:pPr>
      <w:r>
        <w:t>PRIMITIVE: RegularExpression</w:t>
      </w:r>
    </w:p>
    <w:p w:rsidR="00C72EDF" w:rsidRDefault="00C72EDF" w:rsidP="00C72EDF">
      <w:pPr>
        <w:ind w:left="3600"/>
      </w:pPr>
      <w:r>
        <w:t xml:space="preserve">INSIDE: </w:t>
      </w:r>
    </w:p>
    <w:p w:rsidR="0086668E" w:rsidRDefault="0086668E" w:rsidP="0000109F">
      <w:pPr>
        <w:ind w:left="1440" w:firstLine="720"/>
      </w:pPr>
      <w:r>
        <w:t>TYPE: stereotype</w:t>
      </w:r>
    </w:p>
    <w:p w:rsidR="00974B95" w:rsidRDefault="00974B95" w:rsidP="00194C71">
      <w:pPr>
        <w:ind w:left="2880"/>
      </w:pPr>
      <w:r>
        <w:t>STEREOTYPE: CodeSystemReferenceInstance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ReferenceModel</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class</w:t>
      </w:r>
    </w:p>
    <w:p w:rsidR="00974B95" w:rsidRDefault="00974B95" w:rsidP="00194C71">
      <w:pPr>
        <w:ind w:left="2160" w:firstLine="720"/>
      </w:pPr>
      <w:r>
        <w:t>CLASS: Date</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primitivetype</w:t>
      </w:r>
    </w:p>
    <w:p w:rsidR="00974B95" w:rsidRDefault="00974B95" w:rsidP="00194C71">
      <w:pPr>
        <w:ind w:left="2880"/>
      </w:pPr>
      <w:r>
        <w:t>PRIMITIVE: TimeMatchPattern</w:t>
      </w:r>
    </w:p>
    <w:p w:rsidR="00C72EDF" w:rsidRDefault="00C72EDF" w:rsidP="00C72EDF">
      <w:pPr>
        <w:ind w:left="3600"/>
      </w:pPr>
      <w:r>
        <w:t xml:space="preserve">INSIDE: </w:t>
      </w:r>
    </w:p>
    <w:p w:rsidR="0086668E" w:rsidRDefault="0086668E" w:rsidP="0000109F">
      <w:pPr>
        <w:ind w:left="1440" w:firstLine="720"/>
      </w:pPr>
      <w:r>
        <w:t>TYPE: stereotype</w:t>
      </w:r>
    </w:p>
    <w:p w:rsidR="00974B95" w:rsidRDefault="00974B95" w:rsidP="00194C71">
      <w:pPr>
        <w:ind w:left="2880"/>
      </w:pPr>
      <w:r>
        <w:t>STEREOTYPE: AttributeCollectionConstraint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Constrains</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AMLType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ArchetypeCurrentVersion</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ArchetypeRootProxy</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DesignatableItem</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ArchetypeVersion</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AttributeConstraint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ObjectConstraintProxy</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class</w:t>
      </w:r>
    </w:p>
    <w:p w:rsidR="00974B95" w:rsidRDefault="00974B95" w:rsidP="00194C71">
      <w:pPr>
        <w:ind w:left="2160" w:firstLine="720"/>
      </w:pPr>
      <w:r>
        <w:t>CLASS: TerminologyCode</w:t>
      </w:r>
    </w:p>
    <w:p w:rsidR="00AE7D3C" w:rsidRDefault="00AE7D3C" w:rsidP="00194C71">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ComplexObjectConstraint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ArchetypeId</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ConceptReference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ReferenceModelImport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EnumerationConstraint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IntegerConstraint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TargetConstraint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ArchetypeRootConstraint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class</w:t>
      </w:r>
    </w:p>
    <w:p w:rsidR="00974B95" w:rsidRDefault="00974B95" w:rsidP="00194C71">
      <w:pPr>
        <w:ind w:left="2160" w:firstLine="720"/>
      </w:pPr>
      <w:r>
        <w:t>CLASS: DateTimeInterval</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ResourceReferenceInstance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primitivetype</w:t>
      </w:r>
    </w:p>
    <w:p w:rsidR="00974B95" w:rsidRDefault="00974B95" w:rsidP="00194C71">
      <w:pPr>
        <w:ind w:left="2880"/>
      </w:pPr>
      <w:r>
        <w:t>PRIMITIVE: DateTimeMatchPattern</w:t>
      </w:r>
    </w:p>
    <w:p w:rsidR="00C72EDF" w:rsidRDefault="00C72EDF" w:rsidP="00C72EDF">
      <w:pPr>
        <w:ind w:left="3600"/>
      </w:pPr>
      <w:r>
        <w:t xml:space="preserve">INSIDE: </w:t>
      </w:r>
    </w:p>
    <w:p w:rsidR="0086668E" w:rsidRDefault="0086668E" w:rsidP="0000109F">
      <w:pPr>
        <w:ind w:left="1440" w:firstLine="720"/>
      </w:pPr>
      <w:r>
        <w:t>TYPE: primitivetype</w:t>
      </w:r>
    </w:p>
    <w:p w:rsidR="00974B95" w:rsidRDefault="00974B95" w:rsidP="00194C71">
      <w:pPr>
        <w:ind w:left="2880"/>
      </w:pPr>
      <w:r>
        <w:t>PRIMITIVE: AMLReal</w:t>
      </w:r>
    </w:p>
    <w:p w:rsidR="00C72EDF" w:rsidRDefault="00C72EDF" w:rsidP="00C72EDF">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ArchetypeType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class</w:t>
      </w:r>
    </w:p>
    <w:p w:rsidR="00974B95" w:rsidRDefault="00974B95" w:rsidP="00194C71">
      <w:pPr>
        <w:ind w:left="2160" w:firstLine="720"/>
      </w:pPr>
      <w:r>
        <w:t>CLASS: RealInterval</w:t>
      </w:r>
    </w:p>
    <w:p w:rsidR="00AE7D3C" w:rsidRDefault="00AE7D3C" w:rsidP="00194C71">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EnumeratedValueDomainConstraint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primitivetype</w:t>
      </w:r>
    </w:p>
    <w:p w:rsidR="00974B95" w:rsidRDefault="00974B95" w:rsidP="00194C71">
      <w:pPr>
        <w:ind w:left="2880"/>
      </w:pPr>
      <w:r>
        <w:t>PRIMITIVE: DurationMatchPattern</w:t>
      </w:r>
    </w:p>
    <w:p w:rsidR="00C72EDF" w:rsidRDefault="00C72EDF" w:rsidP="00C72EDF">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class</w:t>
      </w:r>
    </w:p>
    <w:p w:rsidR="00974B95" w:rsidRDefault="00974B95" w:rsidP="00194C71">
      <w:pPr>
        <w:ind w:left="2160" w:firstLine="720"/>
      </w:pPr>
      <w:r>
        <w:t>CLASS: DurationInterval</w:t>
      </w:r>
    </w:p>
    <w:p w:rsidR="00AE7D3C" w:rsidRDefault="00AE7D3C" w:rsidP="00194C71">
      <w:pPr>
        <w:ind w:left="3600"/>
      </w:pPr>
      <w:r>
        <w:t xml:space="preserve">INSIDE:  TRUE </w:t>
      </w:r>
    </w:p>
    <w:p w:rsidR="0086668E" w:rsidRDefault="0086668E" w:rsidP="0000109F">
      <w:pPr>
        <w:ind w:left="1440" w:firstLine="720"/>
      </w:pPr>
      <w:r>
        <w:t>TYPE: class</w:t>
      </w:r>
    </w:p>
    <w:p w:rsidR="00974B95" w:rsidRDefault="00974B95" w:rsidP="00194C71">
      <w:pPr>
        <w:ind w:left="2160" w:firstLine="720"/>
      </w:pPr>
      <w:r>
        <w:t>CLASS: Interval</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StringConstraint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ResourceTranslation</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MappedDataType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ResourceReference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class</w:t>
      </w:r>
    </w:p>
    <w:p w:rsidR="00974B95" w:rsidRDefault="00974B95" w:rsidP="00194C71">
      <w:pPr>
        <w:ind w:left="2160" w:firstLine="720"/>
      </w:pPr>
      <w:r>
        <w:t>CLASS: TimeInterval</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class</w:t>
      </w:r>
    </w:p>
    <w:p w:rsidR="00974B95" w:rsidRDefault="00974B95" w:rsidP="00194C71">
      <w:pPr>
        <w:ind w:left="2160" w:firstLine="720"/>
      </w:pPr>
      <w:r>
        <w:t>CLASS: IntegerInterval</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NamespaceInstance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PrimitiveObjectConstraint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ResourceDescription</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ArchetypeVersionId</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PermissibleValue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Archetype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ObjectConstraint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primitivetype</w:t>
      </w:r>
    </w:p>
    <w:p w:rsidR="00974B95" w:rsidRDefault="00974B95" w:rsidP="00194C71">
      <w:pPr>
        <w:ind w:left="2880"/>
      </w:pPr>
      <w:r>
        <w:t>PRIMITIVE: AMLInteger</w:t>
      </w:r>
    </w:p>
    <w:p w:rsidR="00C72EDF" w:rsidRDefault="00C72EDF" w:rsidP="00C72EDF">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AMLDataType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IdentifiedItem</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TerminologyCodeConstraint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DateTimeConstraint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Infrastructure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class</w:t>
      </w:r>
    </w:p>
    <w:p w:rsidR="00974B95" w:rsidRDefault="00974B95" w:rsidP="00194C71">
      <w:pPr>
        <w:ind w:left="2160" w:firstLine="720"/>
      </w:pPr>
      <w:r>
        <w:t>CLASS: DateTime</w:t>
      </w:r>
    </w:p>
    <w:p w:rsidR="00AE7D3C" w:rsidRDefault="00AE7D3C" w:rsidP="00194C71">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PossibleValue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BooleanConstraint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TimeConstraint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primitivetype</w:t>
      </w:r>
    </w:p>
    <w:p w:rsidR="00974B95" w:rsidRDefault="00974B95" w:rsidP="00194C71">
      <w:pPr>
        <w:ind w:left="2880"/>
      </w:pPr>
      <w:r>
        <w:t>PRIMITIVE: AMLString</w:t>
      </w:r>
    </w:p>
    <w:p w:rsidR="00C72EDF" w:rsidRDefault="00C72EDF" w:rsidP="00C72EDF">
      <w:pPr>
        <w:ind w:left="3600"/>
      </w:pPr>
      <w:r>
        <w:t xml:space="preserve">INSIDE:  TRUE </w:t>
      </w:r>
    </w:p>
    <w:p w:rsidR="0086668E" w:rsidRDefault="0086668E" w:rsidP="0000109F">
      <w:pPr>
        <w:ind w:left="1440" w:firstLine="720"/>
      </w:pPr>
      <w:r>
        <w:t>TYPE: class</w:t>
      </w:r>
    </w:p>
    <w:p w:rsidR="00974B95" w:rsidRDefault="00974B95" w:rsidP="00194C71">
      <w:pPr>
        <w:ind w:left="2160" w:firstLine="720"/>
      </w:pPr>
      <w:r>
        <w:t>CLASS: Time</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ValueSetDefinitionReference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ScopedIdentifier</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ValueSetReference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DescribedItem</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primitivetype</w:t>
      </w:r>
    </w:p>
    <w:p w:rsidR="00974B95" w:rsidRDefault="00974B95" w:rsidP="00194C71">
      <w:pPr>
        <w:ind w:left="2880"/>
      </w:pPr>
      <w:r>
        <w:t>PRIMITIVE: DateMatchPattern</w:t>
      </w:r>
    </w:p>
    <w:p w:rsidR="00C72EDF" w:rsidRDefault="00C72EDF" w:rsidP="00C72EDF">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TranslationDetails</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class</w:t>
      </w:r>
    </w:p>
    <w:p w:rsidR="00974B95" w:rsidRDefault="00974B95" w:rsidP="00194C71">
      <w:pPr>
        <w:ind w:left="2160" w:firstLine="720"/>
      </w:pPr>
      <w:r>
        <w:t>CLASS: DateInterval</w:t>
      </w:r>
    </w:p>
    <w:p w:rsidR="00AE7D3C" w:rsidRDefault="00AE7D3C" w:rsidP="00194C71">
      <w:pPr>
        <w:ind w:left="3600"/>
      </w:pPr>
      <w:r>
        <w:t xml:space="preserve">INSIDE: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DurationConstraint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DataBinding</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AuthoredResource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primitivetype</w:t>
      </w:r>
    </w:p>
    <w:p w:rsidR="00974B95" w:rsidRDefault="00974B95" w:rsidP="00194C71">
      <w:pPr>
        <w:ind w:left="2880"/>
      </w:pPr>
      <w:r>
        <w:t>PRIMITIVE: AMLBoolean</w:t>
      </w:r>
    </w:p>
    <w:p w:rsidR="00C72EDF" w:rsidRDefault="00C72EDF" w:rsidP="00C72EDF">
      <w:pPr>
        <w:ind w:left="3600"/>
      </w:pPr>
      <w:r>
        <w:t xml:space="preserve">INSIDE:  TRUE </w:t>
      </w:r>
    </w:p>
    <w:p w:rsidR="0086668E" w:rsidRDefault="0086668E" w:rsidP="0000109F">
      <w:pPr>
        <w:ind w:left="1440" w:firstLine="720"/>
      </w:pPr>
      <w:r>
        <w:t>TYPE: stereotype</w:t>
      </w:r>
    </w:p>
    <w:p w:rsidR="00974B95" w:rsidRDefault="00974B95" w:rsidP="00194C71">
      <w:pPr>
        <w:ind w:left="2880"/>
      </w:pPr>
      <w:r>
        <w:t>STEREOTYPE: KnownNamespace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SingularAttributeConstraint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Runtime</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stereotype</w:t>
      </w:r>
    </w:p>
    <w:p w:rsidR="00974B95" w:rsidRDefault="00974B95" w:rsidP="00194C71">
      <w:pPr>
        <w:ind w:left="2880"/>
      </w:pPr>
      <w:r>
        <w:t>STEREOTYPE: EnumeratedValueDomain</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extension</w:t>
      </w:r>
    </w:p>
    <w:p w:rsidR="0086668E" w:rsidRDefault="0086668E" w:rsidP="0000109F">
      <w:pPr>
        <w:ind w:left="1440" w:firstLine="720"/>
      </w:pPr>
      <w:r>
        <w:t>TYPE: stereotype</w:t>
      </w:r>
    </w:p>
    <w:p w:rsidR="00974B95" w:rsidRDefault="00974B95" w:rsidP="00194C71">
      <w:pPr>
        <w:ind w:left="2880"/>
      </w:pPr>
      <w:r>
        <w:t>STEREOTYPE: RealConstraint</w:t>
      </w:r>
    </w:p>
    <w:p w:rsidR="003C4668" w:rsidRDefault="003C4668" w:rsidP="00194C71">
      <w:pPr>
        <w:ind w:left="3600"/>
      </w:pPr>
      <w:r>
        <w:t xml:space="preserve">INSIDE: </w:t>
      </w:r>
      <w:r w:rsidR="00C60ECA">
        <w:t xml:space="preserve"> TRUE </w:t>
      </w:r>
    </w:p>
    <w:p w:rsidR="0086668E" w:rsidRDefault="0086668E" w:rsidP="0000109F">
      <w:pPr>
        <w:ind w:left="1440" w:firstLine="720"/>
      </w:pPr>
      <w:r>
        <w:t>TYPE: extension</w:t>
      </w:r>
    </w:p>
    <w:p w:rsidR="0086668E" w:rsidRDefault="0086668E" w:rsidP="0000109F">
      <w:pPr>
        <w:ind w:left="1440" w:firstLine="720"/>
      </w:pPr>
      <w:r>
        <w:t>TYPE: extension</w:t>
      </w:r>
    </w:p>
    <w:p w:rsidR="005F31BE" w:rsidRDefault="001F24CC" w:rsidP="005F31BE">
      <w:pPr>
        <w:pStyle w:val="Heading3"/>
      </w:pPr>
      <w:bookmarkStart w:id="161" w:name="_Toc285096571"/>
      <w:r>
        <w:t>8.3.5 Profile Elements</w:t>
      </w:r>
      <w:bookmarkEnd w:id="161"/>
    </w:p>
    <w:p w:rsidR="002C0F83" w:rsidRPr="005F31BE" w:rsidRDefault="00F851FF" w:rsidP="005F31BE">
      <w:pPr>
        <w:pStyle w:val="Heading4"/>
      </w:pPr>
      <w:bookmarkStart w:id="162" w:name="_Toc285096572"/>
      <w:r w:rsidRPr="005F31BE">
        <w:t>&lt;Class&gt; Date</w:t>
      </w:r>
      <w:bookmarkEnd w:id="162"/>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an absolute point in time, as measured on the Gregorian calenda</w:t>
      </w:r>
      <w:r>
        <w:t>r, and specified only to the day.</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r w:rsidR="00324424">
        <w:t xml:space="preserve">, </w:t>
      </w:r>
    </w:p>
    <w:p w:rsidR="00A93FDC" w:rsidRDefault="00DF0E6D" w:rsidP="00CB0928">
      <w:pPr>
        <w:ind w:left="720"/>
      </w:pPr>
      <w:hyperlink w:anchor="_8548f4699761fde908c0fa2fe95f29ba" w:history="1">
        <w:r w:rsidR="003E7695">
          <w:rPr>
            <w:rStyle w:val="Hyperlink"/>
          </w:rPr>
          <w:t>Sample Data Binding</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2a37a0f4cd69c5ee1a32f787b23de875" w:history="1">
        <w:r w:rsidR="006977BE">
          <w:rPr>
            <w:rStyle w:val="Hyperlink"/>
          </w:rPr>
          <w:t>MappedDate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 xml:space="preserve">ISO8601 string for date, in format </w:t>
      </w:r>
      <w:r>
        <w:rPr>
          <w:b/>
          <w:bCs/>
        </w:rPr>
        <w:t>YYYYMMDD</w:t>
      </w:r>
      <w:r>
        <w:t xml:space="preserve"> or </w:t>
      </w:r>
      <w:r>
        <w:rPr>
          <w:b/>
          <w:bCs/>
        </w:rPr>
        <w:t>YYYY-MM-DD</w:t>
      </w:r>
      <w:r>
        <w:t>, or a partial invariant.</w:t>
      </w:r>
    </w:p>
    <w:p w:rsidR="002C0F83" w:rsidRPr="005F31BE" w:rsidRDefault="00F851FF" w:rsidP="005F31BE">
      <w:pPr>
        <w:pStyle w:val="Heading4"/>
      </w:pPr>
      <w:bookmarkStart w:id="163" w:name="_eb65cb2938a6220d8f4a10f0d8aba136"/>
      <w:bookmarkStart w:id="164" w:name="_Toc285096573"/>
      <w:r w:rsidRPr="005F31BE">
        <w:t>&lt;Class&gt; DateInterval</w:t>
      </w:r>
      <w:bookmarkEnd w:id="163"/>
      <w:bookmarkEnd w:id="164"/>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set of contiguous Dates.</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8566828d89ca01e8919a51d19aa6cd8b" w:history="1">
        <w:r w:rsidR="003E7695">
          <w:rPr>
            <w:rStyle w:val="Hyperlink"/>
          </w:rPr>
          <w:t>.3.2.3 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3ae971b2839139d9692e47ec472148b6" w:history="1">
        <w:r w:rsidR="006977BE">
          <w:rPr>
            <w:rStyle w:val="Hyperlink"/>
          </w:rPr>
          <w:t>Interval</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w:t>
      </w:r>
      <w:hyperlink w:anchor="_78ee642abf9938398776ce11b2ae5595" w:history="1">
        <w:r w:rsidRPr="006A54F6">
          <w:rPr>
            <w:rStyle w:val="Hyperlink"/>
            <w:b/>
          </w:rPr>
          <w:t>Date</w:t>
        </w:r>
      </w:hyperlink>
      <w:r w:rsidRPr="006A54F6">
        <w:rPr>
          <w:b/>
        </w:rPr>
        <w:t xml:space="preserve">  [0..1]</w:t>
      </w:r>
    </w:p>
    <w:p w:rsidR="00563A94" w:rsidRDefault="00DF0E6D">
      <w:proofErr w:type="gramStart"/>
      <w:r>
        <w:t>The earliest Date that may be included in the interval.</w:t>
      </w:r>
      <w:proofErr w:type="gramEnd"/>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w:t>
      </w:r>
      <w:hyperlink w:anchor="_78ee642abf9938398776ce11b2ae5595" w:history="1">
        <w:r w:rsidRPr="006A54F6">
          <w:rPr>
            <w:rStyle w:val="Hyperlink"/>
            <w:b/>
          </w:rPr>
          <w:t>Date</w:t>
        </w:r>
      </w:hyperlink>
      <w:r w:rsidRPr="006A54F6">
        <w:rPr>
          <w:b/>
        </w:rPr>
        <w:t xml:space="preserve">  [0..1]</w:t>
      </w:r>
    </w:p>
    <w:p w:rsidR="00563A94" w:rsidRDefault="00DF0E6D">
      <w:proofErr w:type="gramStart"/>
      <w:r>
        <w:t>The latest Date that may be included in the interval.</w:t>
      </w:r>
      <w:proofErr w:type="gramEnd"/>
    </w:p>
    <w:p w:rsidR="002C0F83" w:rsidRPr="005F31BE" w:rsidRDefault="00F851FF" w:rsidP="005F31BE">
      <w:pPr>
        <w:pStyle w:val="Heading4"/>
      </w:pPr>
      <w:bookmarkStart w:id="165" w:name="_Toc285096574"/>
      <w:r w:rsidRPr="005F31BE">
        <w:t>&lt;Class&gt; DateTime</w:t>
      </w:r>
      <w:bookmarkEnd w:id="165"/>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an absolute point in time, specified to the second.</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A valid ISO8601 string for date/time, in format</w:t>
      </w:r>
    </w:p>
    <w:p w:rsidR="00563A94" w:rsidRDefault="00DF0E6D">
      <w:proofErr w:type="gramStart"/>
      <w:r>
        <w:rPr>
          <w:b/>
          <w:bCs/>
        </w:rPr>
        <w:t>YYYYMMDDThhmmss[</w:t>
      </w:r>
      <w:proofErr w:type="gramEnd"/>
      <w:r>
        <w:rPr>
          <w:b/>
          <w:bCs/>
        </w:rPr>
        <w:t xml:space="preserve">,sss][Z | ±hh[mm]] </w:t>
      </w:r>
      <w:r>
        <w:t xml:space="preserve">or in extended format </w:t>
      </w:r>
      <w:r>
        <w:rPr>
          <w:b/>
          <w:bCs/>
        </w:rPr>
        <w:t xml:space="preserve">YYYY-MM-DDThh:mm:ss[,sss][Z | ±hh[mm]] </w:t>
      </w:r>
      <w:r>
        <w:t>or a partial variant.</w:t>
      </w:r>
    </w:p>
    <w:p w:rsidR="00563A94" w:rsidRDefault="00DF0E6D">
      <w:r>
        <w:t xml:space="preserve"> </w:t>
      </w:r>
    </w:p>
    <w:p w:rsidR="00563A94" w:rsidRDefault="00DF0E6D">
      <w:r>
        <w:t>Note that this class includes 2 deviations from ISO 8601:2004:</w:t>
      </w:r>
    </w:p>
    <w:p w:rsidR="00563A94" w:rsidRDefault="00DF0E6D">
      <w:r>
        <w:t xml:space="preserve">• </w:t>
      </w:r>
      <w:proofErr w:type="gramStart"/>
      <w:r>
        <w:t>for</w:t>
      </w:r>
      <w:proofErr w:type="gramEnd"/>
      <w:r>
        <w:t xml:space="preserve"> partial date/times, any part of the date/time up to the month may be missing, not just seconds and minutes as in the standard;</w:t>
      </w:r>
    </w:p>
    <w:p w:rsidR="00563A94" w:rsidRDefault="00DF0E6D">
      <w:r>
        <w:t xml:space="preserve">• </w:t>
      </w:r>
      <w:proofErr w:type="gramStart"/>
      <w:r>
        <w:t>the</w:t>
      </w:r>
      <w:proofErr w:type="gramEnd"/>
      <w:r>
        <w:t xml:space="preserve"> time 24:00:00 is not allowed, since it would mean the date was really on the next day. </w:t>
      </w:r>
    </w:p>
    <w:p w:rsidR="002C0F83" w:rsidRPr="005F31BE" w:rsidRDefault="00F851FF" w:rsidP="005F31BE">
      <w:pPr>
        <w:pStyle w:val="Heading4"/>
      </w:pPr>
      <w:bookmarkStart w:id="166" w:name="_956e6c028c830c0453b74cbd2204109e"/>
      <w:bookmarkStart w:id="167" w:name="_Toc285096575"/>
      <w:r w:rsidRPr="005F31BE">
        <w:t>&lt;Class&gt; DateTimeInterval</w:t>
      </w:r>
      <w:bookmarkEnd w:id="166"/>
      <w:bookmarkEnd w:id="167"/>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set of contiguous DateTimes.</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8566828d89ca01e8919a51d19aa6cd8b" w:history="1">
        <w:r w:rsidR="003E7695">
          <w:rPr>
            <w:rStyle w:val="Hyperlink"/>
          </w:rPr>
          <w:t>.3.2.3 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3ae971b2839139d9692e47ec472148b6" w:history="1">
        <w:r w:rsidR="006977BE">
          <w:rPr>
            <w:rStyle w:val="Hyperlink"/>
          </w:rPr>
          <w:t>Interval</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w:t>
      </w:r>
      <w:hyperlink w:anchor="_7ba7e85df09d292033e869c3e8664062" w:history="1">
        <w:r w:rsidRPr="006A54F6">
          <w:rPr>
            <w:rStyle w:val="Hyperlink"/>
            <w:b/>
          </w:rPr>
          <w:t>DateTime</w:t>
        </w:r>
      </w:hyperlink>
      <w:r w:rsidRPr="006A54F6">
        <w:rPr>
          <w:b/>
        </w:rPr>
        <w:t xml:space="preserve">  [0..1]</w:t>
      </w:r>
    </w:p>
    <w:p w:rsidR="00563A94" w:rsidRDefault="00DF0E6D">
      <w:proofErr w:type="gramStart"/>
      <w:r>
        <w:t>The earliest DateTime that may be included in the interval.</w:t>
      </w:r>
      <w:proofErr w:type="gramEnd"/>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w:t>
      </w:r>
      <w:hyperlink w:anchor="_7ba7e85df09d292033e869c3e8664062" w:history="1">
        <w:r w:rsidRPr="006A54F6">
          <w:rPr>
            <w:rStyle w:val="Hyperlink"/>
            <w:b/>
          </w:rPr>
          <w:t>DateTime</w:t>
        </w:r>
      </w:hyperlink>
      <w:r w:rsidRPr="006A54F6">
        <w:rPr>
          <w:b/>
        </w:rPr>
        <w:t xml:space="preserve">  [0..1]</w:t>
      </w:r>
    </w:p>
    <w:p w:rsidR="00563A94" w:rsidRDefault="00DF0E6D">
      <w:proofErr w:type="gramStart"/>
      <w:r>
        <w:t>The latest DateTime that may</w:t>
      </w:r>
      <w:r>
        <w:t xml:space="preserve"> be included in the interval.</w:t>
      </w:r>
      <w:proofErr w:type="gramEnd"/>
    </w:p>
    <w:p w:rsidR="002C0F83" w:rsidRPr="005F31BE" w:rsidRDefault="00F851FF" w:rsidP="005F31BE">
      <w:pPr>
        <w:pStyle w:val="Heading4"/>
      </w:pPr>
      <w:bookmarkStart w:id="168" w:name="_Toc285096576"/>
      <w:r w:rsidRPr="005F31BE">
        <w:t>&lt;Class&gt; Duration</w:t>
      </w:r>
      <w:bookmarkEnd w:id="168"/>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 period of time corresponding to a difference between two time- points.</w:t>
      </w:r>
    </w:p>
    <w:p w:rsidR="00563A94" w:rsidRDefault="00DF0E6D">
      <w:r>
        <w:t xml:space="preserve"> </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Value is a valid ISO 8601 duration, i.e. takes the form:</w:t>
      </w:r>
    </w:p>
    <w:p w:rsidR="00563A94" w:rsidRDefault="00DF0E6D">
      <w:r>
        <w:t xml:space="preserve">• </w:t>
      </w:r>
      <w:proofErr w:type="gramStart"/>
      <w:r>
        <w:rPr>
          <w:b/>
          <w:bCs/>
        </w:rPr>
        <w:t>P[</w:t>
      </w:r>
      <w:proofErr w:type="gramEnd"/>
      <w:r>
        <w:rPr>
          <w:b/>
          <w:bCs/>
        </w:rPr>
        <w:t xml:space="preserve">nnY][nnM][nnW][nnD][T[nnH][nnM][nnS]] </w:t>
      </w:r>
      <w:r>
        <w:t>Where each nn represents a number of years, months, etc. nnW represents a number of 7- day weeks.</w:t>
      </w:r>
    </w:p>
    <w:p w:rsidR="00563A94" w:rsidRDefault="00DF0E6D">
      <w:r>
        <w:t xml:space="preserve"> </w:t>
      </w:r>
    </w:p>
    <w:p w:rsidR="00563A94" w:rsidRDefault="00DF0E6D">
      <w:r>
        <w:t xml:space="preserve">Note: allowing the </w:t>
      </w:r>
      <w:r>
        <w:rPr>
          <w:b/>
          <w:bCs/>
        </w:rPr>
        <w:t>W</w:t>
      </w:r>
      <w:r>
        <w:t xml:space="preserve"> designator in the same expression as other designators is an exception to the published standard, but necessary in clinical information (typically for representing pregnancy duration).</w:t>
      </w:r>
    </w:p>
    <w:p w:rsidR="002C0F83" w:rsidRPr="005F31BE" w:rsidRDefault="00F851FF" w:rsidP="005F31BE">
      <w:pPr>
        <w:pStyle w:val="Heading4"/>
      </w:pPr>
      <w:bookmarkStart w:id="169" w:name="_3d4fd0ce80d2a2e88d2f42b3cb7dbec5"/>
      <w:bookmarkStart w:id="170" w:name="_Toc285096577"/>
      <w:r w:rsidRPr="005F31BE">
        <w:t>&lt;Class&gt; DurationInterval</w:t>
      </w:r>
      <w:bookmarkEnd w:id="169"/>
      <w:bookmarkEnd w:id="170"/>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set of contiguous Duration mag</w:t>
      </w:r>
      <w:r>
        <w:t>nitudes.</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8566828d89ca01e8919a51d19aa6cd8b" w:history="1">
        <w:r w:rsidR="003E7695">
          <w:rPr>
            <w:rStyle w:val="Hyperlink"/>
          </w:rPr>
          <w:t>.3.2.3 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3ae971b2839139d9692e47ec472148b6" w:history="1">
        <w:r w:rsidR="006977BE">
          <w:rPr>
            <w:rStyle w:val="Hyperlink"/>
          </w:rPr>
          <w:t>Interval</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w:t>
      </w:r>
      <w:hyperlink w:anchor="_6f1e8a2b40ce6a6203e07d9c5daded71" w:history="1">
        <w:r w:rsidRPr="006A54F6">
          <w:rPr>
            <w:rStyle w:val="Hyperlink"/>
            <w:b/>
          </w:rPr>
          <w:t>Duration</w:t>
        </w:r>
      </w:hyperlink>
      <w:r w:rsidRPr="006A54F6">
        <w:rPr>
          <w:b/>
        </w:rPr>
        <w:t xml:space="preserve">  [0..1]</w:t>
      </w:r>
    </w:p>
    <w:p w:rsidR="00563A94" w:rsidRDefault="00DF0E6D">
      <w:proofErr w:type="gramStart"/>
      <w:r>
        <w:t>The shortest Duration that may be included in the interval.</w:t>
      </w:r>
      <w:proofErr w:type="gramEnd"/>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Duration  [0..1]</w:t>
      </w:r>
    </w:p>
    <w:p w:rsidR="00563A94" w:rsidRDefault="00DF0E6D">
      <w:proofErr w:type="gramStart"/>
      <w:r>
        <w:t>The longest Duration that may be included in the interval.</w:t>
      </w:r>
      <w:proofErr w:type="gramEnd"/>
    </w:p>
    <w:p w:rsidR="002C0F83" w:rsidRPr="005F31BE" w:rsidRDefault="00F851FF" w:rsidP="005F31BE">
      <w:pPr>
        <w:pStyle w:val="Heading4"/>
      </w:pPr>
      <w:bookmarkStart w:id="171" w:name="_86618450de28d822bd6b57b67a32ab2b"/>
      <w:bookmarkStart w:id="172" w:name="_Toc285096578"/>
      <w:r w:rsidRPr="005F31BE">
        <w:t>&lt;Class&gt; IntegerInterval</w:t>
      </w:r>
      <w:bookmarkEnd w:id="171"/>
      <w:bookmarkEnd w:id="172"/>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set of contiguous integers.</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8566828d89ca01e8919a51d19aa6cd8b" w:history="1">
        <w:r w:rsidR="003E7695">
          <w:rPr>
            <w:rStyle w:val="Hyperlink"/>
          </w:rPr>
          <w:t>.3.2.3 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3ae971b2839139d9692e47ec472148b6" w:history="1">
        <w:r w:rsidR="006977BE">
          <w:rPr>
            <w:rStyle w:val="Hyperlink"/>
          </w:rPr>
          <w:t>Interval</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Integer  [0..1]</w:t>
      </w:r>
    </w:p>
    <w:p w:rsidR="00563A94" w:rsidRDefault="00DF0E6D">
      <w:proofErr w:type="gramStart"/>
      <w:r>
        <w:t>The smallest integer that may be included in the interval.</w:t>
      </w:r>
      <w:proofErr w:type="gramEnd"/>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Integer  [0..1]</w:t>
      </w:r>
    </w:p>
    <w:p w:rsidR="00563A94" w:rsidRDefault="00DF0E6D">
      <w:proofErr w:type="gramStart"/>
      <w:r>
        <w:t>The largest integer that may be included in the interval.</w:t>
      </w:r>
      <w:proofErr w:type="gramEnd"/>
    </w:p>
    <w:p w:rsidR="002C0F83" w:rsidRPr="005F31BE" w:rsidRDefault="00F851FF" w:rsidP="005F31BE">
      <w:pPr>
        <w:pStyle w:val="Heading4"/>
      </w:pPr>
      <w:bookmarkStart w:id="173" w:name="_3ae971b2839139d9692e47ec472148b6"/>
      <w:bookmarkStart w:id="174" w:name="_Toc285096579"/>
      <w:r w:rsidRPr="005F31BE">
        <w:t>&lt;Class&gt; Interval</w:t>
      </w:r>
      <w:bookmarkEnd w:id="173"/>
      <w:bookmarkEnd w:id="174"/>
    </w:p>
    <w:p w:rsidR="0063570E" w:rsidRDefault="0063570E" w:rsidP="00383490"/>
    <w:p w:rsidR="00A855E6" w:rsidRDefault="00383490" w:rsidP="00263593">
      <w:r w:rsidRPr="00875584">
        <w:rPr>
          <w:rFonts w:ascii="Arial" w:hAnsi="Arial"/>
          <w:b/>
          <w:sz w:val="24"/>
          <w:szCs w:val="24"/>
        </w:rPr>
        <w:t>Description</w:t>
      </w:r>
    </w:p>
    <w:p w:rsidR="00563A94" w:rsidRDefault="00DF0E6D">
      <w:r>
        <w:t>A set of contiguous values bounded by upper and lower lim</w:t>
      </w:r>
      <w:r>
        <w:t>its. Inclusion of the upper and lower limits is governed by the upperIncluded and lowerIncluded properties.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8566828d89ca01e8919a51d19aa6cd8b" w:history="1">
        <w:r w:rsidR="003E7695">
          <w:rPr>
            <w:rStyle w:val="Hyperlink"/>
          </w:rPr>
          <w:t>.3.2.3 Intervals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eb65cb2938a6220d8f4a10f0d8aba136" w:history="1">
        <w:r w:rsidR="006977BE">
          <w:rPr>
            <w:rStyle w:val="Hyperlink"/>
          </w:rPr>
          <w:t>DateInterval</w:t>
        </w:r>
      </w:hyperlink>
      <w:r w:rsidR="006977BE">
        <w:t xml:space="preserve">, </w:t>
      </w:r>
    </w:p>
    <w:p w:rsidR="00377E18" w:rsidRDefault="00DF0E6D" w:rsidP="00B51B66">
      <w:pPr>
        <w:ind w:firstLine="720"/>
      </w:pPr>
      <w:hyperlink w:anchor="_956e6c028c830c0453b74cbd2204109e" w:history="1">
        <w:r w:rsidR="006977BE">
          <w:rPr>
            <w:rStyle w:val="Hyperlink"/>
          </w:rPr>
          <w:t>DateTimeInterval</w:t>
        </w:r>
      </w:hyperlink>
      <w:r w:rsidR="006977BE">
        <w:t xml:space="preserve">, </w:t>
      </w:r>
    </w:p>
    <w:p w:rsidR="00377E18" w:rsidRDefault="00DF0E6D" w:rsidP="00B51B66">
      <w:pPr>
        <w:ind w:firstLine="720"/>
      </w:pPr>
      <w:hyperlink w:anchor="_3d4fd0ce80d2a2e88d2f42b3cb7dbec5" w:history="1">
        <w:r w:rsidR="006977BE">
          <w:rPr>
            <w:rStyle w:val="Hyperlink"/>
          </w:rPr>
          <w:t>DurationInterval</w:t>
        </w:r>
      </w:hyperlink>
      <w:r w:rsidR="006977BE">
        <w:t xml:space="preserve">, </w:t>
      </w:r>
    </w:p>
    <w:p w:rsidR="00377E18" w:rsidRDefault="00DF0E6D" w:rsidP="00B51B66">
      <w:pPr>
        <w:ind w:firstLine="720"/>
      </w:pPr>
      <w:hyperlink w:anchor="_86618450de28d822bd6b57b67a32ab2b" w:history="1">
        <w:r w:rsidR="006977BE">
          <w:rPr>
            <w:rStyle w:val="Hyperlink"/>
          </w:rPr>
          <w:t>IntegerInterval</w:t>
        </w:r>
      </w:hyperlink>
      <w:r w:rsidR="006977BE">
        <w:t xml:space="preserve">, </w:t>
      </w:r>
    </w:p>
    <w:p w:rsidR="00377E18" w:rsidRDefault="00DF0E6D" w:rsidP="00B51B66">
      <w:pPr>
        <w:ind w:firstLine="720"/>
      </w:pPr>
      <w:hyperlink w:anchor="_d4f7314ff920dd15ee0e834cfbd4e6f2" w:history="1">
        <w:r w:rsidR="006977BE">
          <w:rPr>
            <w:rStyle w:val="Hyperlink"/>
          </w:rPr>
          <w:t>RealInterval</w:t>
        </w:r>
      </w:hyperlink>
      <w:r w:rsidR="006977BE">
        <w:t xml:space="preserve">, </w:t>
      </w:r>
    </w:p>
    <w:p w:rsidR="00377E18" w:rsidRDefault="00DF0E6D" w:rsidP="00B51B66">
      <w:pPr>
        <w:ind w:firstLine="720"/>
      </w:pPr>
      <w:hyperlink w:anchor="_2db4f3574d756c0312a2a6559efd3ad9" w:history="1">
        <w:r w:rsidR="006977BE">
          <w:rPr>
            <w:rStyle w:val="Hyperlink"/>
          </w:rPr>
          <w:t>TimeInterval</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lowerIncluded : Boolean  [1]</w:t>
      </w:r>
    </w:p>
    <w:p w:rsidR="00563A94" w:rsidRDefault="00DF0E6D">
      <w:r>
        <w:t>A Boolean value indicating whether the value asserted to be the lower limit is included in the set it bounds.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upperIncluded : Boolean  [1]</w:t>
      </w:r>
    </w:p>
    <w:p w:rsidR="00563A94" w:rsidRDefault="00DF0E6D">
      <w:r>
        <w:t>A Boolean value indicating whether the value asserted to be the upper limit is included in the set it bou</w:t>
      </w:r>
      <w:r>
        <w:t>nds.</w:t>
      </w:r>
    </w:p>
    <w:p w:rsidR="002C0F83" w:rsidRPr="005F31BE" w:rsidRDefault="00F851FF" w:rsidP="005F31BE">
      <w:pPr>
        <w:pStyle w:val="Heading4"/>
      </w:pPr>
      <w:bookmarkStart w:id="175" w:name="_d4f7314ff920dd15ee0e834cfbd4e6f2"/>
      <w:bookmarkStart w:id="176" w:name="_Toc285096580"/>
      <w:r w:rsidRPr="005F31BE">
        <w:t>&lt;Class&gt; RealInterval</w:t>
      </w:r>
      <w:bookmarkEnd w:id="175"/>
      <w:bookmarkEnd w:id="176"/>
    </w:p>
    <w:p w:rsidR="0063570E" w:rsidRDefault="0063570E" w:rsidP="00383490"/>
    <w:p w:rsidR="00A855E6" w:rsidRDefault="00383490" w:rsidP="00263593">
      <w:r w:rsidRPr="00875584">
        <w:rPr>
          <w:rFonts w:ascii="Arial" w:hAnsi="Arial"/>
          <w:b/>
          <w:sz w:val="24"/>
          <w:szCs w:val="24"/>
        </w:rPr>
        <w:t>Description</w:t>
      </w:r>
    </w:p>
    <w:p w:rsidR="00563A94" w:rsidRDefault="00DF0E6D">
      <w:r>
        <w:t>A set of contiguous Real numbers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8566828d89ca01e8919a51d19aa6cd8b" w:history="1">
        <w:r w:rsidR="003E7695">
          <w:rPr>
            <w:rStyle w:val="Hyperlink"/>
          </w:rPr>
          <w:t>.3.2.3 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3ae971b2839139d9692e47ec472148b6" w:history="1">
        <w:r w:rsidR="006977BE">
          <w:rPr>
            <w:rStyle w:val="Hyperlink"/>
          </w:rPr>
          <w:t>Interval</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Real  [0..1]</w:t>
      </w:r>
    </w:p>
    <w:p w:rsidR="00563A94" w:rsidRDefault="00DF0E6D">
      <w:r>
        <w:t xml:space="preserve">The smallest </w:t>
      </w:r>
      <w:proofErr w:type="gramStart"/>
      <w:r>
        <w:t>Real</w:t>
      </w:r>
      <w:proofErr w:type="gramEnd"/>
      <w:r>
        <w:t xml:space="preserve"> that may be included in the interval</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Real  [0..1]</w:t>
      </w:r>
    </w:p>
    <w:p w:rsidR="00563A94" w:rsidRDefault="00DF0E6D">
      <w:r>
        <w:t xml:space="preserve">The largest </w:t>
      </w:r>
      <w:proofErr w:type="gramStart"/>
      <w:r>
        <w:t>Real</w:t>
      </w:r>
      <w:proofErr w:type="gramEnd"/>
      <w:r>
        <w:t xml:space="preserve"> that may be included in the interval</w:t>
      </w:r>
    </w:p>
    <w:p w:rsidR="002C0F83" w:rsidRPr="005F31BE" w:rsidRDefault="00F851FF" w:rsidP="005F31BE">
      <w:pPr>
        <w:pStyle w:val="Heading4"/>
      </w:pPr>
      <w:bookmarkStart w:id="177" w:name="_Toc285096581"/>
      <w:r w:rsidRPr="005F31BE">
        <w:t>&lt;Class&gt; TerminologyCode</w:t>
      </w:r>
      <w:bookmarkEnd w:id="177"/>
    </w:p>
    <w:p w:rsidR="0063570E" w:rsidRDefault="0063570E" w:rsidP="00383490"/>
    <w:p w:rsidR="00A855E6" w:rsidRDefault="00383490" w:rsidP="00263593">
      <w:r w:rsidRPr="00875584">
        <w:rPr>
          <w:rFonts w:ascii="Arial" w:hAnsi="Arial"/>
          <w:b/>
          <w:sz w:val="24"/>
          <w:szCs w:val="24"/>
        </w:rPr>
        <w:t>Description</w:t>
      </w:r>
    </w:p>
    <w:p w:rsidR="00563A94" w:rsidRDefault="00DF0E6D">
      <w:r>
        <w:rPr>
          <w:b/>
          <w:bCs/>
        </w:rPr>
        <w:t>TerminologyCode</w:t>
      </w:r>
      <w:r>
        <w:t xml:space="preserve"> represents the contents of either an </w:t>
      </w:r>
      <w:r>
        <w:rPr>
          <w:b/>
          <w:bCs/>
        </w:rPr>
        <w:t>EnumerationLiteral</w:t>
      </w:r>
      <w:r>
        <w:t xml:space="preserve"> or a </w:t>
      </w:r>
      <w:r>
        <w:rPr>
          <w:b/>
          <w:bCs/>
        </w:rPr>
        <w:t>PermissibleValue</w:t>
      </w:r>
      <w:r>
        <w:t>.  It corresponds to the AOM</w:t>
      </w:r>
      <w:r>
        <w:rPr>
          <w:b/>
          <w:bCs/>
        </w:rPr>
        <w:t xml:space="preserve"> Terminology_Code</w:t>
      </w:r>
      <w:r>
        <w:t>, and its function is to gather sufficient information that, in combination with the KnownNamespace Enumeration extension, it will be</w:t>
      </w:r>
      <w:r>
        <w:t xml:space="preserve"> possible to populate a variety of target coded types, including the ISO 21090 CD type, the openEHR DV_CODED_TEXT, the CIMI CODED_TEXT, etc.</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terminologyId : String  [1]</w:t>
      </w:r>
    </w:p>
    <w:p w:rsidR="00563A94" w:rsidRDefault="00DF0E6D">
      <w:proofErr w:type="gramStart"/>
      <w:r>
        <w:t xml:space="preserve">The </w:t>
      </w:r>
      <w:r>
        <w:rPr>
          <w:i/>
          <w:iCs/>
        </w:rPr>
        <w:t>name</w:t>
      </w:r>
      <w:r>
        <w:t xml:space="preserve"> or </w:t>
      </w:r>
      <w:r>
        <w:rPr>
          <w:i/>
          <w:iCs/>
        </w:rPr>
        <w:t>uri</w:t>
      </w:r>
      <w:r>
        <w:t xml:space="preserve"> of the </w:t>
      </w:r>
      <w:r>
        <w:rPr>
          <w:i/>
          <w:iCs/>
        </w:rPr>
        <w:t>namespace</w:t>
      </w:r>
      <w:r>
        <w:t xml:space="preserve"> that scopes </w:t>
      </w:r>
      <w:r>
        <w:rPr>
          <w:i/>
          <w:iCs/>
        </w:rPr>
        <w:t>code.</w:t>
      </w:r>
      <w:proofErr w:type="gramEnd"/>
    </w:p>
    <w:p w:rsidR="00563A94" w:rsidRDefault="00DF0E6D">
      <w:r>
        <w:t xml:space="preserve"> </w:t>
      </w:r>
    </w:p>
    <w:p w:rsidR="00563A94" w:rsidRDefault="00DF0E6D">
      <w:r>
        <w:t xml:space="preserve">Either the </w:t>
      </w:r>
      <w:r>
        <w:rPr>
          <w:i/>
          <w:iCs/>
        </w:rPr>
        <w:t>name</w:t>
      </w:r>
      <w:r>
        <w:t xml:space="preserve"> of the </w:t>
      </w:r>
      <w:r>
        <w:rPr>
          <w:b/>
          <w:bCs/>
        </w:rPr>
        <w:t>Enumeration</w:t>
      </w:r>
      <w:r>
        <w:t xml:space="preserve"> that owns the </w:t>
      </w:r>
      <w:r>
        <w:rPr>
          <w:b/>
          <w:bCs/>
        </w:rPr>
        <w:t>EnumerationLiteral</w:t>
      </w:r>
      <w:r>
        <w:t xml:space="preserve"> represented by the </w:t>
      </w:r>
      <w:r>
        <w:rPr>
          <w:i/>
          <w:iCs/>
        </w:rPr>
        <w:t>code</w:t>
      </w:r>
      <w:r>
        <w:t xml:space="preserve"> attribute or the </w:t>
      </w:r>
      <w:r>
        <w:rPr>
          <w:i/>
          <w:iCs/>
        </w:rPr>
        <w:t>uri</w:t>
      </w:r>
      <w:r>
        <w:t xml:space="preserve"> tag of the </w:t>
      </w:r>
      <w:r>
        <w:rPr>
          <w:b/>
          <w:bCs/>
        </w:rPr>
        <w:t>Enumeration</w:t>
      </w:r>
      <w:r>
        <w:t xml:space="preserve"> if it is extended by the </w:t>
      </w:r>
      <w:r>
        <w:rPr>
          <w:b/>
          <w:bCs/>
        </w:rPr>
        <w:t>ScopedIdentifier</w:t>
      </w:r>
      <w:r>
        <w:t xml:space="preserve"> stereotype and the tag </w:t>
      </w:r>
      <w:proofErr w:type="gramStart"/>
      <w:r>
        <w:t>is</w:t>
      </w:r>
      <w:proofErr w:type="gramEnd"/>
      <w:r>
        <w:t xml:space="preserve"> present.</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code : String  [1]</w:t>
      </w:r>
    </w:p>
    <w:p w:rsidR="00563A94" w:rsidRDefault="00DF0E6D">
      <w:proofErr w:type="gramStart"/>
      <w:r>
        <w:t xml:space="preserve">The representation of an </w:t>
      </w:r>
      <w:r>
        <w:rPr>
          <w:b/>
          <w:bCs/>
        </w:rPr>
        <w:t>EnumerationLiteral.</w:t>
      </w:r>
      <w:proofErr w:type="gramEnd"/>
      <w:r>
        <w:rPr>
          <w:b/>
          <w:bCs/>
        </w:rPr>
        <w:t xml:space="preserve"> </w:t>
      </w:r>
      <w:r>
        <w:t xml:space="preserve">This will usually be the name of the </w:t>
      </w:r>
      <w:r>
        <w:rPr>
          <w:b/>
          <w:bCs/>
        </w:rPr>
        <w:t>EnumerationLiteral</w:t>
      </w:r>
      <w:r>
        <w:t xml:space="preserve">, but it should be possible for implementations to associate other numeric or string values with literals through either the </w:t>
      </w:r>
      <w:r>
        <w:rPr>
          <w:i/>
          <w:iCs/>
        </w:rPr>
        <w:t>slot</w:t>
      </w:r>
      <w:r>
        <w:t xml:space="preserve"> or </w:t>
      </w:r>
      <w:r>
        <w:rPr>
          <w:i/>
          <w:iCs/>
        </w:rPr>
        <w:t>id</w:t>
      </w:r>
      <w:r>
        <w:t xml:space="preserve"> of an </w:t>
      </w:r>
      <w:r>
        <w:rPr>
          <w:b/>
          <w:bCs/>
        </w:rPr>
        <w:t>IdentifiedItem</w:t>
      </w:r>
      <w:r>
        <w:t xml:space="preserve"> extension that will become the code value instead.</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String  [0..1]</w:t>
      </w:r>
    </w:p>
    <w:p w:rsidR="00563A94" w:rsidRDefault="00DF0E6D">
      <w:proofErr w:type="gramStart"/>
      <w:r>
        <w:t xml:space="preserve">The URI of a </w:t>
      </w:r>
      <w:r>
        <w:rPr>
          <w:b/>
          <w:bCs/>
        </w:rPr>
        <w:t>Co</w:t>
      </w:r>
      <w:r>
        <w:rPr>
          <w:b/>
          <w:bCs/>
        </w:rPr>
        <w:t>nceptReference</w:t>
      </w:r>
      <w:r>
        <w:t>.</w:t>
      </w:r>
      <w:proofErr w:type="gramEnd"/>
      <w:r>
        <w:t xml:space="preserve">  This should be populated in the case where the selected value is a </w:t>
      </w:r>
      <w:r>
        <w:rPr>
          <w:b/>
          <w:bCs/>
        </w:rPr>
        <w:t>PermissibleValue</w:t>
      </w:r>
      <w:r>
        <w:t xml:space="preserve"> and either (a) the owning </w:t>
      </w:r>
      <w:r>
        <w:rPr>
          <w:b/>
          <w:bCs/>
        </w:rPr>
        <w:t>Enumeration</w:t>
      </w:r>
      <w:r>
        <w:t xml:space="preserve"> is stereotyped by </w:t>
      </w:r>
      <w:r>
        <w:rPr>
          <w:b/>
          <w:bCs/>
        </w:rPr>
        <w:t>ScopedIdentifier</w:t>
      </w:r>
      <w:r>
        <w:t xml:space="preserve"> and it has a </w:t>
      </w:r>
      <w:r>
        <w:rPr>
          <w:i/>
          <w:iCs/>
        </w:rPr>
        <w:t>uriPattern</w:t>
      </w:r>
      <w:r>
        <w:t xml:space="preserve"> attribute or (b) the </w:t>
      </w:r>
      <w:r>
        <w:rPr>
          <w:b/>
          <w:bCs/>
        </w:rPr>
        <w:t>PermissibleValue</w:t>
      </w:r>
      <w:r>
        <w:t xml:space="preserve"> includes a </w:t>
      </w:r>
      <w:r>
        <w:rPr>
          <w:i/>
          <w:iCs/>
        </w:rPr>
        <w:t xml:space="preserve">meaning </w:t>
      </w:r>
      <w:r>
        <w:t>t</w:t>
      </w:r>
      <w:r>
        <w:t xml:space="preserve">ag of type </w:t>
      </w:r>
      <w:r>
        <w:rPr>
          <w:b/>
          <w:bCs/>
        </w:rPr>
        <w:t>ConceptReference</w:t>
      </w:r>
      <w:r>
        <w:t xml:space="preserve">, in which case </w:t>
      </w:r>
      <w:r>
        <w:rPr>
          <w:i/>
          <w:iCs/>
        </w:rPr>
        <w:t>uri</w:t>
      </w:r>
      <w:r>
        <w:t xml:space="preserve"> equals the </w:t>
      </w:r>
      <w:r>
        <w:rPr>
          <w:i/>
          <w:iCs/>
        </w:rPr>
        <w:t>uri</w:t>
      </w:r>
      <w:r>
        <w:t xml:space="preserve"> of the </w:t>
      </w:r>
      <w:r>
        <w:rPr>
          <w:b/>
          <w:bCs/>
        </w:rPr>
        <w:t>ConceptReference</w:t>
      </w:r>
      <w:r>
        <w:t xml:space="preserve">. </w:t>
      </w:r>
    </w:p>
    <w:p w:rsidR="00563A94" w:rsidRDefault="00DF0E6D">
      <w:r>
        <w:t xml:space="preserve"> </w:t>
      </w:r>
    </w:p>
    <w:p w:rsidR="00563A94" w:rsidRDefault="00DF0E6D">
      <w:r>
        <w:t xml:space="preserve">If two TerminologyCodes have the same </w:t>
      </w:r>
      <w:r>
        <w:rPr>
          <w:i/>
          <w:iCs/>
        </w:rPr>
        <w:t>uri</w:t>
      </w:r>
      <w:r>
        <w:t xml:space="preserve">, they are considered to be identical. If </w:t>
      </w:r>
      <w:proofErr w:type="gramStart"/>
      <w:r>
        <w:t>a</w:t>
      </w:r>
      <w:proofErr w:type="gramEnd"/>
      <w:r>
        <w:t xml:space="preserve"> uri is absent in one or both TerminologyCodes, they are considered to be identical only if the </w:t>
      </w:r>
      <w:r>
        <w:rPr>
          <w:i/>
          <w:iCs/>
        </w:rPr>
        <w:t>terminologyId</w:t>
      </w:r>
      <w:r>
        <w:t xml:space="preserve"> and </w:t>
      </w:r>
      <w:r>
        <w:rPr>
          <w:i/>
          <w:iCs/>
        </w:rPr>
        <w:t>code</w:t>
      </w:r>
      <w:r>
        <w:t xml:space="preserve"> are the same.</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terminologyVersion : String  [0..1]</w:t>
      </w:r>
    </w:p>
    <w:p w:rsidR="00563A94" w:rsidRDefault="00DF0E6D">
      <w:proofErr w:type="gramStart"/>
      <w:r>
        <w:t>The uri of a CodeSystem or CodeS</w:t>
      </w:r>
      <w:r>
        <w:t>ystemVersion that carried a description of the particular code at some point in time.</w:t>
      </w:r>
      <w:proofErr w:type="gramEnd"/>
      <w:r>
        <w:t xml:space="preserve">  This attribute is strictly informative and should is not part of the identity of the terminology code.</w:t>
      </w:r>
    </w:p>
    <w:p w:rsidR="00563A94" w:rsidRDefault="00DF0E6D">
      <w:r>
        <w:t xml:space="preserve"> </w:t>
      </w:r>
    </w:p>
    <w:p w:rsidR="00563A94" w:rsidRDefault="00DF0E6D">
      <w:r>
        <w:t xml:space="preserve"> </w:t>
      </w:r>
    </w:p>
    <w:p w:rsidR="00563A94" w:rsidRDefault="00DF0E6D">
      <w:r>
        <w:t xml:space="preserve">If the source </w:t>
      </w:r>
      <w:r>
        <w:rPr>
          <w:b/>
          <w:bCs/>
        </w:rPr>
        <w:t>EnumerationLiteral</w:t>
      </w:r>
      <w:r>
        <w:t xml:space="preserve"> is stereotyped by </w:t>
      </w:r>
      <w:r>
        <w:rPr>
          <w:b/>
          <w:bCs/>
        </w:rPr>
        <w:t>Permissible</w:t>
      </w:r>
      <w:r>
        <w:rPr>
          <w:b/>
          <w:bCs/>
        </w:rPr>
        <w:t>Value</w:t>
      </w:r>
      <w:r>
        <w:t xml:space="preserve">, the meaning tag is present and the </w:t>
      </w:r>
      <w:r>
        <w:rPr>
          <w:b/>
          <w:bCs/>
        </w:rPr>
        <w:t>ConceptReference</w:t>
      </w:r>
      <w:r>
        <w:t xml:space="preserve"> in the meaning tag has a </w:t>
      </w:r>
      <w:r>
        <w:rPr>
          <w:b/>
          <w:bCs/>
        </w:rPr>
        <w:t>CodeSystemAndVersion</w:t>
      </w:r>
      <w:r>
        <w:t>, this is set to:</w:t>
      </w:r>
    </w:p>
    <w:p w:rsidR="00563A94" w:rsidRDefault="00DF0E6D">
      <w:pPr>
        <w:pStyle w:val="ListParagraph"/>
        <w:numPr>
          <w:ilvl w:val="0"/>
          <w:numId w:val="15"/>
        </w:numPr>
      </w:pPr>
      <w:r>
        <w:t xml:space="preserve">The </w:t>
      </w:r>
      <w:r>
        <w:rPr>
          <w:i/>
          <w:iCs/>
        </w:rPr>
        <w:t>uri</w:t>
      </w:r>
      <w:r>
        <w:t xml:space="preserve"> of the </w:t>
      </w:r>
      <w:r>
        <w:rPr>
          <w:b/>
          <w:bCs/>
        </w:rPr>
        <w:t>CodeSystemVersionReference</w:t>
      </w:r>
      <w:r>
        <w:t xml:space="preserve"> if it is present</w:t>
      </w:r>
    </w:p>
    <w:p w:rsidR="00563A94" w:rsidRDefault="00DF0E6D">
      <w:pPr>
        <w:pStyle w:val="ListParagraph"/>
        <w:numPr>
          <w:ilvl w:val="0"/>
          <w:numId w:val="15"/>
        </w:numPr>
      </w:pPr>
      <w:r>
        <w:t xml:space="preserve">The </w:t>
      </w:r>
      <w:r>
        <w:rPr>
          <w:i/>
          <w:iCs/>
        </w:rPr>
        <w:t>uri</w:t>
      </w:r>
      <w:r>
        <w:t xml:space="preserve"> of the </w:t>
      </w:r>
      <w:r>
        <w:rPr>
          <w:b/>
          <w:bCs/>
        </w:rPr>
        <w:t>CodeSystemReference</w:t>
      </w:r>
      <w:r>
        <w:t xml:space="preserve"> otherwise. </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term : String  [0..1]</w:t>
      </w:r>
    </w:p>
    <w:p w:rsidR="00563A94" w:rsidRDefault="00DF0E6D">
      <w:proofErr w:type="gramStart"/>
      <w:r>
        <w:t xml:space="preserve">A string designating the intended target of the </w:t>
      </w:r>
      <w:r>
        <w:rPr>
          <w:b/>
          <w:bCs/>
        </w:rPr>
        <w:t>TerminologyCode</w:t>
      </w:r>
      <w:r>
        <w:t xml:space="preserve"> in a given language and context.</w:t>
      </w:r>
      <w:proofErr w:type="gramEnd"/>
      <w:r>
        <w:t xml:space="preserve">  This is strictly informative and is not part of the part of the identity of a </w:t>
      </w:r>
      <w:r>
        <w:rPr>
          <w:b/>
          <w:bCs/>
        </w:rPr>
        <w:t>TerminologyCode</w:t>
      </w:r>
      <w:r>
        <w:t xml:space="preserve"> as it may change as data moves through different languages</w:t>
      </w:r>
      <w:r>
        <w:t xml:space="preserve"> or contexts. </w:t>
      </w:r>
    </w:p>
    <w:p w:rsidR="002C0F83" w:rsidRPr="005F31BE" w:rsidRDefault="00F851FF" w:rsidP="005F31BE">
      <w:pPr>
        <w:pStyle w:val="Heading4"/>
      </w:pPr>
      <w:bookmarkStart w:id="178" w:name="_Toc285096582"/>
      <w:r w:rsidRPr="005F31BE">
        <w:t>&lt;Class&gt; Time</w:t>
      </w:r>
      <w:bookmarkEnd w:id="178"/>
    </w:p>
    <w:p w:rsidR="0063570E" w:rsidRDefault="0063570E" w:rsidP="00383490"/>
    <w:p w:rsidR="00A855E6" w:rsidRDefault="00383490" w:rsidP="00263593">
      <w:r w:rsidRPr="00875584">
        <w:rPr>
          <w:rFonts w:ascii="Arial" w:hAnsi="Arial"/>
          <w:b/>
          <w:sz w:val="24"/>
          <w:szCs w:val="24"/>
        </w:rPr>
        <w:t>Description</w:t>
      </w:r>
    </w:p>
    <w:p w:rsidR="00563A94" w:rsidRDefault="00DF0E6D">
      <w:r>
        <w:t>Represents an absolute point in time from an origin usually interpreted as meaning the start of the current day, specified to the second.</w:t>
      </w:r>
    </w:p>
    <w:p w:rsidR="00563A94" w:rsidRDefault="00DF0E6D">
      <w:r>
        <w:t xml:space="preserve"> </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 : String </w:t>
      </w:r>
    </w:p>
    <w:p w:rsidR="00563A94" w:rsidRDefault="00DF0E6D">
      <w:r>
        <w:t xml:space="preserve">Value representation is ISO8601 string for time, i.e. in form: </w:t>
      </w:r>
      <w:proofErr w:type="gramStart"/>
      <w:r>
        <w:rPr>
          <w:b/>
          <w:bCs/>
        </w:rPr>
        <w:t>hhmmss[</w:t>
      </w:r>
      <w:proofErr w:type="gramEnd"/>
      <w:r>
        <w:rPr>
          <w:b/>
          <w:bCs/>
        </w:rPr>
        <w:t>,sss][Z|±hh[mm]]</w:t>
      </w:r>
      <w:r>
        <w:t xml:space="preserve"> or the extended form: </w:t>
      </w:r>
      <w:r>
        <w:rPr>
          <w:b/>
          <w:bCs/>
        </w:rPr>
        <w:t>hh:mm:ss[,sss][Z|±hh[mm]]</w:t>
      </w:r>
      <w:r>
        <w:t>, or a partial invariant.</w:t>
      </w:r>
    </w:p>
    <w:p w:rsidR="00563A94" w:rsidRDefault="00DF0E6D">
      <w:r>
        <w:t xml:space="preserve"> </w:t>
      </w:r>
    </w:p>
    <w:p w:rsidR="00563A94" w:rsidRDefault="00DF0E6D">
      <w:r>
        <w:t xml:space="preserve">A small deviation to the ISO 8601:2004 standard in this class is that the time 24:00:00 is not allowed, for consistency with </w:t>
      </w:r>
      <w:r>
        <w:rPr>
          <w:b/>
          <w:bCs/>
        </w:rPr>
        <w:t>DateTime</w:t>
      </w:r>
      <w:r>
        <w:t xml:space="preserve">. </w:t>
      </w:r>
    </w:p>
    <w:p w:rsidR="002C0F83" w:rsidRPr="005F31BE" w:rsidRDefault="00F851FF" w:rsidP="005F31BE">
      <w:pPr>
        <w:pStyle w:val="Heading4"/>
      </w:pPr>
      <w:bookmarkStart w:id="179" w:name="_2db4f3574d756c0312a2a6559efd3ad9"/>
      <w:bookmarkStart w:id="180" w:name="_Toc285096583"/>
      <w:r w:rsidRPr="005F31BE">
        <w:t>&lt;Class&gt; TimeInterval</w:t>
      </w:r>
      <w:bookmarkEnd w:id="179"/>
      <w:bookmarkEnd w:id="180"/>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set of contiguous Times.</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8566828d89ca01e8919a51d19aa6cd8b" w:history="1">
        <w:r w:rsidR="003E7695">
          <w:rPr>
            <w:rStyle w:val="Hyperlink"/>
          </w:rPr>
          <w:t>.3.2.3 Intervals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3ae971b2839139d9692e47ec472148b6" w:history="1">
        <w:r w:rsidR="006977BE">
          <w:rPr>
            <w:rStyle w:val="Hyperlink"/>
          </w:rPr>
          <w:t>Interval</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lower : </w:t>
      </w:r>
      <w:hyperlink w:anchor="_cba83b2c77167c96697f3caaa1886f5c" w:history="1">
        <w:r w:rsidRPr="006A54F6">
          <w:rPr>
            <w:rStyle w:val="Hyperlink"/>
            <w:b/>
          </w:rPr>
          <w:t>Time</w:t>
        </w:r>
      </w:hyperlink>
      <w:r w:rsidRPr="006A54F6">
        <w:rPr>
          <w:b/>
        </w:rPr>
        <w:t xml:space="preserve">  [0..1]</w:t>
      </w:r>
    </w:p>
    <w:p w:rsidR="00563A94" w:rsidRDefault="00DF0E6D">
      <w:proofErr w:type="gramStart"/>
      <w:r>
        <w:t>The earliest Time that may be included in the interval.</w:t>
      </w:r>
      <w:proofErr w:type="gramEnd"/>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upper : </w:t>
      </w:r>
      <w:hyperlink w:anchor="_cba83b2c77167c96697f3caaa1886f5c" w:history="1">
        <w:r w:rsidRPr="006A54F6">
          <w:rPr>
            <w:rStyle w:val="Hyperlink"/>
            <w:b/>
          </w:rPr>
          <w:t>Time</w:t>
        </w:r>
      </w:hyperlink>
      <w:r w:rsidRPr="006A54F6">
        <w:rPr>
          <w:b/>
        </w:rPr>
        <w:t xml:space="preserve">  [0..1]</w:t>
      </w:r>
    </w:p>
    <w:p w:rsidR="00563A94" w:rsidRDefault="00DF0E6D">
      <w:proofErr w:type="gramStart"/>
      <w:r>
        <w:t>The latest Time that may be included in the interval.</w:t>
      </w:r>
      <w:proofErr w:type="gramEnd"/>
    </w:p>
    <w:p w:rsidR="002C0F83" w:rsidRPr="005F31BE" w:rsidRDefault="00F851FF" w:rsidP="005F31BE">
      <w:pPr>
        <w:pStyle w:val="Heading4"/>
      </w:pPr>
      <w:bookmarkStart w:id="181" w:name="_Toc285096584"/>
      <w:r w:rsidRPr="005F31BE">
        <w:t>&lt;Primitive Type&gt; AMLBoolean</w:t>
      </w:r>
      <w:bookmarkEnd w:id="181"/>
    </w:p>
    <w:p w:rsidR="0063570E" w:rsidRDefault="0063570E" w:rsidP="00383490"/>
    <w:p w:rsidR="00A855E6" w:rsidRDefault="00383490" w:rsidP="00263593">
      <w:r w:rsidRPr="00875584">
        <w:rPr>
          <w:rFonts w:ascii="Arial" w:hAnsi="Arial"/>
          <w:b/>
          <w:sz w:val="24"/>
          <w:szCs w:val="24"/>
        </w:rPr>
        <w:t>Description</w:t>
      </w:r>
    </w:p>
    <w:p w:rsidR="00563A94" w:rsidRDefault="00DF0E6D">
      <w:r>
        <w:t>Boolean type used for two-valued mathematical logic.</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Boolean</w:t>
      </w:r>
    </w:p>
    <w:p w:rsidR="002C0F83" w:rsidRPr="005F31BE" w:rsidRDefault="00F851FF" w:rsidP="005F31BE">
      <w:pPr>
        <w:pStyle w:val="Heading4"/>
      </w:pPr>
      <w:bookmarkStart w:id="182" w:name="_Toc285096585"/>
      <w:r w:rsidRPr="005F31BE">
        <w:t>&lt;Primitive Type&gt; AMLInteger</w:t>
      </w:r>
      <w:bookmarkEnd w:id="182"/>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The AML Integer type.</w:t>
      </w:r>
      <w:proofErr w:type="gramEnd"/>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r w:rsidR="00324424">
        <w:t xml:space="preserve">, </w:t>
      </w:r>
    </w:p>
    <w:p w:rsidR="00A93FDC" w:rsidRDefault="00DF0E6D" w:rsidP="00CB0928">
      <w:pPr>
        <w:ind w:left="720"/>
      </w:pPr>
      <w:hyperlink w:anchor="_8548f4699761fde908c0fa2fe95f29ba" w:history="1">
        <w:r w:rsidR="003E7695">
          <w:rPr>
            <w:rStyle w:val="Hyperlink"/>
          </w:rPr>
          <w:t>Sample Data Binding</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Integer</w:t>
      </w:r>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f30eca8742491a4fd68cc825a7079d28" w:history="1">
        <w:r w:rsidR="006977BE">
          <w:rPr>
            <w:rStyle w:val="Hyperlink"/>
          </w:rPr>
          <w:t>MappedInteger</w:t>
        </w:r>
      </w:hyperlink>
    </w:p>
    <w:p w:rsidR="002C0F83" w:rsidRPr="005F31BE" w:rsidRDefault="00F851FF" w:rsidP="005F31BE">
      <w:pPr>
        <w:pStyle w:val="Heading4"/>
      </w:pPr>
      <w:bookmarkStart w:id="183" w:name="_Toc285096586"/>
      <w:r w:rsidRPr="005F31BE">
        <w:t>&lt;Primitive Type&gt; AMLReal</w:t>
      </w:r>
      <w:bookmarkEnd w:id="183"/>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Type used to represent decimal numbers. AMLReal typically corresponds to a single-precision </w:t>
      </w:r>
      <w:proofErr w:type="gramStart"/>
      <w:r>
        <w:t>floating point</w:t>
      </w:r>
      <w:proofErr w:type="gramEnd"/>
      <w:r>
        <w:t xml:space="preserve"> val</w:t>
      </w:r>
      <w:r>
        <w:t>ue in most languages.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Real</w:t>
      </w:r>
    </w:p>
    <w:p w:rsidR="002C0F83" w:rsidRPr="005F31BE" w:rsidRDefault="00F851FF" w:rsidP="005F31BE">
      <w:pPr>
        <w:pStyle w:val="Heading4"/>
      </w:pPr>
      <w:bookmarkStart w:id="184" w:name="_Toc285096587"/>
      <w:r w:rsidRPr="005F31BE">
        <w:t>&lt;Primitive Type&gt; AMLString</w:t>
      </w:r>
      <w:bookmarkEnd w:id="184"/>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The AML String type.</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9E3806" w:rsidP="00B51B66">
      <w:pPr>
        <w:ind w:firstLine="720"/>
      </w:pPr>
      <w:r>
        <w:t>String</w:t>
      </w:r>
    </w:p>
    <w:p w:rsidR="002C0F83" w:rsidRPr="005F31BE" w:rsidRDefault="00F851FF" w:rsidP="005F31BE">
      <w:pPr>
        <w:pStyle w:val="Heading4"/>
      </w:pPr>
      <w:bookmarkStart w:id="185" w:name="_Toc285096588"/>
      <w:r w:rsidRPr="005F31BE">
        <w:t>&lt;Stereotype&gt; AMLDataType</w:t>
      </w:r>
      <w:bookmarkEnd w:id="185"/>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AMLDataType</w:t>
      </w:r>
      <w:r>
        <w:t xml:space="preserve"> stereotype represents a built in AML data type. Instances of classifiers that are extended by </w:t>
      </w:r>
      <w:r>
        <w:rPr>
          <w:b/>
          <w:bCs/>
        </w:rPr>
        <w:t>AMLDataType</w:t>
      </w:r>
      <w:r>
        <w:t xml:space="preserve"> classifierstypes have the same identity semantics as the UML </w:t>
      </w:r>
      <w:r>
        <w:rPr>
          <w:b/>
          <w:bCs/>
        </w:rPr>
        <w:t>PrimitiveType</w:t>
      </w: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p>
    <w:p w:rsidR="002C0F83" w:rsidRPr="005F31BE" w:rsidRDefault="00F851FF" w:rsidP="005F31BE">
      <w:pPr>
        <w:pStyle w:val="Heading4"/>
      </w:pPr>
      <w:bookmarkStart w:id="186" w:name="_82494802913d8048ecbb8cfa6650f65c"/>
      <w:bookmarkStart w:id="187" w:name="_Toc285096589"/>
      <w:r w:rsidRPr="005F31BE">
        <w:t>&lt;Stereotype&gt; AMLType</w:t>
      </w:r>
      <w:bookmarkEnd w:id="186"/>
      <w:bookmarkEnd w:id="187"/>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 An AMLType represents a "primitive" or "at</w:t>
      </w:r>
      <w:r>
        <w:t>omic" type in the AML specification.  An instance of an AMLType is identified solely by its value.  AMLType is not a specialization of the UML DataType because it may need to be represented as a specialization of UML Class in a Reference Model binding.</w:t>
      </w:r>
    </w:p>
    <w:p w:rsidR="00563A94" w:rsidRDefault="00DF0E6D">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6849d5d118a9832b3df7e75a9d1a83d" w:history="1">
        <w:r w:rsidR="003E7695">
          <w:rPr>
            <w:rStyle w:val="Hyperlink"/>
          </w:rPr>
          <w:t>.1.1 Assumed Data Types</w:t>
        </w:r>
      </w:hyperlink>
      <w:r w:rsidR="00324424">
        <w:t xml:space="preserve">, </w:t>
      </w:r>
    </w:p>
    <w:p w:rsidR="002C0F83" w:rsidRPr="005F31BE" w:rsidRDefault="00F851FF" w:rsidP="005F31BE">
      <w:pPr>
        <w:pStyle w:val="Heading4"/>
      </w:pPr>
      <w:bookmarkStart w:id="188" w:name="_fa40d7338aecd18f94732d3b02e2bd79"/>
      <w:bookmarkStart w:id="189" w:name="_Toc285096590"/>
      <w:r w:rsidRPr="005F31BE">
        <w:t>&lt;Stereotype&gt; Archetype</w:t>
      </w:r>
      <w:bookmarkEnd w:id="188"/>
      <w:bookmarkEnd w:id="189"/>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An </w:t>
      </w:r>
      <w:r>
        <w:rPr>
          <w:b/>
          <w:bCs/>
        </w:rPr>
        <w:t>Archetype</w:t>
      </w:r>
      <w:r>
        <w:t xml:space="preserve"> is a package that contains a versioned set of constraints on a </w:t>
      </w:r>
      <w:r>
        <w:rPr>
          <w:b/>
          <w:bCs/>
        </w:rPr>
        <w:t>Class</w:t>
      </w:r>
      <w:r>
        <w:t xml:space="preserve"> that is a member of the </w:t>
      </w:r>
      <w:r>
        <w:rPr>
          <w:b/>
          <w:bCs/>
        </w:rPr>
        <w:t>ReferenceModel</w:t>
      </w:r>
      <w:r>
        <w:t xml:space="preserve"> that is own</w:t>
      </w:r>
      <w:r>
        <w:t xml:space="preserve">ed by the containing </w:t>
      </w:r>
      <w:r>
        <w:rPr>
          <w:b/>
          <w:bCs/>
        </w:rPr>
        <w:t>ArchetypeLibrary</w:t>
      </w: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1c8c4aa3906888e5c2c8895f5ed19903" w:history="1">
        <w:r w:rsidR="003E7695">
          <w:rPr>
            <w:rStyle w:val="Hyperlink"/>
          </w:rPr>
          <w:t xml:space="preserve">.3.1.1 Archetypes </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archetypeName : String  [1]</w:t>
      </w:r>
    </w:p>
    <w:p w:rsidR="00563A94" w:rsidRDefault="00DF0E6D">
      <w:proofErr w:type="gramStart"/>
      <w:r>
        <w:t>The human readable name of the Archetype.</w:t>
      </w:r>
      <w:proofErr w:type="gramEnd"/>
      <w:r>
        <w:t xml:space="preserve"> Example: "clinical data group", "laboratory test", "serum sodium", "cimi composition"</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originalLanguage : EnumerationLiteral  [0..1]</w:t>
      </w:r>
    </w:p>
    <w:p w:rsidR="00563A94" w:rsidRDefault="00DF0E6D">
      <w:r>
        <w:t>The original spoken or written language in which the archetype was aut</w:t>
      </w:r>
      <w:r>
        <w:t xml:space="preserve">hored (Example: EN, DE, ES). </w:t>
      </w:r>
      <w:proofErr w:type="gramStart"/>
      <w:r>
        <w:t>A language type drawn for the language numeration.</w:t>
      </w:r>
      <w:proofErr w:type="gramEnd"/>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archetypeType : EnumerationLiteral  [0..*]</w:t>
      </w:r>
    </w:p>
    <w:p w:rsidR="00563A94" w:rsidRDefault="00DF0E6D">
      <w:proofErr w:type="gramStart"/>
      <w:r>
        <w:t>The implementation specific type or classification of the archetype.</w:t>
      </w:r>
      <w:proofErr w:type="gramEnd"/>
      <w:r>
        <w:t xml:space="preserve">  In the ADL context, this would </w:t>
      </w:r>
      <w:proofErr w:type="gramStart"/>
      <w:r>
        <w:t>include  archetype</w:t>
      </w:r>
      <w:proofErr w:type="gramEnd"/>
      <w:r>
        <w:t xml:space="preserve">, </w:t>
      </w:r>
      <w:r>
        <w:t>template_overlay, etc.</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rmPackagePath : String  [1]</w:t>
      </w:r>
    </w:p>
    <w:p w:rsidR="00563A94" w:rsidRDefault="00DF0E6D">
      <w:r>
        <w:t>The qualifiedName of the package containing the root class constrained by this archetype.</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rmClassName : String  [1]</w:t>
      </w:r>
    </w:p>
    <w:p w:rsidR="00563A94" w:rsidRDefault="00DF0E6D">
      <w:r>
        <w:t>Name of the root Class constrained of this archetype.</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mustBeOwned</w:t>
      </w:r>
      <w:proofErr w:type="gramEnd"/>
    </w:p>
    <w:p w:rsidR="00563A94" w:rsidRDefault="00DF0E6D">
      <w:r>
        <w:t>The containing Package must be an &lt;&lt;ArchetypeLibrary&gt;&gt;.</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_Package.owningPackage.stereotypedBy('ArchetypeLibrary') </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ownsVersions</w:t>
      </w:r>
      <w:proofErr w:type="gramEnd"/>
    </w:p>
    <w:p w:rsidR="00563A94" w:rsidRDefault="00DF0E6D">
      <w:r>
        <w:t>All members of a package must be &lt;&lt;ArchetypeVersion&gt;&gt;.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_Package.ownedMember-&gt;select(x|x.oclIsKindOf(Classifier) and not(x.oclIsKindOf(Association)))-&gt;forAll(x|x.stereotypedBy('ArchetypeVersion'))</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originalLanguage</w:t>
      </w:r>
      <w:proofErr w:type="gramEnd"/>
    </w:p>
    <w:p w:rsidR="00563A94" w:rsidRDefault="00DF0E6D">
      <w:proofErr w:type="gramStart"/>
      <w:r>
        <w:t>originalLanguage</w:t>
      </w:r>
      <w:proofErr w:type="gramEnd"/>
      <w:r>
        <w:t xml:space="preserve"> must be contained by a &lt;&lt;Language&gt;&gt; Enumeration.</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self.originalLanguage.enumeration.stereotypedBy</w:t>
      </w:r>
      <w:proofErr w:type="gramEnd"/>
      <w:r w:rsidRPr="0047488C">
        <w:rPr>
          <w:rFonts w:ascii="Courier" w:hAnsi="Courier"/>
        </w:rPr>
        <w:t>('Language')</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archetypeType</w:t>
      </w:r>
      <w:proofErr w:type="gramEnd"/>
    </w:p>
    <w:p w:rsidR="00563A94" w:rsidRDefault="00DF0E6D">
      <w:r>
        <w:t>Each archetypeType must be an &lt;&lt;ArchetypeType&gt;&gt;.</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self.archetypeType.enumeration</w:t>
      </w:r>
      <w:proofErr w:type="gramEnd"/>
      <w:r w:rsidRPr="0047488C">
        <w:rPr>
          <w:rFonts w:ascii="Courier" w:hAnsi="Courier"/>
        </w:rPr>
        <w:t>-&gt;forAll(x|x.stereotypedBy('ArchetypeType'))</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constrainsRMElement</w:t>
      </w:r>
      <w:proofErr w:type="gramEnd"/>
    </w:p>
    <w:p w:rsidR="00563A94" w:rsidRDefault="00DF0E6D">
      <w:r>
        <w:t>The Class or one of its generalization ancestors is a member of the ArchetypeLibrary Reference Model.</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 xml:space="preserve">_Package.nestingPackage.packageImport.importedPackage.nestedPackage.packagedElement-&gt;select(x|x.oclIsKindOf(Classifier)).oclAsType(Classifier)     -&gt;exists(x|self.base_Package.packagedElement-&gt;select(p|p.stereotypedBy('ArchetypeVersion')).oclAsType(Classifier).general-&gt;includes(x))   </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currentVersion</w:t>
      </w:r>
      <w:proofErr w:type="gramEnd"/>
    </w:p>
    <w:p w:rsidR="00563A94" w:rsidRDefault="00DF0E6D">
      <w:r>
        <w:t>The package must contain one &lt;&lt;ArchetypeCurrentVersion&gt;&gt;.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_Package.packagedElement-&gt;select(x|x.stereotypedBy('ArchetypeCurrentVersion'))-&gt;size()=1</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specializesArchetype</w:t>
      </w:r>
      <w:proofErr w:type="gramEnd"/>
    </w:p>
    <w:p w:rsidR="00563A94" w:rsidRDefault="00DF0E6D">
      <w:r>
        <w:t xml:space="preserve"> If an Archetype specializes another Archetype, they both constrain the same class.  </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_Package.packageMerge.mergedPackage.ownedType-&gt;select(t|t.stereotypedBy('ArchetypeVersion')).oclAsType(Classifier).general  -&gt;forAll(x|self.base_Package.ownedType-&gt;select(t|t.stereotypedBy('ArchetypeVersion')).oclAsType(Classifier).general-&gt;includes(x))  </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archetypeIdType</w:t>
      </w:r>
      <w:proofErr w:type="gramEnd"/>
    </w:p>
    <w:p w:rsidR="00563A94" w:rsidRDefault="00DF0E6D">
      <w:proofErr w:type="gramStart"/>
      <w:r>
        <w:t xml:space="preserve">The Package must </w:t>
      </w:r>
      <w:r>
        <w:t>be stereotyped by ArchetypeId</w:t>
      </w:r>
      <w:proofErr w:type="gramEnd"/>
      <w:r>
        <w: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_Package.stereotypedBy('ArchetypeId')</w:t>
      </w:r>
    </w:p>
    <w:p w:rsidR="002C0F83" w:rsidRPr="005F31BE" w:rsidRDefault="00F851FF" w:rsidP="005F31BE">
      <w:pPr>
        <w:pStyle w:val="Heading4"/>
      </w:pPr>
      <w:bookmarkStart w:id="190" w:name="_0b9a31ba0d555948989d18ebe882ae92"/>
      <w:bookmarkStart w:id="191" w:name="_Toc285096591"/>
      <w:r w:rsidRPr="005F31BE">
        <w:t>&lt;Stereotype&gt; ArchetypeCurrentVersion</w:t>
      </w:r>
      <w:bookmarkEnd w:id="190"/>
      <w:bookmarkEnd w:id="191"/>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The archetype version that is considered to be the "latest" or "current" version.</w:t>
      </w:r>
      <w:proofErr w:type="gramEnd"/>
      <w:r>
        <w:t xml:space="preserve">  The current version is the referent of </w:t>
      </w:r>
      <w:r>
        <w:t>specializations and archetype references that omit the complete version identifier.</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1c8c4aa3906888e5c2c8895f5ed19903" w:history="1">
        <w:r w:rsidR="003E7695">
          <w:rPr>
            <w:rStyle w:val="Hyperlink"/>
          </w:rPr>
          <w:t xml:space="preserve">.3.1.1 Archetypes </w:t>
        </w:r>
      </w:hyperlink>
      <w:r w:rsidR="00324424">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isArchetypeVersion</w:t>
      </w:r>
      <w:proofErr w:type="gramEnd"/>
    </w:p>
    <w:p w:rsidR="00563A94" w:rsidRDefault="00DF0E6D">
      <w:proofErr w:type="gramStart"/>
      <w:r>
        <w:t>The Class must be stereotyped by ArchetypeVersion</w:t>
      </w:r>
      <w:proofErr w:type="gramEnd"/>
      <w:r>
        <w: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_Class.stereotypedBy('ArchetypeVersion')</w:t>
      </w:r>
    </w:p>
    <w:p w:rsidR="002C0F83" w:rsidRPr="005F31BE" w:rsidRDefault="00F851FF" w:rsidP="005F31BE">
      <w:pPr>
        <w:pStyle w:val="Heading4"/>
      </w:pPr>
      <w:bookmarkStart w:id="192" w:name="_839655ee868d32a13ebf365a1d258389"/>
      <w:bookmarkStart w:id="193" w:name="_Toc285096592"/>
      <w:r w:rsidRPr="005F31BE">
        <w:t>&lt;Stereotype&gt; ArchetypeId</w:t>
      </w:r>
      <w:bookmarkEnd w:id="192"/>
      <w:bookmarkEnd w:id="193"/>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 xml:space="preserve">An artifact uniquely identifying an </w:t>
      </w:r>
      <w:r>
        <w:rPr>
          <w:b/>
          <w:bCs/>
        </w:rPr>
        <w:t>Archetype</w:t>
      </w:r>
      <w:r>
        <w:t xml:space="preserve"> within a given community of use.</w:t>
      </w:r>
      <w:proofErr w:type="gramEnd"/>
      <w:r>
        <w:t xml:space="preserve"> </w:t>
      </w:r>
      <w:proofErr w:type="gramStart"/>
      <w:r>
        <w:t xml:space="preserve">The actual syntax and structure of the </w:t>
      </w:r>
      <w:r>
        <w:rPr>
          <w:b/>
          <w:bCs/>
        </w:rPr>
        <w:t>ArchetypId</w:t>
      </w:r>
      <w:r>
        <w:t xml:space="preserve"> type should be established by a c</w:t>
      </w:r>
      <w:r>
        <w:t>ommunity of use</w:t>
      </w:r>
      <w:proofErr w:type="gramEnd"/>
      <w:r>
        <w:t xml:space="preserve">, but all </w:t>
      </w:r>
      <w:r>
        <w:rPr>
          <w:b/>
          <w:bCs/>
        </w:rPr>
        <w:t>ArchetypeId</w:t>
      </w:r>
      <w:r>
        <w:t xml:space="preserve"> implementations must support a String representation.</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8719d73828cfab6778459fc65cfee21" w:history="1">
        <w:r w:rsidR="003E7695">
          <w:rPr>
            <w:rStyle w:val="Hyperlink"/>
          </w:rPr>
          <w:t>.3.1.2 Archetype Metadata</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 : String </w:t>
      </w:r>
    </w:p>
    <w:p w:rsidR="00563A94" w:rsidRDefault="00DF0E6D">
      <w:r>
        <w:t>ID for the Archetype</w:t>
      </w:r>
    </w:p>
    <w:p w:rsidR="002C0F83" w:rsidRPr="005F31BE" w:rsidRDefault="00F851FF" w:rsidP="005F31BE">
      <w:pPr>
        <w:pStyle w:val="Heading4"/>
      </w:pPr>
      <w:bookmarkStart w:id="194" w:name="_0f9d83c23878de534b0e06d78416cb03"/>
      <w:bookmarkStart w:id="195" w:name="_Toc285096593"/>
      <w:r w:rsidRPr="005F31BE">
        <w:t>&lt;Stereotype&gt; ArchetypeLibrary</w:t>
      </w:r>
      <w:bookmarkEnd w:id="194"/>
      <w:bookmarkEnd w:id="195"/>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An </w:t>
      </w:r>
      <w:r>
        <w:rPr>
          <w:b/>
          <w:bCs/>
        </w:rPr>
        <w:t>ArchetypeLibrary</w:t>
      </w:r>
      <w:r>
        <w:t xml:space="preserve"> is a </w:t>
      </w:r>
      <w:r>
        <w:rPr>
          <w:b/>
          <w:bCs/>
        </w:rPr>
        <w:t>Package</w:t>
      </w:r>
      <w:r>
        <w:t xml:space="preserve"> that contains a collection of archetypes that constrain classes within the imported </w:t>
      </w:r>
      <w:r>
        <w:rPr>
          <w:b/>
          <w:bCs/>
        </w:rPr>
        <w:t>ReferenceModel</w:t>
      </w:r>
      <w:r>
        <w:t xml:space="preserve">.  An </w:t>
      </w:r>
      <w:r>
        <w:rPr>
          <w:b/>
          <w:bCs/>
        </w:rPr>
        <w:t>ArchetypeLibrary</w:t>
      </w:r>
      <w:r>
        <w:t xml:space="preserve"> must import exactly one </w:t>
      </w:r>
      <w:r>
        <w:rPr>
          <w:b/>
          <w:bCs/>
        </w:rPr>
        <w:t>Package</w:t>
      </w:r>
      <w:r>
        <w:t xml:space="preserve"> that is stereotyped as a </w:t>
      </w:r>
      <w:r>
        <w:rPr>
          <w:b/>
          <w:bCs/>
        </w:rPr>
        <w:t>ReferenceModel</w:t>
      </w:r>
      <w:r>
        <w: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1c8c4aa3906888e5c2c8895f5ed19903" w:history="1">
        <w:r w:rsidR="003E7695">
          <w:rPr>
            <w:rStyle w:val="Hyperlink"/>
          </w:rPr>
          <w:t xml:space="preserve">.3.1.1 Archetypes </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oneReferenceModel</w:t>
      </w:r>
      <w:proofErr w:type="gramEnd"/>
    </w:p>
    <w:p w:rsidR="00563A94" w:rsidRDefault="00DF0E6D">
      <w:r>
        <w:t>The must be one &lt;&lt;ReferenceModelImport&gt;&gt; PackageImport.</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_Package.packageImport-&gt;select(stereotypedBy('ReferenceModelImport'))-&gt;size() = 1</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onlyArchetypes</w:t>
      </w:r>
      <w:proofErr w:type="gramEnd"/>
    </w:p>
    <w:p w:rsidR="00563A94" w:rsidRDefault="00DF0E6D">
      <w:r>
        <w:t>All packaged elements must be &lt;&lt;Archetype&gt;&gt;.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_Package.packagedElement-&gt;forAll(p|p.stereotypedBy('Archetype'))</w:t>
      </w:r>
    </w:p>
    <w:p w:rsidR="002C0F83" w:rsidRPr="005F31BE" w:rsidRDefault="00F851FF" w:rsidP="005F31BE">
      <w:pPr>
        <w:pStyle w:val="Heading4"/>
      </w:pPr>
      <w:bookmarkStart w:id="196" w:name="_6eafe370f24f01390e7ab79d6568ea94"/>
      <w:bookmarkStart w:id="197" w:name="_Toc285096594"/>
      <w:r w:rsidRPr="005F31BE">
        <w:t>&lt;Stereotype&gt; ArchetypeRootConstraint</w:t>
      </w:r>
      <w:bookmarkEnd w:id="196"/>
      <w:bookmarkEnd w:id="197"/>
    </w:p>
    <w:p w:rsidR="0063570E" w:rsidRDefault="0063570E" w:rsidP="00383490"/>
    <w:p w:rsidR="00A855E6" w:rsidRDefault="00383490" w:rsidP="00263593">
      <w:r w:rsidRPr="00875584">
        <w:rPr>
          <w:rFonts w:ascii="Arial" w:hAnsi="Arial"/>
          <w:b/>
          <w:sz w:val="24"/>
          <w:szCs w:val="24"/>
        </w:rPr>
        <w:t>Description</w:t>
      </w:r>
    </w:p>
    <w:p w:rsidR="00563A94" w:rsidRDefault="00DF0E6D">
      <w:r>
        <w:t>Connects an &lt;&lt;ArchetypeVersion&gt;&gt; to an &lt;&lt;ArchetypeRootProxy&gt;&gt; to be constrained.</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17547bff44c4353bd3a454a0c3c7e577" w:history="1">
        <w:r w:rsidR="003E7695">
          <w:rPr>
            <w:rStyle w:val="Hyperlink"/>
          </w:rPr>
          <w:t>.3.3.4 Constraint Proxies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6de94cd3c6736f017766fe61020a5a13" w:history="1">
        <w:r w:rsidR="006977BE">
          <w:rPr>
            <w:rStyle w:val="Hyperlink"/>
          </w:rPr>
          <w:t>TargetConstraint</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specificIsRootProxy</w:t>
      </w:r>
      <w:proofErr w:type="gramEnd"/>
    </w:p>
    <w:p w:rsidR="00563A94" w:rsidRDefault="00DF0E6D">
      <w:r>
        <w:t>Specific must be an &lt;&lt;ArchetypeRootProxy&gt;&gt;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_Generalization.specific.stereotypedBy('ArchetypeRootProxy')</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generalIsArchetypeVersion</w:t>
      </w:r>
      <w:proofErr w:type="gramEnd"/>
    </w:p>
    <w:p w:rsidR="00563A94" w:rsidRDefault="00DF0E6D">
      <w:r>
        <w:t>The general must be an &lt;&lt;ArchetypeVersion&gt;&gt;</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_Generalization.general.stereotypedBy('ArchetypeVersion')</w:t>
      </w:r>
    </w:p>
    <w:p w:rsidR="002C0F83" w:rsidRPr="005F31BE" w:rsidRDefault="00F851FF" w:rsidP="005F31BE">
      <w:pPr>
        <w:pStyle w:val="Heading4"/>
      </w:pPr>
      <w:bookmarkStart w:id="198" w:name="_f5f73ce565f73d8b4808997e54e8e698"/>
      <w:bookmarkStart w:id="199" w:name="_Toc285096595"/>
      <w:r w:rsidRPr="005F31BE">
        <w:t>&lt;Stereotype&gt; ArchetypeRootProxy</w:t>
      </w:r>
      <w:bookmarkEnd w:id="198"/>
      <w:bookmarkEnd w:id="199"/>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reference to a target Archetype that constrains the same subclass or descendant thereof as </w:t>
      </w:r>
      <w:r>
        <w:t xml:space="preserve">that referenced by </w:t>
      </w:r>
      <w:proofErr w:type="gramStart"/>
      <w:r>
        <w:t>the constrains</w:t>
      </w:r>
      <w:proofErr w:type="gramEnd"/>
      <w:r>
        <w:t xml:space="preserve"> attribute of the NamedObjectConstraint itself.</w:t>
      </w:r>
    </w:p>
    <w:p w:rsidR="00563A94" w:rsidRDefault="00DF0E6D">
      <w:r>
        <w:t xml:space="preserve"> </w:t>
      </w:r>
    </w:p>
    <w:p w:rsidR="00563A94" w:rsidRDefault="00DF0E6D">
      <w:r>
        <w:rPr>
          <w:b/>
          <w:bCs/>
        </w:rPr>
        <w:t>ArchetypeRootProxy</w:t>
      </w:r>
      <w:r>
        <w:t xml:space="preserve"> implements the use_archetype construct in ADL.  Note that an ArchetypeRootProxy may or may not reference a specific version of the target Archetype.  If t</w:t>
      </w:r>
      <w:r>
        <w:t>he targetVersion attribute is absent, the ArchetypeRootProxy is understood to reference the ArchetypeVersion that is considered to be "current" at whatever time that the proxy is referenced.</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f139650e10793c0005c93b604992495c" w:history="1">
        <w:r w:rsidR="003E7695">
          <w:rPr>
            <w:rStyle w:val="Hyperlink"/>
          </w:rPr>
          <w:t>.3.3.1 Object Constraints</w:t>
        </w:r>
      </w:hyperlink>
      <w:r w:rsidR="00324424">
        <w:t xml:space="preserve">, </w:t>
      </w:r>
    </w:p>
    <w:p w:rsidR="00A93FDC" w:rsidRDefault="00DF0E6D" w:rsidP="00CB0928">
      <w:pPr>
        <w:ind w:left="720"/>
      </w:pPr>
      <w:hyperlink w:anchor="_17547bff44c4353bd3a454a0c3c7e577" w:history="1">
        <w:r w:rsidR="003E7695">
          <w:rPr>
            <w:rStyle w:val="Hyperlink"/>
          </w:rPr>
          <w:t>.3.3.4 Constraint Proxies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c8ae60f7f44b70cf5dce7db03aa6ac1e" w:history="1">
        <w:r w:rsidR="006977BE">
          <w:rPr>
            <w:rStyle w:val="Hyperlink"/>
          </w:rPr>
          <w:t>ObjectConstraintProxy</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redefinesConstrains</w:t>
      </w:r>
      <w:proofErr w:type="gramEnd"/>
    </w:p>
    <w:p w:rsidR="00563A94" w:rsidRDefault="00DF0E6D">
      <w:r>
        <w:t>Any generalization must be &lt;&lt;ArchetypeRootConstraint&gt;&gt;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_Class.generalization-&gt;forAll(x|x.stereotypedBy('ArchetypeRootConstraint'))</w:t>
      </w:r>
    </w:p>
    <w:p w:rsidR="002C0F83" w:rsidRPr="005F31BE" w:rsidRDefault="00F851FF" w:rsidP="005F31BE">
      <w:pPr>
        <w:pStyle w:val="Heading4"/>
      </w:pPr>
      <w:bookmarkStart w:id="200" w:name="_eee227616f3dfa3dfbb9db02a8312527"/>
      <w:bookmarkStart w:id="201" w:name="_Toc285096596"/>
      <w:r w:rsidRPr="005F31BE">
        <w:t>&lt;Stereotype&gt; ArchetypeType</w:t>
      </w:r>
      <w:bookmarkEnd w:id="200"/>
      <w:bookmarkEnd w:id="201"/>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An implementation specific classification of Archetype types.</w:t>
      </w:r>
      <w:proofErr w:type="gramEnd"/>
      <w:r>
        <w:t xml:space="preserve">  In the ADL context, the ADL 2.0.5 specification describes the following types:</w:t>
      </w:r>
    </w:p>
    <w:p w:rsidR="00563A94" w:rsidRDefault="00DF0E6D">
      <w:pPr>
        <w:pStyle w:val="ListParagraph"/>
        <w:numPr>
          <w:ilvl w:val="0"/>
          <w:numId w:val="17"/>
        </w:numPr>
      </w:pPr>
      <w:proofErr w:type="gramStart"/>
      <w:r>
        <w:t>archetype</w:t>
      </w:r>
      <w:proofErr w:type="gramEnd"/>
    </w:p>
    <w:p w:rsidR="00563A94" w:rsidRDefault="00DF0E6D">
      <w:pPr>
        <w:pStyle w:val="ListParagraph"/>
        <w:numPr>
          <w:ilvl w:val="0"/>
          <w:numId w:val="17"/>
        </w:numPr>
      </w:pPr>
      <w:proofErr w:type="gramStart"/>
      <w:r>
        <w:t>template</w:t>
      </w:r>
      <w:proofErr w:type="gramEnd"/>
    </w:p>
    <w:p w:rsidR="00563A94" w:rsidRDefault="00DF0E6D">
      <w:pPr>
        <w:pStyle w:val="ListParagraph"/>
        <w:numPr>
          <w:ilvl w:val="0"/>
          <w:numId w:val="17"/>
        </w:numPr>
      </w:pPr>
      <w:proofErr w:type="gramStart"/>
      <w:r>
        <w:t>template</w:t>
      </w:r>
      <w:proofErr w:type="gramEnd"/>
      <w:r>
        <w:t>_overlay</w:t>
      </w:r>
    </w:p>
    <w:p w:rsidR="00563A94" w:rsidRDefault="00DF0E6D">
      <w:pPr>
        <w:pStyle w:val="ListParagraph"/>
        <w:numPr>
          <w:ilvl w:val="0"/>
          <w:numId w:val="17"/>
        </w:numPr>
      </w:pPr>
      <w:proofErr w:type="gramStart"/>
      <w:r>
        <w:t>operational</w:t>
      </w:r>
      <w:proofErr w:type="gramEnd"/>
      <w:r>
        <w:t>_template</w:t>
      </w:r>
    </w:p>
    <w:p w:rsidR="00563A94" w:rsidRDefault="00DF0E6D">
      <w:r>
        <w:t xml:space="preserve"> </w:t>
      </w:r>
    </w:p>
    <w:p w:rsidR="00563A94" w:rsidRDefault="00DF0E6D">
      <w:r>
        <w:t>This would be implemented with a specialization of the ArchetypeType enumeration with the four literals above.  ArchetypeType does not affect the semantics of an AML implementation.</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1c8c4aa3906888e5c2c8895f5ed19903" w:history="1">
        <w:r w:rsidR="003E7695">
          <w:rPr>
            <w:rStyle w:val="Hyperlink"/>
          </w:rPr>
          <w:t xml:space="preserve">.3.1.1 Archetypes </w:t>
        </w:r>
      </w:hyperlink>
    </w:p>
    <w:p w:rsidR="002C0F83" w:rsidRPr="005F31BE" w:rsidRDefault="00F851FF" w:rsidP="005F31BE">
      <w:pPr>
        <w:pStyle w:val="Heading4"/>
      </w:pPr>
      <w:bookmarkStart w:id="202" w:name="_Toc285096597"/>
      <w:r w:rsidRPr="005F31BE">
        <w:t>&lt;Stereotype&gt; ArchetypeType</w:t>
      </w:r>
      <w:bookmarkEnd w:id="202"/>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An implementation specific enumeration of possible archetype types.</w:t>
      </w:r>
      <w:proofErr w:type="gramEnd"/>
      <w:r>
        <w:t xml:space="preserve">  In ADL</w:t>
      </w:r>
      <w:proofErr w:type="gramStart"/>
      <w:r>
        <w:t>,  this</w:t>
      </w:r>
      <w:proofErr w:type="gramEnd"/>
      <w:r>
        <w:t xml:space="preserve"> would extend an enumeration that includes literals for </w:t>
      </w:r>
      <w:r>
        <w:rPr>
          <w:i/>
          <w:iCs/>
        </w:rPr>
        <w:t>archetype</w:t>
      </w:r>
      <w:r>
        <w:t xml:space="preserve">, </w:t>
      </w:r>
      <w:r>
        <w:rPr>
          <w:i/>
          <w:iCs/>
        </w:rPr>
        <w:t xml:space="preserve">template, template_overlay </w:t>
      </w:r>
      <w:r>
        <w:t xml:space="preserve">and </w:t>
      </w:r>
      <w:r>
        <w:rPr>
          <w:i/>
          <w:iCs/>
        </w:rPr>
        <w:t xml:space="preserve">operational_template </w:t>
      </w:r>
      <w:r>
        <w:t>and t</w:t>
      </w:r>
      <w:r>
        <w:t xml:space="preserve">heir flattened equivalents.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59faf6918f4c546323d6df67392c366b" w:history="1">
        <w:r w:rsidR="006977BE">
          <w:rPr>
            <w:rStyle w:val="Hyperlink"/>
          </w:rPr>
          <w:t>ScopedIdentifier</w:t>
        </w:r>
      </w:hyperlink>
    </w:p>
    <w:p w:rsidR="002C0F83" w:rsidRPr="005F31BE" w:rsidRDefault="00F851FF" w:rsidP="005F31BE">
      <w:pPr>
        <w:pStyle w:val="Heading4"/>
      </w:pPr>
      <w:bookmarkStart w:id="203" w:name="_61831f1c446a753e3069251f603bfa37"/>
      <w:bookmarkStart w:id="204" w:name="_Toc285096598"/>
      <w:r w:rsidRPr="005F31BE">
        <w:t>&lt;Stereotype&gt; ArchetypeVersion</w:t>
      </w:r>
      <w:bookmarkEnd w:id="203"/>
      <w:bookmarkEnd w:id="204"/>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set of constraints that can be applied as a predicate against instances of </w:t>
      </w:r>
      <w:r>
        <w:rPr>
          <w:b/>
          <w:bCs/>
        </w:rPr>
        <w:t>Class</w:t>
      </w:r>
      <w:r>
        <w:t xml:space="preserve"> referenced by </w:t>
      </w:r>
      <w:proofErr w:type="gramStart"/>
      <w:r>
        <w:t>the constrains</w:t>
      </w:r>
      <w:proofErr w:type="gramEnd"/>
      <w:r>
        <w:t xml:space="preserve"> attribute of the containing Archetype.</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1c8c4aa3906888e5c2c8895f5ed19903" w:history="1">
        <w:r w:rsidR="003E7695">
          <w:rPr>
            <w:rStyle w:val="Hyperlink"/>
          </w:rPr>
          <w:t xml:space="preserve">.3.1.1 Archetypes </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3ad6987e15b787d385f0b30ff25d6c9" w:history="1">
        <w:r w:rsidR="006977BE">
          <w:rPr>
            <w:rStyle w:val="Hyperlink"/>
          </w:rPr>
          <w:t>AuthoredResource</w:t>
        </w:r>
      </w:hyperlink>
      <w:r w:rsidR="006977BE">
        <w:t xml:space="preserve">, </w:t>
      </w:r>
    </w:p>
    <w:p w:rsidR="00377E18" w:rsidRDefault="00DF0E6D" w:rsidP="00B51B66">
      <w:pPr>
        <w:ind w:firstLine="720"/>
      </w:pPr>
      <w:hyperlink w:anchor="_bd9b14c4d7198d36c5a9dec9c2836b62" w:history="1">
        <w:r w:rsidR="006977BE">
          <w:rPr>
            <w:rStyle w:val="Hyperlink"/>
          </w:rPr>
          <w:t>ComplexObjectConstraint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amlVersion : String  [1]</w:t>
      </w:r>
    </w:p>
    <w:p w:rsidR="00563A94" w:rsidRDefault="00DF0E6D">
      <w:r>
        <w:t>The version of the AML specification used to define this version of the archetype.</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archetypeRoot</w:t>
      </w:r>
      <w:proofErr w:type="gramEnd"/>
    </w:p>
    <w:p w:rsidR="00563A94" w:rsidRDefault="00DF0E6D">
      <w:r>
        <w:t>This Class must have a generalization.</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_Class.generalization-&gt;size()=1</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ownedByArchetype</w:t>
      </w:r>
      <w:proofErr w:type="gramEnd"/>
    </w:p>
    <w:p w:rsidR="00563A94" w:rsidRDefault="00DF0E6D">
      <w:r>
        <w:t>The namespace owner must be &lt;&lt;</w:t>
      </w:r>
      <w:r>
        <w:t>Archetype&gt;&gt;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_Class.namespace.stereotypedBy('Archetype')</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archetypeVersionIdType</w:t>
      </w:r>
      <w:proofErr w:type="gramEnd"/>
    </w:p>
    <w:p w:rsidR="00563A94" w:rsidRDefault="00DF0E6D">
      <w:proofErr w:type="gramStart"/>
      <w:r>
        <w:t>This Class must also be stereotyped by &lt;&lt;ArchetypeVersionId&gt;&gt;</w:t>
      </w:r>
      <w:proofErr w:type="gramEnd"/>
      <w:r>
        <w: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_Class.stereotypedBy('ArchetypeVersionId')</w:t>
      </w:r>
    </w:p>
    <w:p w:rsidR="002C0F83" w:rsidRPr="005F31BE" w:rsidRDefault="00F851FF" w:rsidP="005F31BE">
      <w:pPr>
        <w:pStyle w:val="Heading4"/>
      </w:pPr>
      <w:bookmarkStart w:id="205" w:name="_a52ae204605fde9be3c14dbc4365e24a"/>
      <w:bookmarkStart w:id="206" w:name="_Toc285096599"/>
      <w:r w:rsidRPr="005F31BE">
        <w:t>&lt;Stereotype&gt; ArchetypeVersionId</w:t>
      </w:r>
      <w:bookmarkEnd w:id="205"/>
      <w:bookmarkEnd w:id="206"/>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 xml:space="preserve">An </w:t>
      </w:r>
      <w:r>
        <w:rPr>
          <w:b/>
          <w:bCs/>
        </w:rPr>
        <w:t>Archetype</w:t>
      </w:r>
      <w:r>
        <w:t xml:space="preserve"> identifier.</w:t>
      </w:r>
      <w:proofErr w:type="gramEnd"/>
      <w:r>
        <w:t xml:space="preserve">  </w:t>
      </w:r>
      <w:r>
        <w:rPr>
          <w:b/>
          <w:bCs/>
        </w:rPr>
        <w:t>ArchetypeId</w:t>
      </w:r>
      <w:r>
        <w:t xml:space="preserve"> must uniquely identify an </w:t>
      </w:r>
      <w:r>
        <w:rPr>
          <w:b/>
          <w:bCs/>
        </w:rPr>
        <w:t>Archetype</w:t>
      </w:r>
      <w:r>
        <w:t xml:space="preserve"> within the context of the containing </w:t>
      </w:r>
      <w:r>
        <w:rPr>
          <w:b/>
          <w:bCs/>
        </w:rPr>
        <w:t>ArchetypeLibrary</w:t>
      </w:r>
      <w:r>
        <w:t xml:space="preserve">. </w:t>
      </w:r>
      <w:r>
        <w:rPr>
          <w:b/>
          <w:bCs/>
        </w:rPr>
        <w:t>ArchetypId</w:t>
      </w:r>
      <w:r>
        <w:t xml:space="preserve"> may be extended to support specific workflows and community needs, but all implementations must support a strin</w:t>
      </w:r>
      <w:r>
        <w:t>g representation.</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8719d73828cfab6778459fc65cfee21" w:history="1">
        <w:r w:rsidR="003E7695">
          <w:rPr>
            <w:rStyle w:val="Hyperlink"/>
          </w:rPr>
          <w:t>.3.1.2 Archetype Metadata</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 : String </w:t>
      </w:r>
    </w:p>
    <w:p w:rsidR="00563A94" w:rsidRDefault="00DF0E6D">
      <w:proofErr w:type="gramStart"/>
      <w:r>
        <w:t>The archetype identifier.</w:t>
      </w:r>
      <w:proofErr w:type="gramEnd"/>
      <w:r>
        <w:t xml:space="preserve">  </w:t>
      </w:r>
    </w:p>
    <w:p w:rsidR="002C0F83" w:rsidRPr="005F31BE" w:rsidRDefault="00F851FF" w:rsidP="005F31BE">
      <w:pPr>
        <w:pStyle w:val="Heading4"/>
      </w:pPr>
      <w:bookmarkStart w:id="207" w:name="_Toc285096600"/>
      <w:r w:rsidRPr="005F31BE">
        <w:t>&lt;Stereotype&gt; AssumedValue</w:t>
      </w:r>
      <w:bookmarkEnd w:id="207"/>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An instance of a link between </w:t>
      </w:r>
      <w:proofErr w:type="gramStart"/>
      <w:r>
        <w:t xml:space="preserve">a  </w:t>
      </w:r>
      <w:r>
        <w:rPr>
          <w:b/>
          <w:bCs/>
        </w:rPr>
        <w:t>ConceptReferenceConstraint</w:t>
      </w:r>
      <w:proofErr w:type="gramEnd"/>
      <w:r>
        <w:t xml:space="preserve"> and an assumedValue.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6a2f733d1d3ea9bc232f96caadb113e1" w:history="1">
        <w:r w:rsidR="006977BE">
          <w:rPr>
            <w:rStyle w:val="Hyperlink"/>
          </w:rPr>
          <w:t>ConceptReferenceInstance</w:t>
        </w:r>
      </w:hyperlink>
    </w:p>
    <w:p w:rsidR="002C0F83" w:rsidRPr="005F31BE" w:rsidRDefault="00F851FF" w:rsidP="005F31BE">
      <w:pPr>
        <w:pStyle w:val="Heading4"/>
      </w:pPr>
      <w:bookmarkStart w:id="208" w:name="_4bc615eb2707782fc8254702b7e0b435"/>
      <w:bookmarkStart w:id="209" w:name="_Toc285096601"/>
      <w:r w:rsidRPr="005F31BE">
        <w:t>&lt;Stereotype&gt; AttributeCollectionConstraint</w:t>
      </w:r>
      <w:bookmarkEnd w:id="208"/>
      <w:bookmarkEnd w:id="209"/>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constraint on an attribute with an upper multiplicity of greater than one.</w:t>
      </w:r>
      <w:proofErr w:type="gramEnd"/>
      <w:r>
        <w:t xml:space="preserve">  An AttributeCollectionConstraint may assert an ordering on the member AttributeCollectionMembers and may asser</w:t>
      </w:r>
      <w:r>
        <w:t>t the minimum and maximum number of instances that may occur for the referenced attribute.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88dce20413dd8833c4e90da9fe432855" w:history="1">
        <w:r w:rsidR="003E7695">
          <w:rPr>
            <w:rStyle w:val="Hyperlink"/>
          </w:rPr>
          <w:t>.3.3.2 Attribute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f8a3231ae21af2dec84426b5618c38" w:history="1">
        <w:r w:rsidR="006977BE">
          <w:rPr>
            <w:rStyle w:val="Hyperlink"/>
          </w:rPr>
          <w:t>AttributeConstraint</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mustHaveSubsettedProperty</w:t>
      </w:r>
      <w:proofErr w:type="gramEnd"/>
    </w:p>
    <w:p w:rsidR="00563A94" w:rsidRDefault="00DF0E6D">
      <w:r>
        <w:t>Must have at least one subsettedProperty.</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 xml:space="preserve">_Property.subsettedProperty-&gt;size()&gt;0  </w:t>
      </w:r>
    </w:p>
    <w:p w:rsidR="002C0F83" w:rsidRPr="005F31BE" w:rsidRDefault="00F851FF" w:rsidP="005F31BE">
      <w:pPr>
        <w:pStyle w:val="Heading4"/>
      </w:pPr>
      <w:bookmarkStart w:id="210" w:name="_1bf8a3231ae21af2dec84426b5618c38"/>
      <w:bookmarkStart w:id="211" w:name="_Toc285096602"/>
      <w:r w:rsidRPr="005F31BE">
        <w:t>&lt;Stereotype&gt; AttributeConstraint</w:t>
      </w:r>
      <w:bookmarkEnd w:id="210"/>
      <w:bookmarkEnd w:id="211"/>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In any information model, attributes are either single-valued or </w:t>
      </w:r>
      <w:proofErr w:type="gramStart"/>
      <w:r>
        <w:t>multiply-valued</w:t>
      </w:r>
      <w:proofErr w:type="gramEnd"/>
      <w:r>
        <w:t xml:space="preserve">, i.e. of a generic container. Both have existence, while </w:t>
      </w:r>
      <w:proofErr w:type="gramStart"/>
      <w:r>
        <w:t>multiply-valued</w:t>
      </w:r>
      <w:proofErr w:type="gramEnd"/>
      <w:r>
        <w:t xml:space="preserve"> attributes also have cardinality</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88dce20413dd8833c4e90da9fe432855" w:history="1">
        <w:r w:rsidR="003E7695">
          <w:rPr>
            <w:rStyle w:val="Hyperlink"/>
          </w:rPr>
          <w:t>.3.3.2 Attribute Constraints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4bc615eb2707782fc8254702b7e0b435" w:history="1">
        <w:r w:rsidR="006977BE">
          <w:rPr>
            <w:rStyle w:val="Hyperlink"/>
          </w:rPr>
          <w:t>AttributeCollectionConstraint</w:t>
        </w:r>
      </w:hyperlink>
      <w:r w:rsidR="006977BE">
        <w:t xml:space="preserve">, </w:t>
      </w:r>
    </w:p>
    <w:p w:rsidR="00377E18" w:rsidRDefault="00DF0E6D" w:rsidP="00B51B66">
      <w:pPr>
        <w:ind w:firstLine="720"/>
      </w:pPr>
      <w:hyperlink w:anchor="_2d1a6d8b2806092b50ec3fd4cd2db35b" w:history="1">
        <w:r w:rsidR="006977BE">
          <w:rPr>
            <w:rStyle w:val="Hyperlink"/>
          </w:rPr>
          <w:t>SingularAttributeConstraint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rmAttribute : Property </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matchNegated : Boolean  [0..1]</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objectConstraintTarget</w:t>
      </w:r>
      <w:proofErr w:type="gramEnd"/>
    </w:p>
    <w:p w:rsidR="00563A94" w:rsidRDefault="00DF0E6D">
      <w:r>
        <w:t>The Property type must be an &lt;&lt;ObjectConstraint&gt;&gt;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_Property.type.stereotypedBy('ObjectConstraint')</w:t>
      </w:r>
    </w:p>
    <w:p w:rsidR="002C0F83" w:rsidRPr="005F31BE" w:rsidRDefault="00F851FF" w:rsidP="005F31BE">
      <w:pPr>
        <w:pStyle w:val="Heading4"/>
      </w:pPr>
      <w:bookmarkStart w:id="212" w:name="_13ad6987e15b787d385f0b30ff25d6c9"/>
      <w:bookmarkStart w:id="213" w:name="_Toc285096603"/>
      <w:r w:rsidRPr="005F31BE">
        <w:t>&lt;Stereotype&gt; AuthoredResource</w:t>
      </w:r>
      <w:bookmarkEnd w:id="212"/>
      <w:bookmarkEnd w:id="213"/>
    </w:p>
    <w:p w:rsidR="0063570E" w:rsidRDefault="0063570E" w:rsidP="00383490"/>
    <w:p w:rsidR="00A855E6" w:rsidRDefault="00383490" w:rsidP="00263593">
      <w:r w:rsidRPr="00875584">
        <w:rPr>
          <w:rFonts w:ascii="Arial" w:hAnsi="Arial"/>
          <w:b/>
          <w:sz w:val="24"/>
          <w:szCs w:val="24"/>
        </w:rPr>
        <w:t>Description</w:t>
      </w:r>
    </w:p>
    <w:p w:rsidR="00563A94" w:rsidRDefault="00DF0E6D">
      <w:r>
        <w:rPr>
          <w:b/>
          <w:bCs/>
        </w:rPr>
        <w:t>AuthoredResource</w:t>
      </w:r>
      <w:r>
        <w:t xml:space="preserve"> carries a minimal set of information about the source and origin of an Archetype. Its intent is to be a "connection point" to attach additional workflow and other provenance information to the target </w:t>
      </w:r>
      <w:r>
        <w:rPr>
          <w:b/>
          <w:bCs/>
        </w:rPr>
        <w:t>Archetype</w:t>
      </w:r>
      <w:r>
        <w:t>.</w:t>
      </w:r>
    </w:p>
    <w:p w:rsidR="00563A94" w:rsidRDefault="00DF0E6D">
      <w:r>
        <w:t xml:space="preserve"> </w:t>
      </w:r>
    </w:p>
    <w:p w:rsidR="00563A94" w:rsidRDefault="00DF0E6D">
      <w:r>
        <w:rPr>
          <w:b/>
          <w:bCs/>
        </w:rPr>
        <w:t>AuthoredResource</w:t>
      </w:r>
      <w:r>
        <w:t xml:space="preserve"> can</w:t>
      </w:r>
      <w:r>
        <w:t xml:space="preserve"> be associated with </w:t>
      </w:r>
      <w:r>
        <w:rPr>
          <w:b/>
          <w:bCs/>
        </w:rPr>
        <w:t>ResourceTranslations</w:t>
      </w:r>
      <w:r>
        <w:t xml:space="preserve">, </w:t>
      </w:r>
      <w:r>
        <w:rPr>
          <w:b/>
          <w:bCs/>
        </w:rPr>
        <w:t>Descriptions</w:t>
      </w:r>
      <w:r>
        <w:t xml:space="preserve">, etc through </w:t>
      </w:r>
      <w:r>
        <w:rPr>
          <w:b/>
          <w:bCs/>
        </w:rPr>
        <w:t>OpaqueBehaviors</w:t>
      </w:r>
      <w:r>
        <w:t xml:space="preserve"> stereotyped by </w:t>
      </w:r>
      <w:r>
        <w:rPr>
          <w:b/>
          <w:bCs/>
        </w:rPr>
        <w:t>ResourceTranslation</w:t>
      </w:r>
      <w:r>
        <w:t xml:space="preserve"> and </w:t>
      </w:r>
      <w:r>
        <w:rPr>
          <w:b/>
          <w:bCs/>
        </w:rPr>
        <w:t>ResourceDescription</w:t>
      </w:r>
      <w:r>
        <w:t xml:space="preserve"> respectively.</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1c8c4aa3906888e5c2c8895f5ed19903" w:history="1">
        <w:r w:rsidR="003E7695">
          <w:rPr>
            <w:rStyle w:val="Hyperlink"/>
          </w:rPr>
          <w:t xml:space="preserve">.3.1.1 Archetypes </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61831f1c446a753e3069251f603bfa37" w:history="1">
        <w:r w:rsidR="006977BE">
          <w:rPr>
            <w:rStyle w:val="Hyperlink"/>
          </w:rPr>
          <w:t>ArchetypeVersion</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originalLanguage : EnumerationLiteral  [1]</w:t>
      </w:r>
    </w:p>
    <w:p w:rsidR="00563A94" w:rsidRDefault="00DF0E6D">
      <w:r>
        <w:t>The original language the model was authored in.</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isControlled : Boolean  [1] = false</w:t>
      </w:r>
    </w:p>
    <w:p w:rsidR="00563A94" w:rsidRDefault="00DF0E6D">
      <w:proofErr w:type="gramStart"/>
      <w:r>
        <w:t>A flag indicating whether the archetype is change-controlled or not can be included after the version.</w:t>
      </w:r>
      <w:proofErr w:type="gramEnd"/>
      <w:r>
        <w:t xml:space="preserve"> Archetypes that include the “controlled” flag should have the revision history section included, while those with the “uncontrolled” f</w:t>
      </w:r>
      <w:r>
        <w:t>lag, or no flag at all, may omit the revision history. This enables archetypes to be privately edited in an early development phase without generating large revision histories of little or no value</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isGenerated : Boolean  [1] = false</w:t>
      </w:r>
    </w:p>
    <w:p w:rsidR="00563A94" w:rsidRDefault="00DF0E6D">
      <w:proofErr w:type="gramStart"/>
      <w:r>
        <w:t>A flag indi</w:t>
      </w:r>
      <w:r>
        <w:t>cating whether the archetype was generated or authored.</w:t>
      </w:r>
      <w:proofErr w:type="gramEnd"/>
      <w:r>
        <w:t xml:space="preserve"> This marker is used to support the migration to differential archetype representation introduced in ADL 1.5, to enable proper representation of specialized archetypes.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resourceSource : String  [0..1]</w:t>
      </w:r>
    </w:p>
    <w:p w:rsidR="00563A94" w:rsidRDefault="00DF0E6D">
      <w:proofErr w:type="gramStart"/>
      <w:r>
        <w:t>A URI that references the source document (if any) from which the original resource was derived.</w:t>
      </w:r>
      <w:proofErr w:type="gramEnd"/>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resourceDocumentLanguage : String  [0..1]</w:t>
      </w:r>
    </w:p>
    <w:p w:rsidR="00563A94" w:rsidRDefault="00DF0E6D">
      <w:r>
        <w:t>The language (e.g. AOM, CEM</w:t>
      </w:r>
      <w:proofErr w:type="gramStart"/>
      <w:r>
        <w:t>, ...</w:t>
      </w:r>
      <w:proofErr w:type="gramEnd"/>
      <w:r>
        <w:t>) of the source of the constraints, if any.</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resourceDocumentSyntax : String  [0..1]</w:t>
      </w:r>
    </w:p>
    <w:p w:rsidR="00563A94" w:rsidRDefault="00DF0E6D">
      <w:r>
        <w:t>The syntax of the resource document (ADL, XML, XMI</w:t>
      </w:r>
      <w:proofErr w:type="gramStart"/>
      <w:r>
        <w:t>, ...)</w:t>
      </w:r>
      <w:proofErr w:type="gramEnd"/>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resourceSourceURI : String  [0..1]</w:t>
      </w:r>
    </w:p>
    <w:p w:rsidR="00563A94" w:rsidRDefault="00DF0E6D">
      <w:proofErr w:type="gramStart"/>
      <w:r>
        <w:t>An external identifier that uniquely identifies this Archetype.</w:t>
      </w:r>
      <w:proofErr w:type="gramEnd"/>
      <w:r>
        <w:t xml:space="preserve"> The format and structure of this identifier are determined by the rules of the </w:t>
      </w:r>
      <w:r>
        <w:rPr>
          <w:i/>
          <w:iCs/>
        </w:rPr>
        <w:t>resourceDocumentLanguage</w:t>
      </w:r>
      <w:r>
        <w:t xml:space="preserve"> and/or </w:t>
      </w:r>
      <w:r>
        <w:rPr>
          <w:i/>
          <w:iCs/>
        </w:rPr>
        <w:t>resourceDocumentSyntax</w:t>
      </w:r>
      <w:r>
        <w:t>. This identifier cannot be used as an identifier within AM</w:t>
      </w:r>
      <w:r>
        <w:t>L itself as it may not always be present. It must be preserved, however, for export to external resources.</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languageEnumeration</w:t>
      </w:r>
      <w:proofErr w:type="gramEnd"/>
    </w:p>
    <w:p w:rsidR="00563A94" w:rsidRDefault="00DF0E6D">
      <w:proofErr w:type="gramStart"/>
      <w:r>
        <w:t>originalLanguage</w:t>
      </w:r>
      <w:proofErr w:type="gramEnd"/>
      <w:r>
        <w:t xml:space="preserve"> must be in a &lt;&lt;Language&gt;&gt; Enumeration</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self.originalLanguage.enumeration.stereotypedBy</w:t>
      </w:r>
      <w:proofErr w:type="gramEnd"/>
      <w:r w:rsidRPr="0047488C">
        <w:rPr>
          <w:rFonts w:ascii="Courier" w:hAnsi="Courier"/>
        </w:rPr>
        <w:t>('Language')</w:t>
      </w:r>
    </w:p>
    <w:p w:rsidR="002C0F83" w:rsidRPr="005F31BE" w:rsidRDefault="00F851FF" w:rsidP="005F31BE">
      <w:pPr>
        <w:pStyle w:val="Heading4"/>
      </w:pPr>
      <w:bookmarkStart w:id="214" w:name="_40ee863e6fd02692437dae1d81ba12de"/>
      <w:bookmarkStart w:id="215" w:name="_Toc285096604"/>
      <w:r w:rsidRPr="005F31BE">
        <w:t>&lt;Stereotype&gt; BooleanConstraint</w:t>
      </w:r>
      <w:bookmarkEnd w:id="214"/>
      <w:bookmarkEnd w:id="215"/>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constraint on a property of Boolean type.</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e5d1776f07899a7af4725351a338b35" w:history="1">
        <w:r w:rsidR="003E7695">
          <w:rPr>
            <w:rStyle w:val="Hyperlink"/>
          </w:rPr>
          <w:t>.3.2.1 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c72b6d9c8a46b96f02fdfefe3b8b0568" w:history="1">
        <w:r w:rsidR="006977BE">
          <w:rPr>
            <w:rStyle w:val="Hyperlink"/>
          </w:rPr>
          <w:t>PrimitiveObjectConstraint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Boolean  [0..*]</w:t>
      </w:r>
    </w:p>
    <w:p w:rsidR="00563A94" w:rsidRDefault="00DF0E6D">
      <w:proofErr w:type="gramStart"/>
      <w:r>
        <w:t>A set of allowed Boolean values (e.g., True, False).</w:t>
      </w:r>
      <w:proofErr w:type="gramEnd"/>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Boolean  [0..1]</w:t>
      </w:r>
    </w:p>
    <w:p w:rsidR="00563A94" w:rsidRDefault="00DF0E6D">
      <w:r>
        <w:t>A Boolean value to be assumed to apply if no value is provided.</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constrainsBoolean</w:t>
      </w:r>
      <w:proofErr w:type="gramEnd"/>
    </w:p>
    <w:p w:rsidR="00563A94" w:rsidRDefault="00DF0E6D">
      <w:r>
        <w:t>The constraint is applied to a Boolean.</w:t>
      </w:r>
    </w:p>
    <w:p w:rsidR="00377E18" w:rsidRDefault="00CF06F6" w:rsidP="00377E18">
      <w:pPr>
        <w:ind w:left="3600" w:firstLine="720"/>
      </w:pPr>
      <w:r w:rsidRPr="00467F03">
        <w:t>[English]</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_PrimitiveType.oclIsKindOf(Boolean)</w:t>
      </w:r>
    </w:p>
    <w:p w:rsidR="002C0F83" w:rsidRPr="005F31BE" w:rsidRDefault="00F851FF" w:rsidP="005F31BE">
      <w:pPr>
        <w:pStyle w:val="Heading4"/>
      </w:pPr>
      <w:bookmarkStart w:id="216" w:name="_Toc285096605"/>
      <w:r w:rsidRPr="005F31BE">
        <w:t>&lt;Stereotype&gt; CodeSystemReference</w:t>
      </w:r>
      <w:bookmarkEnd w:id="216"/>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ResourceReference whose </w:t>
      </w:r>
      <w:r>
        <w:rPr>
          <w:i/>
          <w:iCs/>
        </w:rPr>
        <w:t>uri</w:t>
      </w:r>
      <w:r>
        <w:t xml:space="preserve"> identifies to a code system (aka. "</w:t>
      </w:r>
      <w:proofErr w:type="gramStart"/>
      <w:r>
        <w:t>concept</w:t>
      </w:r>
      <w:proofErr w:type="gramEnd"/>
      <w:r>
        <w:t xml:space="preserve"> system, "terminology" or "ontology").  Note, while the UML </w:t>
      </w:r>
      <w:r>
        <w:rPr>
          <w:b/>
          <w:bCs/>
        </w:rPr>
        <w:t>Package</w:t>
      </w:r>
      <w:r>
        <w:t xml:space="preserve"> is the base for the </w:t>
      </w:r>
      <w:r>
        <w:rPr>
          <w:b/>
          <w:bCs/>
        </w:rPr>
        <w:t>CodeSystemReference</w:t>
      </w:r>
      <w:r>
        <w:t xml:space="preserve">, its intent is to represent </w:t>
      </w:r>
      <w:proofErr w:type="gramStart"/>
      <w:r>
        <w:t>a the</w:t>
      </w:r>
      <w:proofErr w:type="gramEnd"/>
      <w:r>
        <w:t xml:space="preserve"> </w:t>
      </w:r>
      <w:r>
        <w:rPr>
          <w:i/>
          <w:iCs/>
        </w:rPr>
        <w:t>uri</w:t>
      </w:r>
      <w:r>
        <w:t xml:space="preserve"> and optional name of a code system and</w:t>
      </w:r>
      <w:r>
        <w:t xml:space="preserve"> a single, optional </w:t>
      </w:r>
      <w:r>
        <w:rPr>
          <w:i/>
          <w:iCs/>
        </w:rPr>
        <w:t xml:space="preserve">version </w:t>
      </w:r>
      <w:r>
        <w:t xml:space="preserve">and should contain nothing else.  The optional </w:t>
      </w:r>
      <w:r>
        <w:rPr>
          <w:i/>
          <w:iCs/>
        </w:rPr>
        <w:t>version</w:t>
      </w:r>
      <w:r>
        <w:t xml:space="preserve"> of type </w:t>
      </w:r>
      <w:r>
        <w:rPr>
          <w:b/>
          <w:bCs/>
        </w:rPr>
        <w:t>CodeSystemVersionReference</w:t>
      </w:r>
      <w:r>
        <w:t xml:space="preserve"> is represented as a </w:t>
      </w:r>
      <w:r>
        <w:rPr>
          <w:i/>
          <w:iCs/>
        </w:rPr>
        <w:t>packageImport</w:t>
      </w:r>
      <w:r>
        <w: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version</w:t>
      </w:r>
      <w:proofErr w:type="gramEnd"/>
    </w:p>
    <w:p w:rsidR="00563A94" w:rsidRDefault="00DF0E6D">
      <w:r>
        <w:t>There must be at most 1 imported &lt;&lt;CodeSystemVersionReference&gt;&gt; Package.</w:t>
      </w:r>
    </w:p>
    <w:p w:rsidR="00377E18" w:rsidRDefault="00CF06F6" w:rsidP="00377E18">
      <w:pPr>
        <w:ind w:left="3600" w:firstLine="720"/>
      </w:pPr>
      <w:r w:rsidRPr="00467F03">
        <w:t>[Binary]</w:t>
      </w:r>
    </w:p>
    <w:p w:rsidR="008B78EB" w:rsidRDefault="004B279F" w:rsidP="00ED4063">
      <w:proofErr w:type="gramStart"/>
      <w:r w:rsidRPr="0047488C">
        <w:rPr>
          <w:rFonts w:ascii="Courier" w:hAnsi="Courier"/>
        </w:rPr>
        <w:t>self.base</w:t>
      </w:r>
      <w:proofErr w:type="gramEnd"/>
      <w:r w:rsidRPr="0047488C">
        <w:rPr>
          <w:rFonts w:ascii="Courier" w:hAnsi="Courier"/>
        </w:rPr>
        <w:t>_Package.packageImport.importedPackage-&gt;select(p|p.stereotypedBy('CodeSystemVersionReference'))-&gt;size()&lt;=1</w:t>
      </w:r>
    </w:p>
    <w:p w:rsidR="002C0F83" w:rsidRPr="005F31BE" w:rsidRDefault="00F851FF" w:rsidP="005F31BE">
      <w:pPr>
        <w:pStyle w:val="Heading4"/>
      </w:pPr>
      <w:bookmarkStart w:id="217" w:name="_Toc285096606"/>
      <w:r w:rsidRPr="005F31BE">
        <w:t>&lt;Stereotype&gt; CodeSystemReferenceInstance</w:t>
      </w:r>
      <w:bookmarkEnd w:id="217"/>
    </w:p>
    <w:p w:rsidR="0063570E" w:rsidRDefault="0063570E" w:rsidP="00383490"/>
    <w:p w:rsidR="00A855E6" w:rsidRDefault="00383490" w:rsidP="00263593">
      <w:r w:rsidRPr="00875584">
        <w:rPr>
          <w:rFonts w:ascii="Arial" w:hAnsi="Arial"/>
          <w:b/>
          <w:sz w:val="24"/>
          <w:szCs w:val="24"/>
        </w:rPr>
        <w:t>Description</w:t>
      </w:r>
    </w:p>
    <w:p w:rsidR="00563A94" w:rsidRDefault="00DF0E6D">
      <w:r>
        <w:rPr>
          <w:b/>
          <w:bCs/>
        </w:rPr>
        <w:t>CodeSystemReferenceInstance</w:t>
      </w:r>
      <w:r>
        <w:t xml:space="preserve"> represents the optional link between a </w:t>
      </w:r>
      <w:r>
        <w:rPr>
          <w:b/>
          <w:bCs/>
        </w:rPr>
        <w:t xml:space="preserve">ConceptReference </w:t>
      </w:r>
      <w:r>
        <w:t>an</w:t>
      </w:r>
      <w:r>
        <w:t>d a describing code system and optional version.</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9d682f32f4917feea358e696d1fd146d" w:history="1">
        <w:r w:rsidR="006977BE">
          <w:rPr>
            <w:rStyle w:val="Hyperlink"/>
          </w:rPr>
          <w:t>ResourceReferenceInstance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isCodeSystemReference</w:t>
      </w:r>
      <w:proofErr w:type="gramEnd"/>
    </w:p>
    <w:p w:rsidR="00563A94" w:rsidRDefault="00DF0E6D">
      <w:r>
        <w:t>Must be a valid instance of a CodeSystemReference.</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 xml:space="preserve">_Abstraction.supplier-&gt;forAll(x|x.stereotypedBy('CodeSystemReference'))   </w:t>
      </w:r>
    </w:p>
    <w:p w:rsidR="002C0F83" w:rsidRPr="005F31BE" w:rsidRDefault="00F851FF" w:rsidP="005F31BE">
      <w:pPr>
        <w:pStyle w:val="Heading4"/>
      </w:pPr>
      <w:bookmarkStart w:id="218" w:name="_Toc285096607"/>
      <w:r w:rsidRPr="005F31BE">
        <w:t>&lt;Stereotype&gt; CodeSystemVersionReference</w:t>
      </w:r>
      <w:bookmarkEnd w:id="218"/>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URI referencing a specific version of a code system.</w:t>
      </w:r>
      <w:proofErr w:type="gramEnd"/>
      <w:r>
        <w:t xml:space="preserve">  Note, while UML </w:t>
      </w:r>
      <w:r>
        <w:rPr>
          <w:b/>
          <w:bCs/>
        </w:rPr>
        <w:t>Package</w:t>
      </w:r>
      <w:r>
        <w:t xml:space="preserve"> is used as the base for the </w:t>
      </w:r>
      <w:r>
        <w:rPr>
          <w:b/>
          <w:bCs/>
        </w:rPr>
        <w:t>CodeSystemVersionReference</w:t>
      </w:r>
      <w:r>
        <w:t xml:space="preserve"> stereotype, a </w:t>
      </w:r>
      <w:r>
        <w:rPr>
          <w:b/>
          <w:bCs/>
        </w:rPr>
        <w:t>Package</w:t>
      </w:r>
      <w:r>
        <w:t xml:space="preserve"> extended by </w:t>
      </w:r>
      <w:r>
        <w:rPr>
          <w:b/>
          <w:bCs/>
        </w:rPr>
        <w:t>CodeSystemVersionReference</w:t>
      </w:r>
      <w:r>
        <w:t xml:space="preserve"> may not have any members. It is simply the </w:t>
      </w:r>
      <w:r>
        <w:rPr>
          <w:u w:val="single"/>
        </w:rPr>
        <w:t>name</w:t>
      </w:r>
      <w:r>
        <w:t xml:space="preserve"> </w:t>
      </w:r>
      <w:r>
        <w:t>of a code system version and not the actual entity itself.</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unnamed1 : </w:t>
      </w:r>
      <w:hyperlink w:anchor="_a4fedb7858ead8d2272640d51b53719a" w:history="1">
        <w:r w:rsidRPr="006A54F6">
          <w:rPr>
            <w:rStyle w:val="Hyperlink"/>
            <w:b/>
          </w:rPr>
          <w:t>ValueSetDefinitionReference</w:t>
        </w:r>
      </w:hyperlink>
      <w:r w:rsidRPr="006A54F6">
        <w:rPr>
          <w:b/>
        </w:rPr>
        <w:t xml:space="preserve"> </w:t>
      </w:r>
    </w:p>
    <w:p w:rsidR="002C0F83" w:rsidRPr="005F31BE" w:rsidRDefault="00F851FF" w:rsidP="005F31BE">
      <w:pPr>
        <w:pStyle w:val="Heading4"/>
      </w:pPr>
      <w:bookmarkStart w:id="219" w:name="_bd9b14c4d7198d36c5a9dec9c2836b62"/>
      <w:bookmarkStart w:id="220" w:name="_Toc285096608"/>
      <w:r w:rsidRPr="005F31BE">
        <w:t>&lt;Stereotype&gt; ComplexObjectConstraint</w:t>
      </w:r>
      <w:bookmarkEnd w:id="219"/>
      <w:bookmarkEnd w:id="220"/>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 xml:space="preserve">A collection of constraints on an instance of an instance of a UML </w:t>
      </w:r>
      <w:r>
        <w:rPr>
          <w:b/>
          <w:bCs/>
        </w:rPr>
        <w:t>Class.</w:t>
      </w:r>
      <w:proofErr w:type="gramEnd"/>
      <w:r>
        <w:rPr>
          <w:b/>
          <w:bCs/>
        </w:rPr>
        <w:t xml:space="preserve">  </w:t>
      </w:r>
      <w:r>
        <w:t xml:space="preserve">A </w:t>
      </w:r>
      <w:r>
        <w:rPr>
          <w:b/>
          <w:bCs/>
        </w:rPr>
        <w:t>ComplexObjectConstraint</w:t>
      </w:r>
      <w:r>
        <w:t xml:space="preserve"> may constrain the existence, cardinality or possible values on one or more of the constrained class attributes.</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1c8c4aa3906888e5c2c8895f5ed19903" w:history="1">
        <w:r w:rsidR="003E7695">
          <w:rPr>
            <w:rStyle w:val="Hyperlink"/>
          </w:rPr>
          <w:t xml:space="preserve">.3.1.1 Archetypes </w:t>
        </w:r>
      </w:hyperlink>
      <w:r w:rsidR="00324424">
        <w:t xml:space="preserve">, </w:t>
      </w:r>
    </w:p>
    <w:p w:rsidR="00A93FDC" w:rsidRDefault="00DF0E6D" w:rsidP="00CB0928">
      <w:pPr>
        <w:ind w:left="720"/>
      </w:pPr>
      <w:hyperlink w:anchor="_f139650e10793c0005c93b604992495c" w:history="1">
        <w:r w:rsidR="003E7695">
          <w:rPr>
            <w:rStyle w:val="Hyperlink"/>
          </w:rPr>
          <w:t>.3.3.1 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61831f1c446a753e3069251f603bfa37" w:history="1">
        <w:r w:rsidR="006977BE">
          <w:rPr>
            <w:rStyle w:val="Hyperlink"/>
          </w:rPr>
          <w:t>ArchetypeVersion</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singleParent</w:t>
      </w:r>
      <w:proofErr w:type="gramEnd"/>
    </w:p>
    <w:p w:rsidR="00563A94" w:rsidRDefault="00DF0E6D">
      <w:r>
        <w:t>Every constraint must specialize exactly one Class</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_Class.generalization-&gt;size() = 1</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allAttributeConstraints</w:t>
      </w:r>
      <w:proofErr w:type="gramEnd"/>
    </w:p>
    <w:p w:rsidR="00563A94" w:rsidRDefault="00DF0E6D">
      <w:r>
        <w:t>All owned attributes must be &lt;&lt;AttributeConstraint&gt;&gt;</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_Class.ownedAttribute-&gt;forAll(x|x.stereotypedBy('AttributeConstraint'))</w:t>
      </w:r>
    </w:p>
    <w:p w:rsidR="002C0F83" w:rsidRPr="005F31BE" w:rsidRDefault="00F851FF" w:rsidP="005F31BE">
      <w:pPr>
        <w:pStyle w:val="Heading4"/>
      </w:pPr>
      <w:bookmarkStart w:id="221" w:name="_Toc285096609"/>
      <w:r w:rsidRPr="005F31BE">
        <w:t>&lt;Stereotype&gt; ConceptReference</w:t>
      </w:r>
      <w:bookmarkEnd w:id="221"/>
    </w:p>
    <w:p w:rsidR="0063570E" w:rsidRDefault="0063570E" w:rsidP="00383490"/>
    <w:p w:rsidR="00A855E6" w:rsidRDefault="00383490" w:rsidP="00263593">
      <w:r w:rsidRPr="00875584">
        <w:rPr>
          <w:rFonts w:ascii="Arial" w:hAnsi="Arial"/>
          <w:b/>
          <w:sz w:val="24"/>
          <w:szCs w:val="24"/>
        </w:rPr>
        <w:t>Description</w:t>
      </w:r>
    </w:p>
    <w:p w:rsidR="00563A94" w:rsidRDefault="00DF0E6D">
      <w:r>
        <w:t>A URI uniquely identifing a "concept" (aka. class, entity, individual or, in some contexts "term"), accompanied by additional infor</w:t>
      </w:r>
      <w:r>
        <w:t>mation conveying the intended meaning, code and source of the information used to determine the intent of the URI.</w:t>
      </w:r>
    </w:p>
    <w:p w:rsidR="00563A94" w:rsidRDefault="00DF0E6D">
      <w:r>
        <w:t xml:space="preserve"> </w:t>
      </w:r>
    </w:p>
    <w:p w:rsidR="00563A94" w:rsidRDefault="00DF0E6D">
      <w:r>
        <w:rPr>
          <w:b/>
          <w:bCs/>
        </w:rPr>
        <w:t>ConceptReference</w:t>
      </w:r>
      <w:r>
        <w:t xml:space="preserve"> can be used to bind a </w:t>
      </w:r>
      <w:r>
        <w:rPr>
          <w:b/>
          <w:bCs/>
        </w:rPr>
        <w:t>Class</w:t>
      </w:r>
      <w:r>
        <w:t xml:space="preserve"> or </w:t>
      </w:r>
      <w:r>
        <w:rPr>
          <w:b/>
          <w:bCs/>
        </w:rPr>
        <w:t>DataType</w:t>
      </w:r>
      <w:r>
        <w:t xml:space="preserve"> constraint to its terminology binding (aka "meaning" in ISO 11179-3). </w:t>
      </w:r>
      <w:r>
        <w:rPr>
          <w:b/>
          <w:bCs/>
        </w:rPr>
        <w:t>ConceptRefer</w:t>
      </w:r>
      <w:r>
        <w:rPr>
          <w:b/>
          <w:bCs/>
        </w:rPr>
        <w:t>ence</w:t>
      </w:r>
      <w:r>
        <w:t xml:space="preserve"> may also be associated with a describing code system and optional code system version by a usage relationship whose client is </w:t>
      </w:r>
      <w:r>
        <w:rPr>
          <w:b/>
          <w:bCs/>
        </w:rPr>
        <w:t>ConceptReference</w:t>
      </w:r>
      <w:r>
        <w:t xml:space="preserve"> and whose supplier is </w:t>
      </w:r>
      <w:r>
        <w:rPr>
          <w:b/>
          <w:bCs/>
        </w:rPr>
        <w:t>CodeSystemReference</w:t>
      </w:r>
      <w:r>
        <w:t>.  The purpose of this association is to identify the particular de</w:t>
      </w:r>
      <w:r>
        <w:t>scription that was used when selecting the concept reference.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describingCodeSystem</w:t>
      </w:r>
      <w:proofErr w:type="gramEnd"/>
    </w:p>
    <w:p w:rsidR="00563A94" w:rsidRDefault="00DF0E6D">
      <w:r>
        <w:t>Definition of describingCodeSystem</w:t>
      </w:r>
    </w:p>
    <w:p w:rsidR="00563A94" w:rsidRDefault="00DF0E6D">
      <w:proofErr w:type="gramStart"/>
      <w:r>
        <w:t>describingCodeSystem</w:t>
      </w:r>
      <w:proofErr w:type="gramEnd"/>
      <w:r>
        <w:t>:=self.base_*.clientDependency.supplier-&gt;select(p|p.stereotypedBy('CodeSystemReference'))-&gt;asSequence()-&gt;first()</w:t>
      </w:r>
    </w:p>
    <w:p w:rsidR="00377E18" w:rsidRDefault="00CF06F6" w:rsidP="00377E18">
      <w:pPr>
        <w:ind w:left="3600" w:firstLine="720"/>
      </w:pPr>
      <w:r w:rsidRPr="00467F03">
        <w:t>[English]</w:t>
      </w:r>
    </w:p>
    <w:p w:rsidR="008B78EB" w:rsidRDefault="004B279F" w:rsidP="00ED4063">
      <w:proofErr w:type="gramStart"/>
      <w:r w:rsidRPr="0047488C">
        <w:rPr>
          <w:rFonts w:ascii="Courier" w:hAnsi="Courier"/>
        </w:rPr>
        <w:t>describingCodeSystem</w:t>
      </w:r>
      <w:proofErr w:type="gramEnd"/>
      <w:r w:rsidRPr="0047488C">
        <w:rPr>
          <w:rFonts w:ascii="Courier" w:hAnsi="Courier"/>
        </w:rPr>
        <w:t>:=self.base_*.clientDependency.supplier-&gt;select(p|p.stereotypedBy('CodeSystemReference'))-&gt;asSequence()-&gt;first()</w:t>
      </w:r>
    </w:p>
    <w:p w:rsidR="002C0F83" w:rsidRPr="005F31BE" w:rsidRDefault="00F851FF" w:rsidP="005F31BE">
      <w:pPr>
        <w:pStyle w:val="Heading4"/>
      </w:pPr>
      <w:bookmarkStart w:id="222" w:name="_Toc285096610"/>
      <w:r w:rsidRPr="005F31BE">
        <w:t>&lt;Stereotype&gt; ConceptReferenceInstance</w:t>
      </w:r>
      <w:bookmarkEnd w:id="222"/>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w:t>
      </w:r>
      <w:r>
        <w:rPr>
          <w:b/>
          <w:bCs/>
        </w:rPr>
        <w:t>ConceptReferenceInstance</w:t>
      </w:r>
      <w:r>
        <w:t xml:space="preserve"> associates a referencing element with a corre</w:t>
      </w:r>
      <w:r>
        <w:t xml:space="preserve">sponding </w:t>
      </w:r>
      <w:r>
        <w:rPr>
          <w:b/>
          <w:bCs/>
        </w:rPr>
        <w:t>ConceptReference</w:t>
      </w:r>
      <w:r>
        <w:t xml:space="preserve">.  It is used to link a </w:t>
      </w:r>
      <w:r>
        <w:rPr>
          <w:b/>
          <w:bCs/>
        </w:rPr>
        <w:t>PermissibleValue</w:t>
      </w:r>
      <w:r>
        <w:t xml:space="preserve"> with a value meaning, an </w:t>
      </w:r>
      <w:r>
        <w:rPr>
          <w:b/>
          <w:bCs/>
        </w:rPr>
        <w:t>ObjectConstraint</w:t>
      </w:r>
      <w:r>
        <w:t xml:space="preserve"> with what the constraint is "about" (aka. "</w:t>
      </w:r>
      <w:proofErr w:type="gramStart"/>
      <w:r>
        <w:t>meaning</w:t>
      </w:r>
      <w:proofErr w:type="gramEnd"/>
      <w:r>
        <w:t xml:space="preserve"> in ISO 11179) and to identify the possible and assumed values for a </w:t>
      </w:r>
      <w:r>
        <w:rPr>
          <w:b/>
          <w:bCs/>
        </w:rPr>
        <w:t>ConceptReferenceConstraint</w:t>
      </w:r>
      <w:r>
        <w: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9d682f32f4917feea358e696d1fd146d" w:history="1">
        <w:r w:rsidR="006977BE">
          <w:rPr>
            <w:rStyle w:val="Hyperlink"/>
          </w:rPr>
          <w:t>ResourceReferenceInstance</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7c76bb5bbde4643a957c898bfc8af67a" w:history="1">
        <w:r w:rsidR="006977BE">
          <w:rPr>
            <w:rStyle w:val="Hyperlink"/>
          </w:rPr>
          <w:t>AssumedValue</w:t>
        </w:r>
      </w:hyperlink>
      <w:r w:rsidR="006977BE">
        <w:t xml:space="preserve">, </w:t>
      </w:r>
    </w:p>
    <w:p w:rsidR="00377E18" w:rsidRDefault="00DF0E6D" w:rsidP="00B51B66">
      <w:pPr>
        <w:ind w:firstLine="720"/>
      </w:pPr>
      <w:hyperlink w:anchor="_ef85d33c740061c0c756c4e535c34ccc" w:history="1">
        <w:r w:rsidR="006977BE">
          <w:rPr>
            <w:rStyle w:val="Hyperlink"/>
          </w:rPr>
          <w:t>PossibleValue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isConceptReference</w:t>
      </w:r>
      <w:proofErr w:type="gramEnd"/>
    </w:p>
    <w:p w:rsidR="00563A94" w:rsidRDefault="00DF0E6D">
      <w:r>
        <w:t>There must be one &lt;&lt;PermissibleValue&gt;&gt; or &lt;&lt;</w:t>
      </w:r>
      <w:r>
        <w:t>ConceptReference&gt;&gt; client and one &lt;&lt;ConceptReference&gt;&gt; supplier.</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 xml:space="preserve">_Abstraction.client-&gt;select(c|c.stereotypedBy('PermissibleValue') or c.stereotypedBy('ConceptReference'))-&gt;size()=1 and  self.base_Abstraction.supplier-&gt;select(c|c.stereotypedBy('ConceptReference'))-&gt;size()=1 </w:t>
      </w:r>
    </w:p>
    <w:p w:rsidR="002C0F83" w:rsidRPr="005F31BE" w:rsidRDefault="00F851FF" w:rsidP="005F31BE">
      <w:pPr>
        <w:pStyle w:val="Heading4"/>
      </w:pPr>
      <w:bookmarkStart w:id="223" w:name="_f91b532413834ad1de94d0b0af526f5b"/>
      <w:bookmarkStart w:id="224" w:name="_Toc285096611"/>
      <w:r w:rsidRPr="005F31BE">
        <w:t>&lt;Stereotype&gt; Constrains</w:t>
      </w:r>
      <w:bookmarkEnd w:id="223"/>
      <w:bookmarkEnd w:id="224"/>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 xml:space="preserve">Constraining relationship between a generalization and an </w:t>
      </w:r>
      <w:r>
        <w:rPr>
          <w:b/>
          <w:bCs/>
        </w:rPr>
        <w:t>ObjectConstraint</w:t>
      </w:r>
      <w:r>
        <w:t>.</w:t>
      </w:r>
      <w:proofErr w:type="gramEnd"/>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f139650e10793c0005c93b604992495c" w:history="1">
        <w:r w:rsidR="003E7695">
          <w:rPr>
            <w:rStyle w:val="Hyperlink"/>
          </w:rPr>
          <w:t>.3.3.1 Object Constraints</w:t>
        </w:r>
      </w:hyperlink>
      <w:r w:rsidR="00324424">
        <w:t xml:space="preserve">, </w:t>
      </w:r>
    </w:p>
    <w:p w:rsidR="00A93FDC" w:rsidRDefault="00DF0E6D" w:rsidP="00CB0928">
      <w:pPr>
        <w:ind w:left="720"/>
      </w:pPr>
      <w:hyperlink w:anchor="_17547bff44c4353bd3a454a0c3c7e577" w:history="1">
        <w:r w:rsidR="003E7695">
          <w:rPr>
            <w:rStyle w:val="Hyperlink"/>
          </w:rPr>
          <w:t>.3.3.4 Constraint Proxies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6de94cd3c6736f017766fe61020a5a13" w:history="1">
        <w:r w:rsidR="006977BE">
          <w:rPr>
            <w:rStyle w:val="Hyperlink"/>
          </w:rPr>
          <w:t>TargetConstraint</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specificObjectConstraint</w:t>
      </w:r>
      <w:proofErr w:type="gramEnd"/>
    </w:p>
    <w:p w:rsidR="00563A94" w:rsidRDefault="00DF0E6D">
      <w:r>
        <w:t>Specific must be an &lt;&lt;</w:t>
      </w:r>
      <w:r>
        <w:t>ObjectConstraint&gt;&gt;</w:t>
      </w:r>
    </w:p>
    <w:p w:rsidR="00563A94" w:rsidRDefault="00DF0E6D">
      <w:r>
        <w:t xml:space="preserve"> </w:t>
      </w:r>
    </w:p>
    <w:p w:rsidR="00563A94" w:rsidRDefault="00DF0E6D">
      <w:r>
        <w:t xml:space="preserve"> </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_Generalization.specific.stereotypedBy('ObjectConstraint')</w:t>
      </w:r>
    </w:p>
    <w:p w:rsidR="002C0F83" w:rsidRPr="005F31BE" w:rsidRDefault="00F851FF" w:rsidP="005F31BE">
      <w:pPr>
        <w:pStyle w:val="Heading4"/>
      </w:pPr>
      <w:bookmarkStart w:id="225" w:name="_Toc285096612"/>
      <w:r w:rsidRPr="005F31BE">
        <w:t>&lt;Stereotype&gt; DataBinding</w:t>
      </w:r>
      <w:bookmarkEnd w:id="225"/>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DataBinding</w:t>
      </w:r>
      <w:r>
        <w:t xml:space="preserve"> stereotype identifies a "bridge" class providing a mapping between an internal AML data type identified by the </w:t>
      </w:r>
      <w:r>
        <w:rPr>
          <w:b/>
          <w:bCs/>
        </w:rPr>
        <w:t>AMLDataType</w:t>
      </w:r>
      <w:r>
        <w:t xml:space="preserve"> stereotype and a corresponding Reference Model </w:t>
      </w:r>
      <w:r>
        <w:rPr>
          <w:b/>
          <w:bCs/>
        </w:rPr>
        <w:t>DataType</w:t>
      </w:r>
      <w:r>
        <w:t xml:space="preserve"> or </w:t>
      </w:r>
      <w:r>
        <w:rPr>
          <w:b/>
          <w:bCs/>
        </w:rPr>
        <w:t xml:space="preserve">Class </w:t>
      </w:r>
      <w:r>
        <w:t xml:space="preserve">identified by the </w:t>
      </w:r>
      <w:r>
        <w:rPr>
          <w:b/>
          <w:bCs/>
        </w:rPr>
        <w:t>MappedDataType</w:t>
      </w:r>
      <w:r>
        <w:t xml:space="preserve"> stereotype. </w:t>
      </w:r>
    </w:p>
    <w:p w:rsidR="00563A94" w:rsidRDefault="00DF0E6D">
      <w:r>
        <w:t xml:space="preserve"> </w:t>
      </w:r>
    </w:p>
    <w:p w:rsidR="00563A94" w:rsidRDefault="00DF0E6D">
      <w:r>
        <w:t>The Class or DataTy</w:t>
      </w:r>
      <w:r>
        <w:t>pe extended by a DataBinding functions as the base point for AML constraints.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oneAMLDataType1</w:t>
      </w:r>
      <w:proofErr w:type="gramEnd"/>
    </w:p>
    <w:p w:rsidR="00563A94" w:rsidRDefault="00DF0E6D">
      <w:r>
        <w:t>This Class must specialized an &lt;&lt;AMLDataType&gt;&gt;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self.base_Class.general-&gt;select(x|x.stereotypedBy('AMLDataType'))-&gt;size() = 1</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oneAMLDataType2</w:t>
      </w:r>
      <w:proofErr w:type="gramEnd"/>
    </w:p>
    <w:p w:rsidR="00563A94" w:rsidRDefault="00DF0E6D">
      <w:r>
        <w:t>This DataType must specialize an &lt;&lt;AMLDataType&gt;&gt;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self.base_DataType.general-&gt;select(x|x.stereotypedBy('AMLDataType'))-&gt;size() = 1</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atLeastOneMappedDataType1</w:t>
      </w:r>
      <w:proofErr w:type="gramEnd"/>
    </w:p>
    <w:p w:rsidR="00563A94" w:rsidRDefault="00DF0E6D">
      <w:proofErr w:type="gramStart"/>
      <w:r>
        <w:t>This Class must be stereotyped by &lt;&lt;MappedDataType&gt;&gt;</w:t>
      </w:r>
      <w:proofErr w:type="gramEnd"/>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(self.base_Class.oclIsUndefined()) implies self.base_Class.general-&gt;exists(x|x.stereotypedBy('MappedDataType'))</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atLeastOneMappedDataType2</w:t>
      </w:r>
      <w:proofErr w:type="gramEnd"/>
    </w:p>
    <w:p w:rsidR="00563A94" w:rsidRDefault="00DF0E6D">
      <w:r>
        <w:t>This DataType must be specialized from &lt;&lt;MappedDataType&gt;&gt;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not</w:t>
      </w:r>
      <w:proofErr w:type="gramEnd"/>
      <w:r w:rsidRPr="0047488C">
        <w:rPr>
          <w:rFonts w:ascii="Courier" w:hAnsi="Courier"/>
        </w:rPr>
        <w:t>(self.base_DataType.oclIsUndefined()) implies self.base_DataType.general-&gt;exists(x|x.stereotypedBy('MappedDataType'))</w:t>
      </w:r>
    </w:p>
    <w:p w:rsidR="002C0F83" w:rsidRPr="005F31BE" w:rsidRDefault="00F851FF" w:rsidP="005F31BE">
      <w:pPr>
        <w:pStyle w:val="Heading4"/>
      </w:pPr>
      <w:bookmarkStart w:id="226" w:name="_ff8930d68c378c02c221704764a5c9d4"/>
      <w:bookmarkStart w:id="227" w:name="_Toc285096613"/>
      <w:r w:rsidRPr="005F31BE">
        <w:t>&lt;Stereotype&gt; DateConstraint</w:t>
      </w:r>
      <w:bookmarkEnd w:id="226"/>
      <w:bookmarkEnd w:id="227"/>
    </w:p>
    <w:p w:rsidR="0063570E" w:rsidRDefault="0063570E" w:rsidP="00383490"/>
    <w:p w:rsidR="00A855E6" w:rsidRDefault="00383490" w:rsidP="00263593">
      <w:r w:rsidRPr="00875584">
        <w:rPr>
          <w:rFonts w:ascii="Arial" w:hAnsi="Arial"/>
          <w:b/>
          <w:sz w:val="24"/>
          <w:szCs w:val="24"/>
        </w:rPr>
        <w:t>Description</w:t>
      </w:r>
    </w:p>
    <w:p w:rsidR="00563A94" w:rsidRDefault="00DF0E6D">
      <w:r>
        <w:t>A constraint on a property of Date type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e5d1776f07899a7af4725351a338b35" w:history="1">
        <w:r w:rsidR="003E7695">
          <w:rPr>
            <w:rStyle w:val="Hyperlink"/>
          </w:rPr>
          <w:t>.3.2.1 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c72b6d9c8a46b96f02fdfefe3b8b0568" w:history="1">
        <w:r w:rsidR="006977BE">
          <w:rPr>
            <w:rStyle w:val="Hyperlink"/>
          </w:rPr>
          <w:t>PrimitiveObjectConstraint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78ee642abf9938398776ce11b2ae5595" w:history="1">
        <w:r w:rsidRPr="006A54F6">
          <w:rPr>
            <w:rStyle w:val="Hyperlink"/>
            <w:b/>
          </w:rPr>
          <w:t>Date</w:t>
        </w:r>
      </w:hyperlink>
      <w:r w:rsidRPr="006A54F6">
        <w:rPr>
          <w:b/>
        </w:rPr>
        <w:t xml:space="preserve">  [0..*]</w:t>
      </w:r>
    </w:p>
    <w:p w:rsidR="00563A94" w:rsidRDefault="00DF0E6D">
      <w:r>
        <w:t>A set of allowed Date values (e.g., ‘2000-01-01’)</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valueRanges : </w:t>
      </w:r>
      <w:hyperlink w:anchor="_eb65cb2938a6220d8f4a10f0d8aba136" w:history="1">
        <w:r w:rsidRPr="006A54F6">
          <w:rPr>
            <w:rStyle w:val="Hyperlink"/>
            <w:b/>
          </w:rPr>
          <w:t>DateInterval</w:t>
        </w:r>
      </w:hyperlink>
      <w:r w:rsidRPr="006A54F6">
        <w:rPr>
          <w:b/>
        </w:rPr>
        <w:t xml:space="preserve">  [0..*]</w:t>
      </w:r>
    </w:p>
    <w:p w:rsidR="00563A94" w:rsidRDefault="00DF0E6D">
      <w:r>
        <w:t>A set of Date value ranges, any value of which is considered valid (e.g., ‘|&gt;= 2000-01-01|’, ’2000-01-01</w:t>
      </w:r>
      <w:proofErr w:type="gramStart"/>
      <w:r>
        <w:t>..</w:t>
      </w:r>
      <w:proofErr w:type="gramEnd"/>
      <w:r>
        <w:t>2005-06-30’)</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matchPattern : </w:t>
      </w:r>
      <w:hyperlink w:anchor="_d029702cd1184b62db7fbbb690187cd5" w:history="1">
        <w:r w:rsidRPr="006A54F6">
          <w:rPr>
            <w:rStyle w:val="Hyperlink"/>
            <w:b/>
          </w:rPr>
          <w:t>DateMatchPattern</w:t>
        </w:r>
      </w:hyperlink>
      <w:r w:rsidRPr="006A54F6">
        <w:rPr>
          <w:b/>
        </w:rPr>
        <w:t xml:space="preserve">  [0..1]</w:t>
      </w:r>
    </w:p>
    <w:p w:rsidR="00563A94" w:rsidRDefault="00DF0E6D">
      <w:r>
        <w:t>A string pattern implying a set of valid Date values (e.g., ‘2000-?</w:t>
      </w:r>
      <w:proofErr w:type="gramStart"/>
      <w:r>
        <w:t>?</w:t>
      </w:r>
      <w:proofErr w:type="gramEnd"/>
      <w:r>
        <w:t>-</w:t>
      </w:r>
      <w:proofErr w:type="gramStart"/>
      <w:r>
        <w:t>xx’</w:t>
      </w:r>
      <w:proofErr w:type="gramEnd"/>
      <w:r>
        <w:t>, ‘yyyy-xx-xx’)</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78ee642abf9938398776ce11b2ae5595" w:history="1">
        <w:r w:rsidRPr="006A54F6">
          <w:rPr>
            <w:rStyle w:val="Hyperlink"/>
            <w:b/>
          </w:rPr>
          <w:t>Date</w:t>
        </w:r>
      </w:hyperlink>
      <w:r w:rsidRPr="006A54F6">
        <w:rPr>
          <w:b/>
        </w:rPr>
        <w:t xml:space="preserve">  [0..1]</w:t>
      </w:r>
    </w:p>
    <w:p w:rsidR="00563A94" w:rsidRDefault="00DF0E6D">
      <w:r>
        <w:t xml:space="preserve">A Date value to be </w:t>
      </w:r>
      <w:r>
        <w:t>assumed to apply if no value is provided</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constrainsDate</w:t>
      </w:r>
      <w:proofErr w:type="gramEnd"/>
    </w:p>
    <w:p w:rsidR="00563A94" w:rsidRDefault="00DF0E6D">
      <w:r>
        <w:t>Constraint must be applied to a DateType</w:t>
      </w:r>
    </w:p>
    <w:p w:rsidR="00377E18" w:rsidRDefault="00CF06F6" w:rsidP="00377E18">
      <w:pPr>
        <w:ind w:left="3600" w:firstLine="720"/>
      </w:pPr>
      <w:r w:rsidRPr="00467F03">
        <w:t>[English]</w:t>
      </w:r>
    </w:p>
    <w:p w:rsidR="008B78EB" w:rsidRDefault="004B279F" w:rsidP="00ED4063">
      <w:proofErr w:type="gramStart"/>
      <w:r w:rsidRPr="0047488C">
        <w:rPr>
          <w:rFonts w:ascii="Courier" w:hAnsi="Courier"/>
        </w:rPr>
        <w:t>self.base</w:t>
      </w:r>
      <w:proofErr w:type="gramEnd"/>
      <w:r w:rsidRPr="0047488C">
        <w:rPr>
          <w:rFonts w:ascii="Courier" w:hAnsi="Courier"/>
        </w:rPr>
        <w:t>_Class.oclIsKindOf(Date)</w:t>
      </w:r>
    </w:p>
    <w:p w:rsidR="002C0F83" w:rsidRPr="005F31BE" w:rsidRDefault="00F851FF" w:rsidP="005F31BE">
      <w:pPr>
        <w:pStyle w:val="Heading4"/>
      </w:pPr>
      <w:bookmarkStart w:id="228" w:name="_7dde1322feeec9c32a95df44c39d8e48"/>
      <w:bookmarkStart w:id="229" w:name="_Toc285096614"/>
      <w:r w:rsidRPr="005F31BE">
        <w:t>&lt;Stereotype&gt; DateTimeConstraint</w:t>
      </w:r>
      <w:bookmarkEnd w:id="228"/>
      <w:bookmarkEnd w:id="229"/>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constraint on a property of DateTime type.</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e5d1776f07899a7af4725351a338b35" w:history="1">
        <w:r w:rsidR="003E7695">
          <w:rPr>
            <w:rStyle w:val="Hyperlink"/>
          </w:rPr>
          <w:t>.3.2.1 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c72b6d9c8a46b96f02fdfefe3b8b0568" w:history="1">
        <w:r w:rsidR="006977BE">
          <w:rPr>
            <w:rStyle w:val="Hyperlink"/>
          </w:rPr>
          <w:t>PrimitiveObjectConstraint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7ba7e85df09d292033e869c3e8664062" w:history="1">
        <w:r w:rsidRPr="006A54F6">
          <w:rPr>
            <w:rStyle w:val="Hyperlink"/>
            <w:b/>
          </w:rPr>
          <w:t>DateTime</w:t>
        </w:r>
      </w:hyperlink>
      <w:r w:rsidRPr="006A54F6">
        <w:rPr>
          <w:b/>
        </w:rPr>
        <w:t xml:space="preserve">  [0..*]</w:t>
      </w:r>
    </w:p>
    <w:p w:rsidR="00563A94" w:rsidRDefault="00DF0E6D">
      <w:r>
        <w:t>A set of allowed DateTime values (e.g., ‘2000-01-01T09</w:t>
      </w:r>
      <w:proofErr w:type="gramStart"/>
      <w:r>
        <w:t>:30:00’</w:t>
      </w:r>
      <w:proofErr w:type="gramEnd"/>
      <w:r>
        <w:t>).</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valueRanges : </w:t>
      </w:r>
      <w:hyperlink w:anchor="_956e6c028c830c0453b74cbd2204109e" w:history="1">
        <w:r w:rsidRPr="006A54F6">
          <w:rPr>
            <w:rStyle w:val="Hyperlink"/>
            <w:b/>
          </w:rPr>
          <w:t>DateTimeInterval</w:t>
        </w:r>
      </w:hyperlink>
      <w:r w:rsidRPr="006A54F6">
        <w:rPr>
          <w:b/>
        </w:rPr>
        <w:t xml:space="preserve">  [0..*]</w:t>
      </w:r>
    </w:p>
    <w:p w:rsidR="00563A94" w:rsidRDefault="00DF0E6D">
      <w:r>
        <w:t>A set of DateTime value ranges, any value of which is considered valid (e.g., ‘|&gt;=2000-01-01T 09:30:00|’, ’ 2000-01-01T09</w:t>
      </w:r>
      <w:proofErr w:type="gramStart"/>
      <w:r>
        <w:t>:30:00</w:t>
      </w:r>
      <w:proofErr w:type="gramEnd"/>
      <w:r>
        <w:t>.. 2000-01-01T11:30:00’).</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matchPattern : </w:t>
      </w:r>
      <w:hyperlink w:anchor="_0fe09862b0893b7f5636966c344bc986" w:history="1">
        <w:r w:rsidRPr="006A54F6">
          <w:rPr>
            <w:rStyle w:val="Hyperlink"/>
            <w:b/>
          </w:rPr>
          <w:t>DateTimeMatchPattern</w:t>
        </w:r>
      </w:hyperlink>
      <w:r w:rsidRPr="006A54F6">
        <w:rPr>
          <w:b/>
        </w:rPr>
        <w:t xml:space="preserve">  [0..1]</w:t>
      </w:r>
    </w:p>
    <w:p w:rsidR="00563A94" w:rsidRDefault="00DF0E6D">
      <w:r>
        <w:t>A string pattern implying a set of valid DateTime values (e.g., ‘yyyy-mm-ddT13</w:t>
      </w:r>
      <w:proofErr w:type="gramStart"/>
      <w:r>
        <w:t>:??:</w:t>
      </w:r>
      <w:proofErr w:type="gramEnd"/>
      <w:r>
        <w:t>xx’, ‘yyyy-mm-ddThh:xx:xx’).</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7ba7e85df09d292033e869c3e8664062" w:history="1">
        <w:r w:rsidRPr="006A54F6">
          <w:rPr>
            <w:rStyle w:val="Hyperlink"/>
            <w:b/>
          </w:rPr>
          <w:t>DateTime</w:t>
        </w:r>
      </w:hyperlink>
      <w:r w:rsidRPr="006A54F6">
        <w:rPr>
          <w:b/>
        </w:rPr>
        <w:t xml:space="preserve">  [0..1]</w:t>
      </w:r>
    </w:p>
    <w:p w:rsidR="00563A94" w:rsidRDefault="00DF0E6D">
      <w:r>
        <w:t>A DateTime value to be assumed to apply if no value is provided.</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assumedDateTime</w:t>
      </w:r>
      <w:proofErr w:type="gramEnd"/>
    </w:p>
    <w:p w:rsidR="00563A94" w:rsidRDefault="00DF0E6D">
      <w:r>
        <w:t>AssumeDateTime is applied to a DateTimeString.</w:t>
      </w:r>
    </w:p>
    <w:p w:rsidR="00377E18" w:rsidRDefault="00CF06F6" w:rsidP="00377E18">
      <w:pPr>
        <w:ind w:left="3600" w:firstLine="720"/>
      </w:pPr>
      <w:r w:rsidRPr="00467F03">
        <w:t>[English]</w:t>
      </w:r>
    </w:p>
    <w:p w:rsidR="008B78EB" w:rsidRDefault="004B279F" w:rsidP="00ED4063">
      <w:proofErr w:type="gramStart"/>
      <w:r w:rsidRPr="0047488C">
        <w:rPr>
          <w:rFonts w:ascii="Courier" w:hAnsi="Courier"/>
        </w:rPr>
        <w:t>assumedValue.oclIsKindOf</w:t>
      </w:r>
      <w:proofErr w:type="gramEnd"/>
      <w:r w:rsidRPr="0047488C">
        <w:rPr>
          <w:rFonts w:ascii="Courier" w:hAnsi="Courier"/>
        </w:rPr>
        <w:t>(DateTimeString)</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constrainsDateTime</w:t>
      </w:r>
      <w:proofErr w:type="gramEnd"/>
    </w:p>
    <w:p w:rsidR="00563A94" w:rsidRDefault="00DF0E6D">
      <w:r>
        <w:t>Base class is a DateTime.</w:t>
      </w:r>
    </w:p>
    <w:p w:rsidR="00377E18" w:rsidRDefault="00CF06F6" w:rsidP="00377E18">
      <w:pPr>
        <w:ind w:left="3600" w:firstLine="720"/>
      </w:pPr>
      <w:r w:rsidRPr="00467F03">
        <w:t>[English]</w:t>
      </w:r>
    </w:p>
    <w:p w:rsidR="008B78EB" w:rsidRDefault="004B279F" w:rsidP="00ED4063">
      <w:proofErr w:type="gramStart"/>
      <w:r w:rsidRPr="0047488C">
        <w:rPr>
          <w:rFonts w:ascii="Courier" w:hAnsi="Courier"/>
        </w:rPr>
        <w:t>self.base</w:t>
      </w:r>
      <w:proofErr w:type="gramEnd"/>
      <w:r w:rsidRPr="0047488C">
        <w:rPr>
          <w:rFonts w:ascii="Courier" w:hAnsi="Courier"/>
        </w:rPr>
        <w:t>_Class.oclIsKindOf(DateTime)</w:t>
      </w:r>
    </w:p>
    <w:p w:rsidR="002C0F83" w:rsidRPr="005F31BE" w:rsidRDefault="00F851FF" w:rsidP="005F31BE">
      <w:pPr>
        <w:pStyle w:val="Heading4"/>
      </w:pPr>
      <w:bookmarkStart w:id="230" w:name="_Toc285096615"/>
      <w:r w:rsidRPr="005F31BE">
        <w:t>&lt;Stereotype&gt; DescribedItem</w:t>
      </w:r>
      <w:bookmarkEnd w:id="230"/>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DescribedItem</w:t>
      </w:r>
      <w:r>
        <w:t xml:space="preserve"> stereotype allows multilingual designations/descriptions and scoped identifiers to be assigned a </w:t>
      </w:r>
      <w:r>
        <w:rPr>
          <w:b/>
          <w:bCs/>
        </w:rPr>
        <w:t>NamedElement</w:t>
      </w:r>
      <w:r>
        <w:t>.</w:t>
      </w:r>
    </w:p>
    <w:p w:rsidR="00377E18" w:rsidRDefault="00C51B43" w:rsidP="00377E18">
      <w:pPr>
        <w:ind w:left="720" w:firstLine="720"/>
      </w:pPr>
      <w:r>
        <w:t xml:space="preserve"> </w:t>
      </w:r>
    </w:p>
    <w:p w:rsidR="00377E18" w:rsidRDefault="00C51B43" w:rsidP="00377E18">
      <w:pPr>
        <w:ind w:left="720" w:firstLine="720"/>
      </w:pPr>
      <w:r>
        <w:t xml:space="preserve"> </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f139650e10793c0005c93b604992495c" w:history="1">
        <w:r w:rsidR="003E7695">
          <w:rPr>
            <w:rStyle w:val="Hyperlink"/>
          </w:rPr>
          <w:t>.3.3.1 Object Constraints</w:t>
        </w:r>
      </w:hyperlink>
      <w:r w:rsidR="00324424">
        <w:t xml:space="preserve">, </w:t>
      </w:r>
    </w:p>
    <w:p w:rsidR="00A93FDC" w:rsidRDefault="00DF0E6D" w:rsidP="00CB0928">
      <w:pPr>
        <w:ind w:left="720"/>
      </w:pPr>
      <w:hyperlink w:anchor="_bbceab59bf026d3b0616400766b2619e" w:history="1">
        <w:r w:rsidR="003E7695">
          <w:rPr>
            <w:rStyle w:val="Hyperlink"/>
          </w:rPr>
          <w:t>Enumerated Value Domains</w:t>
        </w:r>
      </w:hyperlink>
      <w:r w:rsidR="00324424">
        <w:t xml:space="preserve">, </w:t>
      </w:r>
    </w:p>
    <w:p w:rsidR="00A93FDC" w:rsidRDefault="00DF0E6D" w:rsidP="00CB0928">
      <w:pPr>
        <w:ind w:left="720"/>
      </w:pPr>
      <w:hyperlink w:anchor="_0628ce7e5381e7543ba417bb320e03fb" w:history="1">
        <w:r w:rsidR="003E7695">
          <w:rPr>
            <w:rStyle w:val="Hyperlink"/>
          </w:rPr>
          <w:t>IdentificationAndDesignation</w:t>
        </w:r>
      </w:hyperlink>
      <w:r w:rsidR="00324424">
        <w:t xml:space="preserve">, </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80448b03d480bba05b1e156796878f77" w:history="1">
        <w:r w:rsidR="006977BE">
          <w:rPr>
            <w:rStyle w:val="Hyperlink"/>
          </w:rPr>
          <w:t>DesignatableItem</w:t>
        </w:r>
      </w:hyperlink>
      <w:r w:rsidR="006977BE">
        <w:t xml:space="preserve">, </w:t>
      </w:r>
    </w:p>
    <w:p w:rsidR="00377E18" w:rsidRDefault="00DF0E6D" w:rsidP="00B51B66">
      <w:pPr>
        <w:ind w:firstLine="720"/>
      </w:pPr>
      <w:hyperlink w:anchor="_4b28f60cd7e8328f1d31dbcfa39d2ff3" w:history="1">
        <w:r w:rsidR="006977BE">
          <w:rPr>
            <w:rStyle w:val="Hyperlink"/>
          </w:rPr>
          <w:t>IdentifiedItem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c7f411daaf64f83e013bec437cb8f30a" w:history="1">
        <w:r w:rsidR="006977BE">
          <w:rPr>
            <w:rStyle w:val="Hyperlink"/>
          </w:rPr>
          <w:t>EnumeratedValueDomain</w:t>
        </w:r>
      </w:hyperlink>
      <w:r w:rsidR="006977BE">
        <w:t xml:space="preserve">, </w:t>
      </w:r>
    </w:p>
    <w:p w:rsidR="00377E18" w:rsidRDefault="00DF0E6D" w:rsidP="00B51B66">
      <w:pPr>
        <w:ind w:firstLine="720"/>
      </w:pPr>
      <w:hyperlink w:anchor="_ad75af95f635bdf35f69d9db9b17aae2" w:history="1">
        <w:r w:rsidR="006977BE">
          <w:rPr>
            <w:rStyle w:val="Hyperlink"/>
          </w:rPr>
          <w:t>ObjectConstraint</w:t>
        </w:r>
      </w:hyperlink>
      <w:r w:rsidR="006977BE">
        <w:t xml:space="preserve">, </w:t>
      </w:r>
    </w:p>
    <w:p w:rsidR="00377E18" w:rsidRDefault="00DF0E6D" w:rsidP="00B51B66">
      <w:pPr>
        <w:ind w:firstLine="720"/>
      </w:pPr>
      <w:hyperlink w:anchor="_5bb7ce8128b60ee5eb2ca275444e9692" w:history="1">
        <w:r w:rsidR="006977BE">
          <w:rPr>
            <w:rStyle w:val="Hyperlink"/>
          </w:rPr>
          <w:t>PermissibleValue</w:t>
        </w:r>
      </w:hyperlink>
      <w:r w:rsidR="006977BE">
        <w:t xml:space="preserve">, </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validAbout</w:t>
      </w:r>
      <w:proofErr w:type="gramEnd"/>
    </w:p>
    <w:p w:rsidR="00563A94" w:rsidRDefault="00DF0E6D">
      <w:r>
        <w:t>There must be a maximum of one &lt;&lt;ResourceReferenceInstance&gt;&gt; Abstraction</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_NamedElement.clientDependency-&gt;select(d|d.stereotypedBy('ResourceReferenceInstance'))-&gt;size()&lt;=1</w:t>
      </w:r>
    </w:p>
    <w:p w:rsidR="002C0F83" w:rsidRPr="005F31BE" w:rsidRDefault="00F851FF" w:rsidP="005F31BE">
      <w:pPr>
        <w:pStyle w:val="Heading4"/>
      </w:pPr>
      <w:bookmarkStart w:id="231" w:name="_Toc285096616"/>
      <w:r w:rsidRPr="005F31BE">
        <w:t>&lt;Stereotype&gt; DesignatableItem</w:t>
      </w:r>
      <w:bookmarkEnd w:id="231"/>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DesignatableItem</w:t>
      </w:r>
      <w:r>
        <w:t xml:space="preserve"> stereotype allows a set of language / sign / description tuples to be assigned to a </w:t>
      </w:r>
      <w:r>
        <w:rPr>
          <w:b/>
          <w:bCs/>
        </w:rPr>
        <w:t>NamedElement</w:t>
      </w:r>
      <w:r>
        <w:t>.  This represents a flattened</w:t>
      </w:r>
      <w:r>
        <w:t xml:space="preserve"> version of the </w:t>
      </w:r>
      <w:r>
        <w:rPr>
          <w:b/>
          <w:bCs/>
        </w:rPr>
        <w:t>ItemDescription</w:t>
      </w:r>
      <w:r>
        <w:t xml:space="preserve"> in the AML Meta Model.</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d45578f848d02aad83980903e5bde7d1" w:history="1">
        <w:r w:rsidR="006977BE">
          <w:rPr>
            <w:rStyle w:val="Hyperlink"/>
          </w:rPr>
          <w:t>DescribedItem</w:t>
        </w:r>
      </w:hyperlink>
      <w:r w:rsidR="006977BE">
        <w:t xml:space="preserve">, </w:t>
      </w:r>
    </w:p>
    <w:p w:rsidR="00377E18" w:rsidRDefault="00DF0E6D" w:rsidP="00B51B66">
      <w:pPr>
        <w:ind w:firstLine="720"/>
      </w:pPr>
      <w:hyperlink w:anchor="_1b2eec63ad4ef6c72d57b9985e0346ff" w:history="1">
        <w:r w:rsidR="006977BE">
          <w:rPr>
            <w:rStyle w:val="Hyperlink"/>
          </w:rPr>
          <w:t>ResourceReference</w:t>
        </w:r>
      </w:hyperlink>
      <w:r w:rsidR="006977BE">
        <w:t xml:space="preserve">, </w:t>
      </w:r>
    </w:p>
    <w:p w:rsidR="00377E18" w:rsidRDefault="00DF0E6D" w:rsidP="00B51B66">
      <w:pPr>
        <w:ind w:firstLine="720"/>
      </w:pPr>
      <w:hyperlink w:anchor="_9d682f32f4917feea358e696d1fd146d" w:history="1">
        <w:r w:rsidR="006977BE">
          <w:rPr>
            <w:rStyle w:val="Hyperlink"/>
          </w:rPr>
          <w:t>ResourceReferenceInstance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language : EnumerationLiteral  [0..*]</w:t>
      </w:r>
    </w:p>
    <w:p w:rsidR="00563A94" w:rsidRDefault="00DF0E6D">
      <w:proofErr w:type="gramStart"/>
      <w:r>
        <w:t>A reference to a spoken or written language.</w:t>
      </w:r>
      <w:proofErr w:type="gramEnd"/>
      <w:r>
        <w:t xml:space="preserve">  </w:t>
      </w:r>
      <w:proofErr w:type="gramStart"/>
      <w:r>
        <w:rPr>
          <w:i/>
          <w:iCs/>
        </w:rPr>
        <w:t>language</w:t>
      </w:r>
      <w:proofErr w:type="gramEnd"/>
      <w:r>
        <w:t xml:space="preserve"> must be an </w:t>
      </w:r>
      <w:r>
        <w:rPr>
          <w:b/>
          <w:bCs/>
        </w:rPr>
        <w:t>EnumerationLiteral</w:t>
      </w:r>
      <w:r>
        <w:t xml:space="preserve"> in an </w:t>
      </w:r>
      <w:r>
        <w:rPr>
          <w:b/>
          <w:bCs/>
        </w:rPr>
        <w:t>Enumeration</w:t>
      </w:r>
      <w:r>
        <w:t xml:space="preserve"> stereotyped by the </w:t>
      </w:r>
      <w:r>
        <w:rPr>
          <w:b/>
          <w:bCs/>
        </w:rPr>
        <w:t>Language</w:t>
      </w:r>
      <w:r>
        <w:t xml:space="preserve"> stereotype.  Only one </w:t>
      </w:r>
      <w:r>
        <w:rPr>
          <w:i/>
          <w:iCs/>
        </w:rPr>
        <w:t>sign</w:t>
      </w:r>
      <w:r>
        <w:t>/</w:t>
      </w:r>
      <w:r>
        <w:rPr>
          <w:u w:val="single"/>
        </w:rPr>
        <w:t>description</w:t>
      </w:r>
      <w:r>
        <w:t xml:space="preserve"> tuple is allowed per language.</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sign : String  [0..*]</w:t>
      </w:r>
    </w:p>
    <w:p w:rsidR="00563A94" w:rsidRDefault="00DF0E6D">
      <w:proofErr w:type="gramStart"/>
      <w:r>
        <w:t xml:space="preserve">A string designating </w:t>
      </w:r>
      <w:r>
        <w:t xml:space="preserve">or "signifying" the name of the </w:t>
      </w:r>
      <w:r>
        <w:rPr>
          <w:i/>
          <w:iCs/>
        </w:rPr>
        <w:t xml:space="preserve">NamedElement </w:t>
      </w:r>
      <w:r>
        <w:t xml:space="preserve">in the corresponding </w:t>
      </w:r>
      <w:r>
        <w:rPr>
          <w:i/>
          <w:iCs/>
        </w:rPr>
        <w:t>language.</w:t>
      </w:r>
      <w:proofErr w:type="gramEnd"/>
      <w:r>
        <w:rPr>
          <w:i/>
          <w:iCs/>
        </w:rPr>
        <w:t xml:space="preserve"> </w:t>
      </w:r>
      <w:proofErr w:type="gramStart"/>
      <w:r>
        <w:rPr>
          <w:i/>
          <w:iCs/>
        </w:rPr>
        <w:t>sign</w:t>
      </w:r>
      <w:proofErr w:type="gramEnd"/>
      <w:r>
        <w:rPr>
          <w:i/>
          <w:iCs/>
        </w:rPr>
        <w:t xml:space="preserve"> </w:t>
      </w:r>
      <w:r>
        <w:t>is a required field and cannot contain an empty String ("").</w:t>
      </w:r>
    </w:p>
    <w:p w:rsidR="00563A94" w:rsidRDefault="00DF0E6D">
      <w:r>
        <w:t xml:space="preserve"> </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description : String  [0..*]</w:t>
      </w:r>
    </w:p>
    <w:p w:rsidR="00563A94" w:rsidRDefault="00DF0E6D">
      <w:proofErr w:type="gramStart"/>
      <w:r>
        <w:t xml:space="preserve">A definition or description of the </w:t>
      </w:r>
      <w:r>
        <w:rPr>
          <w:b/>
          <w:bCs/>
        </w:rPr>
        <w:t>NamedElement</w:t>
      </w:r>
      <w:r>
        <w:t xml:space="preserve"> in the corresponding </w:t>
      </w:r>
      <w:r>
        <w:rPr>
          <w:i/>
          <w:iCs/>
        </w:rPr>
        <w:t>la</w:t>
      </w:r>
      <w:r>
        <w:rPr>
          <w:i/>
          <w:iCs/>
        </w:rPr>
        <w:t>nguage</w:t>
      </w:r>
      <w:r>
        <w:t>.</w:t>
      </w:r>
      <w:proofErr w:type="gramEnd"/>
      <w:r>
        <w:t xml:space="preserve">  </w:t>
      </w:r>
      <w:proofErr w:type="gramStart"/>
      <w:r>
        <w:rPr>
          <w:i/>
          <w:iCs/>
        </w:rPr>
        <w:t>description</w:t>
      </w:r>
      <w:proofErr w:type="gramEnd"/>
      <w:r>
        <w:t xml:space="preserve"> is optional and its absence is indicated by the empty ("") String.</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tuples are designations</w:t>
      </w:r>
    </w:p>
    <w:p w:rsidR="00563A94" w:rsidRDefault="00DF0E6D">
      <w:r>
        <w:t>The ordered sequences language, sign, description must be same length and language must be in a &lt;&lt;</w:t>
      </w:r>
      <w:r>
        <w:t>Language&gt;&gt;.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self.language</w:t>
      </w:r>
      <w:proofErr w:type="gramEnd"/>
      <w:r w:rsidRPr="0047488C">
        <w:rPr>
          <w:rFonts w:ascii="Courier" w:hAnsi="Courier"/>
        </w:rPr>
        <w:t xml:space="preserve">-&gt;size()=self.sign-&gt;size() and self.language-&gt;size()=self.description-&gt;size() and self.language.enumeration-&gt;forAll(l|l.stereotypedBy('Language')) </w:t>
      </w:r>
    </w:p>
    <w:p w:rsidR="002C0F83" w:rsidRPr="005F31BE" w:rsidRDefault="00F851FF" w:rsidP="005F31BE">
      <w:pPr>
        <w:pStyle w:val="Heading4"/>
      </w:pPr>
      <w:bookmarkStart w:id="232" w:name="_384c080719f5bd1b45eae1293215b466"/>
      <w:bookmarkStart w:id="233" w:name="_Toc285096617"/>
      <w:r w:rsidRPr="005F31BE">
        <w:t>&lt;Stereotype&gt; DurationConstraint</w:t>
      </w:r>
      <w:bookmarkEnd w:id="232"/>
      <w:bookmarkEnd w:id="233"/>
    </w:p>
    <w:p w:rsidR="0063570E" w:rsidRDefault="0063570E" w:rsidP="00383490"/>
    <w:p w:rsidR="00A855E6" w:rsidRDefault="00383490" w:rsidP="00263593">
      <w:r w:rsidRPr="00875584">
        <w:rPr>
          <w:rFonts w:ascii="Arial" w:hAnsi="Arial"/>
          <w:b/>
          <w:sz w:val="24"/>
          <w:szCs w:val="24"/>
        </w:rPr>
        <w:t>Description</w:t>
      </w:r>
    </w:p>
    <w:p w:rsidR="00563A94" w:rsidRDefault="00DF0E6D">
      <w:r>
        <w:t>A constraint on a property of Du</w:t>
      </w:r>
      <w:r>
        <w:t>ration type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e5d1776f07899a7af4725351a338b35" w:history="1">
        <w:r w:rsidR="003E7695">
          <w:rPr>
            <w:rStyle w:val="Hyperlink"/>
          </w:rPr>
          <w:t>.3.2.1 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c72b6d9c8a46b96f02fdfefe3b8b0568" w:history="1">
        <w:r w:rsidR="006977BE">
          <w:rPr>
            <w:rStyle w:val="Hyperlink"/>
          </w:rPr>
          <w:t>PrimitiveObjectConstraint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w:t>
      </w:r>
      <w:hyperlink w:anchor="_6f1e8a2b40ce6a6203e07d9c5daded71" w:history="1">
        <w:r w:rsidRPr="006A54F6">
          <w:rPr>
            <w:rStyle w:val="Hyperlink"/>
            <w:b/>
          </w:rPr>
          <w:t>Duration</w:t>
        </w:r>
      </w:hyperlink>
      <w:r w:rsidRPr="006A54F6">
        <w:rPr>
          <w:b/>
        </w:rPr>
        <w:t xml:space="preserve">  [0..*]</w:t>
      </w:r>
    </w:p>
    <w:p w:rsidR="00563A94" w:rsidRDefault="00DF0E6D">
      <w:r>
        <w:t>A set of allowed Duration values (e.g., ‘P5d’).</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valueRanges : </w:t>
      </w:r>
      <w:hyperlink w:anchor="_3d4fd0ce80d2a2e88d2f42b3cb7dbec5" w:history="1">
        <w:r w:rsidRPr="006A54F6">
          <w:rPr>
            <w:rStyle w:val="Hyperlink"/>
            <w:b/>
          </w:rPr>
          <w:t>DurationInterval</w:t>
        </w:r>
      </w:hyperlink>
      <w:r w:rsidRPr="006A54F6">
        <w:rPr>
          <w:b/>
        </w:rPr>
        <w:t xml:space="preserve">  [0..*]</w:t>
      </w:r>
    </w:p>
    <w:p w:rsidR="00563A94" w:rsidRDefault="00DF0E6D">
      <w:r>
        <w:t>A set of Duration value ranges, any value of which is considered valid (e.g., ‘|&gt;= P5d|’, ’P5d</w:t>
      </w:r>
      <w:proofErr w:type="gramStart"/>
      <w:r>
        <w:t>..P8d’).</w:t>
      </w:r>
      <w:proofErr w:type="gramEnd"/>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w:t>
      </w:r>
      <w:hyperlink w:anchor="_6f1e8a2b40ce6a6203e07d9c5daded71" w:history="1">
        <w:r w:rsidRPr="006A54F6">
          <w:rPr>
            <w:rStyle w:val="Hyperlink"/>
            <w:b/>
          </w:rPr>
          <w:t>Duration</w:t>
        </w:r>
      </w:hyperlink>
      <w:r w:rsidRPr="006A54F6">
        <w:rPr>
          <w:b/>
        </w:rPr>
        <w:t xml:space="preserve">  [0..1]</w:t>
      </w:r>
    </w:p>
    <w:p w:rsidR="00563A94" w:rsidRDefault="00DF0E6D">
      <w:r>
        <w:t>A Duration value to be assumed to apply if no value is p</w:t>
      </w:r>
      <w:r>
        <w:t>rovided.</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matchPattern : </w:t>
      </w:r>
      <w:hyperlink w:anchor="_f432daf955c8241a03bff56a5a7d8e66" w:history="1">
        <w:r w:rsidRPr="006A54F6">
          <w:rPr>
            <w:rStyle w:val="Hyperlink"/>
            <w:b/>
          </w:rPr>
          <w:t>DurationMatchPattern</w:t>
        </w:r>
      </w:hyperlink>
      <w:r w:rsidRPr="006A54F6">
        <w:rPr>
          <w:b/>
        </w:rPr>
        <w:t xml:space="preserve">  [0..1]</w:t>
      </w:r>
    </w:p>
    <w:p w:rsidR="00563A94" w:rsidRDefault="00DF0E6D">
      <w:proofErr w:type="gramStart"/>
      <w:r>
        <w:t>A string pattern that implies a set of valid Duration values (e.g., ‘Pd’, ‘PThm’).</w:t>
      </w:r>
      <w:proofErr w:type="gramEnd"/>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constrainsDuration</w:t>
      </w:r>
      <w:proofErr w:type="gramEnd"/>
    </w:p>
    <w:p w:rsidR="00563A94" w:rsidRDefault="00DF0E6D">
      <w:proofErr w:type="gramStart"/>
      <w:r>
        <w:t>The constrain</w:t>
      </w:r>
      <w:proofErr w:type="gramEnd"/>
      <w:r>
        <w:t xml:space="preserve"> is applied to a Duration.</w:t>
      </w:r>
    </w:p>
    <w:p w:rsidR="00377E18" w:rsidRDefault="00CF06F6" w:rsidP="00377E18">
      <w:pPr>
        <w:ind w:left="3600" w:firstLine="720"/>
      </w:pPr>
      <w:r w:rsidRPr="00467F03">
        <w:t>[English]</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_Class.oclIsKindOf(Duration)</w:t>
      </w:r>
    </w:p>
    <w:p w:rsidR="002C0F83" w:rsidRPr="005F31BE" w:rsidRDefault="00F851FF" w:rsidP="005F31BE">
      <w:pPr>
        <w:pStyle w:val="Heading4"/>
      </w:pPr>
      <w:bookmarkStart w:id="234" w:name="_Toc285096618"/>
      <w:r w:rsidRPr="005F31BE">
        <w:t>&lt;Stereotype&gt; EnumeratedValueDomain</w:t>
      </w:r>
      <w:bookmarkEnd w:id="234"/>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An </w:t>
      </w:r>
      <w:r>
        <w:rPr>
          <w:b/>
          <w:bCs/>
        </w:rPr>
        <w:t>EnumeratedValueDomain</w:t>
      </w:r>
      <w:r>
        <w:t xml:space="preserve"> represents a discrete set of possible values (</w:t>
      </w:r>
      <w:r>
        <w:rPr>
          <w:b/>
          <w:bCs/>
        </w:rPr>
        <w:t>PermissibleValues</w:t>
      </w:r>
      <w:r>
        <w:t xml:space="preserve">) for a particular field or data element. Each </w:t>
      </w:r>
      <w:r>
        <w:rPr>
          <w:b/>
          <w:bCs/>
        </w:rPr>
        <w:t>PermissibleValue</w:t>
      </w:r>
      <w:r>
        <w:t xml:space="preserve"> identifies a unique value and (optionally) its intended meaning.  An </w:t>
      </w:r>
      <w:r>
        <w:rPr>
          <w:b/>
          <w:bCs/>
        </w:rPr>
        <w:t xml:space="preserve">EnumeratedValueDomain </w:t>
      </w:r>
      <w:r>
        <w:t>may be associated with a scoped identifier, which, in the ADL case would be an "ac" code.   The set o</w:t>
      </w:r>
      <w:r>
        <w:t xml:space="preserve">f </w:t>
      </w:r>
      <w:r>
        <w:rPr>
          <w:b/>
          <w:bCs/>
        </w:rPr>
        <w:t>PermissibleValues</w:t>
      </w:r>
      <w:r>
        <w:t xml:space="preserve"> for the </w:t>
      </w:r>
      <w:r>
        <w:rPr>
          <w:b/>
          <w:bCs/>
        </w:rPr>
        <w:t xml:space="preserve">EnumeratedValueDomain </w:t>
      </w:r>
      <w:r>
        <w:t>would represent an ADL value_set, which would bind an "ac" code to a set of "at" codes.</w:t>
      </w:r>
    </w:p>
    <w:p w:rsidR="00563A94" w:rsidRDefault="00DF0E6D">
      <w:r>
        <w:t xml:space="preserve"> </w:t>
      </w:r>
    </w:p>
    <w:p w:rsidR="00563A94" w:rsidRDefault="00DF0E6D">
      <w:r>
        <w:t xml:space="preserve">An </w:t>
      </w:r>
      <w:r>
        <w:rPr>
          <w:b/>
          <w:bCs/>
        </w:rPr>
        <w:t xml:space="preserve">EnumeratedValueDomain </w:t>
      </w:r>
      <w:r>
        <w:t xml:space="preserve">may also reference a </w:t>
      </w:r>
      <w:r>
        <w:rPr>
          <w:b/>
          <w:bCs/>
        </w:rPr>
        <w:t>ValueSetReference</w:t>
      </w:r>
      <w:r>
        <w:t xml:space="preserve"> using the </w:t>
      </w:r>
      <w:r>
        <w:rPr>
          <w:b/>
          <w:bCs/>
        </w:rPr>
        <w:t xml:space="preserve">ValueSetReferenceInstance </w:t>
      </w:r>
      <w:proofErr w:type="gramStart"/>
      <w:r>
        <w:t>relationship whi</w:t>
      </w:r>
      <w:r>
        <w:t>ch</w:t>
      </w:r>
      <w:proofErr w:type="gramEnd"/>
      <w:r>
        <w:t xml:space="preserve"> would resolve to a set of </w:t>
      </w:r>
      <w:r>
        <w:rPr>
          <w:b/>
          <w:bCs/>
        </w:rPr>
        <w:t>PermissibleValues</w:t>
      </w:r>
      <w:r>
        <w:t>.</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4049ef2e39f1ca7b7abb65f10409d85f" w:history="1">
        <w:r w:rsidR="003E7695">
          <w:rPr>
            <w:rStyle w:val="Hyperlink"/>
          </w:rPr>
          <w:t>.3.3.3 Enumeration Constraints</w:t>
        </w:r>
      </w:hyperlink>
      <w:r w:rsidR="00324424">
        <w:t xml:space="preserve">, </w:t>
      </w:r>
    </w:p>
    <w:p w:rsidR="00A93FDC" w:rsidRDefault="00DF0E6D" w:rsidP="00CB0928">
      <w:pPr>
        <w:ind w:left="720"/>
      </w:pPr>
      <w:hyperlink w:anchor="_bbceab59bf026d3b0616400766b2619e" w:history="1">
        <w:r w:rsidR="003E7695">
          <w:rPr>
            <w:rStyle w:val="Hyperlink"/>
          </w:rPr>
          <w:t>Enumerated Value Domains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d45578f848d02aad83980903e5bde7d1" w:history="1">
        <w:r w:rsidR="006977BE">
          <w:rPr>
            <w:rStyle w:val="Hyperlink"/>
          </w:rPr>
          <w:t>DescribedItem</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meaningIsConceptReference</w:t>
      </w:r>
      <w:proofErr w:type="gramEnd"/>
    </w:p>
    <w:p w:rsidR="00563A94" w:rsidRDefault="00DF0E6D">
      <w:r>
        <w:t>There is a maximum of one &lt;&lt;ValueSetReferenceInstance&gt;&gt; Abstractions.</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_Enumeration.clientDependency-&gt;select(d|d.stereotypedBy('ValueSetReferenceInstance'))-&gt;size()&lt;=1 </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permissibleValues</w:t>
      </w:r>
      <w:proofErr w:type="gramEnd"/>
    </w:p>
    <w:p w:rsidR="00563A94" w:rsidRDefault="00DF0E6D">
      <w:r>
        <w:t>All instances must be type permissibleValue</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_Enumeration.ownedLiteral-&gt;forAll(x:EnumerationLiteral|x.stereotypedBy('PermissibleValue'))</w:t>
      </w:r>
    </w:p>
    <w:p w:rsidR="002C0F83" w:rsidRPr="005F31BE" w:rsidRDefault="00F851FF" w:rsidP="005F31BE">
      <w:pPr>
        <w:pStyle w:val="Heading4"/>
      </w:pPr>
      <w:bookmarkStart w:id="235" w:name="_7b4688dbd3826f33c726c87847ae4a72"/>
      <w:bookmarkStart w:id="236" w:name="_Toc285096619"/>
      <w:r w:rsidRPr="005F31BE">
        <w:t>&lt;Stereotype&gt; EnumeratedValueDomainConstraint</w:t>
      </w:r>
      <w:bookmarkEnd w:id="235"/>
      <w:bookmarkEnd w:id="236"/>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constraint on </w:t>
      </w:r>
      <w:proofErr w:type="gramStart"/>
      <w:r>
        <w:t>a</w:t>
      </w:r>
      <w:proofErr w:type="gramEnd"/>
      <w:r>
        <w:t xml:space="preserve"> </w:t>
      </w:r>
      <w:r>
        <w:rPr>
          <w:b/>
          <w:bCs/>
        </w:rPr>
        <w:t>EnumeratedValueDomain</w:t>
      </w:r>
      <w:r>
        <w:t xml:space="preserve"> that represents a discrete set of possible values for a particular field or data element.</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4049ef2e39f1ca7b7abb65f10409d85f" w:history="1">
        <w:r w:rsidR="003E7695">
          <w:rPr>
            <w:rStyle w:val="Hyperlink"/>
          </w:rPr>
          <w:t>.3.3.3 Enumeration Constraints</w:t>
        </w:r>
      </w:hyperlink>
      <w:r w:rsidR="00324424">
        <w:t xml:space="preserve">, </w:t>
      </w:r>
    </w:p>
    <w:p w:rsidR="00A93FDC" w:rsidRDefault="00DF0E6D" w:rsidP="00CB0928">
      <w:pPr>
        <w:ind w:left="720"/>
      </w:pPr>
      <w:hyperlink w:anchor="_759880e6f359cf189858504f68956934" w:history="1">
        <w:r w:rsidR="003E7695">
          <w:rPr>
            <w:rStyle w:val="Hyperlink"/>
          </w:rPr>
          <w:t>.3.4.1 TerminologyConstraints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c74c3698f61990aff3aec96088f0a9" w:history="1">
        <w:r w:rsidR="006977BE">
          <w:rPr>
            <w:rStyle w:val="Hyperlink"/>
          </w:rPr>
          <w:t>EnumerationConstraint</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constrainsEVD</w:t>
      </w:r>
      <w:proofErr w:type="gramEnd"/>
    </w:p>
    <w:p w:rsidR="00563A94" w:rsidRDefault="00DF0E6D">
      <w:r>
        <w:t>This Enumeration is an &lt;&lt;EnumeratedValueDomain&gt;&gt;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_Enumeration.stereotypedBy('EnumeratedValueDomain')</w:t>
      </w:r>
    </w:p>
    <w:p w:rsidR="002C0F83" w:rsidRPr="005F31BE" w:rsidRDefault="00F851FF" w:rsidP="005F31BE">
      <w:pPr>
        <w:pStyle w:val="Heading4"/>
      </w:pPr>
      <w:bookmarkStart w:id="237" w:name="_1bc74c3698f61990aff3aec96088f0a9"/>
      <w:bookmarkStart w:id="238" w:name="_Toc285096620"/>
      <w:r w:rsidRPr="005F31BE">
        <w:t>&lt;Stereotype&gt; EnumerationConstraint</w:t>
      </w:r>
      <w:bookmarkEnd w:id="237"/>
      <w:bookmarkEnd w:id="238"/>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 A constraint </w:t>
      </w:r>
      <w:proofErr w:type="gramStart"/>
      <w:r>
        <w:t>on a possible values</w:t>
      </w:r>
      <w:proofErr w:type="gramEnd"/>
      <w:r>
        <w:t xml:space="preserve"> in a UML </w:t>
      </w:r>
      <w:r>
        <w:rPr>
          <w:b/>
          <w:bCs/>
        </w:rPr>
        <w:t>Enumeration</w:t>
      </w:r>
      <w:r>
        <w:t xml:space="preserve">.   </w:t>
      </w:r>
      <w:r>
        <w:rPr>
          <w:b/>
          <w:bCs/>
        </w:rPr>
        <w:t>EnumerationConstraint</w:t>
      </w:r>
      <w:r>
        <w:t xml:space="preserve"> allows a mo</w:t>
      </w:r>
      <w:r>
        <w:t>deler to:</w:t>
      </w:r>
    </w:p>
    <w:p w:rsidR="00563A94" w:rsidRDefault="00DF0E6D">
      <w:pPr>
        <w:pStyle w:val="ListParagraph"/>
        <w:numPr>
          <w:ilvl w:val="0"/>
          <w:numId w:val="19"/>
        </w:numPr>
      </w:pPr>
      <w:proofErr w:type="gramStart"/>
      <w:r>
        <w:t xml:space="preserve">List which </w:t>
      </w:r>
      <w:r>
        <w:rPr>
          <w:b/>
          <w:bCs/>
        </w:rPr>
        <w:t>EnumerationLiterals</w:t>
      </w:r>
      <w:r>
        <w:t xml:space="preserve"> owned</w:t>
      </w:r>
      <w:proofErr w:type="gramEnd"/>
      <w:r>
        <w:t xml:space="preserve"> by the </w:t>
      </w:r>
      <w:r>
        <w:rPr>
          <w:b/>
          <w:bCs/>
        </w:rPr>
        <w:t xml:space="preserve">Enumeration </w:t>
      </w:r>
      <w:r>
        <w:t>are permitted.</w:t>
      </w:r>
    </w:p>
    <w:p w:rsidR="00563A94" w:rsidRDefault="00DF0E6D">
      <w:pPr>
        <w:pStyle w:val="ListParagraph"/>
        <w:numPr>
          <w:ilvl w:val="0"/>
          <w:numId w:val="19"/>
        </w:numPr>
      </w:pPr>
      <w:proofErr w:type="gramStart"/>
      <w:r>
        <w:t xml:space="preserve">List which </w:t>
      </w:r>
      <w:r>
        <w:rPr>
          <w:b/>
          <w:bCs/>
        </w:rPr>
        <w:t>EnumerationLiterals</w:t>
      </w:r>
      <w:r>
        <w:t xml:space="preserve"> owned</w:t>
      </w:r>
      <w:proofErr w:type="gramEnd"/>
      <w:r>
        <w:t xml:space="preserve"> by the </w:t>
      </w:r>
      <w:r>
        <w:rPr>
          <w:b/>
          <w:bCs/>
        </w:rPr>
        <w:t>Enumeration</w:t>
      </w:r>
      <w:r>
        <w:t xml:space="preserve"> are not permitted.</w:t>
      </w:r>
    </w:p>
    <w:p w:rsidR="00563A94" w:rsidRDefault="00DF0E6D">
      <w:pPr>
        <w:pStyle w:val="ListParagraph"/>
        <w:numPr>
          <w:ilvl w:val="0"/>
          <w:numId w:val="19"/>
        </w:numPr>
      </w:pPr>
      <w:r>
        <w:t xml:space="preserve">Add an </w:t>
      </w:r>
      <w:r>
        <w:rPr>
          <w:b/>
          <w:bCs/>
        </w:rPr>
        <w:t>EnumerationLiteral</w:t>
      </w:r>
      <w:r>
        <w:t xml:space="preserve"> that is the assumed value for this instance.</w:t>
      </w:r>
    </w:p>
    <w:p w:rsidR="00563A94" w:rsidRDefault="00DF0E6D">
      <w:pPr>
        <w:pStyle w:val="ListParagraph"/>
        <w:numPr>
          <w:ilvl w:val="0"/>
          <w:numId w:val="19"/>
        </w:numPr>
      </w:pPr>
      <w:r>
        <w:t xml:space="preserve">Add additional </w:t>
      </w:r>
      <w:r>
        <w:rPr>
          <w:b/>
          <w:bCs/>
        </w:rPr>
        <w:t>EnumerationLit</w:t>
      </w:r>
      <w:r>
        <w:rPr>
          <w:b/>
          <w:bCs/>
        </w:rPr>
        <w:t>erals</w:t>
      </w:r>
      <w:r>
        <w:t xml:space="preserve">, extending the parent </w:t>
      </w:r>
      <w:r>
        <w:rPr>
          <w:b/>
          <w:bCs/>
        </w:rPr>
        <w:t>Enumeration</w:t>
      </w:r>
      <w:r>
        <w:t>.</w:t>
      </w:r>
    </w:p>
    <w:p w:rsidR="00563A94" w:rsidRDefault="00DF0E6D">
      <w:r>
        <w:t xml:space="preserve"> </w:t>
      </w:r>
    </w:p>
    <w:p w:rsidR="00563A94" w:rsidRDefault="00DF0E6D">
      <w:r>
        <w:t xml:space="preserve"> </w:t>
      </w:r>
    </w:p>
    <w:p w:rsidR="00377E18" w:rsidRDefault="00C51B43" w:rsidP="00377E18">
      <w:pPr>
        <w:ind w:left="720" w:firstLine="720"/>
      </w:pPr>
      <w:r>
        <w:t xml:space="preserve"> </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f139650e10793c0005c93b604992495c" w:history="1">
        <w:r w:rsidR="003E7695">
          <w:rPr>
            <w:rStyle w:val="Hyperlink"/>
          </w:rPr>
          <w:t>.3.3.1 Object Constraints</w:t>
        </w:r>
      </w:hyperlink>
      <w:r w:rsidR="00324424">
        <w:t xml:space="preserve">, </w:t>
      </w:r>
    </w:p>
    <w:p w:rsidR="00A93FDC" w:rsidRDefault="00DF0E6D" w:rsidP="00CB0928">
      <w:pPr>
        <w:ind w:left="720"/>
      </w:pPr>
      <w:hyperlink w:anchor="_4049ef2e39f1ca7b7abb65f10409d85f" w:history="1">
        <w:r w:rsidR="003E7695">
          <w:rPr>
            <w:rStyle w:val="Hyperlink"/>
          </w:rPr>
          <w:t>.3.3.3 Enumeration Constraints</w:t>
        </w:r>
      </w:hyperlink>
      <w:r w:rsidR="00324424">
        <w:t xml:space="preserve">, </w:t>
      </w:r>
    </w:p>
    <w:p w:rsidR="00A93FDC" w:rsidRDefault="00DF0E6D" w:rsidP="00CB0928">
      <w:pPr>
        <w:ind w:left="720"/>
      </w:pPr>
      <w:hyperlink w:anchor="_759880e6f359cf189858504f68956934" w:history="1">
        <w:r w:rsidR="003E7695">
          <w:rPr>
            <w:rStyle w:val="Hyperlink"/>
          </w:rPr>
          <w:t>.3.4.1 TerminologyConstraints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7b4688dbd3826f33c726c87847ae4a72" w:history="1">
        <w:r w:rsidR="006977BE">
          <w:rPr>
            <w:rStyle w:val="Hyperlink"/>
          </w:rPr>
          <w:t>EnumeratedValueDomainConstraint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permissibleValue : EnumerationLiteral  [0..*]</w:t>
      </w:r>
    </w:p>
    <w:p w:rsidR="00563A94" w:rsidRDefault="00DF0E6D">
      <w:proofErr w:type="gramStart"/>
      <w:r>
        <w:t xml:space="preserve">The </w:t>
      </w:r>
      <w:r>
        <w:rPr>
          <w:b/>
          <w:bCs/>
        </w:rPr>
        <w:t>Enumeration</w:t>
      </w:r>
      <w:r>
        <w:t xml:space="preserve"> </w:t>
      </w:r>
      <w:r>
        <w:rPr>
          <w:i/>
          <w:iCs/>
        </w:rPr>
        <w:t>members</w:t>
      </w:r>
      <w:r>
        <w:t xml:space="preserve"> allowed in this constrained instance.</w:t>
      </w:r>
      <w:proofErr w:type="gramEnd"/>
      <w:r>
        <w:t xml:space="preserve">  If not empty, only the </w:t>
      </w:r>
      <w:r>
        <w:rPr>
          <w:b/>
          <w:bCs/>
        </w:rPr>
        <w:t>EnumerationLiterals</w:t>
      </w:r>
      <w:r>
        <w:t xml:space="preserve"> in this list a</w:t>
      </w:r>
      <w:r>
        <w:t xml:space="preserve">re valid values.  Only </w:t>
      </w:r>
      <w:r>
        <w:rPr>
          <w:b/>
          <w:bCs/>
        </w:rPr>
        <w:t>EnumerationLiterals</w:t>
      </w:r>
      <w:r>
        <w:t xml:space="preserve"> are valid for the general </w:t>
      </w:r>
      <w:r>
        <w:rPr>
          <w:b/>
          <w:bCs/>
        </w:rPr>
        <w:t>Enumeration</w:t>
      </w:r>
      <w:r>
        <w:t xml:space="preserve"> or </w:t>
      </w:r>
      <w:r>
        <w:rPr>
          <w:b/>
          <w:bCs/>
        </w:rPr>
        <w:t>EnumerationConstraint</w:t>
      </w:r>
      <w:r>
        <w:t xml:space="preserve"> can be listed in </w:t>
      </w:r>
      <w:r>
        <w:rPr>
          <w:i/>
          <w:iCs/>
        </w:rPr>
        <w:t>permissibleValue</w:t>
      </w:r>
      <w:r>
        <w:t>.</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disallowValue : EnumerationLiteral  [0..*]</w:t>
      </w:r>
    </w:p>
    <w:p w:rsidR="00563A94" w:rsidRDefault="00DF0E6D">
      <w:proofErr w:type="gramStart"/>
      <w:r>
        <w:t xml:space="preserve">The </w:t>
      </w:r>
      <w:r>
        <w:rPr>
          <w:b/>
          <w:bCs/>
        </w:rPr>
        <w:t>Enumeration</w:t>
      </w:r>
      <w:r>
        <w:t xml:space="preserve"> </w:t>
      </w:r>
      <w:r>
        <w:rPr>
          <w:i/>
          <w:iCs/>
        </w:rPr>
        <w:t xml:space="preserve">members </w:t>
      </w:r>
      <w:r>
        <w:t>not allowed in this constrained instance.</w:t>
      </w:r>
      <w:proofErr w:type="gramEnd"/>
      <w:r>
        <w:t xml:space="preserve">  An </w:t>
      </w:r>
      <w:r>
        <w:rPr>
          <w:b/>
          <w:bCs/>
        </w:rPr>
        <w:t>EnumerationLiteral</w:t>
      </w:r>
      <w:r>
        <w:t xml:space="preserve"> in the disallowValue takes precedence over a </w:t>
      </w:r>
      <w:r>
        <w:rPr>
          <w:i/>
          <w:iCs/>
        </w:rPr>
        <w:t>member</w:t>
      </w:r>
      <w:r>
        <w:t xml:space="preserve"> in the </w:t>
      </w:r>
      <w:r>
        <w:rPr>
          <w:i/>
          <w:iCs/>
        </w:rPr>
        <w:t>permissibleValue</w:t>
      </w:r>
      <w:r>
        <w:t xml:space="preserve"> -- if it appears in both places it is not allowed.</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EnumerationLiteral  [0..1]</w:t>
      </w:r>
    </w:p>
    <w:p w:rsidR="00563A94" w:rsidRDefault="00DF0E6D">
      <w:proofErr w:type="gramStart"/>
      <w:r>
        <w:t xml:space="preserve">The value </w:t>
      </w:r>
      <w:r>
        <w:t>to be assumed if it is absent in a data instance.</w:t>
      </w:r>
      <w:proofErr w:type="gramEnd"/>
      <w:r>
        <w:t xml:space="preserve">  </w:t>
      </w:r>
      <w:proofErr w:type="gramStart"/>
      <w:r>
        <w:rPr>
          <w:i/>
          <w:iCs/>
        </w:rPr>
        <w:t>assumedValue</w:t>
      </w:r>
      <w:proofErr w:type="gramEnd"/>
      <w:r>
        <w:t xml:space="preserve"> must be a valid value for the constrained enumeration -- if there is a non-empty list of </w:t>
      </w:r>
      <w:r>
        <w:rPr>
          <w:i/>
          <w:iCs/>
        </w:rPr>
        <w:t>permissibleValues</w:t>
      </w:r>
      <w:r>
        <w:t xml:space="preserve">, it must appear in the list and it may not appear in the </w:t>
      </w:r>
      <w:r>
        <w:rPr>
          <w:i/>
          <w:iCs/>
        </w:rPr>
        <w:t>disallowValue</w:t>
      </w:r>
      <w:r>
        <w:t xml:space="preserve"> list.</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validPermissibleValue</w:t>
      </w:r>
      <w:proofErr w:type="gramEnd"/>
    </w:p>
    <w:p w:rsidR="00563A94" w:rsidRDefault="00DF0E6D">
      <w:r>
        <w:t xml:space="preserve"> </w:t>
      </w:r>
    </w:p>
    <w:p w:rsidR="00377E18" w:rsidRDefault="00CF06F6" w:rsidP="00377E18">
      <w:pPr>
        <w:ind w:left="3600" w:firstLine="720"/>
      </w:pPr>
      <w:r w:rsidRPr="00467F03">
        <w:t>[English]</w:t>
      </w:r>
    </w:p>
    <w:p w:rsidR="008B78EB" w:rsidRDefault="004B279F" w:rsidP="00ED4063">
      <w:r w:rsidRPr="0047488C">
        <w:rPr>
          <w:rFonts w:ascii="Courier" w:hAnsi="Courier"/>
        </w:rPr>
        <w:t>All permissibleValue elements must be member EnumerationLiterals.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validDisallowValue</w:t>
      </w:r>
      <w:proofErr w:type="gramEnd"/>
    </w:p>
    <w:p w:rsidR="00563A94" w:rsidRDefault="00DF0E6D">
      <w:r>
        <w:t xml:space="preserve"> </w:t>
      </w:r>
    </w:p>
    <w:p w:rsidR="00377E18" w:rsidRDefault="00CF06F6" w:rsidP="00377E18">
      <w:pPr>
        <w:ind w:left="3600" w:firstLine="720"/>
      </w:pPr>
      <w:r w:rsidRPr="00467F03">
        <w:t>[English]</w:t>
      </w:r>
    </w:p>
    <w:p w:rsidR="008B78EB" w:rsidRDefault="004B279F" w:rsidP="00ED4063">
      <w:r w:rsidRPr="0047488C">
        <w:rPr>
          <w:rFonts w:ascii="Courier" w:hAnsi="Courier"/>
        </w:rPr>
        <w:t>Only valid member EnumerationLiterals may be in the disallowValue list</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validDefaultValue</w:t>
      </w:r>
      <w:proofErr w:type="gramEnd"/>
    </w:p>
    <w:p w:rsidR="00563A94" w:rsidRDefault="00DF0E6D">
      <w:r>
        <w:t xml:space="preserve"> </w:t>
      </w:r>
    </w:p>
    <w:p w:rsidR="00377E18" w:rsidRDefault="00CF06F6" w:rsidP="00377E18">
      <w:pPr>
        <w:ind w:left="3600" w:firstLine="720"/>
      </w:pPr>
      <w:r w:rsidRPr="00467F03">
        <w:t>[English]</w:t>
      </w:r>
    </w:p>
    <w:p w:rsidR="008B78EB" w:rsidRDefault="004B279F" w:rsidP="00ED4063">
      <w:proofErr w:type="gramStart"/>
      <w:r w:rsidRPr="0047488C">
        <w:rPr>
          <w:rFonts w:ascii="Courier" w:hAnsi="Courier"/>
        </w:rPr>
        <w:t>assumedValue</w:t>
      </w:r>
      <w:proofErr w:type="gramEnd"/>
      <w:r w:rsidRPr="0047488C">
        <w:rPr>
          <w:rFonts w:ascii="Courier" w:hAnsi="Courier"/>
        </w:rPr>
        <w:t xml:space="preserve"> must be a member EnumerationLiteral that is valid under the rules of the constraint.</w:t>
      </w:r>
    </w:p>
    <w:p w:rsidR="002C0F83" w:rsidRPr="005F31BE" w:rsidRDefault="00F851FF" w:rsidP="005F31BE">
      <w:pPr>
        <w:pStyle w:val="Heading4"/>
      </w:pPr>
      <w:bookmarkStart w:id="239" w:name="_Toc285096621"/>
      <w:r w:rsidRPr="005F31BE">
        <w:t>&lt;Stereotype&gt; IdentifiedItem</w:t>
      </w:r>
      <w:bookmarkEnd w:id="239"/>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IdentifiedItem</w:t>
      </w:r>
      <w:r>
        <w:t xml:space="preserve"> stereotype allows the assignment of one or more optional identifiers to be assigned to a </w:t>
      </w:r>
      <w:r>
        <w:rPr>
          <w:b/>
          <w:bCs/>
        </w:rPr>
        <w:t>NamedElement</w:t>
      </w:r>
      <w:r>
        <w: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d45578f848d02aad83980903e5bde7d1" w:history="1">
        <w:r w:rsidR="006977BE">
          <w:rPr>
            <w:rStyle w:val="Hyperlink"/>
          </w:rPr>
          <w:t>DescribedItem</w:t>
        </w:r>
      </w:hyperlink>
      <w:r w:rsidR="006977BE">
        <w:t xml:space="preserve">, </w:t>
      </w:r>
    </w:p>
    <w:p w:rsidR="00377E18" w:rsidRDefault="00DF0E6D" w:rsidP="00B51B66">
      <w:pPr>
        <w:ind w:firstLine="720"/>
      </w:pPr>
      <w:hyperlink w:anchor="_9d682f32f4917feea358e696d1fd146d" w:history="1">
        <w:r w:rsidR="006977BE">
          <w:rPr>
            <w:rStyle w:val="Hyperlink"/>
          </w:rPr>
          <w:t>ResourceReferenceInstance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id : EnumerationLiteral  [0..*]</w:t>
      </w:r>
    </w:p>
    <w:p w:rsidR="00563A94" w:rsidRDefault="00DF0E6D">
      <w:proofErr w:type="gramStart"/>
      <w:r>
        <w:t xml:space="preserve">An identifier unique within the context of the containing </w:t>
      </w:r>
      <w:r>
        <w:rPr>
          <w:b/>
          <w:bCs/>
        </w:rPr>
        <w:t>Enumeration</w:t>
      </w:r>
      <w:r>
        <w:t>.</w:t>
      </w:r>
      <w:proofErr w:type="gramEnd"/>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scopedIdentifierLiteral</w:t>
      </w:r>
      <w:proofErr w:type="gramEnd"/>
    </w:p>
    <w:p w:rsidR="00563A94" w:rsidRDefault="00DF0E6D">
      <w:r>
        <w:t xml:space="preserve"> Every </w:t>
      </w:r>
      <w:r>
        <w:rPr>
          <w:i/>
          <w:iCs/>
        </w:rPr>
        <w:t>id</w:t>
      </w:r>
      <w:r>
        <w:t xml:space="preserve"> property is an instance of a ScopedIdentifier.</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-&gt;forAll(x:EnumerationLiteral | x.enumeration.stereotypedBy('ScopedIdentifier'))</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uniqueScopes</w:t>
      </w:r>
      <w:proofErr w:type="gramEnd"/>
    </w:p>
    <w:p w:rsidR="00563A94" w:rsidRDefault="00DF0E6D">
      <w:r>
        <w:t xml:space="preserve"> Every id must belong to a unique instance specification classifier.  An identified Item cannot hav</w:t>
      </w:r>
      <w:r>
        <w:t>e two or more identifiers drawn from the same ScopedIdentifier enumeration.</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self.id</w:t>
      </w:r>
      <w:proofErr w:type="gramEnd"/>
      <w:r w:rsidRPr="0047488C">
        <w:rPr>
          <w:rFonts w:ascii="Courier" w:hAnsi="Courier"/>
        </w:rPr>
        <w:t>-&gt;forAll(l1 | self.id-&gt;forAll(l2 | l1.enumeration = l2.enumeration implies l1 = l2))</w:t>
      </w:r>
    </w:p>
    <w:p w:rsidR="002C0F83" w:rsidRPr="005F31BE" w:rsidRDefault="00F851FF" w:rsidP="005F31BE">
      <w:pPr>
        <w:pStyle w:val="Heading4"/>
      </w:pPr>
      <w:bookmarkStart w:id="240" w:name="_Toc285096622"/>
      <w:r w:rsidRPr="005F31BE">
        <w:t>&lt;Stereotype&gt; Infrastructure</w:t>
      </w:r>
      <w:bookmarkEnd w:id="240"/>
    </w:p>
    <w:p w:rsidR="0063570E" w:rsidRDefault="0063570E" w:rsidP="00383490"/>
    <w:p w:rsidR="00A855E6" w:rsidRDefault="00383490" w:rsidP="00263593">
      <w:r w:rsidRPr="00875584">
        <w:rPr>
          <w:rFonts w:ascii="Arial" w:hAnsi="Arial"/>
          <w:b/>
          <w:sz w:val="24"/>
          <w:szCs w:val="24"/>
        </w:rPr>
        <w:t>Description</w:t>
      </w:r>
    </w:p>
    <w:p w:rsidR="00563A94" w:rsidRDefault="00DF0E6D">
      <w:r>
        <w:t>A stereotype indicating a base Property represents an aspect of an Archetype implementation such as a specific Archetype identifier or other element.  Properties with the Infrastructure cannot be constrained in AML.</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2C0F83" w:rsidRPr="005F31BE" w:rsidRDefault="00F851FF" w:rsidP="005F31BE">
      <w:pPr>
        <w:pStyle w:val="Heading4"/>
      </w:pPr>
      <w:bookmarkStart w:id="241" w:name="_2219fb1dcaf5f26a0ed07de77d69cd5e"/>
      <w:bookmarkStart w:id="242" w:name="_Toc285096623"/>
      <w:r w:rsidRPr="005F31BE">
        <w:t>&lt;Stereotype&gt; IntegerConstraint</w:t>
      </w:r>
      <w:bookmarkEnd w:id="241"/>
      <w:bookmarkEnd w:id="242"/>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constraint on a property of Integer type.</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e5d1776f07899a7af4725351a338b35" w:history="1">
        <w:r w:rsidR="003E7695">
          <w:rPr>
            <w:rStyle w:val="Hyperlink"/>
          </w:rPr>
          <w:t>.3.2.1 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c72b6d9c8a46b96f02fdfefe3b8b0568" w:history="1">
        <w:r w:rsidR="006977BE">
          <w:rPr>
            <w:rStyle w:val="Hyperlink"/>
          </w:rPr>
          <w:t>PrimitiveObjectConstraint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Integer  [0..*]</w:t>
      </w:r>
    </w:p>
    <w:p w:rsidR="00563A94" w:rsidRDefault="00DF0E6D">
      <w:r>
        <w:t>A set of allowed Integer values (e.g., 2, 5).</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valueRanges : </w:t>
      </w:r>
      <w:hyperlink w:anchor="_86618450de28d822bd6b57b67a32ab2b" w:history="1">
        <w:r w:rsidRPr="006A54F6">
          <w:rPr>
            <w:rStyle w:val="Hyperlink"/>
            <w:b/>
          </w:rPr>
          <w:t>IntegerInterval</w:t>
        </w:r>
      </w:hyperlink>
      <w:r w:rsidRPr="006A54F6">
        <w:rPr>
          <w:b/>
        </w:rPr>
        <w:t xml:space="preserve">  [0..*]</w:t>
      </w:r>
    </w:p>
    <w:p w:rsidR="00563A94" w:rsidRDefault="00DF0E6D">
      <w:r>
        <w:t>A set of Integer value ranges, any value of which is considered valid.</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Integer  [0..1]</w:t>
      </w:r>
    </w:p>
    <w:p w:rsidR="00563A94" w:rsidRDefault="00DF0E6D">
      <w:r>
        <w:t>An Integer value to be assumed to apply if no value is provided.</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assumedInteger</w:t>
      </w:r>
      <w:proofErr w:type="gramEnd"/>
    </w:p>
    <w:p w:rsidR="00563A94" w:rsidRDefault="00DF0E6D">
      <w:proofErr w:type="gramStart"/>
      <w:r>
        <w:t>assumedValue</w:t>
      </w:r>
      <w:proofErr w:type="gramEnd"/>
      <w:r>
        <w:t xml:space="preserve"> is an integer.</w:t>
      </w:r>
    </w:p>
    <w:p w:rsidR="00377E18" w:rsidRDefault="00CF06F6" w:rsidP="00377E18">
      <w:pPr>
        <w:ind w:left="3600" w:firstLine="720"/>
      </w:pPr>
      <w:r w:rsidRPr="00467F03">
        <w:t>[English]</w:t>
      </w:r>
    </w:p>
    <w:p w:rsidR="008B78EB" w:rsidRDefault="004B279F" w:rsidP="00ED4063">
      <w:proofErr w:type="gramStart"/>
      <w:r w:rsidRPr="0047488C">
        <w:rPr>
          <w:rFonts w:ascii="Courier" w:hAnsi="Courier"/>
        </w:rPr>
        <w:t>assumedValue.oclIsKindOf</w:t>
      </w:r>
      <w:proofErr w:type="gramEnd"/>
      <w:r w:rsidRPr="0047488C">
        <w:rPr>
          <w:rFonts w:ascii="Courier" w:hAnsi="Courier"/>
        </w:rPr>
        <w:t>(Integer)</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constrainsInteger</w:t>
      </w:r>
      <w:proofErr w:type="gramEnd"/>
    </w:p>
    <w:p w:rsidR="00563A94" w:rsidRDefault="00DF0E6D">
      <w:r>
        <w:t>The constraint is applied to an Integer.</w:t>
      </w:r>
    </w:p>
    <w:p w:rsidR="00377E18" w:rsidRDefault="00CF06F6" w:rsidP="00377E18">
      <w:pPr>
        <w:ind w:left="3600" w:firstLine="720"/>
      </w:pPr>
      <w:r w:rsidRPr="00467F03">
        <w:t>[English]</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_PrimitiveType.oclIsKindOf(Integer)</w:t>
      </w:r>
    </w:p>
    <w:p w:rsidR="002C0F83" w:rsidRPr="005F31BE" w:rsidRDefault="00F851FF" w:rsidP="005F31BE">
      <w:pPr>
        <w:pStyle w:val="Heading4"/>
      </w:pPr>
      <w:bookmarkStart w:id="243" w:name="_Toc285096624"/>
      <w:r w:rsidRPr="005F31BE">
        <w:t>&lt;Stereotype&gt; KnownNamespace</w:t>
      </w:r>
      <w:bookmarkEnd w:id="243"/>
    </w:p>
    <w:p w:rsidR="0063570E" w:rsidRDefault="0063570E" w:rsidP="00383490"/>
    <w:p w:rsidR="00A855E6" w:rsidRDefault="00383490" w:rsidP="00263593">
      <w:r w:rsidRPr="00875584">
        <w:rPr>
          <w:rFonts w:ascii="Arial" w:hAnsi="Arial"/>
          <w:b/>
          <w:sz w:val="24"/>
          <w:szCs w:val="24"/>
        </w:rPr>
        <w:t>Description</w:t>
      </w:r>
    </w:p>
    <w:p w:rsidR="00563A94" w:rsidRDefault="00DF0E6D">
      <w:r>
        <w:rPr>
          <w:b/>
          <w:bCs/>
        </w:rPr>
        <w:t>KnownNamespace</w:t>
      </w:r>
      <w:r>
        <w:t xml:space="preserve"> extends the </w:t>
      </w:r>
      <w:r>
        <w:rPr>
          <w:b/>
          <w:bCs/>
        </w:rPr>
        <w:t>Enumeration</w:t>
      </w:r>
      <w:r>
        <w:t xml:space="preserve"> listing the set of namespace identifiers recognized by a particular implementation or archetype library.  The name of a member literal represents a local namespace identifier.  Each local identifier can, in turn, be r</w:t>
      </w:r>
      <w:r>
        <w:t>ealized by a second namespace.  As an example, an AML model might have 3 known namespaces:</w:t>
      </w:r>
    </w:p>
    <w:p w:rsidR="00563A94" w:rsidRDefault="00DF0E6D">
      <w:pPr>
        <w:pStyle w:val="ListParagraph"/>
        <w:numPr>
          <w:ilvl w:val="0"/>
          <w:numId w:val="21"/>
        </w:numPr>
      </w:pPr>
      <w:r>
        <w:t xml:space="preserve"> "SCT"</w:t>
      </w:r>
    </w:p>
    <w:p w:rsidR="00563A94" w:rsidRDefault="00DF0E6D">
      <w:pPr>
        <w:pStyle w:val="ListParagraph"/>
        <w:numPr>
          <w:ilvl w:val="0"/>
          <w:numId w:val="21"/>
        </w:numPr>
      </w:pPr>
      <w:r>
        <w:t xml:space="preserve"> "SNOMED-CT"</w:t>
      </w:r>
    </w:p>
    <w:p w:rsidR="00563A94" w:rsidRDefault="00DF0E6D">
      <w:pPr>
        <w:pStyle w:val="ListParagraph"/>
        <w:numPr>
          <w:ilvl w:val="0"/>
          <w:numId w:val="21"/>
        </w:numPr>
      </w:pPr>
      <w:r>
        <w:t>"LOINC"</w:t>
      </w:r>
    </w:p>
    <w:p w:rsidR="00563A94" w:rsidRDefault="00DF0E6D">
      <w:r>
        <w:t xml:space="preserve"> </w:t>
      </w:r>
    </w:p>
    <w:p w:rsidR="00563A94" w:rsidRDefault="00DF0E6D">
      <w:r>
        <w:t xml:space="preserve">The first two namespaces would reference the same realization target, a </w:t>
      </w:r>
      <w:r>
        <w:rPr>
          <w:b/>
          <w:bCs/>
        </w:rPr>
        <w:t>ScopedIdentifier</w:t>
      </w:r>
      <w:r>
        <w:t xml:space="preserve"> for the SNOMED CT identifiers referenced by the model, while the third would reference another </w:t>
      </w:r>
      <w:r>
        <w:rPr>
          <w:b/>
          <w:bCs/>
        </w:rPr>
        <w:t>ScopedIdentifier</w:t>
      </w:r>
      <w:r>
        <w:t xml:space="preserve"> </w:t>
      </w:r>
      <w:r>
        <w:rPr>
          <w:b/>
          <w:bCs/>
        </w:rPr>
        <w:t xml:space="preserve">Enumeration </w:t>
      </w:r>
      <w:r>
        <w:t>containing the LOINC identifiers referenced by the model.</w:t>
      </w:r>
    </w:p>
    <w:p w:rsidR="00563A94" w:rsidRDefault="00DF0E6D">
      <w:r>
        <w:t xml:space="preserve"> </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59faf6918f4c546323d6df67392c366b" w:history="1">
        <w:r w:rsidR="006977BE">
          <w:rPr>
            <w:rStyle w:val="Hyperlink"/>
          </w:rPr>
          <w:t>ScopedIdentifier</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hasScopedIdentifiers</w:t>
      </w:r>
      <w:proofErr w:type="gramEnd"/>
    </w:p>
    <w:p w:rsidR="00563A94" w:rsidRDefault="00DF0E6D">
      <w:r>
        <w:t>Set if knownNamespace has an identifier uniquely referencing its scoping namespace.</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_Enumeration.ownedLiteral-&gt;forAll(x:EnumerationLiteral|x.stereotypedBy('ScopedIdentifier'))</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namespaceInstances</w:t>
      </w:r>
      <w:proofErr w:type="gramEnd"/>
    </w:p>
    <w:p w:rsidR="00563A94" w:rsidRDefault="00DF0E6D">
      <w:r>
        <w:t>All owned EnumerationLiterals must be &lt;&lt;</w:t>
      </w:r>
      <w:r>
        <w:t>NamespaceInstance&gt;&gt;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_Enumeration.ownedLiteral-&gt;forAll(x:EnumerationLiteral|x.stereotypedBy('NamespaceInstance'))</w:t>
      </w:r>
    </w:p>
    <w:p w:rsidR="002C0F83" w:rsidRPr="005F31BE" w:rsidRDefault="00F851FF" w:rsidP="005F31BE">
      <w:pPr>
        <w:pStyle w:val="Heading4"/>
      </w:pPr>
      <w:bookmarkStart w:id="244" w:name="_Toc285096625"/>
      <w:r w:rsidRPr="005F31BE">
        <w:t>&lt;Stereotype&gt; Language</w:t>
      </w:r>
      <w:bookmarkEnd w:id="244"/>
    </w:p>
    <w:p w:rsidR="0063570E" w:rsidRDefault="0063570E" w:rsidP="00383490"/>
    <w:p w:rsidR="00A855E6" w:rsidRDefault="00383490" w:rsidP="00263593">
      <w:r w:rsidRPr="00875584">
        <w:rPr>
          <w:rFonts w:ascii="Arial" w:hAnsi="Arial"/>
          <w:b/>
          <w:sz w:val="24"/>
          <w:szCs w:val="24"/>
        </w:rPr>
        <w:t>Description</w:t>
      </w:r>
    </w:p>
    <w:p w:rsidR="00563A94" w:rsidRDefault="00DF0E6D">
      <w:r>
        <w:t>The set of languages referenced by an AML instance.  Typically these will be drawn from ISO 6</w:t>
      </w:r>
      <w:r>
        <w:t>39-1 or one of its derivatives.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59faf6918f4c546323d6df67392c366b" w:history="1">
        <w:r w:rsidR="006977BE">
          <w:rPr>
            <w:rStyle w:val="Hyperlink"/>
          </w:rPr>
          <w:t>ScopedIdentifier</w:t>
        </w:r>
      </w:hyperlink>
    </w:p>
    <w:p w:rsidR="002C0F83" w:rsidRPr="005F31BE" w:rsidRDefault="00F851FF" w:rsidP="005F31BE">
      <w:pPr>
        <w:pStyle w:val="Heading4"/>
      </w:pPr>
      <w:bookmarkStart w:id="245" w:name="_Toc285096626"/>
      <w:r w:rsidRPr="005F31BE">
        <w:t>&lt;Stereotype&gt; MappedDataType</w:t>
      </w:r>
      <w:bookmarkEnd w:id="245"/>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The </w:t>
      </w:r>
      <w:r>
        <w:rPr>
          <w:b/>
          <w:bCs/>
        </w:rPr>
        <w:t xml:space="preserve">MappedDataType </w:t>
      </w:r>
      <w:r>
        <w:t>stereotype extends a Class or DataType in the Reference Model.  It indicates the base Class or DataType corresponds to the assumed AMLDataType referenced by amlType.</w:t>
      </w:r>
    </w:p>
    <w:p w:rsidR="00563A94" w:rsidRDefault="00DF0E6D">
      <w:r>
        <w:t xml:space="preserve"> </w:t>
      </w:r>
    </w:p>
    <w:p w:rsidR="00563A94" w:rsidRDefault="00DF0E6D">
      <w:r>
        <w:t>Reference Model implementors will need t</w:t>
      </w:r>
      <w:r>
        <w:t>o define a mapping from the referenced amlType and the corresponding base Class or DataType that will transform the AML values into the corresponding target values.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amlType : Classifier  [1]</w:t>
      </w:r>
    </w:p>
    <w:p w:rsidR="00563A94" w:rsidRDefault="00DF0E6D">
      <w:r>
        <w:t xml:space="preserve">The assumed or built-in AML Data Type corresponding to the extended Class or DataType.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isAMLDataType</w:t>
      </w:r>
      <w:proofErr w:type="gramEnd"/>
    </w:p>
    <w:p w:rsidR="00563A94" w:rsidRDefault="00DF0E6D">
      <w:r>
        <w:t>The amlType must reference a classifier (Class or DataType</w:t>
      </w:r>
      <w:r>
        <w:t xml:space="preserve">) that has </w:t>
      </w:r>
      <w:proofErr w:type="gramStart"/>
      <w:r>
        <w:t>a</w:t>
      </w:r>
      <w:proofErr w:type="gramEnd"/>
      <w:r>
        <w:t xml:space="preserve"> AMLDataType stereotype.</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self.amlType.stereotypedBy</w:t>
      </w:r>
      <w:proofErr w:type="gramEnd"/>
      <w:r w:rsidRPr="0047488C">
        <w:rPr>
          <w:rFonts w:ascii="Courier" w:hAnsi="Courier"/>
        </w:rPr>
        <w:t>('AMLDataType')</w:t>
      </w:r>
    </w:p>
    <w:p w:rsidR="002C0F83" w:rsidRPr="005F31BE" w:rsidRDefault="00F851FF" w:rsidP="005F31BE">
      <w:pPr>
        <w:pStyle w:val="Heading4"/>
      </w:pPr>
      <w:bookmarkStart w:id="246" w:name="_Toc285096627"/>
      <w:r w:rsidRPr="005F31BE">
        <w:t>&lt;Stereotype&gt; NamespaceInstance</w:t>
      </w:r>
      <w:bookmarkEnd w:id="246"/>
    </w:p>
    <w:p w:rsidR="0063570E" w:rsidRDefault="0063570E" w:rsidP="00383490"/>
    <w:p w:rsidR="00A855E6" w:rsidRDefault="00383490" w:rsidP="00263593">
      <w:r w:rsidRPr="00875584">
        <w:rPr>
          <w:rFonts w:ascii="Arial" w:hAnsi="Arial"/>
          <w:b/>
          <w:sz w:val="24"/>
          <w:szCs w:val="24"/>
        </w:rPr>
        <w:t>Description</w:t>
      </w:r>
    </w:p>
    <w:p w:rsidR="00563A94" w:rsidRDefault="00DF0E6D">
      <w:r>
        <w:t>NamespaceInstance is an instance of Namespace.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mustBeScopedIdentifier</w:t>
      </w:r>
      <w:proofErr w:type="gramEnd"/>
    </w:p>
    <w:p w:rsidR="00563A94" w:rsidRDefault="00DF0E6D">
      <w:r>
        <w:t>There must be a single &lt;&lt;KnownNamespace&gt;&gt; client and a single &lt;&lt;ScopedIdentifier&gt;&gt; supplier.</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_Realization.client-&gt;size()=1 and self.base_Realization.supplier-&gt;size()=1 and self.base_Realization.client-&gt;forAll(x|x.stereotypedBy('KnownNamespace')) and self.base_Realization.supplier-&gt;forAll(x|x.stereotypedBy('ScopedIdentifier'))</w:t>
      </w:r>
    </w:p>
    <w:p w:rsidR="002C0F83" w:rsidRPr="005F31BE" w:rsidRDefault="00F851FF" w:rsidP="005F31BE">
      <w:pPr>
        <w:pStyle w:val="Heading4"/>
      </w:pPr>
      <w:bookmarkStart w:id="247" w:name="_ad75af95f635bdf35f69d9db9b17aae2"/>
      <w:bookmarkStart w:id="248" w:name="_Toc285096628"/>
      <w:r w:rsidRPr="005F31BE">
        <w:t>&lt;Stereotype&gt; ObjectConstraint</w:t>
      </w:r>
      <w:bookmarkEnd w:id="247"/>
      <w:bookmarkEnd w:id="248"/>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An </w:t>
      </w:r>
      <w:r>
        <w:rPr>
          <w:b/>
          <w:bCs/>
        </w:rPr>
        <w:t>ObjectConstraint</w:t>
      </w:r>
      <w:r>
        <w:t xml:space="preserve"> is a specialization of a </w:t>
      </w:r>
      <w:r>
        <w:rPr>
          <w:b/>
          <w:bCs/>
        </w:rPr>
        <w:t xml:space="preserve">Classifier </w:t>
      </w:r>
      <w:r>
        <w:t>wher</w:t>
      </w:r>
      <w:r>
        <w:t xml:space="preserve">e there are no new </w:t>
      </w:r>
      <w:r>
        <w:rPr>
          <w:i/>
          <w:iCs/>
        </w:rPr>
        <w:t>ownedAttributes</w:t>
      </w:r>
      <w:r>
        <w:t xml:space="preserve"> that do not </w:t>
      </w:r>
      <w:r>
        <w:rPr>
          <w:i/>
          <w:iCs/>
        </w:rPr>
        <w:t>subset</w:t>
      </w:r>
      <w:r>
        <w:t xml:space="preserve"> or </w:t>
      </w:r>
      <w:r>
        <w:rPr>
          <w:i/>
          <w:iCs/>
        </w:rPr>
        <w:t>redefine</w:t>
      </w:r>
      <w:r>
        <w:t xml:space="preserve"> an inherited </w:t>
      </w:r>
      <w:r>
        <w:rPr>
          <w:i/>
          <w:iCs/>
        </w:rPr>
        <w:t>attribute</w:t>
      </w:r>
      <w:r>
        <w:t>.</w:t>
      </w:r>
    </w:p>
    <w:p w:rsidR="00563A94" w:rsidRDefault="00DF0E6D">
      <w:r>
        <w:t xml:space="preserve"> </w:t>
      </w:r>
    </w:p>
    <w:p w:rsidR="00563A94" w:rsidRDefault="00DF0E6D">
      <w:r>
        <w:t xml:space="preserve">The </w:t>
      </w:r>
      <w:r>
        <w:rPr>
          <w:b/>
          <w:bCs/>
        </w:rPr>
        <w:t>Classifier</w:t>
      </w:r>
      <w:r>
        <w:t xml:space="preserve"> stereotyped by an </w:t>
      </w:r>
      <w:r>
        <w:rPr>
          <w:b/>
          <w:bCs/>
        </w:rPr>
        <w:t>ObjectConstraint</w:t>
      </w:r>
      <w:r>
        <w:t xml:space="preserve"> must participate in exactly one </w:t>
      </w:r>
      <w:r>
        <w:rPr>
          <w:b/>
          <w:bCs/>
        </w:rPr>
        <w:t>Generalization</w:t>
      </w:r>
      <w:r>
        <w:t xml:space="preserve"> </w:t>
      </w:r>
      <w:proofErr w:type="gramStart"/>
      <w:r>
        <w:t>relationship which</w:t>
      </w:r>
      <w:proofErr w:type="gramEnd"/>
      <w:r>
        <w:t xml:space="preserve"> must be stereotyped by the </w:t>
      </w:r>
      <w:r>
        <w:rPr>
          <w:b/>
          <w:bCs/>
        </w:rPr>
        <w:t>Constrains</w:t>
      </w:r>
      <w:r>
        <w:t xml:space="preserve"> stereotype.</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f139650e10793c0005c93b604992495c" w:history="1">
        <w:r w:rsidR="003E7695">
          <w:rPr>
            <w:rStyle w:val="Hyperlink"/>
          </w:rPr>
          <w:t>.3.3.1 Object Constraints</w:t>
        </w:r>
      </w:hyperlink>
      <w:r w:rsidR="00324424">
        <w:t xml:space="preserve">, </w:t>
      </w:r>
    </w:p>
    <w:p w:rsidR="00A93FDC" w:rsidRDefault="00DF0E6D" w:rsidP="00CB0928">
      <w:pPr>
        <w:ind w:left="720"/>
      </w:pPr>
      <w:hyperlink w:anchor="_17547bff44c4353bd3a454a0c3c7e577" w:history="1">
        <w:r w:rsidR="003E7695">
          <w:rPr>
            <w:rStyle w:val="Hyperlink"/>
          </w:rPr>
          <w:t>.3.3.4 Constraint Proxies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d45578f848d02aad83980903e5bde7d1" w:history="1">
        <w:r w:rsidR="006977BE">
          <w:rPr>
            <w:rStyle w:val="Hyperlink"/>
          </w:rPr>
          <w:t>DescribedItem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bd9b14c4d7198d36c5a9dec9c2836b62" w:history="1">
        <w:r w:rsidR="006977BE">
          <w:rPr>
            <w:rStyle w:val="Hyperlink"/>
          </w:rPr>
          <w:t>ComplexObjectConstraint</w:t>
        </w:r>
      </w:hyperlink>
      <w:r w:rsidR="006977BE">
        <w:t xml:space="preserve">, </w:t>
      </w:r>
    </w:p>
    <w:p w:rsidR="00377E18" w:rsidRDefault="00DF0E6D" w:rsidP="00B51B66">
      <w:pPr>
        <w:ind w:firstLine="720"/>
      </w:pPr>
      <w:hyperlink w:anchor="_1bc74c3698f61990aff3aec96088f0a9" w:history="1">
        <w:r w:rsidR="006977BE">
          <w:rPr>
            <w:rStyle w:val="Hyperlink"/>
          </w:rPr>
          <w:t>EnumerationConstraint</w:t>
        </w:r>
      </w:hyperlink>
      <w:r w:rsidR="006977BE">
        <w:t xml:space="preserve">, </w:t>
      </w:r>
    </w:p>
    <w:p w:rsidR="00377E18" w:rsidRDefault="00DF0E6D" w:rsidP="00B51B66">
      <w:pPr>
        <w:ind w:firstLine="720"/>
      </w:pPr>
      <w:hyperlink w:anchor="_c8ae60f7f44b70cf5dce7db03aa6ac1e" w:history="1">
        <w:r w:rsidR="006977BE">
          <w:rPr>
            <w:rStyle w:val="Hyperlink"/>
          </w:rPr>
          <w:t>ObjectConstraintProxy</w:t>
        </w:r>
      </w:hyperlink>
      <w:r w:rsidR="006977BE">
        <w:t xml:space="preserve">, </w:t>
      </w:r>
    </w:p>
    <w:p w:rsidR="00377E18" w:rsidRDefault="00DF0E6D" w:rsidP="00B51B66">
      <w:pPr>
        <w:ind w:firstLine="720"/>
      </w:pPr>
      <w:hyperlink w:anchor="_c72b6d9c8a46b96f02fdfefe3b8b0568" w:history="1">
        <w:r w:rsidR="006977BE">
          <w:rPr>
            <w:rStyle w:val="Hyperlink"/>
          </w:rPr>
          <w:t>PrimitiveObjectConstraint</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redefinesGeneralization</w:t>
      </w:r>
      <w:proofErr w:type="gramEnd"/>
    </w:p>
    <w:p w:rsidR="00563A94" w:rsidRDefault="00DF0E6D">
      <w:r>
        <w:t>This Classifier must have exactly one generalization, and that is a &lt;&lt;Constrains&gt;&gt; or &lt;&lt;ConstrainsConceptReference&gt;&gt; generalization.</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_Classifier.generalization-&gt;forAll(x|x.stereotypedBy('Constrains') or x.stereotypedBy('ConstrainsConceptReference'))  and   (self.base_Classifier.generalization-&gt;size() = 1)</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about</w:t>
      </w:r>
      <w:proofErr w:type="gramEnd"/>
    </w:p>
    <w:p w:rsidR="00563A94" w:rsidRDefault="00DF0E6D">
      <w:r>
        <w:t>At most one "about" reference via &lt;&lt;ConceptReferenceInstance&gt;&gt; Abstraction</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_Classifier.clientDependency-&gt;select(x|x.stereotypedBy('ConceptReferenceInstance'))-&gt;size()&lt;=1</w:t>
      </w:r>
    </w:p>
    <w:p w:rsidR="002C0F83" w:rsidRPr="005F31BE" w:rsidRDefault="00F851FF" w:rsidP="005F31BE">
      <w:pPr>
        <w:pStyle w:val="Heading4"/>
      </w:pPr>
      <w:bookmarkStart w:id="249" w:name="_c8ae60f7f44b70cf5dce7db03aa6ac1e"/>
      <w:bookmarkStart w:id="250" w:name="_Toc285096629"/>
      <w:r w:rsidRPr="005F31BE">
        <w:t>&lt;Stereotype&gt; ObjectConstraintProxy</w:t>
      </w:r>
      <w:bookmarkEnd w:id="249"/>
      <w:bookmarkEnd w:id="250"/>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An </w:t>
      </w:r>
      <w:r>
        <w:rPr>
          <w:i/>
          <w:iCs/>
        </w:rPr>
        <w:t>ObjectConstraintProxy</w:t>
      </w:r>
      <w:r>
        <w:t xml:space="preserve"> asserts a constraint defined elsewhere in the archetype is to apply to the </w:t>
      </w:r>
      <w:r>
        <w:rPr>
          <w:b/>
          <w:bCs/>
        </w:rPr>
        <w:t>Classifier</w:t>
      </w:r>
      <w:r>
        <w:t xml:space="preserve"> instance referenced by the proxy </w:t>
      </w:r>
      <w:r>
        <w:rPr>
          <w:i/>
          <w:iCs/>
        </w:rPr>
        <w:t>constrains</w:t>
      </w:r>
      <w:r>
        <w:t xml:space="preserve"> attribute.</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f139650e10793c0005c93b604992495c" w:history="1">
        <w:r w:rsidR="003E7695">
          <w:rPr>
            <w:rStyle w:val="Hyperlink"/>
          </w:rPr>
          <w:t>.3.3.1 Object Constraints</w:t>
        </w:r>
      </w:hyperlink>
      <w:r w:rsidR="00324424">
        <w:t xml:space="preserve">, </w:t>
      </w:r>
    </w:p>
    <w:p w:rsidR="00A93FDC" w:rsidRDefault="00DF0E6D" w:rsidP="00CB0928">
      <w:pPr>
        <w:ind w:left="720"/>
      </w:pPr>
      <w:hyperlink w:anchor="_17547bff44c4353bd3a454a0c3c7e577" w:history="1">
        <w:r w:rsidR="003E7695">
          <w:rPr>
            <w:rStyle w:val="Hyperlink"/>
          </w:rPr>
          <w:t>.3.3.4 Constraint Proxies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f5f73ce565f73d8b4808997e54e8e698" w:history="1">
        <w:r w:rsidR="006977BE">
          <w:rPr>
            <w:rStyle w:val="Hyperlink"/>
          </w:rPr>
          <w:t>ArchetypeRootProxy</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redefinesConstrains</w:t>
      </w:r>
      <w:proofErr w:type="gramEnd"/>
    </w:p>
    <w:p w:rsidR="00563A94" w:rsidRDefault="00DF0E6D">
      <w:r>
        <w:t>All generals are &lt;&lt;TargetConstraint&gt;&gt;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_Class.generalization-&gt;forAll(x|x.stereotypedBy('TargetConstraint'))</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noNewAttributes</w:t>
      </w:r>
      <w:proofErr w:type="gramEnd"/>
    </w:p>
    <w:p w:rsidR="00563A94" w:rsidRDefault="00DF0E6D">
      <w:r>
        <w:t>No attributes allowed on this Class</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_Class.ownedAttribute-&gt;size() = 0</w:t>
      </w:r>
    </w:p>
    <w:p w:rsidR="002C0F83" w:rsidRPr="005F31BE" w:rsidRDefault="00F851FF" w:rsidP="005F31BE">
      <w:pPr>
        <w:pStyle w:val="Heading4"/>
      </w:pPr>
      <w:bookmarkStart w:id="251" w:name="_Toc285096630"/>
      <w:r w:rsidRPr="005F31BE">
        <w:t>&lt;Stereotype&gt; PermissibleValue</w:t>
      </w:r>
      <w:bookmarkEnd w:id="251"/>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 xml:space="preserve">A unique within the context of the owning </w:t>
      </w:r>
      <w:r>
        <w:rPr>
          <w:b/>
          <w:bCs/>
        </w:rPr>
        <w:t>EnumeratedValueDomain</w:t>
      </w:r>
      <w:r>
        <w:t>.</w:t>
      </w:r>
      <w:proofErr w:type="gramEnd"/>
      <w:r>
        <w:t xml:space="preserve">  A </w:t>
      </w:r>
      <w:r>
        <w:rPr>
          <w:b/>
          <w:bCs/>
        </w:rPr>
        <w:t xml:space="preserve">PermissibleValue </w:t>
      </w:r>
      <w:r>
        <w:t>can be associated with an identifier, which, in ADL would be an "at" code.  A permissible value can be associated with one or more language specific designations and optional descriptions, which represent the ADL term_definitions section (</w:t>
      </w:r>
      <w:r>
        <w:t xml:space="preserve">as applied to "at" codes).  A </w:t>
      </w:r>
      <w:r>
        <w:rPr>
          <w:b/>
          <w:bCs/>
        </w:rPr>
        <w:t xml:space="preserve">PermissibleValue </w:t>
      </w:r>
      <w:r>
        <w:t xml:space="preserve">may also reference a </w:t>
      </w:r>
      <w:r>
        <w:rPr>
          <w:b/>
          <w:bCs/>
        </w:rPr>
        <w:t xml:space="preserve">ConceptReference </w:t>
      </w:r>
      <w:r>
        <w:t xml:space="preserve">via the </w:t>
      </w:r>
      <w:r>
        <w:rPr>
          <w:b/>
          <w:bCs/>
        </w:rPr>
        <w:t>ConceptReferenceInstance</w:t>
      </w:r>
      <w:r>
        <w:t xml:space="preserve"> association</w:t>
      </w:r>
      <w:proofErr w:type="gramStart"/>
      <w:r>
        <w:t>,where</w:t>
      </w:r>
      <w:proofErr w:type="gramEnd"/>
      <w:r>
        <w:t xml:space="preserve"> the </w:t>
      </w:r>
      <w:r>
        <w:rPr>
          <w:b/>
          <w:bCs/>
        </w:rPr>
        <w:t>ConceptReference</w:t>
      </w:r>
      <w:r>
        <w:t xml:space="preserve"> identifies the intended meaning for the value.</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4049ef2e39f1ca7b7abb65f10409d85f" w:history="1">
        <w:r w:rsidR="003E7695">
          <w:rPr>
            <w:rStyle w:val="Hyperlink"/>
          </w:rPr>
          <w:t>.3.3.3 Enumeration Constraints</w:t>
        </w:r>
      </w:hyperlink>
      <w:r w:rsidR="00324424">
        <w:t xml:space="preserve">, </w:t>
      </w:r>
    </w:p>
    <w:p w:rsidR="00A93FDC" w:rsidRDefault="00DF0E6D" w:rsidP="00CB0928">
      <w:pPr>
        <w:ind w:left="720"/>
      </w:pPr>
      <w:hyperlink w:anchor="_bbceab59bf026d3b0616400766b2619e" w:history="1">
        <w:r w:rsidR="003E7695">
          <w:rPr>
            <w:rStyle w:val="Hyperlink"/>
          </w:rPr>
          <w:t>Enumerated Value Domains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d45578f848d02aad83980903e5bde7d1" w:history="1">
        <w:r w:rsidR="006977BE">
          <w:rPr>
            <w:rStyle w:val="Hyperlink"/>
          </w:rPr>
          <w:t>DescribedItem</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valueMeaningIsConceptReference</w:t>
      </w:r>
      <w:proofErr w:type="gramEnd"/>
    </w:p>
    <w:p w:rsidR="00563A94" w:rsidRDefault="00DF0E6D">
      <w:r>
        <w:t>PermissibleValue.about must be a concept reference</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 xml:space="preserve">_EnumerationLiteral.clientDependency-&gt;select(d|d.stereotypedBy('ConceptReferenceInstance'))-&gt;size()&lt;=1 </w:t>
      </w:r>
    </w:p>
    <w:p w:rsidR="002C0F83" w:rsidRPr="005F31BE" w:rsidRDefault="00F851FF" w:rsidP="005F31BE">
      <w:pPr>
        <w:pStyle w:val="Heading4"/>
      </w:pPr>
      <w:bookmarkStart w:id="252" w:name="_Toc285096631"/>
      <w:r w:rsidRPr="005F31BE">
        <w:t>&lt;Stereotype&gt; PossibleValue</w:t>
      </w:r>
      <w:bookmarkEnd w:id="252"/>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An instance of a link between </w:t>
      </w:r>
      <w:proofErr w:type="gramStart"/>
      <w:r>
        <w:t xml:space="preserve">a  </w:t>
      </w:r>
      <w:r>
        <w:rPr>
          <w:b/>
          <w:bCs/>
        </w:rPr>
        <w:t>ConceptReferenceConstraint</w:t>
      </w:r>
      <w:proofErr w:type="gramEnd"/>
      <w:r>
        <w:t xml:space="preserve"> and a set of possible values.</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6a2f733d1d3ea9bc232f96caadb113e1" w:history="1">
        <w:r w:rsidR="006977BE">
          <w:rPr>
            <w:rStyle w:val="Hyperlink"/>
          </w:rPr>
          <w:t>ConceptReferenceInstance</w:t>
        </w:r>
      </w:hyperlink>
    </w:p>
    <w:p w:rsidR="002C0F83" w:rsidRPr="005F31BE" w:rsidRDefault="00F851FF" w:rsidP="005F31BE">
      <w:pPr>
        <w:pStyle w:val="Heading4"/>
      </w:pPr>
      <w:bookmarkStart w:id="253" w:name="_c72b6d9c8a46b96f02fdfefe3b8b0568"/>
      <w:bookmarkStart w:id="254" w:name="_Toc285096632"/>
      <w:r w:rsidRPr="005F31BE">
        <w:t>&lt;Stereotype&gt; PrimitiveObjectConstraint</w:t>
      </w:r>
      <w:bookmarkEnd w:id="253"/>
      <w:bookmarkEnd w:id="254"/>
    </w:p>
    <w:p w:rsidR="0063570E" w:rsidRDefault="0063570E" w:rsidP="00383490"/>
    <w:p w:rsidR="00A855E6" w:rsidRDefault="00383490" w:rsidP="00263593">
      <w:r w:rsidRPr="00875584">
        <w:rPr>
          <w:rFonts w:ascii="Arial" w:hAnsi="Arial"/>
          <w:b/>
          <w:sz w:val="24"/>
          <w:szCs w:val="24"/>
        </w:rPr>
        <w:t>Description</w:t>
      </w:r>
    </w:p>
    <w:p w:rsidR="00563A94" w:rsidRDefault="00DF0E6D">
      <w:r>
        <w:t>A constraint on a UML or AML primitive type</w:t>
      </w:r>
    </w:p>
    <w:p w:rsidR="00563A94" w:rsidRDefault="00DF0E6D">
      <w:r>
        <w:t xml:space="preserve"> </w:t>
      </w:r>
    </w:p>
    <w:p w:rsidR="00563A94" w:rsidRDefault="00DF0E6D">
      <w:r>
        <w:t>The abstract primitive object constraint has no properties, but those of its specializations follow comm</w:t>
      </w:r>
      <w:r>
        <w:t>on patterns. (It also seems to have no relationships, e.g., composition to complex constraint.)</w:t>
      </w:r>
    </w:p>
    <w:p w:rsidR="00563A94" w:rsidRDefault="00DF0E6D">
      <w:r>
        <w:t xml:space="preserve">These patterns include properties defining allowed values via explicit enumeration, range definition, and matching patterns. These allowed value properties are </w:t>
      </w:r>
      <w:r>
        <w:t xml:space="preserve">to be treated as permissive rather than restrictive, with the result that if more than one of these properties is defined, the set of valid values for an instance is the union of values so defined. </w:t>
      </w:r>
      <w:proofErr w:type="gramStart"/>
      <w:r>
        <w:t>Inclusion and exclusion of interval end points in the valu</w:t>
      </w:r>
      <w:r>
        <w:t>eRanges properties is governed by the interval data types</w:t>
      </w:r>
      <w:proofErr w:type="gramEnd"/>
      <w:r>
        <w:t>.</w:t>
      </w:r>
    </w:p>
    <w:p w:rsidR="00563A94" w:rsidRDefault="00DF0E6D">
      <w:r>
        <w:t xml:space="preserve"> </w:t>
      </w:r>
    </w:p>
    <w:p w:rsidR="00563A94" w:rsidRDefault="00DF0E6D">
      <w:r>
        <w:t>Another pattern comprises the ‘assumed value’ properties. In an archetype containing optional data elements, assumed values can be used to specify values that can reliably be inferred by receiver</w:t>
      </w:r>
      <w:r>
        <w:t>s. For example, an archetype for ‘blood pressure measurement’ might include an optional data element describing the patient position, with choices ‘lying’, ‘sitting’ and ‘standing’. Since this element is optional, conformant data could be created that does</w:t>
      </w:r>
      <w:r>
        <w:t xml:space="preserve"> not contain it. The ‘assumed value’ property allows a value to be explicitly stated so that all users/systems know what value to assume when optional items are not included in the data, in cases where such an assumption is appropriate. In the ‘blood press</w:t>
      </w:r>
      <w:r>
        <w:t>ure measurement’ example, one might define such a value as ‘sitting’—the most common value—with the understanding that such an assumption makes it important for instances in which the value is different, or not known, to say so, notwithstanding that the va</w:t>
      </w:r>
      <w:r>
        <w:t>lue is technically optional.</w:t>
      </w:r>
    </w:p>
    <w:p w:rsidR="00563A94" w:rsidRDefault="00DF0E6D">
      <w:r>
        <w:t xml:space="preserve"> </w:t>
      </w:r>
    </w:p>
    <w:p w:rsidR="00563A94" w:rsidRDefault="00DF0E6D">
      <w:r>
        <w:t xml:space="preserve">Assumed values are definable on any primitive type. If the archetype does not define an assumed value, </w:t>
      </w:r>
      <w:proofErr w:type="gramStart"/>
      <w:r>
        <w:t>no reliable assumption can be made by the receiver of an archetype instance concerning the value of the property</w:t>
      </w:r>
      <w:proofErr w:type="gramEnd"/>
      <w:r>
        <w:t>.</w:t>
      </w:r>
    </w:p>
    <w:p w:rsidR="00563A94" w:rsidRDefault="00DF0E6D">
      <w:r>
        <w:t xml:space="preserve"> </w:t>
      </w:r>
    </w:p>
    <w:p w:rsidR="00563A94" w:rsidRDefault="00DF0E6D">
      <w:r>
        <w:t>Date and Time constraints follow the string syntax of the ISO 8601 Representation of dates and times.</w:t>
      </w:r>
    </w:p>
    <w:p w:rsidR="00377E18" w:rsidRDefault="00C51B43" w:rsidP="00377E18">
      <w:pPr>
        <w:ind w:left="720" w:firstLine="720"/>
      </w:pP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e5d1776f07899a7af4725351a338b35" w:history="1">
        <w:r w:rsidR="003E7695">
          <w:rPr>
            <w:rStyle w:val="Hyperlink"/>
          </w:rPr>
          <w:t>.3.2.1 Primitive Type Constraints</w:t>
        </w:r>
      </w:hyperlink>
      <w:r w:rsidR="00324424">
        <w:t xml:space="preserve">, </w:t>
      </w:r>
    </w:p>
    <w:p w:rsidR="00A93FDC" w:rsidRDefault="00DF0E6D" w:rsidP="00CB0928">
      <w:pPr>
        <w:ind w:left="720"/>
      </w:pPr>
      <w:hyperlink w:anchor="_f139650e10793c0005c93b604992495c" w:history="1">
        <w:r w:rsidR="003E7695">
          <w:rPr>
            <w:rStyle w:val="Hyperlink"/>
          </w:rPr>
          <w:t>.3.3.1 Object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ad75af95f635bdf35f69d9db9b17aae2" w:history="1">
        <w:r w:rsidR="006977BE">
          <w:rPr>
            <w:rStyle w:val="Hyperlink"/>
          </w:rPr>
          <w:t>ObjectConstraint</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40ee863e6fd02692437dae1d81ba12de" w:history="1">
        <w:r w:rsidR="006977BE">
          <w:rPr>
            <w:rStyle w:val="Hyperlink"/>
          </w:rPr>
          <w:t>BooleanConstraint</w:t>
        </w:r>
      </w:hyperlink>
      <w:r w:rsidR="006977BE">
        <w:t xml:space="preserve">, </w:t>
      </w:r>
    </w:p>
    <w:p w:rsidR="00377E18" w:rsidRDefault="00DF0E6D" w:rsidP="00B51B66">
      <w:pPr>
        <w:ind w:firstLine="720"/>
      </w:pPr>
      <w:hyperlink w:anchor="_ff8930d68c378c02c221704764a5c9d4" w:history="1">
        <w:r w:rsidR="006977BE">
          <w:rPr>
            <w:rStyle w:val="Hyperlink"/>
          </w:rPr>
          <w:t>DateConstraint</w:t>
        </w:r>
      </w:hyperlink>
      <w:r w:rsidR="006977BE">
        <w:t xml:space="preserve">, </w:t>
      </w:r>
    </w:p>
    <w:p w:rsidR="00377E18" w:rsidRDefault="00DF0E6D" w:rsidP="00B51B66">
      <w:pPr>
        <w:ind w:firstLine="720"/>
      </w:pPr>
      <w:hyperlink w:anchor="_7dde1322feeec9c32a95df44c39d8e48" w:history="1">
        <w:r w:rsidR="006977BE">
          <w:rPr>
            <w:rStyle w:val="Hyperlink"/>
          </w:rPr>
          <w:t>DateTimeConstraint</w:t>
        </w:r>
      </w:hyperlink>
      <w:r w:rsidR="006977BE">
        <w:t xml:space="preserve">, </w:t>
      </w:r>
    </w:p>
    <w:p w:rsidR="00377E18" w:rsidRDefault="00DF0E6D" w:rsidP="00B51B66">
      <w:pPr>
        <w:ind w:firstLine="720"/>
      </w:pPr>
      <w:hyperlink w:anchor="_384c080719f5bd1b45eae1293215b466" w:history="1">
        <w:r w:rsidR="006977BE">
          <w:rPr>
            <w:rStyle w:val="Hyperlink"/>
          </w:rPr>
          <w:t>DurationConstraint</w:t>
        </w:r>
      </w:hyperlink>
      <w:r w:rsidR="006977BE">
        <w:t xml:space="preserve">, </w:t>
      </w:r>
    </w:p>
    <w:p w:rsidR="00377E18" w:rsidRDefault="00DF0E6D" w:rsidP="00B51B66">
      <w:pPr>
        <w:ind w:firstLine="720"/>
      </w:pPr>
      <w:hyperlink w:anchor="_2219fb1dcaf5f26a0ed07de77d69cd5e" w:history="1">
        <w:r w:rsidR="006977BE">
          <w:rPr>
            <w:rStyle w:val="Hyperlink"/>
          </w:rPr>
          <w:t>IntegerConstraint</w:t>
        </w:r>
      </w:hyperlink>
      <w:r w:rsidR="006977BE">
        <w:t xml:space="preserve">, </w:t>
      </w:r>
    </w:p>
    <w:p w:rsidR="00377E18" w:rsidRDefault="00DF0E6D" w:rsidP="00B51B66">
      <w:pPr>
        <w:ind w:firstLine="720"/>
      </w:pPr>
      <w:hyperlink w:anchor="_b921bc493035fb4e067213114372e254" w:history="1">
        <w:r w:rsidR="006977BE">
          <w:rPr>
            <w:rStyle w:val="Hyperlink"/>
          </w:rPr>
          <w:t>RealConstraint</w:t>
        </w:r>
      </w:hyperlink>
      <w:r w:rsidR="006977BE">
        <w:t xml:space="preserve">, </w:t>
      </w:r>
    </w:p>
    <w:p w:rsidR="00377E18" w:rsidRDefault="00DF0E6D" w:rsidP="00B51B66">
      <w:pPr>
        <w:ind w:firstLine="720"/>
      </w:pPr>
      <w:hyperlink w:anchor="_982033c222702fafb1d4d3ed7b399317" w:history="1">
        <w:r w:rsidR="006977BE">
          <w:rPr>
            <w:rStyle w:val="Hyperlink"/>
          </w:rPr>
          <w:t>StringConstraint</w:t>
        </w:r>
      </w:hyperlink>
      <w:r w:rsidR="006977BE">
        <w:t xml:space="preserve">, </w:t>
      </w:r>
    </w:p>
    <w:p w:rsidR="00377E18" w:rsidRDefault="00DF0E6D" w:rsidP="00B51B66">
      <w:pPr>
        <w:ind w:firstLine="720"/>
      </w:pPr>
      <w:hyperlink w:anchor="_ef76317db67a290898f39af3c51eee9c" w:history="1">
        <w:r w:rsidR="006977BE">
          <w:rPr>
            <w:rStyle w:val="Hyperlink"/>
          </w:rPr>
          <w:t>TerminologyCodeConstraint</w:t>
        </w:r>
      </w:hyperlink>
      <w:r w:rsidR="006977BE">
        <w:t xml:space="preserve">, </w:t>
      </w:r>
    </w:p>
    <w:p w:rsidR="00377E18" w:rsidRDefault="00DF0E6D" w:rsidP="00B51B66">
      <w:pPr>
        <w:ind w:firstLine="720"/>
      </w:pPr>
      <w:hyperlink w:anchor="_d8c772ca77efc45bee8711f1de17afc0" w:history="1">
        <w:r w:rsidR="006977BE">
          <w:rPr>
            <w:rStyle w:val="Hyperlink"/>
          </w:rPr>
          <w:t>TimeConstraint</w:t>
        </w:r>
      </w:hyperlink>
    </w:p>
    <w:p w:rsidR="002C0F83" w:rsidRPr="005F31BE" w:rsidRDefault="00F851FF" w:rsidP="005F31BE">
      <w:pPr>
        <w:pStyle w:val="Heading4"/>
      </w:pPr>
      <w:bookmarkStart w:id="255" w:name="_b921bc493035fb4e067213114372e254"/>
      <w:bookmarkStart w:id="256" w:name="_Toc285096633"/>
      <w:r w:rsidRPr="005F31BE">
        <w:t>&lt;Stereotype&gt; RealConstraint</w:t>
      </w:r>
      <w:bookmarkEnd w:id="255"/>
      <w:bookmarkEnd w:id="256"/>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constraint on a property of Real type.</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e5d1776f07899a7af4725351a338b35" w:history="1">
        <w:r w:rsidR="003E7695">
          <w:rPr>
            <w:rStyle w:val="Hyperlink"/>
          </w:rPr>
          <w:t>.3.2.1 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c72b6d9c8a46b96f02fdfefe3b8b0568" w:history="1">
        <w:r w:rsidR="006977BE">
          <w:rPr>
            <w:rStyle w:val="Hyperlink"/>
          </w:rPr>
          <w:t>PrimitiveObjectConstraint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possibleValues : Real  [0..*]</w:t>
      </w:r>
    </w:p>
    <w:p w:rsidR="00563A94" w:rsidRDefault="00DF0E6D">
      <w:proofErr w:type="gramStart"/>
      <w:r>
        <w:t>A set of allowed Real values (e.g., 37.2, 100.265).</w:t>
      </w:r>
      <w:proofErr w:type="gramEnd"/>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valueRanges : </w:t>
      </w:r>
      <w:hyperlink w:anchor="_d4f7314ff920dd15ee0e834cfbd4e6f2" w:history="1">
        <w:r w:rsidRPr="006A54F6">
          <w:rPr>
            <w:rStyle w:val="Hyperlink"/>
            <w:b/>
          </w:rPr>
          <w:t>RealInterval</w:t>
        </w:r>
      </w:hyperlink>
      <w:r w:rsidRPr="006A54F6">
        <w:rPr>
          <w:b/>
        </w:rPr>
        <w:t xml:space="preserve">  [0..*]</w:t>
      </w:r>
    </w:p>
    <w:p w:rsidR="00563A94" w:rsidRDefault="00DF0E6D">
      <w:r>
        <w:t>A set of Real value ranges, any value of which is considered valid.</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assumedValue : Real  [0..1]</w:t>
      </w:r>
    </w:p>
    <w:p w:rsidR="00563A94" w:rsidRDefault="00DF0E6D">
      <w:r>
        <w:t>Real value to be assumed to apply if no value is provided.</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constrainsReal</w:t>
      </w:r>
      <w:proofErr w:type="gramEnd"/>
    </w:p>
    <w:p w:rsidR="00563A94" w:rsidRDefault="00DF0E6D">
      <w:r>
        <w:t>Constraint is applied to a real.</w:t>
      </w:r>
    </w:p>
    <w:p w:rsidR="00377E18" w:rsidRDefault="00CF06F6" w:rsidP="00377E18">
      <w:pPr>
        <w:ind w:left="3600" w:firstLine="720"/>
      </w:pPr>
      <w:r w:rsidRPr="00467F03">
        <w:t>[English]</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_PrimitiveType.oclIsKindOf(Real)</w:t>
      </w:r>
    </w:p>
    <w:p w:rsidR="002C0F83" w:rsidRPr="005F31BE" w:rsidRDefault="00F851FF" w:rsidP="005F31BE">
      <w:pPr>
        <w:pStyle w:val="Heading4"/>
      </w:pPr>
      <w:bookmarkStart w:id="257" w:name="_ae519954bfcbf4564dc31d9d1b694789"/>
      <w:bookmarkStart w:id="258" w:name="_Toc285096634"/>
      <w:r w:rsidRPr="005F31BE">
        <w:t>&lt;Stereotype&gt; ReferenceModel</w:t>
      </w:r>
      <w:bookmarkEnd w:id="257"/>
      <w:bookmarkEnd w:id="258"/>
    </w:p>
    <w:p w:rsidR="0063570E" w:rsidRDefault="0063570E" w:rsidP="00383490"/>
    <w:p w:rsidR="00A855E6" w:rsidRDefault="00383490" w:rsidP="00263593">
      <w:r w:rsidRPr="00875584">
        <w:rPr>
          <w:rFonts w:ascii="Arial" w:hAnsi="Arial"/>
          <w:b/>
          <w:sz w:val="24"/>
          <w:szCs w:val="24"/>
        </w:rPr>
        <w:t>Description</w:t>
      </w:r>
    </w:p>
    <w:p w:rsidR="00563A94" w:rsidRDefault="00DF0E6D">
      <w:r>
        <w:t>A stereotype that classifies a package as a reference model, identifying it as a valid target for archetype constraints</w:t>
      </w:r>
    </w:p>
    <w:p w:rsidR="00563A94" w:rsidRDefault="00DF0E6D">
      <w:r>
        <w:t xml:space="preserve"> </w:t>
      </w:r>
    </w:p>
    <w:p w:rsidR="00563A94" w:rsidRDefault="00DF0E6D">
      <w:r>
        <w:t>A reference model defines the classes that the archetypes in an archetype library can constrain, and the ReferenceModel profile ensure</w:t>
      </w:r>
      <w:r>
        <w:t>s that the reference model can provide the metadata that an archetype library may require.</w:t>
      </w:r>
    </w:p>
    <w:p w:rsidR="00563A94" w:rsidRDefault="00DF0E6D">
      <w:r>
        <w:t xml:space="preserve"> </w:t>
      </w:r>
    </w:p>
    <w:p w:rsidR="00563A94" w:rsidRDefault="00DF0E6D">
      <w:r>
        <w:t>An archetype library is associated with exactly one ReferenceModel, and it may use the properties that the model defines in the construction of archetype identifie</w:t>
      </w:r>
      <w:r>
        <w:t>r strings. See the openEHR Archetype Definition Language exposition of archetype identification for one example of how this may work.</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e5d1776f07899a7af4725351a338b35" w:history="1">
        <w:r w:rsidR="003E7695">
          <w:rPr>
            <w:rStyle w:val="Hyperlink"/>
          </w:rPr>
          <w:t>.3.2.1 Primitive Type Constraints</w:t>
        </w:r>
      </w:hyperlink>
      <w:r w:rsidR="00324424">
        <w:t xml:space="preserve">, </w:t>
      </w:r>
    </w:p>
    <w:p w:rsidR="002C0F83" w:rsidRPr="005F31BE" w:rsidRDefault="00F851FF" w:rsidP="005F31BE">
      <w:pPr>
        <w:pStyle w:val="Heading4"/>
      </w:pPr>
      <w:bookmarkStart w:id="259" w:name="_Toc285096635"/>
      <w:r w:rsidRPr="005F31BE">
        <w:t>&lt;Stereotype&gt; ReferenceModel</w:t>
      </w:r>
      <w:bookmarkEnd w:id="259"/>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This stereotype identifies a package as </w:t>
      </w:r>
      <w:proofErr w:type="gramStart"/>
      <w:r>
        <w:t>a  Reference</w:t>
      </w:r>
      <w:proofErr w:type="gramEnd"/>
      <w:r>
        <w:t xml:space="preserve"> Model -- a package which contains the collection of UML Classes that can be constrained by the Archetypes in an Archetype Library.  The Reference Model stereotype also allows the specif</w:t>
      </w:r>
      <w:r>
        <w:t>ication of the publisher, namespace and version of a Reference Model in a form compatible with a modeling language such as ADL.</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rmPublisher : String  [0..1]</w:t>
      </w:r>
    </w:p>
    <w:p w:rsidR="00563A94" w:rsidRDefault="00DF0E6D">
      <w:r>
        <w:t xml:space="preserve"> </w:t>
      </w:r>
      <w:proofErr w:type="gramStart"/>
      <w:r>
        <w:t>The name of the Reference Model publisher.</w:t>
      </w:r>
      <w:proofErr w:type="gramEnd"/>
      <w:r>
        <w:t xml:space="preserve">  Corresponds to </w:t>
      </w:r>
      <w:r>
        <w:rPr>
          <w:i/>
          <w:iCs/>
        </w:rPr>
        <w:t xml:space="preserve">rm_publisher </w:t>
      </w:r>
      <w:r>
        <w:t>in AOM 2.0</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rmNamespace : String  [0..1]</w:t>
      </w:r>
    </w:p>
    <w:p w:rsidR="00563A94" w:rsidRDefault="00DF0E6D">
      <w:r>
        <w:t xml:space="preserve"> </w:t>
      </w:r>
      <w:proofErr w:type="gramStart"/>
      <w:r>
        <w:t>The owning domain name of the archetype.</w:t>
      </w:r>
      <w:proofErr w:type="gramEnd"/>
      <w:r>
        <w:t xml:space="preserve">  Corresponds to the </w:t>
      </w:r>
      <w:r>
        <w:rPr>
          <w:i/>
          <w:iCs/>
        </w:rPr>
        <w:t>namespace</w:t>
      </w:r>
      <w:r>
        <w:t xml:space="preserve"> attribute in AOM2.0.</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rmVersion : String  [0..1]</w:t>
      </w:r>
    </w:p>
    <w:p w:rsidR="00563A94" w:rsidRDefault="00DF0E6D">
      <w:r>
        <w:t xml:space="preserve">Designates the version id of the reference model on which the archetype is based. Corresponds to </w:t>
      </w:r>
      <w:r>
        <w:rPr>
          <w:i/>
          <w:iCs/>
        </w:rPr>
        <w:t>rm_release</w:t>
      </w:r>
      <w:r>
        <w:t xml:space="preserve"> in AOM 2.0</w:t>
      </w:r>
    </w:p>
    <w:p w:rsidR="002C0F83" w:rsidRPr="005F31BE" w:rsidRDefault="00F851FF" w:rsidP="005F31BE">
      <w:pPr>
        <w:pStyle w:val="Heading4"/>
      </w:pPr>
      <w:bookmarkStart w:id="260" w:name="_0ce2b29ea1a1410087dae9200ed62528"/>
      <w:bookmarkStart w:id="261" w:name="_Toc285096636"/>
      <w:r w:rsidRPr="005F31BE">
        <w:t>&lt;Stereotype&gt; ReferenceModelImport</w:t>
      </w:r>
      <w:bookmarkEnd w:id="260"/>
      <w:bookmarkEnd w:id="261"/>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 </w:t>
      </w:r>
      <w:r>
        <w:rPr>
          <w:b/>
          <w:bCs/>
        </w:rPr>
        <w:t>ReferenceModelImport</w:t>
      </w:r>
      <w:r>
        <w:t xml:space="preserve"> is a </w:t>
      </w:r>
      <w:r>
        <w:rPr>
          <w:b/>
          <w:bCs/>
        </w:rPr>
        <w:t>PackageImport</w:t>
      </w:r>
      <w:r>
        <w:t xml:space="preserve"> where the </w:t>
      </w:r>
      <w:r>
        <w:rPr>
          <w:i/>
          <w:iCs/>
        </w:rPr>
        <w:t>importingNamespace</w:t>
      </w:r>
      <w:r>
        <w:t xml:space="preserve"> is an instance of an </w:t>
      </w:r>
      <w:r>
        <w:rPr>
          <w:b/>
          <w:bCs/>
        </w:rPr>
        <w:t>ArchetypeLibrary</w:t>
      </w:r>
      <w:r>
        <w:t xml:space="preserve"> and the </w:t>
      </w:r>
      <w:r>
        <w:rPr>
          <w:i/>
          <w:iCs/>
        </w:rPr>
        <w:t>importedPackage</w:t>
      </w:r>
      <w:r>
        <w:t xml:space="preserve"> is an instance of a </w:t>
      </w:r>
      <w:r>
        <w:rPr>
          <w:b/>
          <w:bCs/>
        </w:rPr>
        <w:t>ReferenceModel</w:t>
      </w:r>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1c8c4aa3906888e5c2c8895f5ed19903" w:history="1">
        <w:r w:rsidR="003E7695">
          <w:rPr>
            <w:rStyle w:val="Hyperlink"/>
          </w:rPr>
          <w:t xml:space="preserve">.3.1.1 Archetypes </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libraryOnly</w:t>
      </w:r>
      <w:proofErr w:type="gramEnd"/>
    </w:p>
    <w:p w:rsidR="00563A94" w:rsidRDefault="00DF0E6D">
      <w:proofErr w:type="gramStart"/>
      <w:r>
        <w:t>importing</w:t>
      </w:r>
      <w:proofErr w:type="gramEnd"/>
      <w:r>
        <w:t xml:space="preserve"> namespace must be an &lt;&lt;ArchetypeLibrary&gt;&gt;</w:t>
      </w:r>
    </w:p>
    <w:p w:rsidR="00563A94" w:rsidRDefault="00DF0E6D">
      <w:r>
        <w:t xml:space="preserve"> </w:t>
      </w:r>
    </w:p>
    <w:p w:rsidR="00563A94" w:rsidRDefault="00DF0E6D">
      <w:r>
        <w:t xml:space="preserve"> </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 xml:space="preserve">_PackageImport.importingNamespace.stereotypedBy('ArchetypeLibrary') </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libraryReferenceModel</w:t>
      </w:r>
      <w:proofErr w:type="gramEnd"/>
    </w:p>
    <w:p w:rsidR="00563A94" w:rsidRDefault="00DF0E6D">
      <w:proofErr w:type="gramStart"/>
      <w:r>
        <w:t>importedPackage</w:t>
      </w:r>
      <w:proofErr w:type="gramEnd"/>
      <w:r>
        <w:t xml:space="preserve"> must be &lt;&lt;ReferenceModel&gt;&gt; and importNamespace must be &lt;&lt;ArchetypeLibrary&gt;&gt;</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_PackageImport.importedPackage.stereotypedBy('ReferenceModel') and  self.base_PackageImport.importingNamespace.stereotypedBy('ArchetypeLibrary')</w:t>
      </w:r>
    </w:p>
    <w:p w:rsidR="002C0F83" w:rsidRPr="005F31BE" w:rsidRDefault="00F851FF" w:rsidP="005F31BE">
      <w:pPr>
        <w:pStyle w:val="Heading4"/>
      </w:pPr>
      <w:bookmarkStart w:id="262" w:name="_2363e45c670e7e760b4676036b10e751"/>
      <w:bookmarkStart w:id="263" w:name="_Toc285096637"/>
      <w:r w:rsidRPr="005F31BE">
        <w:t>&lt;Stereotype&gt; ResourceDescription</w:t>
      </w:r>
      <w:bookmarkEnd w:id="262"/>
      <w:bookmarkEnd w:id="263"/>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detailed description of the source, provenance,</w:t>
      </w:r>
      <w:r>
        <w:t xml:space="preserve"> copyright, etc of the ADL Resource.</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8719d73828cfab6778459fc65cfee21" w:history="1">
        <w:r w:rsidR="003E7695">
          <w:rPr>
            <w:rStyle w:val="Hyperlink"/>
          </w:rPr>
          <w:t>.3.1.2 Archetype Metadata</w:t>
        </w:r>
      </w:hyperlink>
    </w:p>
    <w:p w:rsidR="002C0F83" w:rsidRPr="005F31BE" w:rsidRDefault="00F851FF" w:rsidP="005F31BE">
      <w:pPr>
        <w:pStyle w:val="Heading4"/>
      </w:pPr>
      <w:bookmarkStart w:id="264" w:name="_Toc285096638"/>
      <w:r w:rsidRPr="005F31BE">
        <w:t>&lt;Stereotype&gt; ResourceReference</w:t>
      </w:r>
      <w:bookmarkEnd w:id="264"/>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ResourceReference couples a NamedElement with </w:t>
      </w:r>
      <w:proofErr w:type="gramStart"/>
      <w:r>
        <w:t>a</w:t>
      </w:r>
      <w:proofErr w:type="gramEnd"/>
      <w:r>
        <w:t xml:space="preserve"> uri referencing an external class, category, individual or "concept".  It should be noted the uri in ResourceReference has the semantics associated with the PersistentURI in the CTS2 specification -- it is </w:t>
      </w:r>
      <w:r>
        <w:t>not intended to reference a resource directly, but to "name" a resource that has a description in one or more terminologies, (code systems, classification systems, ontologies).</w:t>
      </w:r>
    </w:p>
    <w:p w:rsidR="00563A94" w:rsidRDefault="00DF0E6D">
      <w:r>
        <w:t xml:space="preserve"> </w:t>
      </w:r>
    </w:p>
    <w:p w:rsidR="00563A94" w:rsidRDefault="00DF0E6D">
      <w:r>
        <w:t xml:space="preserve">The uri serves as the identity of a ResourceReference.  </w:t>
      </w:r>
      <w:proofErr w:type="gramStart"/>
      <w:r>
        <w:t>It may be accompanied</w:t>
      </w:r>
      <w:r>
        <w:t xml:space="preserve"> by additional language specific designations and descriptions as well as by a ScopedIdentifer that identifies the target as a namespace/name tuple</w:t>
      </w:r>
      <w:proofErr w:type="gramEnd"/>
      <w:r>
        <w: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d45578f848d02aad83980903e5bde7d1" w:history="1">
        <w:r w:rsidR="006977BE">
          <w:rPr>
            <w:rStyle w:val="Hyperlink"/>
          </w:rPr>
          <w:t>DescribedItem</w:t>
        </w:r>
      </w:hyperlink>
      <w:r w:rsidR="006977BE">
        <w:t xml:space="preserve">, </w:t>
      </w:r>
    </w:p>
    <w:p w:rsidR="00377E18" w:rsidRDefault="00DF0E6D" w:rsidP="00B51B66">
      <w:pPr>
        <w:ind w:firstLine="720"/>
      </w:pPr>
      <w:hyperlink w:anchor="_80448b03d480bba05b1e156796878f77" w:history="1">
        <w:r w:rsidR="006977BE">
          <w:rPr>
            <w:rStyle w:val="Hyperlink"/>
          </w:rPr>
          <w:t>DesignatableItem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7de70b4fbd9e6a164f7f00cde47dfd5a" w:history="1">
        <w:r w:rsidR="006977BE">
          <w:rPr>
            <w:rStyle w:val="Hyperlink"/>
          </w:rPr>
          <w:t>CodeSystemReference</w:t>
        </w:r>
      </w:hyperlink>
      <w:r w:rsidR="006977BE">
        <w:t xml:space="preserve">, </w:t>
      </w:r>
    </w:p>
    <w:p w:rsidR="00377E18" w:rsidRDefault="00DF0E6D" w:rsidP="00B51B66">
      <w:pPr>
        <w:ind w:firstLine="720"/>
      </w:pPr>
      <w:hyperlink w:anchor="_9a8de95c38ebe2d6ce506cbc9bef7b7a" w:history="1">
        <w:r w:rsidR="006977BE">
          <w:rPr>
            <w:rStyle w:val="Hyperlink"/>
          </w:rPr>
          <w:t>CodeSystemVersionReference</w:t>
        </w:r>
      </w:hyperlink>
      <w:r w:rsidR="006977BE">
        <w:t xml:space="preserve">, </w:t>
      </w:r>
    </w:p>
    <w:p w:rsidR="00377E18" w:rsidRDefault="00DF0E6D" w:rsidP="00B51B66">
      <w:pPr>
        <w:ind w:firstLine="720"/>
      </w:pPr>
      <w:hyperlink w:anchor="_57ae94153b82f28889d42ad4aa8fe1e0" w:history="1">
        <w:r w:rsidR="006977BE">
          <w:rPr>
            <w:rStyle w:val="Hyperlink"/>
          </w:rPr>
          <w:t>ConceptReference</w:t>
        </w:r>
      </w:hyperlink>
      <w:r w:rsidR="006977BE">
        <w:t xml:space="preserve">, </w:t>
      </w:r>
    </w:p>
    <w:p w:rsidR="00377E18" w:rsidRDefault="00DF0E6D" w:rsidP="00B51B66">
      <w:pPr>
        <w:ind w:firstLine="720"/>
      </w:pPr>
      <w:hyperlink w:anchor="_a4fedb7858ead8d2272640d51b53719a" w:history="1">
        <w:r w:rsidR="006977BE">
          <w:rPr>
            <w:rStyle w:val="Hyperlink"/>
          </w:rPr>
          <w:t>ValueSetDefinitionReference</w:t>
        </w:r>
      </w:hyperlink>
      <w:r w:rsidR="006977BE">
        <w:t xml:space="preserve">, </w:t>
      </w:r>
    </w:p>
    <w:p w:rsidR="00377E18" w:rsidRDefault="00DF0E6D" w:rsidP="00B51B66">
      <w:pPr>
        <w:ind w:firstLine="720"/>
      </w:pPr>
      <w:hyperlink w:anchor="_1a1ca20b54028ee5e2eb20af35411f6e" w:history="1">
        <w:r w:rsidR="006977BE">
          <w:rPr>
            <w:rStyle w:val="Hyperlink"/>
          </w:rPr>
          <w:t>ValueSetReference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String  [1]</w:t>
      </w:r>
    </w:p>
    <w:p w:rsidR="00563A94" w:rsidRDefault="00DF0E6D">
      <w:proofErr w:type="gramStart"/>
      <w:r>
        <w:t>URI of the resource.</w:t>
      </w:r>
      <w:proofErr w:type="gramEnd"/>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uniqueId</w:t>
      </w:r>
      <w:proofErr w:type="gramEnd"/>
    </w:p>
    <w:p w:rsidR="00563A94" w:rsidRDefault="00DF0E6D">
      <w:r>
        <w:t>Every identifier must come from a different namespace</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self.id</w:t>
      </w:r>
      <w:proofErr w:type="gramEnd"/>
      <w:r w:rsidRPr="0047488C">
        <w:rPr>
          <w:rFonts w:ascii="Courier" w:hAnsi="Courier"/>
        </w:rPr>
        <w:t>-&gt;forAll(i1 | self.id-&gt;forAll(i2 | i1.enumeration = i2.enumeration implies i1 = i2))</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language</w:t>
      </w:r>
      <w:proofErr w:type="gramEnd"/>
      <w:r w:rsidRPr="006F3621">
        <w:rPr>
          <w:rFonts w:ascii="Arial" w:hAnsi="Arial"/>
          <w:b/>
        </w:rPr>
        <w:t xml:space="preserve"> sign description represent tuple</w:t>
      </w:r>
    </w:p>
    <w:p w:rsidR="00563A94" w:rsidRDefault="00DF0E6D">
      <w:r>
        <w:t>The ordered sequences language, sign, description must be the same length and language must be part of a &lt;&lt;Language&gt;&gt; Enumeration.</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self.language</w:t>
      </w:r>
      <w:proofErr w:type="gramEnd"/>
      <w:r w:rsidRPr="0047488C">
        <w:rPr>
          <w:rFonts w:ascii="Courier" w:hAnsi="Courier"/>
        </w:rPr>
        <w:t>-&gt;size()=self.sign-&gt;size() and self.language-&gt;size()=self.description-&gt;size() and self.language.enumeration-&gt;forAll(l|l.stereotypedBy('Language'))</w:t>
      </w:r>
    </w:p>
    <w:p w:rsidR="002C0F83" w:rsidRPr="005F31BE" w:rsidRDefault="00F851FF" w:rsidP="005F31BE">
      <w:pPr>
        <w:pStyle w:val="Heading4"/>
      </w:pPr>
      <w:bookmarkStart w:id="265" w:name="_Toc285096639"/>
      <w:r w:rsidRPr="005F31BE">
        <w:t>&lt;Stereotype&gt; ResourceReferenceInstance</w:t>
      </w:r>
      <w:bookmarkEnd w:id="265"/>
    </w:p>
    <w:p w:rsidR="0063570E" w:rsidRDefault="0063570E" w:rsidP="00383490"/>
    <w:p w:rsidR="00A855E6" w:rsidRDefault="00383490" w:rsidP="00263593">
      <w:r w:rsidRPr="00875584">
        <w:rPr>
          <w:rFonts w:ascii="Arial" w:hAnsi="Arial"/>
          <w:b/>
          <w:sz w:val="24"/>
          <w:szCs w:val="24"/>
        </w:rPr>
        <w:t>Description</w:t>
      </w:r>
    </w:p>
    <w:p w:rsidR="00563A94" w:rsidRDefault="00DF0E6D">
      <w:r>
        <w:t>ResourceReferenceInstance is an abstr</w:t>
      </w:r>
      <w:r>
        <w:t>action that associates a NamedElement that is stereotyped by DescribedItem with an instance of its reference.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80448b03d480bba05b1e156796878f77" w:history="1">
        <w:r w:rsidR="006977BE">
          <w:rPr>
            <w:rStyle w:val="Hyperlink"/>
          </w:rPr>
          <w:t>DesignatableItem</w:t>
        </w:r>
      </w:hyperlink>
      <w:r w:rsidR="006977BE">
        <w:t xml:space="preserve">, </w:t>
      </w:r>
    </w:p>
    <w:p w:rsidR="00377E18" w:rsidRDefault="00DF0E6D" w:rsidP="00B51B66">
      <w:pPr>
        <w:ind w:firstLine="720"/>
      </w:pPr>
      <w:hyperlink w:anchor="_4b28f60cd7e8328f1d31dbcfa39d2ff3" w:history="1">
        <w:r w:rsidR="006977BE">
          <w:rPr>
            <w:rStyle w:val="Hyperlink"/>
          </w:rPr>
          <w:t>IdentifiedItem</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e055a6cce06d0838055b62dbfbf235f2" w:history="1">
        <w:r w:rsidR="006977BE">
          <w:rPr>
            <w:rStyle w:val="Hyperlink"/>
          </w:rPr>
          <w:t>CodeSystemReferenceInstance</w:t>
        </w:r>
      </w:hyperlink>
      <w:r w:rsidR="006977BE">
        <w:t xml:space="preserve">, </w:t>
      </w:r>
    </w:p>
    <w:p w:rsidR="00377E18" w:rsidRDefault="00DF0E6D" w:rsidP="00B51B66">
      <w:pPr>
        <w:ind w:firstLine="720"/>
      </w:pPr>
      <w:hyperlink w:anchor="_6a2f733d1d3ea9bc232f96caadb113e1" w:history="1">
        <w:r w:rsidR="006977BE">
          <w:rPr>
            <w:rStyle w:val="Hyperlink"/>
          </w:rPr>
          <w:t>ConceptReferenceInstance</w:t>
        </w:r>
      </w:hyperlink>
      <w:r w:rsidR="006977BE">
        <w:t xml:space="preserve">, </w:t>
      </w:r>
    </w:p>
    <w:p w:rsidR="00377E18" w:rsidRDefault="00DF0E6D" w:rsidP="00B51B66">
      <w:pPr>
        <w:ind w:firstLine="720"/>
      </w:pPr>
      <w:hyperlink w:anchor="_f3184cb0f8e704f5122c5e97fb9f130c" w:history="1">
        <w:r w:rsidR="006977BE">
          <w:rPr>
            <w:rStyle w:val="Hyperlink"/>
          </w:rPr>
          <w:t>ValueSetReferenceInstance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isResourceReference</w:t>
      </w:r>
      <w:proofErr w:type="gramEnd"/>
    </w:p>
    <w:p w:rsidR="00563A94" w:rsidRDefault="00DF0E6D">
      <w:r>
        <w:t>Must be an instance of a resource</w:t>
      </w:r>
      <w:r>
        <w:t xml:space="preserve"> reference class</w:t>
      </w:r>
    </w:p>
    <w:p w:rsidR="00377E18" w:rsidRDefault="00CF06F6" w:rsidP="00377E18">
      <w:pPr>
        <w:ind w:left="3600" w:firstLine="720"/>
      </w:pPr>
      <w:r w:rsidRPr="00467F03">
        <w:t>[OCL]</w:t>
      </w:r>
    </w:p>
    <w:p w:rsidR="008B78EB" w:rsidRDefault="004B279F" w:rsidP="00ED4063">
      <w:r w:rsidRPr="0047488C">
        <w:rPr>
          <w:rFonts w:ascii="Courier" w:hAnsi="Courier"/>
        </w:rPr>
        <w:t xml:space="preserve"> (</w:t>
      </w:r>
      <w:proofErr w:type="gramStart"/>
      <w:r w:rsidRPr="0047488C">
        <w:rPr>
          <w:rFonts w:ascii="Courier" w:hAnsi="Courier"/>
        </w:rPr>
        <w:t>self.base</w:t>
      </w:r>
      <w:proofErr w:type="gramEnd"/>
      <w:r w:rsidRPr="0047488C">
        <w:rPr>
          <w:rFonts w:ascii="Courier" w:hAnsi="Courier"/>
        </w:rPr>
        <w:t>_Abstraction.client-&gt;select(d|d.stereotypedBy('DescribedItem'))-&gt;size()=1)  and  (self.base_Abstraction.supplier-&gt;select(d|d.stereotypedBy('DescribedItem'))-&gt;size()=1)</w:t>
      </w:r>
    </w:p>
    <w:p w:rsidR="002C0F83" w:rsidRPr="005F31BE" w:rsidRDefault="00F851FF" w:rsidP="005F31BE">
      <w:pPr>
        <w:pStyle w:val="Heading4"/>
      </w:pPr>
      <w:bookmarkStart w:id="266" w:name="_74961ad8a1e3c30cd89ad432319e647b"/>
      <w:bookmarkStart w:id="267" w:name="_Toc285096640"/>
      <w:r w:rsidRPr="005F31BE">
        <w:t>&lt;Stereotype&gt; ResourceTranslation</w:t>
      </w:r>
      <w:bookmarkEnd w:id="266"/>
      <w:bookmarkEnd w:id="267"/>
    </w:p>
    <w:p w:rsidR="0063570E" w:rsidRDefault="0063570E" w:rsidP="00383490"/>
    <w:p w:rsidR="00A855E6" w:rsidRDefault="00383490" w:rsidP="00263593">
      <w:r w:rsidRPr="00875584">
        <w:rPr>
          <w:rFonts w:ascii="Arial" w:hAnsi="Arial"/>
          <w:b/>
          <w:sz w:val="24"/>
          <w:szCs w:val="24"/>
        </w:rPr>
        <w:t>Description</w:t>
      </w:r>
    </w:p>
    <w:p w:rsidR="00563A94" w:rsidRDefault="00DF0E6D">
      <w:proofErr w:type="gramStart"/>
      <w:r>
        <w:t>A collec</w:t>
      </w:r>
      <w:r>
        <w:t>tion of translations for a resource.</w:t>
      </w:r>
      <w:proofErr w:type="gramEnd"/>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8719d73828cfab6778459fc65cfee21" w:history="1">
        <w:r w:rsidR="003E7695">
          <w:rPr>
            <w:rStyle w:val="Hyperlink"/>
          </w:rPr>
          <w:t>.3.1.2 Archetype Metadata</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versionLastTranslated : String  [0..1]</w:t>
      </w:r>
    </w:p>
    <w:p w:rsidR="00563A94" w:rsidRDefault="00DF0E6D">
      <w:proofErr w:type="gramStart"/>
      <w:r>
        <w:t>The ArchetypeVersion identifier of the version that was last translated.</w:t>
      </w:r>
      <w:proofErr w:type="gramEnd"/>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proofErr w:type="gramStart"/>
      <w:r w:rsidRPr="006F3621">
        <w:rPr>
          <w:rFonts w:ascii="Arial" w:hAnsi="Arial"/>
          <w:b/>
        </w:rPr>
        <w:t>hasOneTranslationDetails</w:t>
      </w:r>
      <w:proofErr w:type="gramEnd"/>
    </w:p>
    <w:p w:rsidR="00563A94" w:rsidRDefault="00DF0E6D">
      <w:proofErr w:type="gramStart"/>
      <w:r>
        <w:t>classifierBehavior</w:t>
      </w:r>
      <w:proofErr w:type="gramEnd"/>
      <w:r>
        <w:t xml:space="preserve"> must be &lt;&lt;TranslationDetails&gt;&gt;</w:t>
      </w:r>
    </w:p>
    <w:p w:rsidR="00377E18" w:rsidRDefault="00CF06F6" w:rsidP="00377E18">
      <w:pPr>
        <w:ind w:left="3600" w:firstLine="720"/>
      </w:pPr>
      <w:r w:rsidRPr="00467F03">
        <w:t>[OCL]</w:t>
      </w:r>
    </w:p>
    <w:p w:rsidR="008B78EB" w:rsidRDefault="004B279F" w:rsidP="00ED4063">
      <w:proofErr w:type="gramStart"/>
      <w:r w:rsidRPr="0047488C">
        <w:rPr>
          <w:rFonts w:ascii="Courier" w:hAnsi="Courier"/>
        </w:rPr>
        <w:t>self.base</w:t>
      </w:r>
      <w:proofErr w:type="gramEnd"/>
      <w:r w:rsidRPr="0047488C">
        <w:rPr>
          <w:rFonts w:ascii="Courier" w:hAnsi="Courier"/>
        </w:rPr>
        <w:t>_OpaqueBehavior.classifierBehavior.stereotypedBy('TranslationDetails')</w:t>
      </w:r>
    </w:p>
    <w:p w:rsidR="002C0F83" w:rsidRPr="005F31BE" w:rsidRDefault="00F851FF" w:rsidP="005F31BE">
      <w:pPr>
        <w:pStyle w:val="Heading4"/>
      </w:pPr>
      <w:bookmarkStart w:id="268" w:name="_Toc285096641"/>
      <w:r w:rsidRPr="005F31BE">
        <w:t>&lt;Stereotype&gt; Runtime</w:t>
      </w:r>
      <w:bookmarkEnd w:id="268"/>
    </w:p>
    <w:p w:rsidR="0063570E" w:rsidRDefault="0063570E" w:rsidP="00383490"/>
    <w:p w:rsidR="00A855E6" w:rsidRDefault="00383490" w:rsidP="00263593">
      <w:r w:rsidRPr="00875584">
        <w:rPr>
          <w:rFonts w:ascii="Arial" w:hAnsi="Arial"/>
          <w:b/>
          <w:sz w:val="24"/>
          <w:szCs w:val="24"/>
        </w:rPr>
        <w:t>Description</w:t>
      </w:r>
    </w:p>
    <w:p w:rsidR="00563A94" w:rsidRDefault="00DF0E6D">
      <w:r>
        <w:t>A stereotype indicating a base Property represents an identifier, date or other element that is a part of the identity of an instance and cannot be constrained in the AML.</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549d0bc2f9c4ac0312fc619b71bf4d08" w:history="1">
        <w:r w:rsidR="003E7695">
          <w:rPr>
            <w:rStyle w:val="Hyperlink"/>
          </w:rPr>
          <w:t>.1.2 Reference Model Decorators</w:t>
        </w:r>
      </w:hyperlink>
    </w:p>
    <w:p w:rsidR="002C0F83" w:rsidRPr="005F31BE" w:rsidRDefault="00F851FF" w:rsidP="005F31BE">
      <w:pPr>
        <w:pStyle w:val="Heading4"/>
      </w:pPr>
      <w:bookmarkStart w:id="269" w:name="_Toc285096642"/>
      <w:r w:rsidRPr="005F31BE">
        <w:t>&lt;Stereotype&gt; ScopedIdentifier</w:t>
      </w:r>
      <w:bookmarkEnd w:id="269"/>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w:t>
      </w:r>
      <w:r>
        <w:rPr>
          <w:b/>
          <w:bCs/>
        </w:rPr>
        <w:t>ScopedIdentifier</w:t>
      </w:r>
      <w:r>
        <w:t xml:space="preserve"> is an enumeration that may include </w:t>
      </w:r>
      <w:proofErr w:type="gramStart"/>
      <w:r>
        <w:t>a</w:t>
      </w:r>
      <w:proofErr w:type="gramEnd"/>
      <w:r>
        <w:t xml:space="preserve"> uri referencing the scope of the identifier and a uri pattern describing how uri's are constructed from the member EnumerationLiterals.</w:t>
      </w:r>
    </w:p>
    <w:p w:rsidR="00563A94" w:rsidRDefault="00563A94"/>
    <w:p w:rsidR="00563A94" w:rsidRDefault="00DF0E6D">
      <w:r>
        <w:t xml:space="preserve">As an example, the SNOMED CT identifier namespace might have </w:t>
      </w:r>
      <w:proofErr w:type="gramStart"/>
      <w:r>
        <w:t>a</w:t>
      </w:r>
      <w:proofErr w:type="gramEnd"/>
      <w:r>
        <w:t xml:space="preserve"> </w:t>
      </w:r>
      <w:r>
        <w:rPr>
          <w:i/>
          <w:iCs/>
        </w:rPr>
        <w:t>uri</w:t>
      </w:r>
      <w:r>
        <w:t xml:space="preserve"> of "http://sno</w:t>
      </w:r>
      <w:r>
        <w:t xml:space="preserve">med.info/sct", which identifies the sole namespace and an </w:t>
      </w:r>
      <w:r>
        <w:rPr>
          <w:i/>
          <w:iCs/>
        </w:rPr>
        <w:t>identifierURIPattern</w:t>
      </w:r>
      <w:r>
        <w:t xml:space="preserve"> of "http://snomed.info/id/$1" which indicates an EnumerationLiteral named 74400008 would be represented as "http://snomed.info/id/74400008".</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0628ce7e5381e7543ba417bb320e03fb" w:history="1">
        <w:r w:rsidR="003E7695">
          <w:rPr>
            <w:rStyle w:val="Hyperlink"/>
          </w:rPr>
          <w:t>IdentificationAndDesignation</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7dc1530ae1ef855ecc3eb9bd5b555a14" w:history="1">
        <w:r w:rsidR="006977BE">
          <w:rPr>
            <w:rStyle w:val="Hyperlink"/>
          </w:rPr>
          <w:t>ArchetypeType</w:t>
        </w:r>
      </w:hyperlink>
      <w:r w:rsidR="006977BE">
        <w:t xml:space="preserve">, </w:t>
      </w:r>
    </w:p>
    <w:p w:rsidR="00377E18" w:rsidRDefault="00DF0E6D" w:rsidP="00B51B66">
      <w:pPr>
        <w:ind w:firstLine="720"/>
      </w:pPr>
      <w:hyperlink w:anchor="_b9f78b93edc24bb3301ba69a57e4afc3" w:history="1">
        <w:r w:rsidR="006977BE">
          <w:rPr>
            <w:rStyle w:val="Hyperlink"/>
          </w:rPr>
          <w:t>KnownNamespace</w:t>
        </w:r>
      </w:hyperlink>
      <w:r w:rsidR="006977BE">
        <w:t xml:space="preserve">, </w:t>
      </w:r>
    </w:p>
    <w:p w:rsidR="00377E18" w:rsidRDefault="00DF0E6D" w:rsidP="00B51B66">
      <w:pPr>
        <w:ind w:firstLine="720"/>
      </w:pPr>
      <w:hyperlink w:anchor="_446e0591a4f825b22cd9e573c1239a72" w:history="1">
        <w:r w:rsidR="006977BE">
          <w:rPr>
            <w:rStyle w:val="Hyperlink"/>
          </w:rPr>
          <w:t>Language</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w:t>
      </w:r>
      <w:proofErr w:type="gramStart"/>
      <w:r w:rsidRPr="006A54F6">
        <w:rPr>
          <w:b/>
        </w:rPr>
        <w:t>public</w:t>
      </w:r>
      <w:proofErr w:type="gramEnd"/>
      <w:r w:rsidRPr="006A54F6">
        <w:rPr>
          <w:b/>
        </w:rPr>
        <w:t xml:space="preserve"> uri : String  [0..1]</w:t>
      </w:r>
    </w:p>
    <w:p w:rsidR="00563A94" w:rsidRDefault="00DF0E6D">
      <w:r>
        <w:t xml:space="preserve">A URI referencing the namespace associated with the ScopedIdentifier.  Examples:  </w:t>
      </w:r>
      <w:hyperlink r:id="rId42" w:history="1">
        <w:r>
          <w:rPr>
            <w:color w:val="0000FF"/>
            <w:u w:val="single"/>
          </w:rPr>
          <w:t>http://snomed.info/sct</w:t>
        </w:r>
      </w:hyperlink>
      <w:proofErr w:type="gramStart"/>
      <w:r>
        <w:t xml:space="preserve">  http</w:t>
      </w:r>
      <w:proofErr w:type="gramEnd"/>
      <w:r>
        <w:t>://loinc.org</w:t>
      </w:r>
    </w:p>
    <w:p w:rsidR="00B603FB" w:rsidRDefault="00B603FB" w:rsidP="008B78EB"/>
    <w:p w:rsidR="00A755AA" w:rsidRDefault="008B78EB" w:rsidP="008B78EB">
      <w:pPr>
        <w:rPr>
          <w:b/>
        </w:rPr>
      </w:pPr>
      <w:r w:rsidRPr="006A54F6">
        <w:rPr>
          <w:b/>
        </w:rPr>
        <w:t>•   public identifierURIPattern : String  [0..1]</w:t>
      </w:r>
    </w:p>
    <w:p w:rsidR="00563A94" w:rsidRDefault="00DF0E6D">
      <w:r>
        <w:t xml:space="preserve">A URI substitution pattern, where "$1" indicates where the name of an owned EnumerationLiteral would be substituted to create a URI.  Example:  http://loinc.org/id/$1. </w:t>
      </w:r>
    </w:p>
    <w:p w:rsidR="002C0F83" w:rsidRPr="005F31BE" w:rsidRDefault="00F851FF" w:rsidP="005F31BE">
      <w:pPr>
        <w:pStyle w:val="Heading4"/>
      </w:pPr>
      <w:bookmarkStart w:id="270" w:name="_2d1a6d8b2806092b50ec3fd4cd2db35b"/>
      <w:bookmarkStart w:id="271" w:name="_Toc285096643"/>
      <w:r w:rsidRPr="005F31BE">
        <w:t>&lt;Stereotype&gt; SingularAttributeConstraint</w:t>
      </w:r>
      <w:bookmarkEnd w:id="270"/>
      <w:bookmarkEnd w:id="271"/>
    </w:p>
    <w:p w:rsidR="0063570E" w:rsidRDefault="0063570E" w:rsidP="00383490"/>
    <w:p w:rsidR="00A855E6" w:rsidRDefault="00383490" w:rsidP="00263593">
      <w:r w:rsidRPr="00875584">
        <w:rPr>
          <w:rFonts w:ascii="Arial" w:hAnsi="Arial"/>
          <w:b/>
          <w:sz w:val="24"/>
          <w:szCs w:val="24"/>
        </w:rPr>
        <w:t>Description</w:t>
      </w:r>
    </w:p>
    <w:p w:rsidR="00563A94" w:rsidRDefault="00DF0E6D">
      <w:r>
        <w:t>An AttributeConstraint that constrains the possible values for a singular property -- a property with an upper multiplicity of 1.</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88dce20413dd8833c4e90da9fe432855" w:history="1">
        <w:r w:rsidR="003E7695">
          <w:rPr>
            <w:rStyle w:val="Hyperlink"/>
          </w:rPr>
          <w:t>.3.3.2 Attribute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f8a3231ae21af2dec84426b5618c38" w:history="1">
        <w:r w:rsidR="006977BE">
          <w:rPr>
            <w:rStyle w:val="Hyperlink"/>
          </w:rPr>
          <w:t>AttributeConstraint</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mustHaveRedefinedProperty</w:t>
      </w:r>
    </w:p>
    <w:p w:rsidR="00563A94" w:rsidRDefault="00DF0E6D">
      <w:r>
        <w:t>Property must have exactly one redefined Property and an upper bound of 1.</w:t>
      </w:r>
    </w:p>
    <w:p w:rsidR="00377E18" w:rsidRDefault="00CF06F6" w:rsidP="00377E18">
      <w:pPr>
        <w:ind w:left="3600" w:firstLine="720"/>
      </w:pPr>
      <w:r w:rsidRPr="00467F03">
        <w:t>[OCL]</w:t>
      </w:r>
    </w:p>
    <w:p w:rsidR="008B78EB" w:rsidRDefault="004B279F" w:rsidP="00ED4063">
      <w:r w:rsidRPr="0047488C">
        <w:rPr>
          <w:rFonts w:ascii="Courier" w:hAnsi="Courier"/>
        </w:rPr>
        <w:t>(self.base_Property.redefinedProperty-&gt;size()=1) and (self.base_Property.upper=1)</w:t>
      </w:r>
    </w:p>
    <w:p w:rsidR="002C0F83" w:rsidRPr="005F31BE" w:rsidRDefault="00F851FF" w:rsidP="005F31BE">
      <w:pPr>
        <w:pStyle w:val="Heading4"/>
      </w:pPr>
      <w:bookmarkStart w:id="272" w:name="_982033c222702fafb1d4d3ed7b399317"/>
      <w:bookmarkStart w:id="273" w:name="_Toc285096644"/>
      <w:r w:rsidRPr="005F31BE">
        <w:t>&lt;Stereotype&gt; StringConstraint</w:t>
      </w:r>
      <w:bookmarkEnd w:id="272"/>
      <w:bookmarkEnd w:id="273"/>
    </w:p>
    <w:p w:rsidR="0063570E" w:rsidRDefault="0063570E" w:rsidP="00383490"/>
    <w:p w:rsidR="00A855E6" w:rsidRDefault="00383490" w:rsidP="00263593">
      <w:r w:rsidRPr="00875584">
        <w:rPr>
          <w:rFonts w:ascii="Arial" w:hAnsi="Arial"/>
          <w:b/>
          <w:sz w:val="24"/>
          <w:szCs w:val="24"/>
        </w:rPr>
        <w:t>Description</w:t>
      </w:r>
    </w:p>
    <w:p w:rsidR="00563A94" w:rsidRDefault="00DF0E6D">
      <w:r>
        <w:t>A constraint on a property of String type. Most constrainable text values are best constrained by language-independent terminology constraints, but this tactic is supported.</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e5d1776f07899a7af4725351a338b35" w:history="1">
        <w:r w:rsidR="003E7695">
          <w:rPr>
            <w:rStyle w:val="Hyperlink"/>
          </w:rPr>
          <w:t>.3.2.1 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c72b6d9c8a46b96f02fdfefe3b8b0568" w:history="1">
        <w:r w:rsidR="006977BE">
          <w:rPr>
            <w:rStyle w:val="Hyperlink"/>
          </w:rPr>
          <w:t>PrimitiveObjectConstraint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possibleValues : String  [0..*]</w:t>
      </w:r>
    </w:p>
    <w:p w:rsidR="00563A94" w:rsidRDefault="00DF0E6D">
      <w:r>
        <w:t>A set of allowed String values (e.g., ‘Robe</w:t>
      </w:r>
      <w:r>
        <w:t>rt’)</w:t>
      </w:r>
    </w:p>
    <w:p w:rsidR="00B603FB" w:rsidRDefault="00B603FB" w:rsidP="008B78EB"/>
    <w:p w:rsidR="00A755AA" w:rsidRDefault="008B78EB" w:rsidP="008B78EB">
      <w:pPr>
        <w:rPr>
          <w:b/>
        </w:rPr>
      </w:pPr>
      <w:r w:rsidRPr="006A54F6">
        <w:rPr>
          <w:b/>
        </w:rPr>
        <w:t xml:space="preserve">•   public matchPattern : </w:t>
      </w:r>
      <w:hyperlink w:anchor="_7dba62a18c5b1da31d9d2e3df675a297" w:history="1">
        <w:r w:rsidRPr="006A54F6">
          <w:rPr>
            <w:rStyle w:val="Hyperlink"/>
            <w:b/>
          </w:rPr>
          <w:t>RegularExpression</w:t>
        </w:r>
      </w:hyperlink>
      <w:r w:rsidRPr="006A54F6">
        <w:rPr>
          <w:b/>
        </w:rPr>
        <w:t xml:space="preserve">  [0..1]</w:t>
      </w:r>
    </w:p>
    <w:p w:rsidR="00563A94" w:rsidRDefault="00DF0E6D">
      <w:r>
        <w:t>A Perl regular expression defining allowed string constructions.</w:t>
      </w:r>
    </w:p>
    <w:p w:rsidR="00B603FB" w:rsidRDefault="00B603FB" w:rsidP="008B78EB"/>
    <w:p w:rsidR="00A755AA" w:rsidRDefault="008B78EB" w:rsidP="008B78EB">
      <w:pPr>
        <w:rPr>
          <w:b/>
        </w:rPr>
      </w:pPr>
      <w:r w:rsidRPr="006A54F6">
        <w:rPr>
          <w:b/>
        </w:rPr>
        <w:t>•   public assumedValue : String  [0..1]</w:t>
      </w:r>
    </w:p>
    <w:p w:rsidR="00563A94" w:rsidRDefault="00DF0E6D">
      <w:r>
        <w:t xml:space="preserve">A String value to be assumed to apply </w:t>
      </w:r>
      <w:r>
        <w:t>if no value is provided.</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assumedString</w:t>
      </w:r>
    </w:p>
    <w:p w:rsidR="00563A94" w:rsidRDefault="00DF0E6D">
      <w:r>
        <w:t>The assumed value must be a String</w:t>
      </w:r>
    </w:p>
    <w:p w:rsidR="00377E18" w:rsidRDefault="00CF06F6" w:rsidP="00377E18">
      <w:pPr>
        <w:ind w:left="3600" w:firstLine="720"/>
      </w:pPr>
      <w:r w:rsidRPr="00467F03">
        <w:t>[English]</w:t>
      </w:r>
    </w:p>
    <w:p w:rsidR="008B78EB" w:rsidRDefault="004B279F" w:rsidP="00ED4063">
      <w:r w:rsidRPr="0047488C">
        <w:rPr>
          <w:rFonts w:ascii="Courier" w:hAnsi="Courier"/>
        </w:rPr>
        <w:t>assumedValue.oclIsKindOf(String)</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constrainsString</w:t>
      </w:r>
    </w:p>
    <w:p w:rsidR="00563A94" w:rsidRDefault="00DF0E6D">
      <w:r>
        <w:t>The constraint is applied to a String.</w:t>
      </w:r>
    </w:p>
    <w:p w:rsidR="00377E18" w:rsidRDefault="00CF06F6" w:rsidP="00377E18">
      <w:pPr>
        <w:ind w:left="3600" w:firstLine="720"/>
      </w:pPr>
      <w:r w:rsidRPr="00467F03">
        <w:t>[English]</w:t>
      </w:r>
    </w:p>
    <w:p w:rsidR="008B78EB" w:rsidRDefault="004B279F" w:rsidP="00ED4063">
      <w:r w:rsidRPr="0047488C">
        <w:rPr>
          <w:rFonts w:ascii="Courier" w:hAnsi="Courier"/>
        </w:rPr>
        <w:t xml:space="preserve"> self.base_PrimitiveType.oclIsKindOf(String)</w:t>
      </w:r>
    </w:p>
    <w:p w:rsidR="002C0F83" w:rsidRPr="005F31BE" w:rsidRDefault="00F851FF" w:rsidP="005F31BE">
      <w:pPr>
        <w:pStyle w:val="Heading4"/>
      </w:pPr>
      <w:bookmarkStart w:id="274" w:name="_6de94cd3c6736f017766fe61020a5a13"/>
      <w:bookmarkStart w:id="275" w:name="_Toc285096645"/>
      <w:r w:rsidRPr="005F31BE">
        <w:t>&lt;Stereotype&gt; TargetConstraint</w:t>
      </w:r>
      <w:bookmarkEnd w:id="274"/>
      <w:bookmarkEnd w:id="275"/>
    </w:p>
    <w:p w:rsidR="0063570E" w:rsidRDefault="0063570E" w:rsidP="00383490"/>
    <w:p w:rsidR="00A855E6" w:rsidRDefault="00383490" w:rsidP="00263593">
      <w:r w:rsidRPr="00875584">
        <w:rPr>
          <w:rFonts w:ascii="Arial" w:hAnsi="Arial"/>
          <w:b/>
          <w:sz w:val="24"/>
          <w:szCs w:val="24"/>
        </w:rPr>
        <w:t>Description</w:t>
      </w:r>
    </w:p>
    <w:p w:rsidR="00563A94" w:rsidRDefault="00DF0E6D">
      <w:r>
        <w:t>Connects an &lt;&lt;ObjectConstraint&gt;&gt; to an &lt;&lt;ObjectConstraintProxy&gt;&gt;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17547bff44c4353bd3a454a0c3c7e577" w:history="1">
        <w:r w:rsidR="003E7695">
          <w:rPr>
            <w:rStyle w:val="Hyperlink"/>
          </w:rPr>
          <w:t>.3.3.4 Constraint Proxies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f91b532413834ad1de94d0b0af526f5b" w:history="1">
        <w:r w:rsidR="006977BE">
          <w:rPr>
            <w:rStyle w:val="Hyperlink"/>
          </w:rPr>
          <w:t>Constrains</w:t>
        </w:r>
      </w:hyperlink>
    </w:p>
    <w:p w:rsidR="0063570E" w:rsidRDefault="0063570E" w:rsidP="00383490"/>
    <w:p w:rsidR="00A855E6" w:rsidRDefault="00383490" w:rsidP="00263593">
      <w:r w:rsidRPr="00875584">
        <w:rPr>
          <w:rFonts w:ascii="Arial" w:hAnsi="Arial"/>
          <w:b/>
          <w:sz w:val="24"/>
          <w:szCs w:val="24"/>
        </w:rPr>
        <w:t>Direct Known Subclasses (Specialization)</w:t>
      </w:r>
    </w:p>
    <w:p w:rsidR="00377E18" w:rsidRDefault="00DF0E6D" w:rsidP="00B51B66">
      <w:pPr>
        <w:ind w:firstLine="720"/>
      </w:pPr>
      <w:hyperlink w:anchor="_6eafe370f24f01390e7ab79d6568ea94" w:history="1">
        <w:r w:rsidR="006977BE">
          <w:rPr>
            <w:rStyle w:val="Hyperlink"/>
          </w:rPr>
          <w:t>ArchetypeRootConstraint</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specificIsProxy</w:t>
      </w:r>
    </w:p>
    <w:p w:rsidR="00563A94" w:rsidRDefault="00DF0E6D">
      <w:r>
        <w:t>Specific must be an &lt;&lt;ObjectConstraintProxy&gt;&gt;</w:t>
      </w:r>
    </w:p>
    <w:p w:rsidR="00377E18" w:rsidRDefault="00CF06F6" w:rsidP="00377E18">
      <w:pPr>
        <w:ind w:left="3600" w:firstLine="720"/>
      </w:pPr>
      <w:r w:rsidRPr="00467F03">
        <w:t>[OCL]</w:t>
      </w:r>
    </w:p>
    <w:p w:rsidR="008B78EB" w:rsidRDefault="004B279F" w:rsidP="00ED4063">
      <w:r w:rsidRPr="0047488C">
        <w:rPr>
          <w:rFonts w:ascii="Courier" w:hAnsi="Courier"/>
        </w:rPr>
        <w:t>self.base_Generalization.specific.stereotypedBy('ObjectConstraintProxy')</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generalIsObjectConstraint</w:t>
      </w:r>
    </w:p>
    <w:p w:rsidR="00563A94" w:rsidRDefault="00DF0E6D">
      <w:r>
        <w:t>General must be &lt;&lt;ObjectConstraint&gt;&gt;</w:t>
      </w:r>
    </w:p>
    <w:p w:rsidR="00377E18" w:rsidRDefault="00CF06F6" w:rsidP="00377E18">
      <w:pPr>
        <w:ind w:left="3600" w:firstLine="720"/>
      </w:pPr>
      <w:r w:rsidRPr="00467F03">
        <w:t>[OCL]</w:t>
      </w:r>
    </w:p>
    <w:p w:rsidR="008B78EB" w:rsidRDefault="004B279F" w:rsidP="00ED4063">
      <w:r w:rsidRPr="0047488C">
        <w:rPr>
          <w:rFonts w:ascii="Courier" w:hAnsi="Courier"/>
        </w:rPr>
        <w:t>self.base_Generalization.general.stereotypedBy('ObjectConstraint')</w:t>
      </w:r>
    </w:p>
    <w:p w:rsidR="002C0F83" w:rsidRPr="005F31BE" w:rsidRDefault="00F851FF" w:rsidP="005F31BE">
      <w:pPr>
        <w:pStyle w:val="Heading4"/>
      </w:pPr>
      <w:bookmarkStart w:id="276" w:name="_ef76317db67a290898f39af3c51eee9c"/>
      <w:bookmarkStart w:id="277" w:name="_Toc285096646"/>
      <w:r w:rsidRPr="005F31BE">
        <w:t>&lt;Stereotype&gt; TerminologyCodeConstraint</w:t>
      </w:r>
      <w:bookmarkEnd w:id="276"/>
      <w:bookmarkEnd w:id="277"/>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w:t>
      </w:r>
      <w:r>
        <w:rPr>
          <w:b/>
          <w:bCs/>
        </w:rPr>
        <w:t>TerminologyCodeConstraint</w:t>
      </w:r>
      <w:r>
        <w:t xml:space="preserve"> is a constraint on the possible values of the AML </w:t>
      </w:r>
      <w:r>
        <w:rPr>
          <w:b/>
          <w:bCs/>
        </w:rPr>
        <w:t>TerminologyCode</w:t>
      </w:r>
      <w:r>
        <w:t xml:space="preserve"> type. It constrains the possible values of a terminology code by referencing an </w:t>
      </w:r>
      <w:r>
        <w:rPr>
          <w:b/>
          <w:bCs/>
        </w:rPr>
        <w:t>Enumeration</w:t>
      </w:r>
      <w:r>
        <w:t xml:space="preserve"> whose member </w:t>
      </w:r>
      <w:r>
        <w:rPr>
          <w:b/>
          <w:bCs/>
        </w:rPr>
        <w:t>EnumerationLiterals</w:t>
      </w:r>
      <w:r>
        <w:t xml:space="preserve"> represent the possible values f</w:t>
      </w:r>
      <w:r>
        <w:t xml:space="preserve">or the constrained </w:t>
      </w:r>
      <w:r>
        <w:rPr>
          <w:b/>
          <w:bCs/>
        </w:rPr>
        <w:t xml:space="preserve">TerminologyCode.  </w:t>
      </w:r>
      <w:r>
        <w:rPr>
          <w:i/>
          <w:iCs/>
        </w:rPr>
        <w:t>possibleValues</w:t>
      </w:r>
      <w:r>
        <w:t xml:space="preserve"> can reference a simple </w:t>
      </w:r>
      <w:r>
        <w:rPr>
          <w:b/>
          <w:bCs/>
        </w:rPr>
        <w:t>Enumeration</w:t>
      </w:r>
      <w:r>
        <w:t xml:space="preserve">, a </w:t>
      </w:r>
      <w:r>
        <w:rPr>
          <w:b/>
          <w:bCs/>
        </w:rPr>
        <w:t>ScopedIdentifier</w:t>
      </w:r>
      <w:r>
        <w:t xml:space="preserve"> or an </w:t>
      </w:r>
      <w:r>
        <w:rPr>
          <w:b/>
          <w:bCs/>
        </w:rPr>
        <w:t>EnumeratedValueDomain</w:t>
      </w:r>
      <w:r>
        <w:t xml:space="preserve">.  The referenced </w:t>
      </w:r>
      <w:r>
        <w:rPr>
          <w:b/>
          <w:bCs/>
        </w:rPr>
        <w:t>Enumeration</w:t>
      </w:r>
      <w:r>
        <w:t xml:space="preserve"> or </w:t>
      </w:r>
      <w:r>
        <w:rPr>
          <w:b/>
          <w:bCs/>
        </w:rPr>
        <w:t>EnumeratedValueDomain</w:t>
      </w:r>
      <w:r>
        <w:t xml:space="preserve"> may be extended by one or more </w:t>
      </w:r>
      <w:r>
        <w:rPr>
          <w:b/>
          <w:bCs/>
        </w:rPr>
        <w:t>EnumerationConstraints</w:t>
      </w:r>
      <w:r>
        <w:t xml:space="preserve"> or </w:t>
      </w:r>
      <w:r>
        <w:rPr>
          <w:b/>
          <w:bCs/>
        </w:rPr>
        <w:t>Enumerated</w:t>
      </w:r>
      <w:r>
        <w:rPr>
          <w:b/>
          <w:bCs/>
        </w:rPr>
        <w:t>ValueDomainConstraints</w:t>
      </w:r>
      <w:r>
        <w:t xml:space="preserve"> respectively.</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e5d1776f07899a7af4725351a338b35" w:history="1">
        <w:r w:rsidR="003E7695">
          <w:rPr>
            <w:rStyle w:val="Hyperlink"/>
          </w:rPr>
          <w:t>.3.2.1 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c72b6d9c8a46b96f02fdfefe3b8b0568" w:history="1">
        <w:r w:rsidR="006977BE">
          <w:rPr>
            <w:rStyle w:val="Hyperlink"/>
          </w:rPr>
          <w:t>PrimitiveObjectConstraint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possibleValues : Enumeration  [0..1]</w:t>
      </w:r>
    </w:p>
    <w:p w:rsidR="00563A94" w:rsidRDefault="00DF0E6D">
      <w:r>
        <w:t xml:space="preserve">An </w:t>
      </w:r>
      <w:r>
        <w:rPr>
          <w:b/>
          <w:bCs/>
        </w:rPr>
        <w:t>Enumeration</w:t>
      </w:r>
      <w:r>
        <w:t xml:space="preserve"> whose (possibly constrained) instances represent the possible values for the constrained </w:t>
      </w:r>
      <w:r>
        <w:rPr>
          <w:b/>
          <w:bCs/>
        </w:rPr>
        <w:t>TerminologyCode</w:t>
      </w:r>
      <w:r>
        <w:t>.  If absent, the TerminologyCode values are not c</w:t>
      </w:r>
      <w:r>
        <w:t>onstrained.</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mustBeEnumeratedValueDomain</w:t>
      </w:r>
    </w:p>
    <w:p w:rsidR="00563A94" w:rsidRDefault="00DF0E6D">
      <w:r>
        <w:t>valueSet, if defined, must be an &lt;&lt;EnumeratedValueDomain&gt;&gt;</w:t>
      </w:r>
    </w:p>
    <w:p w:rsidR="00377E18" w:rsidRDefault="00CF06F6" w:rsidP="00377E18">
      <w:pPr>
        <w:ind w:left="3600" w:firstLine="720"/>
      </w:pPr>
      <w:r w:rsidRPr="00467F03">
        <w:t>[OCL]</w:t>
      </w:r>
    </w:p>
    <w:p w:rsidR="008B78EB" w:rsidRDefault="004B279F" w:rsidP="00ED4063">
      <w:r w:rsidRPr="0047488C">
        <w:rPr>
          <w:rFonts w:ascii="Courier" w:hAnsi="Courier"/>
        </w:rPr>
        <w:t>not(self.valueSet.oclIsUndefined()) implies self.valueSet.stereotypedBy('EnumeratedValueDomain')</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constrainsConceptReference</w:t>
      </w:r>
    </w:p>
    <w:p w:rsidR="00563A94" w:rsidRDefault="00DF0E6D">
      <w:r>
        <w:t>This Class m</w:t>
      </w:r>
      <w:r>
        <w:t>ust be a &lt;&lt;ConceptReference&gt;&gt;</w:t>
      </w:r>
    </w:p>
    <w:p w:rsidR="00377E18" w:rsidRDefault="00CF06F6" w:rsidP="00377E18">
      <w:pPr>
        <w:ind w:left="3600" w:firstLine="720"/>
      </w:pPr>
      <w:r w:rsidRPr="00467F03">
        <w:t>[OCL]</w:t>
      </w:r>
    </w:p>
    <w:p w:rsidR="008B78EB" w:rsidRDefault="004B279F" w:rsidP="00ED4063">
      <w:r w:rsidRPr="0047488C">
        <w:rPr>
          <w:rFonts w:ascii="Courier" w:hAnsi="Courier"/>
        </w:rPr>
        <w:t>self.base_Class.oclIsKindOf(TerminologyCode)</w:t>
      </w:r>
    </w:p>
    <w:p w:rsidR="002C0F83" w:rsidRPr="005F31BE" w:rsidRDefault="00F851FF" w:rsidP="005F31BE">
      <w:pPr>
        <w:pStyle w:val="Heading4"/>
      </w:pPr>
      <w:bookmarkStart w:id="278" w:name="_d8c772ca77efc45bee8711f1de17afc0"/>
      <w:bookmarkStart w:id="279" w:name="_Toc285096647"/>
      <w:r w:rsidRPr="005F31BE">
        <w:t>&lt;Stereotype&gt; TimeConstraint</w:t>
      </w:r>
      <w:bookmarkEnd w:id="278"/>
      <w:bookmarkEnd w:id="279"/>
    </w:p>
    <w:p w:rsidR="0063570E" w:rsidRDefault="0063570E" w:rsidP="00383490"/>
    <w:p w:rsidR="00A855E6" w:rsidRDefault="00383490" w:rsidP="00263593">
      <w:r w:rsidRPr="00875584">
        <w:rPr>
          <w:rFonts w:ascii="Arial" w:hAnsi="Arial"/>
          <w:b/>
          <w:sz w:val="24"/>
          <w:szCs w:val="24"/>
        </w:rPr>
        <w:t>Description</w:t>
      </w:r>
    </w:p>
    <w:p w:rsidR="00563A94" w:rsidRDefault="00DF0E6D">
      <w:r>
        <w:t>A constraint on a property of Time type.</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e5d1776f07899a7af4725351a338b35" w:history="1">
        <w:r w:rsidR="003E7695">
          <w:rPr>
            <w:rStyle w:val="Hyperlink"/>
          </w:rPr>
          <w:t>.3.2.1 Primitive Type Constraints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c72b6d9c8a46b96f02fdfefe3b8b0568" w:history="1">
        <w:r w:rsidR="006977BE">
          <w:rPr>
            <w:rStyle w:val="Hyperlink"/>
          </w:rPr>
          <w:t>PrimitiveObjectConstraint</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xml:space="preserve">•   public possibleValues : </w:t>
      </w:r>
      <w:hyperlink w:anchor="_cba83b2c77167c96697f3caaa1886f5c" w:history="1">
        <w:r w:rsidRPr="006A54F6">
          <w:rPr>
            <w:rStyle w:val="Hyperlink"/>
            <w:b/>
          </w:rPr>
          <w:t>Time</w:t>
        </w:r>
      </w:hyperlink>
      <w:r w:rsidRPr="006A54F6">
        <w:rPr>
          <w:b/>
        </w:rPr>
        <w:t xml:space="preserve">  [0..*]</w:t>
      </w:r>
    </w:p>
    <w:p w:rsidR="00563A94" w:rsidRDefault="00DF0E6D">
      <w:r>
        <w:t>A set of allowed Time values (e.g., ‘09:30:00’).</w:t>
      </w:r>
    </w:p>
    <w:p w:rsidR="00B603FB" w:rsidRDefault="00B603FB" w:rsidP="008B78EB"/>
    <w:p w:rsidR="00A755AA" w:rsidRDefault="008B78EB" w:rsidP="008B78EB">
      <w:pPr>
        <w:rPr>
          <w:b/>
        </w:rPr>
      </w:pPr>
      <w:r w:rsidRPr="006A54F6">
        <w:rPr>
          <w:b/>
        </w:rPr>
        <w:t xml:space="preserve">•   public valueRanges : </w:t>
      </w:r>
      <w:hyperlink w:anchor="_2db4f3574d756c0312a2a6559efd3ad9" w:history="1">
        <w:r w:rsidRPr="006A54F6">
          <w:rPr>
            <w:rStyle w:val="Hyperlink"/>
            <w:b/>
          </w:rPr>
          <w:t>TimeInterval</w:t>
        </w:r>
      </w:hyperlink>
      <w:r w:rsidRPr="006A54F6">
        <w:rPr>
          <w:b/>
        </w:rPr>
        <w:t xml:space="preserve">  [0..*]</w:t>
      </w:r>
    </w:p>
    <w:p w:rsidR="00563A94" w:rsidRDefault="00DF0E6D">
      <w:r>
        <w:t>A set of Time value ranges, any value of which is considered valid (e.g., ‘|&gt;= 09:30:00|’, ’09:30:0</w:t>
      </w:r>
      <w:r>
        <w:t>0..11:30:00’).</w:t>
      </w:r>
    </w:p>
    <w:p w:rsidR="00B603FB" w:rsidRDefault="00B603FB" w:rsidP="008B78EB"/>
    <w:p w:rsidR="00A755AA" w:rsidRDefault="008B78EB" w:rsidP="008B78EB">
      <w:pPr>
        <w:rPr>
          <w:b/>
        </w:rPr>
      </w:pPr>
      <w:r w:rsidRPr="006A54F6">
        <w:rPr>
          <w:b/>
        </w:rPr>
        <w:t xml:space="preserve">•   public matchPattern : </w:t>
      </w:r>
      <w:hyperlink w:anchor="_4b701856b8ef798f1dd89caa4d9efe11" w:history="1">
        <w:r w:rsidRPr="006A54F6">
          <w:rPr>
            <w:rStyle w:val="Hyperlink"/>
            <w:b/>
          </w:rPr>
          <w:t>TimeMatchPattern</w:t>
        </w:r>
      </w:hyperlink>
      <w:r w:rsidRPr="006A54F6">
        <w:rPr>
          <w:b/>
        </w:rPr>
        <w:t xml:space="preserve">  [0..1]</w:t>
      </w:r>
    </w:p>
    <w:p w:rsidR="00563A94" w:rsidRDefault="00DF0E6D">
      <w:r>
        <w:t>A string pattern implying a set of valid Time values (e.g., ‘13:??:xx’, ‘hh:xx:xx’).</w:t>
      </w:r>
    </w:p>
    <w:p w:rsidR="00B603FB" w:rsidRDefault="00B603FB" w:rsidP="008B78EB"/>
    <w:p w:rsidR="00A755AA" w:rsidRDefault="008B78EB" w:rsidP="008B78EB">
      <w:pPr>
        <w:rPr>
          <w:b/>
        </w:rPr>
      </w:pPr>
      <w:r w:rsidRPr="006A54F6">
        <w:rPr>
          <w:b/>
        </w:rPr>
        <w:t xml:space="preserve">•   public assumedValue : </w:t>
      </w:r>
      <w:hyperlink w:anchor="_cba83b2c77167c96697f3caaa1886f5c" w:history="1">
        <w:r w:rsidRPr="006A54F6">
          <w:rPr>
            <w:rStyle w:val="Hyperlink"/>
            <w:b/>
          </w:rPr>
          <w:t>Time</w:t>
        </w:r>
      </w:hyperlink>
      <w:r w:rsidRPr="006A54F6">
        <w:rPr>
          <w:b/>
        </w:rPr>
        <w:t xml:space="preserve">  [0..1]</w:t>
      </w:r>
    </w:p>
    <w:p w:rsidR="00563A94" w:rsidRDefault="00DF0E6D">
      <w:r>
        <w:t>A Time value to be assumed to apply if no value is provided.</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constrainsTime</w:t>
      </w:r>
    </w:p>
    <w:p w:rsidR="00563A94" w:rsidRDefault="00DF0E6D">
      <w:r>
        <w:t>The constraint is applied to a Time type.</w:t>
      </w:r>
    </w:p>
    <w:p w:rsidR="00377E18" w:rsidRDefault="00CF06F6" w:rsidP="00377E18">
      <w:pPr>
        <w:ind w:left="3600" w:firstLine="720"/>
      </w:pPr>
      <w:r w:rsidRPr="00467F03">
        <w:t>[English]</w:t>
      </w:r>
    </w:p>
    <w:p w:rsidR="008B78EB" w:rsidRDefault="004B279F" w:rsidP="00ED4063">
      <w:r w:rsidRPr="0047488C">
        <w:rPr>
          <w:rFonts w:ascii="Courier" w:hAnsi="Courier"/>
        </w:rPr>
        <w:t xml:space="preserve"> self.base_Class.oclIsKindOf(Time)</w:t>
      </w:r>
    </w:p>
    <w:p w:rsidR="002C0F83" w:rsidRPr="005F31BE" w:rsidRDefault="00F851FF" w:rsidP="005F31BE">
      <w:pPr>
        <w:pStyle w:val="Heading4"/>
      </w:pPr>
      <w:bookmarkStart w:id="280" w:name="_ae523af1cac1acb62eaaa15c6e4cf946"/>
      <w:bookmarkStart w:id="281" w:name="_Toc285096648"/>
      <w:r w:rsidRPr="005F31BE">
        <w:t>&lt;Stereotype&gt; TranslationDetails</w:t>
      </w:r>
      <w:bookmarkEnd w:id="280"/>
      <w:bookmarkEnd w:id="281"/>
    </w:p>
    <w:p w:rsidR="0063570E" w:rsidRDefault="0063570E" w:rsidP="00383490"/>
    <w:p w:rsidR="00A855E6" w:rsidRDefault="00383490" w:rsidP="00263593">
      <w:r w:rsidRPr="00875584">
        <w:rPr>
          <w:rFonts w:ascii="Arial" w:hAnsi="Arial"/>
          <w:b/>
          <w:sz w:val="24"/>
          <w:szCs w:val="24"/>
        </w:rPr>
        <w:t>Description</w:t>
      </w:r>
    </w:p>
    <w:p w:rsidR="00563A94" w:rsidRDefault="00DF0E6D">
      <w:r>
        <w:t>A basic stereotype for adding translation details to a resource translation</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c8719d73828cfab6778459fc65cfee21" w:history="1">
        <w:r w:rsidR="003E7695">
          <w:rPr>
            <w:rStyle w:val="Hyperlink"/>
          </w:rPr>
          <w:t>.3.1.2 Archetype Metadata</w:t>
        </w:r>
      </w:hyperlink>
    </w:p>
    <w:p w:rsidR="0063570E" w:rsidRDefault="0063570E" w:rsidP="00383490"/>
    <w:p w:rsidR="00A855E6" w:rsidRDefault="00383490" w:rsidP="00263593">
      <w:r w:rsidRPr="00875584">
        <w:rPr>
          <w:rFonts w:ascii="Arial" w:hAnsi="Arial"/>
          <w:b/>
          <w:sz w:val="24"/>
          <w:szCs w:val="24"/>
        </w:rPr>
        <w:t>Attributes</w:t>
      </w:r>
    </w:p>
    <w:p w:rsidR="00B603FB" w:rsidRDefault="00B603FB" w:rsidP="008B78EB"/>
    <w:p w:rsidR="00A755AA" w:rsidRDefault="008B78EB" w:rsidP="008B78EB">
      <w:pPr>
        <w:rPr>
          <w:b/>
        </w:rPr>
      </w:pPr>
      <w:r w:rsidRPr="006A54F6">
        <w:rPr>
          <w:b/>
        </w:rPr>
        <w:t>•   public accreditation : String  [0..1]</w:t>
      </w:r>
    </w:p>
    <w:p w:rsidR="00563A94" w:rsidRDefault="00DF0E6D">
      <w:r>
        <w:t xml:space="preserve"> </w:t>
      </w:r>
    </w:p>
    <w:p w:rsidR="00B603FB" w:rsidRDefault="00B603FB" w:rsidP="008B78EB"/>
    <w:p w:rsidR="00A755AA" w:rsidRDefault="008B78EB" w:rsidP="008B78EB">
      <w:pPr>
        <w:rPr>
          <w:b/>
        </w:rPr>
      </w:pPr>
      <w:r w:rsidRPr="006A54F6">
        <w:rPr>
          <w:b/>
        </w:rPr>
        <w:t>•   public language : EnumerationLiteral  [1]</w:t>
      </w:r>
    </w:p>
    <w:p w:rsidR="00563A94" w:rsidRDefault="00DF0E6D">
      <w:r>
        <w:t xml:space="preserve"> </w:t>
      </w:r>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languageEnumeration</w:t>
      </w:r>
    </w:p>
    <w:p w:rsidR="00563A94" w:rsidRDefault="00DF0E6D">
      <w:r>
        <w:t>language must be contained by a &lt;&lt;Language&gt;&gt; Enumeration</w:t>
      </w:r>
    </w:p>
    <w:p w:rsidR="00377E18" w:rsidRDefault="00CF06F6" w:rsidP="00377E18">
      <w:pPr>
        <w:ind w:left="3600" w:firstLine="720"/>
      </w:pPr>
      <w:r w:rsidRPr="00467F03">
        <w:t>[OCL]</w:t>
      </w:r>
    </w:p>
    <w:p w:rsidR="008B78EB" w:rsidRDefault="004B279F" w:rsidP="00ED4063">
      <w:r w:rsidRPr="0047488C">
        <w:rPr>
          <w:rFonts w:ascii="Courier" w:hAnsi="Courier"/>
        </w:rPr>
        <w:t>self.language.enumeration.stereotypedBy('Language')</w:t>
      </w:r>
    </w:p>
    <w:p w:rsidR="002C0F83" w:rsidRPr="005F31BE" w:rsidRDefault="00F851FF" w:rsidP="005F31BE">
      <w:pPr>
        <w:pStyle w:val="Heading4"/>
      </w:pPr>
      <w:bookmarkStart w:id="282" w:name="_Toc285096649"/>
      <w:r w:rsidRPr="005F31BE">
        <w:t>&lt;Stereotype&gt; ValueSetDefinitionReference</w:t>
      </w:r>
      <w:bookmarkEnd w:id="282"/>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 A </w:t>
      </w:r>
      <w:r>
        <w:rPr>
          <w:i/>
          <w:iCs/>
        </w:rPr>
        <w:t>uri</w:t>
      </w:r>
      <w:r>
        <w:t xml:space="preserve"> that names the va</w:t>
      </w:r>
      <w:r>
        <w:t xml:space="preserve">lue set that the extended </w:t>
      </w:r>
      <w:r>
        <w:rPr>
          <w:b/>
          <w:bCs/>
        </w:rPr>
        <w:t>Enumeration</w:t>
      </w:r>
      <w:r>
        <w:t xml:space="preserve"> represents.  The set of </w:t>
      </w:r>
      <w:r>
        <w:rPr>
          <w:b/>
          <w:bCs/>
        </w:rPr>
        <w:t>EnumerationLiterals</w:t>
      </w:r>
      <w:r>
        <w:t xml:space="preserve"> in an </w:t>
      </w:r>
      <w:r>
        <w:rPr>
          <w:b/>
          <w:bCs/>
        </w:rPr>
        <w:t>Enumeration</w:t>
      </w:r>
      <w:r>
        <w:t xml:space="preserve"> stereotyped by </w:t>
      </w:r>
      <w:r>
        <w:rPr>
          <w:b/>
          <w:bCs/>
        </w:rPr>
        <w:t>ValueSetDefinitionReference</w:t>
      </w:r>
      <w:r>
        <w:t xml:space="preserve"> represent the set or a subset of the </w:t>
      </w:r>
      <w:r>
        <w:rPr>
          <w:b/>
          <w:bCs/>
        </w:rPr>
        <w:t>ConceptReferences</w:t>
      </w:r>
      <w:r>
        <w:t xml:space="preserve"> returned by the interpretation of the referenced definitio</w:t>
      </w:r>
      <w:r>
        <w:t>n.</w:t>
      </w:r>
    </w:p>
    <w:p w:rsidR="00563A94" w:rsidRDefault="00DF0E6D">
      <w:r>
        <w:t xml:space="preserve"> </w:t>
      </w:r>
    </w:p>
    <w:p w:rsidR="00563A94" w:rsidRDefault="00DF0E6D">
      <w:r>
        <w:t xml:space="preserve"> </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specializesValueSet</w:t>
      </w:r>
    </w:p>
    <w:p w:rsidR="00563A94" w:rsidRDefault="00DF0E6D">
      <w:r>
        <w:t xml:space="preserve"> A ValueSetDefinitionReference is a specialization of a ValueSetReference.</w:t>
      </w:r>
    </w:p>
    <w:p w:rsidR="00377E18" w:rsidRDefault="00CF06F6" w:rsidP="00377E18">
      <w:pPr>
        <w:ind w:left="3600" w:firstLine="720"/>
      </w:pPr>
      <w:r w:rsidRPr="00467F03">
        <w:t>[OCL]</w:t>
      </w:r>
    </w:p>
    <w:p w:rsidR="008B78EB" w:rsidRDefault="004B279F" w:rsidP="00ED4063">
      <w:r w:rsidRPr="0047488C">
        <w:rPr>
          <w:rFonts w:ascii="Courier" w:hAnsi="Courier"/>
        </w:rPr>
        <w:t>self.base_Enumeration.general-&gt;select(g|g.stereotypedBy('ValueSetReference'))-&gt;size()&lt;=1</w:t>
      </w:r>
    </w:p>
    <w:p w:rsidR="002C0F83" w:rsidRPr="005F31BE" w:rsidRDefault="00F851FF" w:rsidP="005F31BE">
      <w:pPr>
        <w:pStyle w:val="Heading4"/>
      </w:pPr>
      <w:bookmarkStart w:id="283" w:name="_Toc285096650"/>
      <w:r w:rsidRPr="005F31BE">
        <w:t>&lt;Stereotype&gt; ValueSetReference</w:t>
      </w:r>
      <w:bookmarkEnd w:id="283"/>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w:t>
      </w:r>
      <w:r>
        <w:rPr>
          <w:i/>
          <w:iCs/>
        </w:rPr>
        <w:t>uri</w:t>
      </w:r>
      <w:r>
        <w:t xml:space="preserve"> that names the value set that the ex</w:t>
      </w:r>
      <w:r>
        <w:t>tended Enumeration represents.  The set of EnumerationLiterals in an Enumeration stereotyped by ValueSetReference represent the set or a subset of the ConceptReferences returned by the "current" (in the CTS2 sense) definition of the ValueSet.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aa2597b87275ed4e1724a94a9c31d90b" w:history="1">
        <w:r w:rsidR="003E7695">
          <w:rPr>
            <w:rStyle w:val="Hyperlink"/>
          </w:rPr>
          <w:t>Resource References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1b2eec63ad4ef6c72d57b9985e0346ff" w:history="1">
        <w:r w:rsidR="006977BE">
          <w:rPr>
            <w:rStyle w:val="Hyperlink"/>
          </w:rPr>
          <w:t>ResourceReference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definition</w:t>
      </w:r>
    </w:p>
    <w:p w:rsidR="00563A94" w:rsidRDefault="00DF0E6D">
      <w:r>
        <w:t>This Enumeration must have exactly one &lt;&lt;</w:t>
      </w:r>
      <w:r>
        <w:t>ValueSetDefinitionReference&gt;&gt; Generalization.</w:t>
      </w:r>
    </w:p>
    <w:p w:rsidR="00563A94" w:rsidRDefault="00DF0E6D">
      <w:r>
        <w:t xml:space="preserve"> </w:t>
      </w:r>
    </w:p>
    <w:p w:rsidR="00377E18" w:rsidRDefault="00CF06F6" w:rsidP="00377E18">
      <w:pPr>
        <w:ind w:left="3600" w:firstLine="720"/>
      </w:pPr>
      <w:r w:rsidRPr="00467F03">
        <w:t>[OCL]</w:t>
      </w:r>
    </w:p>
    <w:p w:rsidR="008B78EB" w:rsidRDefault="004B279F" w:rsidP="00ED4063">
      <w:r w:rsidRPr="0047488C">
        <w:rPr>
          <w:rFonts w:ascii="Courier" w:hAnsi="Courier"/>
        </w:rPr>
        <w:t>self.base_Enumeration.general-&gt;select(g|g.stereotypedBy('ValueSetDefinitionReference'))-&gt;size()&lt;=1</w:t>
      </w:r>
    </w:p>
    <w:p w:rsidR="002C0F83" w:rsidRPr="005F31BE" w:rsidRDefault="00F851FF" w:rsidP="005F31BE">
      <w:pPr>
        <w:pStyle w:val="Heading4"/>
      </w:pPr>
      <w:bookmarkStart w:id="284" w:name="_Toc285096651"/>
      <w:r w:rsidRPr="005F31BE">
        <w:t>&lt;Stereotype&gt; ValueSetReferenceInstance</w:t>
      </w:r>
      <w:bookmarkEnd w:id="284"/>
    </w:p>
    <w:p w:rsidR="0063570E" w:rsidRDefault="0063570E" w:rsidP="00383490"/>
    <w:p w:rsidR="00A855E6" w:rsidRDefault="00383490" w:rsidP="00263593">
      <w:r w:rsidRPr="00875584">
        <w:rPr>
          <w:rFonts w:ascii="Arial" w:hAnsi="Arial"/>
          <w:b/>
          <w:sz w:val="24"/>
          <w:szCs w:val="24"/>
        </w:rPr>
        <w:t>Description</w:t>
      </w:r>
    </w:p>
    <w:p w:rsidR="00563A94" w:rsidRDefault="00DF0E6D">
      <w:r>
        <w:t xml:space="preserve">A link between a </w:t>
      </w:r>
      <w:r>
        <w:rPr>
          <w:b/>
          <w:bCs/>
        </w:rPr>
        <w:t>ConceptReferenceConstraint</w:t>
      </w:r>
      <w:r>
        <w:t xml:space="preserve"> and a v</w:t>
      </w:r>
      <w:r>
        <w:t xml:space="preserve">alue set and optional definition, where the value set resolves to a set of </w:t>
      </w:r>
      <w:r>
        <w:rPr>
          <w:b/>
          <w:bCs/>
        </w:rPr>
        <w:t>ConceptReferences</w:t>
      </w:r>
      <w:r>
        <w:t>.</w:t>
      </w:r>
    </w:p>
    <w:p w:rsidR="00377E18" w:rsidRDefault="00C51B43" w:rsidP="00377E18">
      <w:pPr>
        <w:ind w:left="720" w:firstLine="720"/>
      </w:pPr>
      <w:r>
        <w:t xml:space="preserve"> </w:t>
      </w:r>
    </w:p>
    <w:p w:rsidR="0063570E" w:rsidRDefault="0063570E" w:rsidP="00383490"/>
    <w:p w:rsidR="00A855E6" w:rsidRDefault="00383490" w:rsidP="00263593">
      <w:r w:rsidRPr="00875584">
        <w:rPr>
          <w:rFonts w:ascii="Arial" w:hAnsi="Arial"/>
          <w:b/>
          <w:sz w:val="24"/>
          <w:szCs w:val="24"/>
        </w:rPr>
        <w:t>Diagrams</w:t>
      </w:r>
    </w:p>
    <w:p w:rsidR="00A93FDC" w:rsidRDefault="00DF0E6D" w:rsidP="00CB0928">
      <w:pPr>
        <w:ind w:left="720"/>
      </w:pPr>
      <w:hyperlink w:anchor="_6d065336864e77a240c6e7a3eb36e8cd" w:history="1">
        <w:r w:rsidR="003E7695">
          <w:rPr>
            <w:rStyle w:val="Hyperlink"/>
          </w:rPr>
          <w:t>Resource Reference Relationships</w:t>
        </w:r>
      </w:hyperlink>
    </w:p>
    <w:p w:rsidR="0063570E" w:rsidRDefault="0063570E" w:rsidP="00383490"/>
    <w:p w:rsidR="00A855E6" w:rsidRDefault="00383490" w:rsidP="00263593">
      <w:r w:rsidRPr="00875584">
        <w:rPr>
          <w:rFonts w:ascii="Arial" w:hAnsi="Arial"/>
          <w:b/>
          <w:sz w:val="24"/>
          <w:szCs w:val="24"/>
        </w:rPr>
        <w:t>Direct Known Superclasses (Generalization)</w:t>
      </w:r>
    </w:p>
    <w:p w:rsidR="00377E18" w:rsidRDefault="00DF0E6D" w:rsidP="00B51B66">
      <w:pPr>
        <w:ind w:firstLine="720"/>
      </w:pPr>
      <w:hyperlink w:anchor="_9d682f32f4917feea358e696d1fd146d" w:history="1">
        <w:r w:rsidR="006977BE">
          <w:rPr>
            <w:rStyle w:val="Hyperlink"/>
          </w:rPr>
          <w:t>ResourceReferenceInstance</w:t>
        </w:r>
      </w:hyperlink>
    </w:p>
    <w:p w:rsidR="0063570E" w:rsidRDefault="0063570E" w:rsidP="00383490"/>
    <w:p w:rsidR="00A855E6" w:rsidRDefault="00383490" w:rsidP="00263593">
      <w:r w:rsidRPr="00875584">
        <w:rPr>
          <w:rFonts w:ascii="Arial" w:hAnsi="Arial"/>
          <w:b/>
          <w:sz w:val="24"/>
          <w:szCs w:val="24"/>
        </w:rPr>
        <w:t>Constraints</w:t>
      </w:r>
    </w:p>
    <w:p w:rsidR="0087616E" w:rsidRPr="00BC6BEC" w:rsidRDefault="0087616E" w:rsidP="00263593">
      <w:pPr>
        <w:rPr>
          <w:rFonts w:ascii="Arial" w:hAnsi="Arial"/>
          <w:b/>
          <w:sz w:val="24"/>
          <w:szCs w:val="24"/>
        </w:rPr>
      </w:pPr>
    </w:p>
    <w:p w:rsidR="00C867D8" w:rsidRPr="00C867D8" w:rsidRDefault="00263593" w:rsidP="00057587">
      <w:pPr>
        <w:pStyle w:val="ListParagraph"/>
        <w:numPr>
          <w:ilvl w:val="0"/>
          <w:numId w:val="4"/>
        </w:numPr>
        <w:rPr>
          <w:rFonts w:ascii="Arial" w:hAnsi="Arial"/>
          <w:b/>
        </w:rPr>
      </w:pPr>
      <w:r w:rsidRPr="006F3621">
        <w:rPr>
          <w:rFonts w:ascii="Arial" w:hAnsi="Arial"/>
          <w:b/>
        </w:rPr>
        <w:t>isValueSetReference</w:t>
      </w:r>
    </w:p>
    <w:p w:rsidR="00563A94" w:rsidRDefault="00DF0E6D">
      <w:r>
        <w:t>Must have one &lt;&lt;EnumeratedValueDomain&gt;&gt; client and one &lt;&lt;ValueSetReference&gt;&gt; supplier.</w:t>
      </w:r>
    </w:p>
    <w:p w:rsidR="00377E18" w:rsidRDefault="00CF06F6" w:rsidP="00377E18">
      <w:pPr>
        <w:ind w:left="3600" w:firstLine="720"/>
      </w:pPr>
      <w:r w:rsidRPr="00467F03">
        <w:t>[OCL]</w:t>
      </w:r>
    </w:p>
    <w:p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rsidR="000B5713" w:rsidRPr="00C867D8" w:rsidRDefault="007B402A" w:rsidP="0051087E">
      <w:r w:rsidRPr="00C867D8">
        <w:t xml:space="preserve"> </w:t>
      </w:r>
    </w:p>
    <w:p w:rsidR="002C0F83" w:rsidRDefault="00A4049A" w:rsidP="00860763">
      <w:pPr>
        <w:pStyle w:val="Heading1"/>
      </w:pPr>
      <w:bookmarkStart w:id="285" w:name="_Toc285096652"/>
      <w:r>
        <w:t>Appendix A: AML Meta Model</w:t>
      </w:r>
      <w:bookmarkEnd w:id="285"/>
      <w:r w:rsidR="003C6850">
        <w:t xml:space="preserve"> </w:t>
      </w:r>
    </w:p>
    <w:p w:rsidR="00563A94" w:rsidRDefault="00DF0E6D">
      <w:r>
        <w:t xml:space="preserve"> The AML Object Model package describes how the Archetype Definition La</w:t>
      </w:r>
      <w:r>
        <w:t>nguage (ADL) and Archetype Object Model (AOM) requirements relate to the corresponding entities the UML 2.5 Specification, ISO 11179-3 and the OMG Common Terminology Services (CTS2) 1.1 specification.   It models the required features as UML classes and de</w:t>
      </w:r>
      <w:r>
        <w:t>scribes their relationship to the classes and properties in the UML specification itself.</w:t>
      </w:r>
    </w:p>
    <w:p w:rsidR="00563A94" w:rsidRDefault="00DF0E6D">
      <w:r>
        <w:t xml:space="preserve"> </w:t>
      </w:r>
    </w:p>
    <w:p w:rsidR="002C0F83" w:rsidRDefault="001F24CC" w:rsidP="00860763">
      <w:pPr>
        <w:pStyle w:val="Heading2"/>
      </w:pPr>
      <w:bookmarkStart w:id="286" w:name="_Toc285096653"/>
      <w:r w:rsidRPr="001F24CC">
        <w:t>A.1 Archetype Meta Model</w:t>
      </w:r>
      <w:bookmarkEnd w:id="286"/>
      <w:r w:rsidR="003C6850">
        <w:t xml:space="preserve"> </w:t>
      </w:r>
    </w:p>
    <w:p w:rsidR="00563A94" w:rsidRDefault="00DF0E6D">
      <w:r>
        <w:t>This section shows the relationship between archetype libraries, archetypes and archetype versions.  It also describes the ADL/AOM specifi</w:t>
      </w:r>
      <w:r>
        <w:t xml:space="preserve">c metadata that accompanies a given version of an archetype. </w:t>
      </w:r>
    </w:p>
    <w:p w:rsidR="00563A94" w:rsidRDefault="00DF0E6D">
      <w:r>
        <w:t xml:space="preserve"> </w:t>
      </w:r>
    </w:p>
    <w:p w:rsidR="005F31BE" w:rsidRDefault="001F24CC" w:rsidP="005F31BE">
      <w:pPr>
        <w:pStyle w:val="Heading3"/>
      </w:pPr>
      <w:bookmarkStart w:id="287" w:name="_Toc285096654"/>
      <w:r>
        <w:t>8.1.1 Archetype Libraries</w:t>
      </w:r>
      <w:bookmarkEnd w:id="287"/>
    </w:p>
    <w:p w:rsidR="00563A94" w:rsidRDefault="00DF0E6D">
      <w:r>
        <w:t xml:space="preserve">This section describes Archetype Libraries, Archetypes and Archetype versions and their relationships. </w:t>
      </w:r>
    </w:p>
    <w:p w:rsidR="003E4BE1" w:rsidRDefault="003E4BE1" w:rsidP="00FC2D47">
      <w:pPr>
        <w:ind w:firstLine="720"/>
      </w:pPr>
      <w:r>
        <w:rPr>
          <w:noProof/>
        </w:rPr>
        <w:drawing>
          <wp:inline distT="0" distB="0" distL="0" distR="0">
            <wp:extent cx="5934075" cy="3571875"/>
            <wp:effectExtent l="0" t="0" r="0" b="0"/>
            <wp:docPr id="36"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22638172.png"/>
                    <pic:cNvPicPr/>
                  </pic:nvPicPr>
                  <pic:blipFill>
                    <a:blip r:embed="rId43" cstate="print"/>
                    <a:stretch>
                      <a:fillRect/>
                    </a:stretch>
                  </pic:blipFill>
                  <pic:spPr>
                    <a:xfrm>
                      <a:off x="0" y="0"/>
                      <a:ext cx="5934075" cy="35718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88" w:name="_7412d314307bc61dfa0287deae4ee4ce"/>
      <w:r w:rsidRPr="007B5B34">
        <w:rPr>
          <w:b/>
          <w:sz w:val="24"/>
          <w:szCs w:val="24"/>
        </w:rPr>
        <w:t>Archetype Libraries</w:t>
      </w:r>
      <w:bookmarkEnd w:id="288"/>
    </w:p>
    <w:p w:rsidR="00563A94" w:rsidRDefault="00DF0E6D">
      <w:r>
        <w:t>This diagram shows the relationships between the archetype library, its member archetypes and their versions and to the corresponding UML classes.  It also shows the links between archetypes and their associated metadata.</w:t>
      </w:r>
    </w:p>
    <w:p w:rsidR="005F31BE" w:rsidRDefault="001F24CC" w:rsidP="005F31BE">
      <w:pPr>
        <w:pStyle w:val="Heading3"/>
      </w:pPr>
      <w:bookmarkStart w:id="289" w:name="_Toc285096655"/>
      <w:r>
        <w:t>8.1.2 Archetypes and the UML Reference Model</w:t>
      </w:r>
      <w:bookmarkEnd w:id="289"/>
    </w:p>
    <w:p w:rsidR="00563A94" w:rsidRDefault="00DF0E6D">
      <w:r>
        <w:t>This section shows the details of the relationships between archetype libraries, archetypes, archetype versions and the corresponding UML 2.5 classes.  Note that the UML classes are shaded grey.</w:t>
      </w:r>
    </w:p>
    <w:p w:rsidR="003E4BE1" w:rsidRDefault="003E4BE1" w:rsidP="00FC2D47">
      <w:pPr>
        <w:ind w:firstLine="720"/>
      </w:pPr>
      <w:r>
        <w:rPr>
          <w:noProof/>
        </w:rPr>
        <w:drawing>
          <wp:inline distT="0" distB="0" distL="0" distR="0">
            <wp:extent cx="5943600" cy="4010024"/>
            <wp:effectExtent l="0" t="0" r="0" b="0"/>
            <wp:docPr id="38"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1226427.png"/>
                    <pic:cNvPicPr/>
                  </pic:nvPicPr>
                  <pic:blipFill>
                    <a:blip r:embed="rId44" cstate="print"/>
                    <a:stretch>
                      <a:fillRect/>
                    </a:stretch>
                  </pic:blipFill>
                  <pic:spPr>
                    <a:xfrm>
                      <a:off x="0" y="0"/>
                      <a:ext cx="5943600" cy="4010024"/>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90" w:name="_8371278cdefade515c9d54e183ad347b"/>
      <w:r w:rsidRPr="007B5B34">
        <w:rPr>
          <w:b/>
          <w:sz w:val="24"/>
          <w:szCs w:val="24"/>
        </w:rPr>
        <w:t>ArchetypeRM</w:t>
      </w:r>
      <w:bookmarkEnd w:id="290"/>
    </w:p>
    <w:p w:rsidR="00563A94" w:rsidRDefault="00DF0E6D">
      <w:r>
        <w:t>An Archetype references (or constrai</w:t>
      </w:r>
      <w:r>
        <w:t>ns) a single UML Class.</w:t>
      </w:r>
    </w:p>
    <w:p w:rsidR="00563A94" w:rsidRDefault="00DF0E6D">
      <w:r>
        <w:t xml:space="preserve"> </w:t>
      </w:r>
    </w:p>
    <w:p w:rsidR="00563A94" w:rsidRDefault="00DF0E6D">
      <w:r>
        <w:t>The constrained Class must be a member of the UML Package that is constrained by the Archetype Library.</w:t>
      </w:r>
    </w:p>
    <w:p w:rsidR="005F31BE" w:rsidRDefault="001F24CC" w:rsidP="005F31BE">
      <w:pPr>
        <w:pStyle w:val="Heading3"/>
      </w:pPr>
      <w:bookmarkStart w:id="291" w:name="_Toc285096656"/>
      <w:r>
        <w:t>8.1.3 ADL Archetype Metadata</w:t>
      </w:r>
      <w:bookmarkEnd w:id="291"/>
    </w:p>
    <w:p w:rsidR="00563A94" w:rsidRDefault="00DF0E6D">
      <w:r>
        <w:t>This section describes the AOM 2.0 specific metadata that accompanies the AuthoredResource archetype description.  For the purposes of the AML specification, this section is intended to:</w:t>
      </w:r>
    </w:p>
    <w:p w:rsidR="00563A94" w:rsidRDefault="00DF0E6D">
      <w:pPr>
        <w:pStyle w:val="ListParagraph"/>
        <w:numPr>
          <w:ilvl w:val="0"/>
          <w:numId w:val="23"/>
        </w:numPr>
      </w:pPr>
      <w:r>
        <w:t>Provide a concrete example of the sort of provenance and workflow rel</w:t>
      </w:r>
      <w:r>
        <w:t>ated metadata that will accompany archetypes</w:t>
      </w:r>
    </w:p>
    <w:p w:rsidR="00563A94" w:rsidRDefault="00DF0E6D">
      <w:pPr>
        <w:pStyle w:val="ListParagraph"/>
        <w:numPr>
          <w:ilvl w:val="0"/>
          <w:numId w:val="23"/>
        </w:numPr>
      </w:pPr>
      <w:r>
        <w:t>Provide a model that can be used to extend the metadata in the AML profile to accomodate ADL/AOM specific metadata requirements.</w:t>
      </w:r>
    </w:p>
    <w:p w:rsidR="003E4BE1" w:rsidRDefault="003E4BE1" w:rsidP="00FC2D47">
      <w:pPr>
        <w:ind w:firstLine="720"/>
      </w:pPr>
      <w:r>
        <w:rPr>
          <w:noProof/>
        </w:rPr>
        <w:drawing>
          <wp:inline distT="0" distB="0" distL="0" distR="0">
            <wp:extent cx="5934075" cy="3867149"/>
            <wp:effectExtent l="0" t="0" r="0" b="0"/>
            <wp:docPr id="40"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82269834.png"/>
                    <pic:cNvPicPr/>
                  </pic:nvPicPr>
                  <pic:blipFill>
                    <a:blip r:embed="rId45" cstate="print"/>
                    <a:stretch>
                      <a:fillRect/>
                    </a:stretch>
                  </pic:blipFill>
                  <pic:spPr>
                    <a:xfrm>
                      <a:off x="0" y="0"/>
                      <a:ext cx="5934075" cy="3867149"/>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92" w:name="_75f885fd66dc2690c9965931a1d13720"/>
      <w:r w:rsidRPr="007B5B34">
        <w:rPr>
          <w:b/>
          <w:sz w:val="24"/>
          <w:szCs w:val="24"/>
        </w:rPr>
        <w:t>Metadata Object Model</w:t>
      </w:r>
      <w:bookmarkEnd w:id="292"/>
    </w:p>
    <w:p w:rsidR="00563A94" w:rsidRDefault="00DF0E6D">
      <w:r>
        <w:t>This diagram show the ADL 2.0 metadata  applied as an spec</w:t>
      </w:r>
      <w:r>
        <w:t>ialize to the AuthoredResource class.   Note that different implementations of AML may have different AuthoredResource specializations.</w:t>
      </w:r>
    </w:p>
    <w:p w:rsidR="002C0F83" w:rsidRDefault="001F24CC" w:rsidP="00860763">
      <w:pPr>
        <w:pStyle w:val="Heading2"/>
      </w:pPr>
      <w:bookmarkStart w:id="293" w:name="_Toc285096657"/>
      <w:r w:rsidRPr="001F24CC">
        <w:t>A.2 Reference Model Meta Model</w:t>
      </w:r>
      <w:bookmarkEnd w:id="293"/>
      <w:r w:rsidR="003C6850">
        <w:t xml:space="preserve"> </w:t>
      </w:r>
    </w:p>
    <w:p w:rsidR="00563A94" w:rsidRDefault="00DF0E6D">
      <w:r>
        <w:t xml:space="preserve"> This section identifies the subset of the UML 2.5 Specification that is used in the def</w:t>
      </w:r>
      <w:r>
        <w:t>inition of the AML Object Model.  Classes with direct UML analogs will be shown in grey.  We have removed generalizations, associations and properties that are addressed in the AML specifciation and, in several cases, have flattened inherited attributes an</w:t>
      </w:r>
      <w:r>
        <w:t>d associations into a single class.</w:t>
      </w:r>
    </w:p>
    <w:p w:rsidR="005F31BE" w:rsidRDefault="001F24CC" w:rsidP="005F31BE">
      <w:pPr>
        <w:pStyle w:val="Heading3"/>
      </w:pPr>
      <w:bookmarkStart w:id="294" w:name="_Toc285096658"/>
      <w:r>
        <w:t>8.2.1 Primitive Data Types</w:t>
      </w:r>
      <w:bookmarkEnd w:id="294"/>
    </w:p>
    <w:p w:rsidR="00563A94" w:rsidRDefault="00DF0E6D">
      <w:r>
        <w:t>In the AML/ADL context, the term "primitive data type" is used to indicate "leaf nodes" -- data elements that are treated as being atomic and are only constrained in terms of their possible val</w:t>
      </w:r>
      <w:r>
        <w:t>ue ranges. AML data types, like UML data types, are "model Types whose instances are distinguished only by their value" but, unlike the UML definition of "Primitive Type", AML primitive types can embody the notion of substructure.</w:t>
      </w:r>
    </w:p>
    <w:p w:rsidR="00563A94" w:rsidRDefault="00DF0E6D">
      <w:r>
        <w:t xml:space="preserve"> </w:t>
      </w:r>
    </w:p>
    <w:p w:rsidR="00563A94" w:rsidRDefault="00DF0E6D">
      <w:r>
        <w:t>When a AML profile is a</w:t>
      </w:r>
      <w:r>
        <w:t>pplied to a UML Reference Model, it may be necessary to map one or more of the AML types to corresponding types in the target model.</w:t>
      </w:r>
    </w:p>
    <w:p w:rsidR="003E4BE1" w:rsidRDefault="003E4BE1" w:rsidP="00FC2D47">
      <w:pPr>
        <w:ind w:firstLine="720"/>
      </w:pPr>
      <w:r>
        <w:rPr>
          <w:noProof/>
        </w:rPr>
        <w:drawing>
          <wp:inline distT="0" distB="0" distL="0" distR="0">
            <wp:extent cx="5943600" cy="3381375"/>
            <wp:effectExtent l="0" t="0" r="0" b="0"/>
            <wp:docPr id="42"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45124623.png"/>
                    <pic:cNvPicPr/>
                  </pic:nvPicPr>
                  <pic:blipFill>
                    <a:blip r:embed="rId46" cstate="print"/>
                    <a:stretch>
                      <a:fillRect/>
                    </a:stretch>
                  </pic:blipFill>
                  <pic:spPr>
                    <a:xfrm>
                      <a:off x="0" y="0"/>
                      <a:ext cx="5943600" cy="33813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95" w:name="_632ab8c7f599e54834cd79cfa711f90b"/>
      <w:r w:rsidRPr="007B5B34">
        <w:rPr>
          <w:b/>
          <w:sz w:val="24"/>
          <w:szCs w:val="24"/>
        </w:rPr>
        <w:t>Intervals</w:t>
      </w:r>
      <w:bookmarkEnd w:id="295"/>
    </w:p>
    <w:p w:rsidR="00563A94" w:rsidRDefault="00DF0E6D">
      <w:r>
        <w:t>This diagram shows data types for intervals that can be used to construct AML primitive type constraints. The d</w:t>
      </w:r>
      <w:r>
        <w:t>uration intervals are realized by substitution of their respective types through the parameterized Interval class.</w:t>
      </w:r>
    </w:p>
    <w:p w:rsidR="003E4BE1" w:rsidRDefault="003E4BE1" w:rsidP="00FC2D47">
      <w:pPr>
        <w:ind w:firstLine="720"/>
      </w:pPr>
      <w:r>
        <w:rPr>
          <w:noProof/>
        </w:rPr>
        <w:drawing>
          <wp:inline distT="0" distB="0" distL="0" distR="0">
            <wp:extent cx="5934075" cy="2400300"/>
            <wp:effectExtent l="0" t="0" r="0" b="0"/>
            <wp:docPr id="44"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44362536.png"/>
                    <pic:cNvPicPr/>
                  </pic:nvPicPr>
                  <pic:blipFill>
                    <a:blip r:embed="rId47" cstate="print"/>
                    <a:stretch>
                      <a:fillRect/>
                    </a:stretch>
                  </pic:blipFill>
                  <pic:spPr>
                    <a:xfrm>
                      <a:off x="0" y="0"/>
                      <a:ext cx="5934075" cy="24003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96" w:name="_1b4f676a5a33d3d5b1673552f8bd8ac1"/>
      <w:r w:rsidRPr="007B5B34">
        <w:rPr>
          <w:b/>
          <w:sz w:val="24"/>
          <w:szCs w:val="24"/>
        </w:rPr>
        <w:t>PrimitiveDataTypes</w:t>
      </w:r>
      <w:bookmarkEnd w:id="296"/>
    </w:p>
    <w:p w:rsidR="00563A94" w:rsidRDefault="00DF0E6D">
      <w:r>
        <w:t>This diagram shows the set of primitive data types that can be constrained using AML primitive type constraints along wi</w:t>
      </w:r>
      <w:r>
        <w:t>th the various match patterns that are used in to construct constraints.</w:t>
      </w:r>
    </w:p>
    <w:p w:rsidR="00563A94" w:rsidRDefault="00DF0E6D">
      <w:r>
        <w:t xml:space="preserve"> </w:t>
      </w:r>
    </w:p>
    <w:p w:rsidR="00563A94" w:rsidRDefault="00DF0E6D">
      <w:r>
        <w:t xml:space="preserve">Date and Time constraints follow the string syntax of the </w:t>
      </w:r>
      <w:r>
        <w:rPr>
          <w:i/>
          <w:iCs/>
        </w:rPr>
        <w:t>ISO 8601 Representation of dates and times</w:t>
      </w:r>
      <w:r>
        <w:t xml:space="preserve">. Constraint patterns are formed by using the ‘?’ (optional) or ‘x’ (prohibited) </w:t>
      </w:r>
      <w:r>
        <w:t>characters.</w:t>
      </w:r>
    </w:p>
    <w:p w:rsidR="00563A94" w:rsidRDefault="00DF0E6D">
      <w:r>
        <w:t xml:space="preserve"> </w:t>
      </w:r>
    </w:p>
    <w:p w:rsidR="00563A94" w:rsidRDefault="00DF0E6D">
      <w:r>
        <w:t>The syntax of legal patterns is shown by the following regular expressions:</w:t>
      </w:r>
    </w:p>
    <w:p w:rsidR="00563A94" w:rsidRDefault="00DF0E6D">
      <w:r>
        <w:t xml:space="preserve"> </w:t>
      </w:r>
    </w:p>
    <w:p w:rsidR="00563A94" w:rsidRDefault="00DF0E6D">
      <w:r>
        <w:rPr>
          <w:b/>
          <w:bCs/>
        </w:rPr>
        <w:t>date_pattern</w:t>
      </w:r>
      <w:r>
        <w:t>: yyyy-(mm|??|XX)-(dd|??|XX)</w:t>
      </w:r>
    </w:p>
    <w:p w:rsidR="00563A94" w:rsidRDefault="00DF0E6D">
      <w:r>
        <w:t xml:space="preserve"> </w:t>
      </w:r>
    </w:p>
    <w:p w:rsidR="00563A94" w:rsidRDefault="00DF0E6D">
      <w:r>
        <w:rPr>
          <w:b/>
          <w:bCs/>
        </w:rPr>
        <w:t>time_pattern</w:t>
      </w:r>
      <w:r>
        <w:t>: hh:(mm|??|XX):(ss|??|XX)</w:t>
      </w:r>
    </w:p>
    <w:p w:rsidR="00563A94" w:rsidRDefault="00DF0E6D">
      <w:r>
        <w:t xml:space="preserve"> </w:t>
      </w:r>
    </w:p>
    <w:p w:rsidR="00563A94" w:rsidRDefault="00DF0E6D">
      <w:r>
        <w:rPr>
          <w:b/>
          <w:bCs/>
        </w:rPr>
        <w:t>time_in_date_pattern</w:t>
      </w:r>
      <w:r>
        <w:t>: T(hh|??|XX):(mm|??|XX):(ss|??|XX)</w:t>
      </w:r>
    </w:p>
    <w:p w:rsidR="00563A94" w:rsidRDefault="00DF0E6D">
      <w:r>
        <w:t xml:space="preserve"> </w:t>
      </w:r>
    </w:p>
    <w:p w:rsidR="00563A94" w:rsidRDefault="00DF0E6D">
      <w:r>
        <w:rPr>
          <w:b/>
          <w:bCs/>
        </w:rPr>
        <w:t>date_time_pattern</w:t>
      </w:r>
      <w:r>
        <w:t>: date_pattern time_in_date_pattern</w:t>
      </w:r>
    </w:p>
    <w:p w:rsidR="00563A94" w:rsidRDefault="00DF0E6D">
      <w:r>
        <w:t xml:space="preserve"> </w:t>
      </w:r>
    </w:p>
    <w:p w:rsidR="00563A94" w:rsidRDefault="00DF0E6D">
      <w:r>
        <w:t>Date and time intervals also require operators to define boundaries. The greater than, less than, and equal s signs are used to indicate values bounded by a value. Two stops (periods) are used to define an interval bet</w:t>
      </w:r>
      <w:r>
        <w:t>ween two values.</w:t>
      </w:r>
    </w:p>
    <w:p w:rsidR="00563A94" w:rsidRDefault="00DF0E6D">
      <w:r>
        <w:t xml:space="preserve"> </w:t>
      </w:r>
    </w:p>
    <w:p w:rsidR="00563A94" w:rsidRDefault="00DF0E6D">
      <w:r>
        <w:rPr>
          <w:b/>
          <w:bCs/>
        </w:rPr>
        <w:t>Single value pattern</w:t>
      </w:r>
      <w:r>
        <w:t>:  |&gt; 09:30:00| -- any time after 9:30 am</w:t>
      </w:r>
    </w:p>
    <w:p w:rsidR="00563A94" w:rsidRDefault="00DF0E6D">
      <w:r>
        <w:rPr>
          <w:b/>
          <w:bCs/>
        </w:rPr>
        <w:t>Interval pattern</w:t>
      </w:r>
      <w:r>
        <w:t>: |2004-05-20..2004-06-02| -- a date range</w:t>
      </w:r>
    </w:p>
    <w:p w:rsidR="00563A94" w:rsidRDefault="00DF0E6D">
      <w:r>
        <w:t xml:space="preserve"> </w:t>
      </w:r>
    </w:p>
    <w:p w:rsidR="00563A94" w:rsidRDefault="00DF0E6D">
      <w:r>
        <w:t xml:space="preserve">Durations use the ISO 8601 prefix ‘P’ (period) followed by a set of unit/magnitude pairs indicating the number of </w:t>
      </w:r>
      <w:r>
        <w:t>years, months, weeks, days, and (with a ‘T’ time delimiter), minutes, etc. intended.</w:t>
      </w:r>
    </w:p>
    <w:p w:rsidR="00563A94" w:rsidRDefault="00DF0E6D">
      <w:r>
        <w:t xml:space="preserve"> </w:t>
      </w:r>
    </w:p>
    <w:p w:rsidR="00563A94" w:rsidRDefault="00DF0E6D">
      <w:r>
        <w:rPr>
          <w:b/>
          <w:bCs/>
        </w:rPr>
        <w:t>Date duration template</w:t>
      </w:r>
      <w:r>
        <w:t>: Pwd -- a duration containing weeks and/or days only, e.g. P4w</w:t>
      </w:r>
    </w:p>
    <w:p w:rsidR="00563A94" w:rsidRDefault="00DF0E6D">
      <w:r>
        <w:t xml:space="preserve"> </w:t>
      </w:r>
    </w:p>
    <w:p w:rsidR="00563A94" w:rsidRDefault="00DF0E6D">
      <w:r>
        <w:rPr>
          <w:b/>
          <w:bCs/>
        </w:rPr>
        <w:t>Time duration template</w:t>
      </w:r>
      <w:r>
        <w:t xml:space="preserve">: PThm -- a duration containing hours and/or minutes only, </w:t>
      </w:r>
      <w:r>
        <w:t>e.g. PT2h30m</w:t>
      </w:r>
    </w:p>
    <w:p w:rsidR="00563A94" w:rsidRDefault="00DF0E6D">
      <w:r>
        <w:t xml:space="preserve"> </w:t>
      </w:r>
    </w:p>
    <w:p w:rsidR="00563A94" w:rsidRDefault="00DF0E6D">
      <w:r>
        <w:rPr>
          <w:b/>
          <w:bCs/>
        </w:rPr>
        <w:t>DateTime duration pattern</w:t>
      </w:r>
      <w:r>
        <w:t>: P1dT8h -- 1 day 8 hrs</w:t>
      </w:r>
    </w:p>
    <w:p w:rsidR="00563A94" w:rsidRDefault="00DF0E6D">
      <w:r>
        <w:t xml:space="preserve"> </w:t>
      </w:r>
    </w:p>
    <w:p w:rsidR="00563A94" w:rsidRDefault="00DF0E6D">
      <w:r>
        <w:rPr>
          <w:b/>
          <w:bCs/>
        </w:rPr>
        <w:t>Time range pattern</w:t>
      </w:r>
      <w:r>
        <w:t>: |PT0m..PT1m30s| -- Reasonable time offset of first apgar sample</w:t>
      </w:r>
    </w:p>
    <w:p w:rsidR="00563A94" w:rsidRDefault="00DF0E6D">
      <w:r>
        <w:t xml:space="preserve"> </w:t>
      </w:r>
    </w:p>
    <w:p w:rsidR="00563A94" w:rsidRDefault="00DF0E6D">
      <w:r>
        <w:t xml:space="preserve"> </w:t>
      </w:r>
    </w:p>
    <w:p w:rsidR="005F31BE" w:rsidRDefault="001F24CC" w:rsidP="005F31BE">
      <w:pPr>
        <w:pStyle w:val="Heading3"/>
      </w:pPr>
      <w:bookmarkStart w:id="297" w:name="_Toc285096659"/>
      <w:r>
        <w:t>8.2.2 Reference Metamodel</w:t>
      </w:r>
      <w:bookmarkEnd w:id="297"/>
    </w:p>
    <w:p w:rsidR="00563A94" w:rsidRDefault="00DF0E6D">
      <w:r>
        <w:t xml:space="preserve">This section describes the aspects of the basic UML building blocks (Class, </w:t>
      </w:r>
      <w:r>
        <w:t>Property, DataType, Enumeration) that are used by the AML Object Model. Note that the representation, while faithful to UML 2.5, has been flattened and simplified.</w:t>
      </w:r>
    </w:p>
    <w:p w:rsidR="003E4BE1" w:rsidRDefault="003E4BE1" w:rsidP="00FC2D47">
      <w:pPr>
        <w:ind w:firstLine="720"/>
      </w:pPr>
      <w:r>
        <w:rPr>
          <w:noProof/>
        </w:rPr>
        <w:drawing>
          <wp:inline distT="0" distB="0" distL="0" distR="0">
            <wp:extent cx="5943600" cy="3048000"/>
            <wp:effectExtent l="0" t="0" r="0" b="0"/>
            <wp:docPr id="46"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01217479.png"/>
                    <pic:cNvPicPr/>
                  </pic:nvPicPr>
                  <pic:blipFill>
                    <a:blip r:embed="rId48" cstate="print"/>
                    <a:stretch>
                      <a:fillRect/>
                    </a:stretch>
                  </pic:blipFill>
                  <pic:spPr>
                    <a:xfrm>
                      <a:off x="0" y="0"/>
                      <a:ext cx="5943600" cy="30480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298" w:name="_4067d3d86b09d7e8c4b542bda7773054"/>
      <w:r w:rsidRPr="007B5B34">
        <w:rPr>
          <w:b/>
          <w:sz w:val="24"/>
          <w:szCs w:val="24"/>
        </w:rPr>
        <w:t>Reference Metamodel</w:t>
      </w:r>
      <w:bookmarkEnd w:id="298"/>
    </w:p>
    <w:p w:rsidR="00563A94" w:rsidRDefault="00DF0E6D">
      <w:r>
        <w:t>This diagram shows the aspects of the UML Classifier, Property and DataType elements that are used in the AML Object Model. Some of the aspects of the model such as the MultiplicityElement have been flattened for simplification. Note that the AML Object Mo</w:t>
      </w:r>
      <w:r>
        <w:t>del specializes UML Property by differentiating properties with an upper multiplicity value of 1 and an upper multiplicity value greater than one.</w:t>
      </w:r>
    </w:p>
    <w:p w:rsidR="005F31BE" w:rsidRDefault="001F24CC" w:rsidP="005F31BE">
      <w:pPr>
        <w:pStyle w:val="Heading3"/>
      </w:pPr>
      <w:bookmarkStart w:id="299" w:name="_Toc285096660"/>
      <w:r>
        <w:t>8.2.3 Attribute Constraint References</w:t>
      </w:r>
      <w:bookmarkEnd w:id="299"/>
    </w:p>
    <w:p w:rsidR="00563A94" w:rsidRDefault="00DF0E6D">
      <w:r>
        <w:t>This section describes the relationships between AML attribute constrai</w:t>
      </w:r>
      <w:r>
        <w:t>nts and the corresponding specializations of the UML Property</w:t>
      </w:r>
    </w:p>
    <w:p w:rsidR="003E4BE1" w:rsidRDefault="003E4BE1" w:rsidP="00FC2D47">
      <w:pPr>
        <w:ind w:firstLine="720"/>
      </w:pPr>
      <w:r>
        <w:rPr>
          <w:noProof/>
        </w:rPr>
        <w:drawing>
          <wp:inline distT="0" distB="0" distL="0" distR="0">
            <wp:extent cx="5943600" cy="4076700"/>
            <wp:effectExtent l="0" t="0" r="0" b="0"/>
            <wp:docPr id="48"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17030558.png"/>
                    <pic:cNvPicPr/>
                  </pic:nvPicPr>
                  <pic:blipFill>
                    <a:blip r:embed="rId49" cstate="print"/>
                    <a:stretch>
                      <a:fillRect/>
                    </a:stretch>
                  </pic:blipFill>
                  <pic:spPr>
                    <a:xfrm>
                      <a:off x="0" y="0"/>
                      <a:ext cx="5943600" cy="40767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00" w:name="_39027eaec61a2eaccc1fccb451cdda98"/>
      <w:r w:rsidRPr="007B5B34">
        <w:rPr>
          <w:b/>
          <w:sz w:val="24"/>
          <w:szCs w:val="24"/>
        </w:rPr>
        <w:t>Attribute Constraint References</w:t>
      </w:r>
      <w:bookmarkEnd w:id="300"/>
    </w:p>
    <w:p w:rsidR="005F31BE" w:rsidRDefault="001F24CC" w:rsidP="005F31BE">
      <w:pPr>
        <w:pStyle w:val="Heading3"/>
      </w:pPr>
      <w:bookmarkStart w:id="301" w:name="_Toc285096661"/>
      <w:r>
        <w:t>8.2.4 Object Constraint References</w:t>
      </w:r>
      <w:bookmarkEnd w:id="301"/>
    </w:p>
    <w:p w:rsidR="00563A94" w:rsidRDefault="00DF0E6D">
      <w:r>
        <w:t xml:space="preserve">This section describes the relationship between AML </w:t>
      </w:r>
      <w:r>
        <w:rPr>
          <w:b/>
          <w:bCs/>
        </w:rPr>
        <w:t>NamedObjectConstraint, PrimitiveObjectConstraint</w:t>
      </w:r>
      <w:r>
        <w:t xml:space="preserve"> and the corresponding UML </w:t>
      </w:r>
      <w:r>
        <w:rPr>
          <w:b/>
          <w:bCs/>
        </w:rPr>
        <w:t>Classifier</w:t>
      </w:r>
      <w:r>
        <w:t xml:space="preserve"> specializations.  It should be noted that an AML constraint applies to </w:t>
      </w:r>
      <w:r>
        <w:rPr>
          <w:i/>
          <w:iCs/>
        </w:rPr>
        <w:t xml:space="preserve">an instance of an instance of </w:t>
      </w:r>
      <w:r>
        <w:t xml:space="preserve">a </w:t>
      </w:r>
      <w:r>
        <w:rPr>
          <w:b/>
          <w:bCs/>
        </w:rPr>
        <w:t>Classifier</w:t>
      </w:r>
      <w:r>
        <w:t xml:space="preserve">.  As an example, a reference model might define an instance of a UML </w:t>
      </w:r>
      <w:r>
        <w:rPr>
          <w:b/>
          <w:bCs/>
        </w:rPr>
        <w:t>Class</w:t>
      </w:r>
      <w:r>
        <w:t xml:space="preserve"> named "Person" with an attrib</w:t>
      </w:r>
      <w:r>
        <w:t xml:space="preserve">ute named "gender" with a type of an instance of a UML </w:t>
      </w:r>
      <w:r>
        <w:rPr>
          <w:b/>
          <w:bCs/>
        </w:rPr>
        <w:t>Enumeration</w:t>
      </w:r>
      <w:r>
        <w:t xml:space="preserve"> called "Person Gender".  A ComplexObjectConstraint named "Female Person" could be defined that restricts the instances of the Person class to those in a restriction Person Gender enumeratio</w:t>
      </w:r>
      <w:r>
        <w:t>n called "Female Gender"</w:t>
      </w:r>
    </w:p>
    <w:p w:rsidR="003E4BE1" w:rsidRDefault="003E4BE1" w:rsidP="00FC2D47">
      <w:pPr>
        <w:ind w:firstLine="720"/>
      </w:pPr>
      <w:r>
        <w:rPr>
          <w:noProof/>
        </w:rPr>
        <w:drawing>
          <wp:inline distT="0" distB="0" distL="0" distR="0">
            <wp:extent cx="5943600" cy="2676525"/>
            <wp:effectExtent l="0" t="0" r="0" b="0"/>
            <wp:docPr id="50"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24010042.png"/>
                    <pic:cNvPicPr/>
                  </pic:nvPicPr>
                  <pic:blipFill>
                    <a:blip r:embed="rId50" cstate="print"/>
                    <a:stretch>
                      <a:fillRect/>
                    </a:stretch>
                  </pic:blipFill>
                  <pic:spPr>
                    <a:xfrm>
                      <a:off x="0" y="0"/>
                      <a:ext cx="5943600" cy="26765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02" w:name="_960b4dbbd4fb12cd1ac74b16e654b984"/>
      <w:r w:rsidRPr="007B5B34">
        <w:rPr>
          <w:b/>
          <w:sz w:val="24"/>
          <w:szCs w:val="24"/>
        </w:rPr>
        <w:t>Object Constraint References</w:t>
      </w:r>
      <w:bookmarkEnd w:id="302"/>
    </w:p>
    <w:p w:rsidR="00563A94" w:rsidRDefault="00DF0E6D">
      <w:r>
        <w:t xml:space="preserve"> </w:t>
      </w:r>
    </w:p>
    <w:p w:rsidR="005F31BE" w:rsidRDefault="001F24CC" w:rsidP="005F31BE">
      <w:pPr>
        <w:pStyle w:val="Heading3"/>
      </w:pPr>
      <w:bookmarkStart w:id="303" w:name="_Toc285096662"/>
      <w:r>
        <w:t>8.2.5 Template Metamodel</w:t>
      </w:r>
      <w:bookmarkEnd w:id="303"/>
    </w:p>
    <w:p w:rsidR="00563A94" w:rsidRDefault="00DF0E6D">
      <w:r>
        <w:t>This section shows the subset of UML 2.5 Template Model that is applicable to the AML specification.</w:t>
      </w:r>
    </w:p>
    <w:p w:rsidR="00563A94" w:rsidRDefault="00DF0E6D">
      <w:r>
        <w:t xml:space="preserve"> </w:t>
      </w:r>
    </w:p>
    <w:p w:rsidR="00563A94" w:rsidRDefault="00DF0E6D">
      <w:r>
        <w:rPr>
          <w:b/>
          <w:bCs/>
        </w:rPr>
        <w:t xml:space="preserve">Note: </w:t>
      </w:r>
      <w:r>
        <w:t xml:space="preserve">The first version of the UML specification will not include the </w:t>
      </w:r>
      <w:r>
        <w:t xml:space="preserve">ability to author constraints on UML templates.  This model is hsere strictly for future reference. </w:t>
      </w:r>
    </w:p>
    <w:p w:rsidR="003E4BE1" w:rsidRDefault="003E4BE1" w:rsidP="00FC2D47">
      <w:pPr>
        <w:ind w:firstLine="720"/>
      </w:pPr>
      <w:r>
        <w:rPr>
          <w:noProof/>
        </w:rPr>
        <w:drawing>
          <wp:inline distT="0" distB="0" distL="0" distR="0">
            <wp:extent cx="5934075" cy="2876550"/>
            <wp:effectExtent l="0" t="0" r="0" b="0"/>
            <wp:docPr id="52"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19718390.png"/>
                    <pic:cNvPicPr/>
                  </pic:nvPicPr>
                  <pic:blipFill>
                    <a:blip r:embed="rId51" cstate="print"/>
                    <a:stretch>
                      <a:fillRect/>
                    </a:stretch>
                  </pic:blipFill>
                  <pic:spPr>
                    <a:xfrm>
                      <a:off x="0" y="0"/>
                      <a:ext cx="5934075" cy="28765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04" w:name="_d132633918c4cbb0c3c69e16de3df9c2"/>
      <w:r w:rsidRPr="007B5B34">
        <w:rPr>
          <w:b/>
          <w:sz w:val="24"/>
          <w:szCs w:val="24"/>
        </w:rPr>
        <w:t>Template Metamodel</w:t>
      </w:r>
      <w:bookmarkEnd w:id="304"/>
    </w:p>
    <w:p w:rsidR="00563A94" w:rsidRDefault="00DF0E6D">
      <w:r>
        <w:t>This diagram shows the aspects of UML Templates and UML template bindings that would be applicable to the AML constraint specification</w:t>
      </w:r>
      <w:r>
        <w:t xml:space="preserve"> were it to address template and bindings.  It is anticipated that the specification may be expanded at some future time to include these artifacts.</w:t>
      </w:r>
    </w:p>
    <w:p w:rsidR="005F31BE" w:rsidRDefault="001F24CC" w:rsidP="005F31BE">
      <w:pPr>
        <w:pStyle w:val="Heading3"/>
      </w:pPr>
      <w:bookmarkStart w:id="305" w:name="_Toc285096663"/>
      <w:r>
        <w:t>8.2.6 Instance Metamodel</w:t>
      </w:r>
      <w:bookmarkEnd w:id="305"/>
    </w:p>
    <w:p w:rsidR="00563A94" w:rsidRDefault="00DF0E6D">
      <w:r>
        <w:t>Instance specifications represent one of the bigger challenges for the AML specifi</w:t>
      </w:r>
      <w:r>
        <w:t>cation. The UML Reference Model consists of a set of Classes, which instances of the UML 2.5 Class, DataTypes which are instances of the UML 2.5 DataType and/or PrimitiveTypes which are instances of the UML 2.5 PrimitiveType.</w:t>
      </w:r>
    </w:p>
    <w:p w:rsidR="00563A94" w:rsidRDefault="00DF0E6D">
      <w:r>
        <w:t xml:space="preserve"> </w:t>
      </w:r>
    </w:p>
    <w:p w:rsidR="00563A94" w:rsidRDefault="00DF0E6D">
      <w:r>
        <w:t>The archetype constraint lan</w:t>
      </w:r>
      <w:r>
        <w:t xml:space="preserve">guage requires the ability to specify assumed values for </w:t>
      </w:r>
      <w:r>
        <w:rPr>
          <w:b/>
          <w:bCs/>
        </w:rPr>
        <w:t>NamedObjectConstraints</w:t>
      </w:r>
      <w:r>
        <w:t xml:space="preserve">, which will take the form of an instance of the Reference Model </w:t>
      </w:r>
      <w:r>
        <w:rPr>
          <w:b/>
          <w:bCs/>
        </w:rPr>
        <w:t>Class</w:t>
      </w:r>
      <w:r>
        <w:t xml:space="preserve"> (or an instance of an instance of a UML class. The same pattern applies to </w:t>
      </w:r>
      <w:r>
        <w:rPr>
          <w:b/>
          <w:bCs/>
        </w:rPr>
        <w:t>DataTypes</w:t>
      </w:r>
      <w:r>
        <w:t xml:space="preserve"> and (new) </w:t>
      </w:r>
      <w:r>
        <w:rPr>
          <w:b/>
          <w:bCs/>
        </w:rPr>
        <w:t>PrimitiveTy</w:t>
      </w:r>
      <w:r>
        <w:rPr>
          <w:b/>
          <w:bCs/>
        </w:rPr>
        <w:t>pes</w:t>
      </w:r>
      <w:r>
        <w:t>.</w:t>
      </w:r>
    </w:p>
    <w:p w:rsidR="00563A94" w:rsidRDefault="00DF0E6D">
      <w:r>
        <w:t xml:space="preserve"> </w:t>
      </w:r>
    </w:p>
    <w:p w:rsidR="00563A94" w:rsidRDefault="00DF0E6D">
      <w:r>
        <w:t xml:space="preserve">The UML 2.5 modeling language supports </w:t>
      </w:r>
      <w:r>
        <w:rPr>
          <w:b/>
          <w:bCs/>
        </w:rPr>
        <w:t>Class</w:t>
      </w:r>
      <w:r>
        <w:t xml:space="preserve">, </w:t>
      </w:r>
      <w:r>
        <w:rPr>
          <w:b/>
          <w:bCs/>
        </w:rPr>
        <w:t>DataType</w:t>
      </w:r>
      <w:r>
        <w:t xml:space="preserve">, </w:t>
      </w:r>
      <w:r>
        <w:rPr>
          <w:b/>
          <w:bCs/>
        </w:rPr>
        <w:t>PrimitiveType</w:t>
      </w:r>
      <w:r>
        <w:t xml:space="preserve"> and </w:t>
      </w:r>
      <w:r>
        <w:rPr>
          <w:b/>
          <w:bCs/>
        </w:rPr>
        <w:t>Enumeration</w:t>
      </w:r>
      <w:r>
        <w:t xml:space="preserve"> an the metaclass level, and the models built using the modeling language support instances of </w:t>
      </w:r>
      <w:r>
        <w:rPr>
          <w:b/>
          <w:bCs/>
        </w:rPr>
        <w:t>Class</w:t>
      </w:r>
      <w:r>
        <w:t xml:space="preserve"> (RMClass), </w:t>
      </w:r>
      <w:r>
        <w:rPr>
          <w:b/>
          <w:bCs/>
        </w:rPr>
        <w:t>DataType</w:t>
      </w:r>
      <w:r>
        <w:t xml:space="preserve"> (RMDataType), </w:t>
      </w:r>
      <w:r>
        <w:rPr>
          <w:b/>
          <w:bCs/>
        </w:rPr>
        <w:t>PrimitiveType</w:t>
      </w:r>
      <w:r>
        <w:t xml:space="preserve"> (RMPrimitiveTyp</w:t>
      </w:r>
      <w:r>
        <w:t xml:space="preserve">e) and </w:t>
      </w:r>
      <w:r>
        <w:rPr>
          <w:b/>
          <w:bCs/>
        </w:rPr>
        <w:t>Enumeration</w:t>
      </w:r>
      <w:r>
        <w:t>. In addition, the language supports a small set of instances of instances of primitive types (</w:t>
      </w:r>
      <w:r>
        <w:rPr>
          <w:b/>
          <w:bCs/>
        </w:rPr>
        <w:t>String</w:t>
      </w:r>
      <w:r>
        <w:t xml:space="preserve">, </w:t>
      </w:r>
      <w:r>
        <w:rPr>
          <w:b/>
          <w:bCs/>
        </w:rPr>
        <w:t>Real</w:t>
      </w:r>
      <w:r>
        <w:t xml:space="preserve">, </w:t>
      </w:r>
      <w:r>
        <w:rPr>
          <w:b/>
          <w:bCs/>
        </w:rPr>
        <w:t>Integer</w:t>
      </w:r>
      <w:r>
        <w:t xml:space="preserve">, etc.) as well as instances of instances of the UML </w:t>
      </w:r>
      <w:r>
        <w:rPr>
          <w:b/>
          <w:bCs/>
        </w:rPr>
        <w:t>Enumeration</w:t>
      </w:r>
      <w:r>
        <w:t xml:space="preserve"> Class (</w:t>
      </w:r>
      <w:r>
        <w:rPr>
          <w:b/>
          <w:bCs/>
        </w:rPr>
        <w:t>EnumerationLiterals</w:t>
      </w:r>
      <w:r>
        <w:t>).</w:t>
      </w:r>
    </w:p>
    <w:p w:rsidR="00563A94" w:rsidRDefault="00DF0E6D">
      <w:r>
        <w:t xml:space="preserve"> </w:t>
      </w:r>
    </w:p>
    <w:p w:rsidR="00563A94" w:rsidRDefault="00DF0E6D">
      <w:r>
        <w:t>The modeling language, however, does not support a mechanism for specifying and exchanging instances of reference model classes, (new) primitive types or data types. This presents an issue when it becomes necessary to represent instances in constraints (pe</w:t>
      </w:r>
      <w:r>
        <w:t>rmissible values) or assumed values.</w:t>
      </w:r>
    </w:p>
    <w:p w:rsidR="00563A94" w:rsidRDefault="00DF0E6D">
      <w:r>
        <w:t xml:space="preserve"> </w:t>
      </w:r>
    </w:p>
    <w:p w:rsidR="00563A94" w:rsidRDefault="00DF0E6D">
      <w:r>
        <w:t>The AML specification addresses the DataType and Primitive type issue by defining string representations for their values and constraints. It still faces the following issues:</w:t>
      </w:r>
    </w:p>
    <w:p w:rsidR="00563A94" w:rsidRDefault="00DF0E6D">
      <w:pPr>
        <w:pStyle w:val="ListParagraph"/>
        <w:numPr>
          <w:ilvl w:val="0"/>
          <w:numId w:val="25"/>
        </w:numPr>
      </w:pPr>
      <w:r>
        <w:t>How to represent instances of reference m</w:t>
      </w:r>
      <w:r>
        <w:t>odel classes as assumed values?</w:t>
      </w:r>
    </w:p>
    <w:p w:rsidR="00563A94" w:rsidRDefault="00DF0E6D">
      <w:pPr>
        <w:pStyle w:val="ListParagraph"/>
        <w:numPr>
          <w:ilvl w:val="0"/>
          <w:numId w:val="25"/>
        </w:numPr>
      </w:pPr>
      <w:r>
        <w:t xml:space="preserve">How to represent instances of the AML </w:t>
      </w:r>
      <w:r>
        <w:rPr>
          <w:b/>
          <w:bCs/>
        </w:rPr>
        <w:t xml:space="preserve">ConceptReference </w:t>
      </w:r>
      <w:r>
        <w:t>class, which consists of a URI, a namespace and name and other elements</w:t>
      </w:r>
    </w:p>
    <w:p w:rsidR="00563A94" w:rsidRDefault="00DF0E6D">
      <w:pPr>
        <w:pStyle w:val="ListParagraph"/>
        <w:numPr>
          <w:ilvl w:val="0"/>
          <w:numId w:val="25"/>
        </w:numPr>
      </w:pPr>
      <w:r>
        <w:t>How to represent the Designatable item, which consists of instances of a language/sign/descriptio</w:t>
      </w:r>
      <w:r>
        <w:t>n structure.</w:t>
      </w:r>
    </w:p>
    <w:p w:rsidR="00563A94" w:rsidRDefault="00DF0E6D">
      <w:r>
        <w:t>The AML profile has resolved these issues by:</w:t>
      </w:r>
    </w:p>
    <w:p w:rsidR="00563A94" w:rsidRDefault="00DF0E6D">
      <w:pPr>
        <w:pStyle w:val="ListParagraph"/>
        <w:numPr>
          <w:ilvl w:val="0"/>
          <w:numId w:val="27"/>
        </w:numPr>
      </w:pPr>
      <w:r>
        <w:t>Not allowing assumed values for non "primitive" types.  This is a limitation on the ADL specification, but there currently aren't many, if any use cases.</w:t>
      </w:r>
    </w:p>
    <w:p w:rsidR="00563A94" w:rsidRDefault="00DF0E6D">
      <w:pPr>
        <w:pStyle w:val="ListParagraph"/>
        <w:numPr>
          <w:ilvl w:val="0"/>
          <w:numId w:val="27"/>
        </w:numPr>
      </w:pPr>
      <w:r>
        <w:t>ConceptReference is modelled as an extensio</w:t>
      </w:r>
      <w:r>
        <w:t>n to EnumerationLiteral, which allows additional instance properties.</w:t>
      </w:r>
    </w:p>
    <w:p w:rsidR="00563A94" w:rsidRDefault="00DF0E6D">
      <w:pPr>
        <w:pStyle w:val="ListParagraph"/>
        <w:numPr>
          <w:ilvl w:val="0"/>
          <w:numId w:val="27"/>
        </w:numPr>
      </w:pPr>
      <w:r>
        <w:t xml:space="preserve">Designations are represented as ordered collections of primitive types, where occurrence 0 of the language, sign, description represents the first element in the structure, occurrence 1 </w:t>
      </w:r>
      <w:r>
        <w:t>the second, etc.</w:t>
      </w:r>
    </w:p>
    <w:p w:rsidR="00563A94" w:rsidRDefault="00DF0E6D">
      <w:r>
        <w:t xml:space="preserve"> </w:t>
      </w:r>
    </w:p>
    <w:p w:rsidR="003E4BE1" w:rsidRDefault="003E4BE1" w:rsidP="00FC2D47">
      <w:pPr>
        <w:ind w:firstLine="720"/>
      </w:pPr>
      <w:r>
        <w:rPr>
          <w:noProof/>
        </w:rPr>
        <w:drawing>
          <wp:inline distT="0" distB="0" distL="0" distR="0">
            <wp:extent cx="5934075" cy="3171825"/>
            <wp:effectExtent l="0" t="0" r="0" b="0"/>
            <wp:docPr id="54"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053986888.png"/>
                    <pic:cNvPicPr/>
                  </pic:nvPicPr>
                  <pic:blipFill>
                    <a:blip r:embed="rId52" cstate="print"/>
                    <a:stretch>
                      <a:fillRect/>
                    </a:stretch>
                  </pic:blipFill>
                  <pic:spPr>
                    <a:xfrm>
                      <a:off x="0" y="0"/>
                      <a:ext cx="5934075" cy="31718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06" w:name="_4e8cc50476c42b847d941a87dd3d1d98"/>
      <w:r w:rsidRPr="007B5B34">
        <w:rPr>
          <w:b/>
          <w:sz w:val="24"/>
          <w:szCs w:val="24"/>
        </w:rPr>
        <w:t>Instance Metamodel</w:t>
      </w:r>
      <w:bookmarkEnd w:id="306"/>
    </w:p>
    <w:p w:rsidR="005F31BE" w:rsidRDefault="001F24CC" w:rsidP="005F31BE">
      <w:pPr>
        <w:pStyle w:val="Heading3"/>
      </w:pPr>
      <w:bookmarkStart w:id="307" w:name="_Toc285096664"/>
      <w:r>
        <w:t>8.2.7 Package Metamodel</w:t>
      </w:r>
      <w:bookmarkEnd w:id="307"/>
    </w:p>
    <w:p w:rsidR="00563A94" w:rsidRDefault="00DF0E6D">
      <w:r>
        <w:t>This section describes the Namespace and Package aspects of the UML 2.5 model that are used in the AML Object Model Specification.  Note that, while this model is faithful to the actual UML me</w:t>
      </w:r>
      <w:r>
        <w:t>tamodel, it has been flattened for the purposes of simplification, showing only the classes and attributes that are relevant to the AML Object Model Specification.</w:t>
      </w:r>
    </w:p>
    <w:p w:rsidR="003E4BE1" w:rsidRDefault="003E4BE1" w:rsidP="00FC2D47">
      <w:pPr>
        <w:ind w:firstLine="720"/>
      </w:pPr>
      <w:r>
        <w:rPr>
          <w:noProof/>
        </w:rPr>
        <w:drawing>
          <wp:inline distT="0" distB="0" distL="0" distR="0">
            <wp:extent cx="3714750" cy="4229100"/>
            <wp:effectExtent l="0" t="0" r="0" b="0"/>
            <wp:docPr id="56"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97111947.png"/>
                    <pic:cNvPicPr/>
                  </pic:nvPicPr>
                  <pic:blipFill>
                    <a:blip r:embed="rId53" cstate="print"/>
                    <a:stretch>
                      <a:fillRect/>
                    </a:stretch>
                  </pic:blipFill>
                  <pic:spPr>
                    <a:xfrm>
                      <a:off x="0" y="0"/>
                      <a:ext cx="3714750" cy="42291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08" w:name="_3b0b3a4361d9616ef8c8ee3fb0e56030"/>
      <w:r w:rsidRPr="007B5B34">
        <w:rPr>
          <w:b/>
          <w:sz w:val="24"/>
          <w:szCs w:val="24"/>
        </w:rPr>
        <w:t>Package Metamodel</w:t>
      </w:r>
      <w:bookmarkEnd w:id="308"/>
    </w:p>
    <w:p w:rsidR="00563A94" w:rsidRDefault="00DF0E6D">
      <w:r>
        <w:t xml:space="preserve">This diagram shows the subset of the UML 2.5 Package specification that </w:t>
      </w:r>
      <w:r>
        <w:t>is used in the AML Object Model.  In particular, this diagram is meant to call attention to the fact that every Class is a NamedElement and, at such, has a memberNamespace which, for our purposes is a UML Package.</w:t>
      </w:r>
    </w:p>
    <w:p w:rsidR="00563A94" w:rsidRDefault="00DF0E6D">
      <w:r>
        <w:t xml:space="preserve"> </w:t>
      </w:r>
    </w:p>
    <w:p w:rsidR="00563A94" w:rsidRDefault="00DF0E6D">
      <w:r>
        <w:t xml:space="preserve">AML requires that all archetypes within </w:t>
      </w:r>
      <w:r>
        <w:t>a given archetype library must directly or indirectly constrain an class that is a member of the Package referenced by the containing library.</w:t>
      </w:r>
    </w:p>
    <w:p w:rsidR="005F31BE" w:rsidRDefault="001F24CC" w:rsidP="005F31BE">
      <w:pPr>
        <w:pStyle w:val="Heading3"/>
      </w:pPr>
      <w:bookmarkStart w:id="309" w:name="_Toc285096665"/>
      <w:r>
        <w:t>8.2.8 Enumeration Metamodel</w:t>
      </w:r>
      <w:bookmarkEnd w:id="309"/>
    </w:p>
    <w:p w:rsidR="00563A94" w:rsidRDefault="00DF0E6D">
      <w:r>
        <w:t xml:space="preserve">ADL 2.0 provides the ability to constrain UML Enumeration types.  Section 6.2.3.5 of </w:t>
      </w:r>
      <w:r>
        <w:t xml:space="preserve">the AOM specification describes how the AOM model represents constraints as instances of C_INTEGER or C_STRING to document the value assigned to an enumeration literal in a transformation to a programming language. The AML specification addresses the need </w:t>
      </w:r>
      <w:r>
        <w:t xml:space="preserve">to assign specific representations by noting that a given </w:t>
      </w:r>
      <w:r>
        <w:rPr>
          <w:b/>
          <w:bCs/>
        </w:rPr>
        <w:t>Enumeration</w:t>
      </w:r>
      <w:r>
        <w:t xml:space="preserve"> type can have attributes, allowing the </w:t>
      </w:r>
      <w:r>
        <w:rPr>
          <w:b/>
          <w:bCs/>
        </w:rPr>
        <w:t>EnumerationLiteral</w:t>
      </w:r>
      <w:r>
        <w:t xml:space="preserve"> instances to include both names and numeric or string values.</w:t>
      </w:r>
    </w:p>
    <w:p w:rsidR="00563A94" w:rsidRDefault="00DF0E6D">
      <w:r>
        <w:t xml:space="preserve"> </w:t>
      </w:r>
    </w:p>
    <w:p w:rsidR="00563A94" w:rsidRDefault="00DF0E6D">
      <w:r>
        <w:t xml:space="preserve">The diagram below shows the UML </w:t>
      </w:r>
      <w:r>
        <w:rPr>
          <w:b/>
          <w:bCs/>
        </w:rPr>
        <w:t>Enumeration</w:t>
      </w:r>
      <w:r>
        <w:t xml:space="preserve"> and </w:t>
      </w:r>
      <w:r>
        <w:rPr>
          <w:b/>
          <w:bCs/>
        </w:rPr>
        <w:t>EnumerationLiteral</w:t>
      </w:r>
      <w:r>
        <w:t xml:space="preserve"> data types and the AML extensions that blend them with the corresponding ISO 11179 Enumerated_Value_Domain and Permissible_Value types.</w:t>
      </w:r>
    </w:p>
    <w:p w:rsidR="00563A94" w:rsidRDefault="00DF0E6D">
      <w:r>
        <w:t xml:space="preserve"> </w:t>
      </w:r>
    </w:p>
    <w:p w:rsidR="003E4BE1" w:rsidRDefault="003E4BE1" w:rsidP="00FC2D47">
      <w:pPr>
        <w:ind w:firstLine="720"/>
      </w:pPr>
      <w:r>
        <w:rPr>
          <w:noProof/>
        </w:rPr>
        <w:drawing>
          <wp:inline distT="0" distB="0" distL="0" distR="0">
            <wp:extent cx="5943600" cy="2533650"/>
            <wp:effectExtent l="0" t="0" r="0" b="0"/>
            <wp:docPr id="58"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294218319.png"/>
                    <pic:cNvPicPr/>
                  </pic:nvPicPr>
                  <pic:blipFill>
                    <a:blip r:embed="rId54" cstate="print"/>
                    <a:stretch>
                      <a:fillRect/>
                    </a:stretch>
                  </pic:blipFill>
                  <pic:spPr>
                    <a:xfrm>
                      <a:off x="0" y="0"/>
                      <a:ext cx="5943600" cy="25336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10" w:name="_c323459faa5aa97d8abc3c64dcd86661"/>
      <w:r w:rsidRPr="007B5B34">
        <w:rPr>
          <w:b/>
          <w:sz w:val="24"/>
          <w:szCs w:val="24"/>
        </w:rPr>
        <w:t>Enumeration Metamodel</w:t>
      </w:r>
      <w:bookmarkEnd w:id="310"/>
    </w:p>
    <w:p w:rsidR="00563A94" w:rsidRDefault="00DF0E6D">
      <w:r>
        <w:t>This diagram shows the relationship between the UML Enumeration and Enumera</w:t>
      </w:r>
      <w:r>
        <w:t xml:space="preserve">tionLiteral data types and the EnumeratedValueDomain and PermissibleValue extensions. </w:t>
      </w:r>
    </w:p>
    <w:p w:rsidR="002C0F83" w:rsidRDefault="001F24CC" w:rsidP="00860763">
      <w:pPr>
        <w:pStyle w:val="Heading2"/>
      </w:pPr>
      <w:bookmarkStart w:id="311" w:name="_Toc285096666"/>
      <w:r w:rsidRPr="001F24CC">
        <w:t>A.3 Constraint Meta Model</w:t>
      </w:r>
      <w:bookmarkEnd w:id="311"/>
      <w:r w:rsidR="003C6850">
        <w:t xml:space="preserve"> </w:t>
      </w:r>
    </w:p>
    <w:p w:rsidR="00563A94" w:rsidRDefault="00DF0E6D">
      <w:r>
        <w:t>The constraint model is the core of the archetype design. It specifies how constraints are defined, showing the object-attribute-object pattern characteristic of object constraints.  Because objects are composed of properties, and properties consist of obj</w:t>
      </w:r>
      <w:r>
        <w:t>ects, the archetype definition consists of alternate layers of objects and attributes.</w:t>
      </w:r>
    </w:p>
    <w:p w:rsidR="005F31BE" w:rsidRDefault="001F24CC" w:rsidP="005F31BE">
      <w:pPr>
        <w:pStyle w:val="Heading3"/>
      </w:pPr>
      <w:bookmarkStart w:id="312" w:name="_Toc285096667"/>
      <w:r>
        <w:t>8.3.1 Atomic Data Type Constraints</w:t>
      </w:r>
      <w:bookmarkEnd w:id="312"/>
    </w:p>
    <w:p w:rsidR="00563A94" w:rsidRDefault="00DF0E6D">
      <w:r>
        <w:t>This section describes the atomic or "primitive type constraints" -- constraints that restrict the possible values of the built in AML</w:t>
      </w:r>
      <w:r>
        <w:t xml:space="preserve"> data types and/or specify assumed values when the element is not included in a data instance.</w:t>
      </w:r>
    </w:p>
    <w:p w:rsidR="003E4BE1" w:rsidRDefault="003E4BE1" w:rsidP="00FC2D47">
      <w:pPr>
        <w:ind w:firstLine="720"/>
      </w:pPr>
      <w:r>
        <w:rPr>
          <w:noProof/>
        </w:rPr>
        <w:drawing>
          <wp:inline distT="0" distB="0" distL="0" distR="0">
            <wp:extent cx="5934075" cy="1876424"/>
            <wp:effectExtent l="0" t="0" r="0" b="0"/>
            <wp:docPr id="60"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711587156.png"/>
                    <pic:cNvPicPr/>
                  </pic:nvPicPr>
                  <pic:blipFill>
                    <a:blip r:embed="rId55" cstate="print"/>
                    <a:stretch>
                      <a:fillRect/>
                    </a:stretch>
                  </pic:blipFill>
                  <pic:spPr>
                    <a:xfrm>
                      <a:off x="0" y="0"/>
                      <a:ext cx="5934075" cy="1876424"/>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13" w:name="_2ca64b6794a95c8188c5478872196c54"/>
      <w:r w:rsidRPr="007B5B34">
        <w:rPr>
          <w:b/>
          <w:sz w:val="24"/>
          <w:szCs w:val="24"/>
        </w:rPr>
        <w:t>Atomic Data Type Constraints</w:t>
      </w:r>
      <w:bookmarkEnd w:id="313"/>
    </w:p>
    <w:p w:rsidR="00563A94" w:rsidRDefault="00DF0E6D">
      <w:r>
        <w:t>Primitive object constraints define patterns that archetypes use to constrain the values of primitive or atomic types. All complex</w:t>
      </w:r>
      <w:r>
        <w:t xml:space="preserve"> constraints are composed of primitive constraints at the leaf level.</w:t>
      </w:r>
    </w:p>
    <w:p w:rsidR="005F31BE" w:rsidRDefault="001F24CC" w:rsidP="005F31BE">
      <w:pPr>
        <w:pStyle w:val="Heading3"/>
      </w:pPr>
      <w:bookmarkStart w:id="314" w:name="_Toc285096668"/>
      <w:r>
        <w:t>8.3.2 Terminology Constraints</w:t>
      </w:r>
      <w:bookmarkEnd w:id="314"/>
    </w:p>
    <w:p w:rsidR="00563A94" w:rsidRDefault="00DF0E6D">
      <w:r>
        <w:t xml:space="preserve">This section describes how instances of the </w:t>
      </w:r>
      <w:r>
        <w:rPr>
          <w:b/>
          <w:bCs/>
        </w:rPr>
        <w:t>TerminologyCode</w:t>
      </w:r>
      <w:r>
        <w:t xml:space="preserve"> data type are constrained via a </w:t>
      </w:r>
      <w:r>
        <w:rPr>
          <w:b/>
          <w:bCs/>
        </w:rPr>
        <w:t>TerminologyCodeConstraint</w:t>
      </w:r>
      <w:r>
        <w:t>. The AML TerminologyCode acts as a bri</w:t>
      </w:r>
      <w:r>
        <w:t>dge between the Common Terminology Services 2 (CTS2), the ISO 11179-3 designation, definition and identification sections and the</w:t>
      </w:r>
    </w:p>
    <w:p w:rsidR="00563A94" w:rsidRDefault="00DF0E6D">
      <w:r>
        <w:t>requirements imposed by various reference model targets, including ISO 21090 Coded Data (CD) types and its derivatives, FHIR C</w:t>
      </w:r>
      <w:r>
        <w:t xml:space="preserve">oding data type, openEHR DV_CODED_TEXT, CIMI CODED_TEXT etc. The </w:t>
      </w:r>
      <w:r>
        <w:rPr>
          <w:b/>
          <w:bCs/>
        </w:rPr>
        <w:t>TerminologyCode</w:t>
      </w:r>
      <w:r>
        <w:t xml:space="preserve"> target allows a given instance to include, at a bare minimum, an identifier of the scoping namespace (</w:t>
      </w:r>
      <w:r>
        <w:rPr>
          <w:i/>
          <w:iCs/>
        </w:rPr>
        <w:t>terminologyId</w:t>
      </w:r>
      <w:r>
        <w:t>) and the unique code within that namespace(</w:t>
      </w:r>
      <w:r>
        <w:rPr>
          <w:i/>
          <w:iCs/>
        </w:rPr>
        <w:t>codeString</w:t>
      </w:r>
      <w:r>
        <w:t>).  Wh</w:t>
      </w:r>
      <w:r>
        <w:t>ile this information may or may not be sufficient to transform to an external target, it supports the minimum requirement that AML allow terminology codes to be restricted by simple, internal enumerations as represented by the "ac" ADL codes and the corres</w:t>
      </w:r>
      <w:r>
        <w:t>ponding "at" code value sets.</w:t>
      </w:r>
    </w:p>
    <w:p w:rsidR="00563A94" w:rsidRDefault="00DF0E6D">
      <w:r>
        <w:t xml:space="preserve"> </w:t>
      </w:r>
    </w:p>
    <w:p w:rsidR="00563A94" w:rsidRDefault="00DF0E6D">
      <w:r>
        <w:t xml:space="preserve">Constraints are expressed as sets of </w:t>
      </w:r>
      <w:r>
        <w:rPr>
          <w:b/>
          <w:bCs/>
        </w:rPr>
        <w:t>PermissibleValues</w:t>
      </w:r>
      <w:r>
        <w:t xml:space="preserve"> -- either directly via the </w:t>
      </w:r>
      <w:r>
        <w:rPr>
          <w:i/>
          <w:iCs/>
        </w:rPr>
        <w:t>possibleValues</w:t>
      </w:r>
      <w:r>
        <w:t xml:space="preserve"> attribute or indirectly through the </w:t>
      </w:r>
      <w:r>
        <w:rPr>
          <w:i/>
          <w:iCs/>
        </w:rPr>
        <w:t>valueSetConstraint</w:t>
      </w:r>
      <w:r>
        <w:t xml:space="preserve"> attribute which, possibly with the assistance of a terminology service, </w:t>
      </w:r>
      <w:r>
        <w:t xml:space="preserve">also results in a collection of </w:t>
      </w:r>
      <w:r>
        <w:rPr>
          <w:b/>
          <w:bCs/>
        </w:rPr>
        <w:t>PermissibleValues</w:t>
      </w:r>
      <w:r>
        <w:t>.</w:t>
      </w:r>
    </w:p>
    <w:p w:rsidR="00563A94" w:rsidRDefault="00DF0E6D">
      <w:r>
        <w:t xml:space="preserve"> </w:t>
      </w:r>
    </w:p>
    <w:p w:rsidR="00563A94" w:rsidRDefault="00DF0E6D">
      <w:r>
        <w:t>A PermissibleValue can represent:</w:t>
      </w:r>
    </w:p>
    <w:p w:rsidR="00563A94" w:rsidRDefault="00DF0E6D">
      <w:pPr>
        <w:pStyle w:val="ListParagraph"/>
        <w:numPr>
          <w:ilvl w:val="0"/>
          <w:numId w:val="29"/>
        </w:numPr>
      </w:pPr>
      <w:r>
        <w:t xml:space="preserve">a simple </w:t>
      </w:r>
      <w:r>
        <w:rPr>
          <w:b/>
          <w:bCs/>
        </w:rPr>
        <w:t>EnumerationLiteral</w:t>
      </w:r>
    </w:p>
    <w:p w:rsidR="00563A94" w:rsidRDefault="00DF0E6D">
      <w:pPr>
        <w:pStyle w:val="ListParagraph"/>
        <w:numPr>
          <w:ilvl w:val="0"/>
          <w:numId w:val="29"/>
        </w:numPr>
      </w:pPr>
      <w:r>
        <w:t xml:space="preserve">an </w:t>
      </w:r>
      <w:r>
        <w:rPr>
          <w:b/>
          <w:bCs/>
        </w:rPr>
        <w:t>PermissibleValue</w:t>
      </w:r>
      <w:r>
        <w:t xml:space="preserve"> with one or more </w:t>
      </w:r>
      <w:r>
        <w:rPr>
          <w:i/>
          <w:iCs/>
        </w:rPr>
        <w:t>identifiers</w:t>
      </w:r>
      <w:r>
        <w:t xml:space="preserve"> of type </w:t>
      </w:r>
      <w:r>
        <w:rPr>
          <w:b/>
          <w:bCs/>
        </w:rPr>
        <w:t>Scoped_Identifier</w:t>
      </w:r>
    </w:p>
    <w:p w:rsidR="00563A94" w:rsidRDefault="00DF0E6D">
      <w:pPr>
        <w:pStyle w:val="ListParagraph"/>
        <w:numPr>
          <w:ilvl w:val="0"/>
          <w:numId w:val="29"/>
        </w:numPr>
      </w:pPr>
      <w:r>
        <w:t xml:space="preserve">an </w:t>
      </w:r>
      <w:r>
        <w:rPr>
          <w:b/>
          <w:bCs/>
        </w:rPr>
        <w:t>PermissibleValue</w:t>
      </w:r>
      <w:r>
        <w:t xml:space="preserve"> with an associated </w:t>
      </w:r>
      <w:r>
        <w:rPr>
          <w:i/>
          <w:iCs/>
        </w:rPr>
        <w:t>valueMeaning</w:t>
      </w:r>
      <w:r>
        <w:t xml:space="preserve"> of type </w:t>
      </w:r>
      <w:r>
        <w:rPr>
          <w:b/>
          <w:bCs/>
        </w:rPr>
        <w:t>Concep</w:t>
      </w:r>
      <w:r>
        <w:rPr>
          <w:b/>
          <w:bCs/>
        </w:rPr>
        <w:t>tReference</w:t>
      </w:r>
    </w:p>
    <w:p w:rsidR="00563A94" w:rsidRDefault="00DF0E6D">
      <w:r>
        <w:t xml:space="preserve"> </w:t>
      </w:r>
    </w:p>
    <w:p w:rsidR="00563A94" w:rsidRDefault="00DF0E6D">
      <w:r>
        <w:t>Each of these situations has a different analog in terms of the target TerminologyCode.</w:t>
      </w:r>
    </w:p>
    <w:p w:rsidR="00563A94" w:rsidRDefault="00DF0E6D">
      <w:r>
        <w:t xml:space="preserve"> </w:t>
      </w:r>
    </w:p>
    <w:p w:rsidR="00563A94" w:rsidRDefault="00DF0E6D">
      <w:r>
        <w:rPr>
          <w:b/>
          <w:bCs/>
        </w:rPr>
        <w:t>Simple EnumerationLiteral</w:t>
      </w:r>
    </w:p>
    <w:p w:rsidR="00563A94" w:rsidRDefault="00DF0E6D">
      <w:pPr>
        <w:pStyle w:val="ListParagraph"/>
        <w:numPr>
          <w:ilvl w:val="0"/>
          <w:numId w:val="31"/>
        </w:numPr>
      </w:pPr>
      <w:r>
        <w:t xml:space="preserve">The </w:t>
      </w:r>
      <w:r>
        <w:rPr>
          <w:i/>
          <w:iCs/>
        </w:rPr>
        <w:t>name</w:t>
      </w:r>
      <w:r>
        <w:t xml:space="preserve"> of the containing </w:t>
      </w:r>
      <w:r>
        <w:rPr>
          <w:b/>
          <w:bCs/>
        </w:rPr>
        <w:t>Enumeration</w:t>
      </w:r>
      <w:r>
        <w:t xml:space="preserve"> maps to </w:t>
      </w:r>
      <w:r>
        <w:rPr>
          <w:i/>
          <w:iCs/>
        </w:rPr>
        <w:t>terminologyId</w:t>
      </w:r>
    </w:p>
    <w:p w:rsidR="00563A94" w:rsidRDefault="00DF0E6D">
      <w:pPr>
        <w:pStyle w:val="ListParagraph"/>
        <w:numPr>
          <w:ilvl w:val="0"/>
          <w:numId w:val="31"/>
        </w:numPr>
      </w:pPr>
      <w:r>
        <w:t xml:space="preserve">The </w:t>
      </w:r>
      <w:r>
        <w:rPr>
          <w:i/>
          <w:iCs/>
        </w:rPr>
        <w:t>name</w:t>
      </w:r>
      <w:r>
        <w:t xml:space="preserve"> of the </w:t>
      </w:r>
      <w:r>
        <w:rPr>
          <w:b/>
          <w:bCs/>
        </w:rPr>
        <w:t>EnumerationLiteral</w:t>
      </w:r>
      <w:r>
        <w:t xml:space="preserve"> maps to </w:t>
      </w:r>
      <w:r>
        <w:rPr>
          <w:i/>
          <w:iCs/>
        </w:rPr>
        <w:t>codeString</w:t>
      </w:r>
    </w:p>
    <w:p w:rsidR="00563A94" w:rsidRDefault="00DF0E6D">
      <w:r>
        <w:t>The uri attribute may be populated via the namespace map.</w:t>
      </w:r>
    </w:p>
    <w:p w:rsidR="00563A94" w:rsidRDefault="00DF0E6D">
      <w:r>
        <w:t xml:space="preserve"> </w:t>
      </w:r>
    </w:p>
    <w:p w:rsidR="00563A94" w:rsidRDefault="00DF0E6D">
      <w:r>
        <w:t xml:space="preserve">Note that the ADL specification may require that enumeration values may need to be represented as integers and strings.  This may be accomplished by adding an inteter or string to the scoping </w:t>
      </w:r>
      <w:r>
        <w:rPr>
          <w:b/>
          <w:bCs/>
        </w:rPr>
        <w:t>Enum</w:t>
      </w:r>
      <w:r>
        <w:rPr>
          <w:b/>
          <w:bCs/>
        </w:rPr>
        <w:t>eration</w:t>
      </w:r>
      <w:r>
        <w:t xml:space="preserve"> type and then adding a corresponding slot to each </w:t>
      </w:r>
      <w:r>
        <w:rPr>
          <w:b/>
          <w:bCs/>
        </w:rPr>
        <w:t>EnumerationLiteral</w:t>
      </w:r>
      <w:r>
        <w:t xml:space="preserve"> instance.  The mechanism and mapping for this approach are outside of the scope of the AML specification.</w:t>
      </w:r>
    </w:p>
    <w:p w:rsidR="00563A94" w:rsidRDefault="00DF0E6D">
      <w:r>
        <w:t xml:space="preserve"> </w:t>
      </w:r>
    </w:p>
    <w:p w:rsidR="00563A94" w:rsidRDefault="00DF0E6D">
      <w:r>
        <w:rPr>
          <w:b/>
          <w:bCs/>
        </w:rPr>
        <w:t xml:space="preserve">PermissibleValue with an </w:t>
      </w:r>
      <w:r>
        <w:rPr>
          <w:b/>
          <w:bCs/>
          <w:i/>
          <w:iCs/>
        </w:rPr>
        <w:t>identifier</w:t>
      </w:r>
    </w:p>
    <w:p w:rsidR="00563A94" w:rsidRDefault="00DF0E6D">
      <w:r>
        <w:t xml:space="preserve">If the </w:t>
      </w:r>
      <w:r>
        <w:rPr>
          <w:b/>
          <w:bCs/>
        </w:rPr>
        <w:t>PermissibleValue</w:t>
      </w:r>
      <w:r>
        <w:t xml:space="preserve"> has an asso</w:t>
      </w:r>
      <w:r>
        <w:t xml:space="preserve">ciated </w:t>
      </w:r>
      <w:r>
        <w:rPr>
          <w:i/>
          <w:iCs/>
        </w:rPr>
        <w:t>identifier</w:t>
      </w:r>
      <w:r>
        <w:t xml:space="preserve">, the </w:t>
      </w:r>
      <w:r>
        <w:rPr>
          <w:i/>
          <w:iCs/>
        </w:rPr>
        <w:t>identifier</w:t>
      </w:r>
      <w:r>
        <w:t xml:space="preserve"> attribute of the target </w:t>
      </w:r>
      <w:r>
        <w:rPr>
          <w:i/>
          <w:iCs/>
        </w:rPr>
        <w:t>identifier</w:t>
      </w:r>
      <w:r>
        <w:t xml:space="preserve"> maps to codeString and, if present, the shorthand_prefix of the identifier </w:t>
      </w:r>
      <w:r>
        <w:rPr>
          <w:i/>
          <w:iCs/>
        </w:rPr>
        <w:t>scope</w:t>
      </w:r>
      <w:r>
        <w:t xml:space="preserve"> maps to </w:t>
      </w:r>
      <w:r>
        <w:rPr>
          <w:i/>
          <w:iCs/>
        </w:rPr>
        <w:t>terminologyId</w:t>
      </w:r>
      <w:r>
        <w:t xml:space="preserve">.  If </w:t>
      </w:r>
      <w:r>
        <w:rPr>
          <w:i/>
          <w:iCs/>
        </w:rPr>
        <w:t>shorthand_prefix</w:t>
      </w:r>
      <w:r>
        <w:t xml:space="preserve"> is absent, then the </w:t>
      </w:r>
      <w:r>
        <w:rPr>
          <w:i/>
          <w:iCs/>
        </w:rPr>
        <w:t>name</w:t>
      </w:r>
      <w:r>
        <w:t xml:space="preserve"> of the </w:t>
      </w:r>
      <w:r>
        <w:rPr>
          <w:i/>
          <w:iCs/>
        </w:rPr>
        <w:t>scope</w:t>
      </w:r>
      <w:r>
        <w:t xml:space="preserve"> </w:t>
      </w:r>
      <w:r>
        <w:rPr>
          <w:b/>
          <w:bCs/>
        </w:rPr>
        <w:t>Namespace</w:t>
      </w:r>
      <w:r>
        <w:t xml:space="preserve"> is used.  If m</w:t>
      </w:r>
      <w:r>
        <w:t xml:space="preserve">ore than one </w:t>
      </w:r>
      <w:r>
        <w:rPr>
          <w:i/>
          <w:iCs/>
        </w:rPr>
        <w:t>identifier</w:t>
      </w:r>
      <w:r>
        <w:t xml:space="preserve"> is present, an implementation may choose which identifier will be mapped.</w:t>
      </w:r>
    </w:p>
    <w:p w:rsidR="00563A94" w:rsidRDefault="00DF0E6D">
      <w:r>
        <w:t xml:space="preserve"> </w:t>
      </w:r>
    </w:p>
    <w:p w:rsidR="00563A94" w:rsidRDefault="00DF0E6D">
      <w:r>
        <w:t xml:space="preserve">The </w:t>
      </w:r>
      <w:r>
        <w:rPr>
          <w:i/>
          <w:iCs/>
        </w:rPr>
        <w:t>uri</w:t>
      </w:r>
      <w:r>
        <w:t xml:space="preserve"> attribute may be populated via the namespace map.</w:t>
      </w:r>
    </w:p>
    <w:p w:rsidR="00563A94" w:rsidRDefault="00DF0E6D">
      <w:r>
        <w:t xml:space="preserve"> </w:t>
      </w:r>
    </w:p>
    <w:p w:rsidR="00563A94" w:rsidRDefault="00DF0E6D">
      <w:r>
        <w:t xml:space="preserve"> </w:t>
      </w:r>
    </w:p>
    <w:p w:rsidR="00563A94" w:rsidRDefault="00DF0E6D">
      <w:r>
        <w:rPr>
          <w:b/>
          <w:bCs/>
        </w:rPr>
        <w:t xml:space="preserve">PermissibleValue with a </w:t>
      </w:r>
      <w:r>
        <w:rPr>
          <w:b/>
          <w:bCs/>
          <w:i/>
          <w:iCs/>
        </w:rPr>
        <w:t>valueMeaning</w:t>
      </w:r>
    </w:p>
    <w:p w:rsidR="00563A94" w:rsidRDefault="00DF0E6D">
      <w:r>
        <w:t xml:space="preserve"> </w:t>
      </w:r>
    </w:p>
    <w:p w:rsidR="00563A94" w:rsidRDefault="00DF0E6D">
      <w:r>
        <w:t xml:space="preserve">The </w:t>
      </w:r>
      <w:r>
        <w:rPr>
          <w:i/>
          <w:iCs/>
        </w:rPr>
        <w:t>valueMeaning</w:t>
      </w:r>
      <w:r>
        <w:t xml:space="preserve"> attribute is of type </w:t>
      </w:r>
      <w:r>
        <w:rPr>
          <w:b/>
          <w:bCs/>
        </w:rPr>
        <w:t>ConceptReference</w:t>
      </w:r>
      <w:r>
        <w:t xml:space="preserve"> </w:t>
      </w:r>
      <w:r>
        <w:t xml:space="preserve">and carries the equivalent of a "term binding" for an ADL "at" code.  In this case, the target </w:t>
      </w:r>
      <w:r>
        <w:rPr>
          <w:b/>
          <w:bCs/>
        </w:rPr>
        <w:t>ConceptReference</w:t>
      </w:r>
      <w:r>
        <w:t xml:space="preserve"> is mapped to the </w:t>
      </w:r>
      <w:r>
        <w:rPr>
          <w:b/>
          <w:bCs/>
        </w:rPr>
        <w:t>TerminologyCode</w:t>
      </w:r>
      <w:r>
        <w:t xml:space="preserve"> as:</w:t>
      </w:r>
    </w:p>
    <w:p w:rsidR="00563A94" w:rsidRDefault="00DF0E6D">
      <w:pPr>
        <w:pStyle w:val="ListParagraph"/>
        <w:numPr>
          <w:ilvl w:val="0"/>
          <w:numId w:val="33"/>
        </w:numPr>
      </w:pPr>
      <w:r>
        <w:t xml:space="preserve">The </w:t>
      </w:r>
      <w:r>
        <w:rPr>
          <w:i/>
          <w:iCs/>
        </w:rPr>
        <w:t>conceptReference</w:t>
      </w:r>
      <w:r>
        <w:t xml:space="preserve"> </w:t>
      </w:r>
      <w:r>
        <w:rPr>
          <w:i/>
          <w:iCs/>
        </w:rPr>
        <w:t>uri</w:t>
      </w:r>
      <w:r>
        <w:t xml:space="preserve"> maps to the </w:t>
      </w:r>
      <w:r>
        <w:rPr>
          <w:i/>
          <w:iCs/>
        </w:rPr>
        <w:t>TerminologyCode</w:t>
      </w:r>
      <w:r>
        <w:t xml:space="preserve"> </w:t>
      </w:r>
      <w:r>
        <w:rPr>
          <w:i/>
          <w:iCs/>
        </w:rPr>
        <w:t>uri</w:t>
      </w:r>
    </w:p>
    <w:p w:rsidR="00563A94" w:rsidRDefault="00DF0E6D">
      <w:pPr>
        <w:pStyle w:val="ListParagraph"/>
        <w:numPr>
          <w:ilvl w:val="0"/>
          <w:numId w:val="33"/>
        </w:numPr>
      </w:pPr>
      <w:r>
        <w:t xml:space="preserve">If the </w:t>
      </w:r>
      <w:r>
        <w:rPr>
          <w:i/>
          <w:iCs/>
        </w:rPr>
        <w:t>conceptReference</w:t>
      </w:r>
      <w:r>
        <w:t xml:space="preserve"> has a </w:t>
      </w:r>
      <w:r>
        <w:rPr>
          <w:i/>
          <w:iCs/>
        </w:rPr>
        <w:t>name</w:t>
      </w:r>
      <w:r>
        <w:t xml:space="preserve"> attribute (type</w:t>
      </w:r>
      <w:r>
        <w:t xml:space="preserve"> </w:t>
      </w:r>
      <w:r>
        <w:rPr>
          <w:b/>
          <w:bCs/>
        </w:rPr>
        <w:t>ScopedEntityName</w:t>
      </w:r>
      <w:r>
        <w:t xml:space="preserve">), the </w:t>
      </w:r>
      <w:r>
        <w:rPr>
          <w:i/>
          <w:iCs/>
        </w:rPr>
        <w:t>namespace</w:t>
      </w:r>
      <w:r>
        <w:t xml:space="preserve"> maps to the </w:t>
      </w:r>
      <w:r>
        <w:rPr>
          <w:i/>
          <w:iCs/>
        </w:rPr>
        <w:t>terminologyId</w:t>
      </w:r>
      <w:r>
        <w:t xml:space="preserve"> attribute and </w:t>
      </w:r>
      <w:r>
        <w:rPr>
          <w:i/>
          <w:iCs/>
        </w:rPr>
        <w:t>name</w:t>
      </w:r>
      <w:r>
        <w:t xml:space="preserve"> to </w:t>
      </w:r>
      <w:r>
        <w:rPr>
          <w:i/>
          <w:iCs/>
        </w:rPr>
        <w:t>codeString</w:t>
      </w:r>
    </w:p>
    <w:p w:rsidR="00563A94" w:rsidRDefault="00DF0E6D">
      <w:pPr>
        <w:pStyle w:val="ListParagraph"/>
        <w:numPr>
          <w:ilvl w:val="0"/>
          <w:numId w:val="33"/>
        </w:numPr>
      </w:pPr>
      <w:r>
        <w:t xml:space="preserve">If the </w:t>
      </w:r>
      <w:r>
        <w:rPr>
          <w:i/>
          <w:iCs/>
        </w:rPr>
        <w:t>conceptReference</w:t>
      </w:r>
      <w:r>
        <w:t xml:space="preserve"> does not have a </w:t>
      </w:r>
      <w:r>
        <w:rPr>
          <w:i/>
          <w:iCs/>
        </w:rPr>
        <w:t>name</w:t>
      </w:r>
      <w:r>
        <w:t xml:space="preserve"> attribute, the identifier rules above should be employed or, lacking an identifier, the simple </w:t>
      </w:r>
      <w:r>
        <w:rPr>
          <w:b/>
          <w:bCs/>
        </w:rPr>
        <w:t>EnumerationLiteral</w:t>
      </w:r>
      <w:r>
        <w:t xml:space="preserve"> rules.</w:t>
      </w:r>
    </w:p>
    <w:p w:rsidR="00563A94" w:rsidRDefault="00DF0E6D">
      <w:pPr>
        <w:pStyle w:val="ListParagraph"/>
        <w:numPr>
          <w:ilvl w:val="0"/>
          <w:numId w:val="33"/>
        </w:numPr>
      </w:pPr>
      <w:r>
        <w:t xml:space="preserve">If the </w:t>
      </w:r>
      <w:r>
        <w:rPr>
          <w:i/>
          <w:iCs/>
        </w:rPr>
        <w:t>conceptReference</w:t>
      </w:r>
      <w:r>
        <w:t xml:space="preserve"> has a </w:t>
      </w:r>
      <w:r>
        <w:rPr>
          <w:i/>
          <w:iCs/>
        </w:rPr>
        <w:t>describingCodeSystemAndVersion</w:t>
      </w:r>
      <w:r>
        <w:t xml:space="preserve"> attribute thenit maps to the corresponding </w:t>
      </w:r>
      <w:r>
        <w:rPr>
          <w:i/>
          <w:iCs/>
        </w:rPr>
        <w:t>terminologyVersion</w:t>
      </w:r>
      <w:r>
        <w:t xml:space="preserve">. If the </w:t>
      </w:r>
      <w:r>
        <w:rPr>
          <w:i/>
          <w:iCs/>
        </w:rPr>
        <w:t>conceptReference</w:t>
      </w:r>
      <w:r>
        <w:t xml:space="preserve"> does not have a </w:t>
      </w:r>
      <w:r>
        <w:rPr>
          <w:i/>
          <w:iCs/>
        </w:rPr>
        <w:t>describingCodeSystemAndVersion</w:t>
      </w:r>
      <w:r>
        <w:t xml:space="preserve"> attribute, then the </w:t>
      </w:r>
      <w:r>
        <w:rPr>
          <w:i/>
          <w:iCs/>
        </w:rPr>
        <w:t>terminologyVersion</w:t>
      </w:r>
      <w:r>
        <w:t xml:space="preserve"> attribute shou</w:t>
      </w:r>
      <w:r>
        <w:t>ld be left empty.</w:t>
      </w:r>
    </w:p>
    <w:p w:rsidR="00563A94" w:rsidRDefault="00DF0E6D">
      <w:r>
        <w:t xml:space="preserve"> </w:t>
      </w:r>
    </w:p>
    <w:p w:rsidR="00563A94" w:rsidRDefault="00DF0E6D">
      <w:r>
        <w:t xml:space="preserve"> </w:t>
      </w:r>
    </w:p>
    <w:p w:rsidR="003E4BE1" w:rsidRDefault="003E4BE1" w:rsidP="00FC2D47">
      <w:pPr>
        <w:ind w:firstLine="720"/>
      </w:pPr>
      <w:r>
        <w:rPr>
          <w:noProof/>
        </w:rPr>
        <w:drawing>
          <wp:inline distT="0" distB="0" distL="0" distR="0">
            <wp:extent cx="5943600" cy="1895475"/>
            <wp:effectExtent l="0" t="0" r="0" b="0"/>
            <wp:docPr id="62"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5273475.png"/>
                    <pic:cNvPicPr/>
                  </pic:nvPicPr>
                  <pic:blipFill>
                    <a:blip r:embed="rId56" cstate="print"/>
                    <a:stretch>
                      <a:fillRect/>
                    </a:stretch>
                  </pic:blipFill>
                  <pic:spPr>
                    <a:xfrm>
                      <a:off x="0" y="0"/>
                      <a:ext cx="5943600" cy="18954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15" w:name="_2c065eee9fec4768da07422243566f39"/>
      <w:r w:rsidRPr="007B5B34">
        <w:rPr>
          <w:b/>
          <w:sz w:val="24"/>
          <w:szCs w:val="24"/>
        </w:rPr>
        <w:t>TerminologyConstraints</w:t>
      </w:r>
      <w:bookmarkEnd w:id="315"/>
    </w:p>
    <w:p w:rsidR="005F31BE" w:rsidRDefault="001F24CC" w:rsidP="005F31BE">
      <w:pPr>
        <w:pStyle w:val="Heading3"/>
      </w:pPr>
      <w:bookmarkStart w:id="316" w:name="_Toc285096669"/>
      <w:r>
        <w:t>8.3.3 Enumeration Constraints</w:t>
      </w:r>
      <w:bookmarkEnd w:id="316"/>
    </w:p>
    <w:p w:rsidR="00563A94" w:rsidRDefault="00DF0E6D">
      <w:r>
        <w:t>This section describes the AML artifacts that constrain UML Enumerations and the ISO 11179-3 extension, EnumeratedValueDomain.</w:t>
      </w:r>
    </w:p>
    <w:p w:rsidR="003E4BE1" w:rsidRDefault="003E4BE1" w:rsidP="00FC2D47">
      <w:pPr>
        <w:ind w:firstLine="720"/>
      </w:pPr>
      <w:r>
        <w:rPr>
          <w:noProof/>
        </w:rPr>
        <w:drawing>
          <wp:inline distT="0" distB="0" distL="0" distR="0">
            <wp:extent cx="5934075" cy="1857375"/>
            <wp:effectExtent l="0" t="0" r="0" b="0"/>
            <wp:docPr id="64"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87201556.png"/>
                    <pic:cNvPicPr/>
                  </pic:nvPicPr>
                  <pic:blipFill>
                    <a:blip r:embed="rId57" cstate="print"/>
                    <a:stretch>
                      <a:fillRect/>
                    </a:stretch>
                  </pic:blipFill>
                  <pic:spPr>
                    <a:xfrm>
                      <a:off x="0" y="0"/>
                      <a:ext cx="5934075" cy="18573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17" w:name="_9a0e8e1c8e8cdbf68da35592986a39eb"/>
      <w:r w:rsidRPr="007B5B34">
        <w:rPr>
          <w:b/>
          <w:sz w:val="24"/>
          <w:szCs w:val="24"/>
        </w:rPr>
        <w:t>EnumerationConstraints</w:t>
      </w:r>
      <w:bookmarkEnd w:id="317"/>
    </w:p>
    <w:p w:rsidR="005F31BE" w:rsidRDefault="001F24CC" w:rsidP="005F31BE">
      <w:pPr>
        <w:pStyle w:val="Heading3"/>
      </w:pPr>
      <w:bookmarkStart w:id="318" w:name="_Toc285096670"/>
      <w:r>
        <w:t>8.3.4 Object Constraints</w:t>
      </w:r>
      <w:bookmarkEnd w:id="318"/>
    </w:p>
    <w:p w:rsidR="003E4BE1" w:rsidRDefault="003E4BE1" w:rsidP="00FC2D47">
      <w:pPr>
        <w:ind w:firstLine="720"/>
      </w:pPr>
      <w:r>
        <w:rPr>
          <w:noProof/>
        </w:rPr>
        <w:drawing>
          <wp:inline distT="0" distB="0" distL="0" distR="0">
            <wp:extent cx="5934075" cy="3143250"/>
            <wp:effectExtent l="0" t="0" r="0" b="0"/>
            <wp:docPr id="66"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30597377.png"/>
                    <pic:cNvPicPr/>
                  </pic:nvPicPr>
                  <pic:blipFill>
                    <a:blip r:embed="rId58" cstate="print"/>
                    <a:stretch>
                      <a:fillRect/>
                    </a:stretch>
                  </pic:blipFill>
                  <pic:spPr>
                    <a:xfrm>
                      <a:off x="0" y="0"/>
                      <a:ext cx="5934075" cy="31432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19" w:name="_778c20eb327fafc2160b6a98a6014e5d"/>
      <w:r w:rsidRPr="007B5B34">
        <w:rPr>
          <w:b/>
          <w:sz w:val="24"/>
          <w:szCs w:val="24"/>
        </w:rPr>
        <w:t>Object Constraints</w:t>
      </w:r>
      <w:bookmarkEnd w:id="319"/>
    </w:p>
    <w:p w:rsidR="002C0F83" w:rsidRPr="005F31BE" w:rsidRDefault="001F24CC" w:rsidP="005F31BE">
      <w:pPr>
        <w:pStyle w:val="Heading4"/>
      </w:pPr>
      <w:bookmarkStart w:id="320" w:name="_Toc285096671"/>
      <w:r w:rsidRPr="005F31BE">
        <w:t>8.3.3.1Named Object Constraints</w:t>
      </w:r>
      <w:bookmarkEnd w:id="320"/>
    </w:p>
    <w:p w:rsidR="003E4BE1" w:rsidRDefault="003E4BE1" w:rsidP="00FC2D47">
      <w:pPr>
        <w:ind w:firstLine="720"/>
      </w:pPr>
      <w:r>
        <w:rPr>
          <w:noProof/>
        </w:rPr>
        <w:drawing>
          <wp:inline distT="0" distB="0" distL="0" distR="0">
            <wp:extent cx="5943600" cy="3876675"/>
            <wp:effectExtent l="0" t="0" r="0" b="0"/>
            <wp:docPr id="68"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60771468.png"/>
                    <pic:cNvPicPr/>
                  </pic:nvPicPr>
                  <pic:blipFill>
                    <a:blip r:embed="rId59" cstate="print"/>
                    <a:stretch>
                      <a:fillRect/>
                    </a:stretch>
                  </pic:blipFill>
                  <pic:spPr>
                    <a:xfrm>
                      <a:off x="0" y="0"/>
                      <a:ext cx="5943600" cy="38766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21" w:name="_9247c31608028a4b9ce5cbb4664b4baa"/>
      <w:r w:rsidRPr="007B5B34">
        <w:rPr>
          <w:b/>
          <w:sz w:val="24"/>
          <w:szCs w:val="24"/>
        </w:rPr>
        <w:t>Named Object Constraints</w:t>
      </w:r>
      <w:bookmarkEnd w:id="321"/>
    </w:p>
    <w:p w:rsidR="005F31BE" w:rsidRDefault="001F24CC" w:rsidP="005F31BE">
      <w:pPr>
        <w:pStyle w:val="Heading3"/>
      </w:pPr>
      <w:bookmarkStart w:id="322" w:name="_Toc285096672"/>
      <w:r>
        <w:t>8.3.5 Attribute Constraints</w:t>
      </w:r>
      <w:bookmarkEnd w:id="322"/>
    </w:p>
    <w:p w:rsidR="003E4BE1" w:rsidRDefault="003E4BE1" w:rsidP="00FC2D47">
      <w:pPr>
        <w:ind w:firstLine="720"/>
      </w:pPr>
      <w:r>
        <w:rPr>
          <w:noProof/>
        </w:rPr>
        <w:drawing>
          <wp:inline distT="0" distB="0" distL="0" distR="0">
            <wp:extent cx="5934075" cy="3429000"/>
            <wp:effectExtent l="0" t="0" r="0" b="0"/>
            <wp:docPr id="70"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82752302.png"/>
                    <pic:cNvPicPr/>
                  </pic:nvPicPr>
                  <pic:blipFill>
                    <a:blip r:embed="rId60" cstate="print"/>
                    <a:stretch>
                      <a:fillRect/>
                    </a:stretch>
                  </pic:blipFill>
                  <pic:spPr>
                    <a:xfrm>
                      <a:off x="0" y="0"/>
                      <a:ext cx="5934075" cy="34290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23" w:name="_a74fdcc000d4318dcb5580a5fa8fbfce"/>
      <w:r w:rsidRPr="007B5B34">
        <w:rPr>
          <w:b/>
          <w:sz w:val="24"/>
          <w:szCs w:val="24"/>
        </w:rPr>
        <w:t>Attribute Constraints</w:t>
      </w:r>
      <w:bookmarkEnd w:id="323"/>
    </w:p>
    <w:p w:rsidR="002C0F83" w:rsidRDefault="001F24CC" w:rsidP="00860763">
      <w:pPr>
        <w:pStyle w:val="Heading2"/>
      </w:pPr>
      <w:bookmarkStart w:id="324" w:name="_Toc285096673"/>
      <w:r w:rsidRPr="001F24CC">
        <w:t>A.4 Terminology Object Model</w:t>
      </w:r>
      <w:bookmarkEnd w:id="324"/>
      <w:r w:rsidR="003C6850">
        <w:t xml:space="preserve"> </w:t>
      </w:r>
    </w:p>
    <w:p w:rsidR="00563A94" w:rsidRDefault="00DF0E6D">
      <w:r>
        <w:t>This section describes how a combination of the applicable elements of the Common Terminology Se</w:t>
      </w:r>
      <w:r>
        <w:t>rvices (CTS2) and the ISO 11179-3  Metadata registries (MDR) - Part 3: Registry metamodel and basic attributes 3rd Edition can be combined to implement the ADL/AOM "id", "at" and "ac" identifier schemes and the term_definitions, term_bindings and value set</w:t>
      </w:r>
      <w:r>
        <w:t xml:space="preserve"> sections of the Archetype Modeling Language.</w:t>
      </w:r>
    </w:p>
    <w:p w:rsidR="00563A94" w:rsidRDefault="00DF0E6D">
      <w:r>
        <w:t xml:space="preserve"> </w:t>
      </w:r>
    </w:p>
    <w:p w:rsidR="00563A94" w:rsidRDefault="00DF0E6D">
      <w:r>
        <w:t xml:space="preserve">We begin by describing the subsetting the core set of elements that are used from the CTS2 Core Model and some minor extensions that are needed for the AML Object Model.  We then repeat this process with the ISO 11179-3 elements, integrating them with the </w:t>
      </w:r>
      <w:r>
        <w:t>CTS2 core elements.  We finally identify the AML model components that have identities and corresponding entries in the terminology section.</w:t>
      </w:r>
    </w:p>
    <w:p w:rsidR="005F31BE" w:rsidRDefault="001F24CC" w:rsidP="005F31BE">
      <w:pPr>
        <w:pStyle w:val="Heading3"/>
      </w:pPr>
      <w:bookmarkStart w:id="325" w:name="_Toc285096674"/>
      <w:r>
        <w:t>8.4.2 Common Terminology Services Components</w:t>
      </w:r>
      <w:bookmarkEnd w:id="325"/>
    </w:p>
    <w:p w:rsidR="003E4BE1" w:rsidRDefault="003E4BE1" w:rsidP="00FC2D47">
      <w:pPr>
        <w:ind w:firstLine="720"/>
      </w:pPr>
      <w:r>
        <w:rPr>
          <w:noProof/>
        </w:rPr>
        <w:drawing>
          <wp:inline distT="0" distB="0" distL="0" distR="0">
            <wp:extent cx="5934075" cy="3333750"/>
            <wp:effectExtent l="0" t="0" r="0" b="0"/>
            <wp:docPr id="72"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65807583.png"/>
                    <pic:cNvPicPr/>
                  </pic:nvPicPr>
                  <pic:blipFill>
                    <a:blip r:embed="rId61" cstate="print"/>
                    <a:stretch>
                      <a:fillRect/>
                    </a:stretch>
                  </pic:blipFill>
                  <pic:spPr>
                    <a:xfrm>
                      <a:off x="0" y="0"/>
                      <a:ext cx="5934075" cy="333375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26" w:name="_dcc5ad33945195c14fa1ef7b2e5b33ff"/>
      <w:r w:rsidRPr="007B5B34">
        <w:rPr>
          <w:b/>
          <w:sz w:val="24"/>
          <w:szCs w:val="24"/>
        </w:rPr>
        <w:t>CTSCore Components</w:t>
      </w:r>
      <w:bookmarkEnd w:id="326"/>
    </w:p>
    <w:p w:rsidR="00563A94" w:rsidRDefault="00DF0E6D">
      <w:r>
        <w:t xml:space="preserve">This diagram contains the subset of the </w:t>
      </w:r>
      <w:hyperlink r:id="rId62" w:history="1">
        <w:r>
          <w:rPr>
            <w:color w:val="0000FF"/>
            <w:u w:val="single"/>
          </w:rPr>
          <w:t>CTS2 Core Model Elements</w:t>
        </w:r>
      </w:hyperlink>
      <w:r>
        <w:t xml:space="preserve"> that are used by the AML Object Model.  The URI types are derived from Section 2.1.3, ScopedEntityName and URIAndEntityName from Section 2.2.3 Entity References and the NameAnd</w:t>
      </w:r>
      <w:r>
        <w:t>Meaning references from Section</w:t>
      </w:r>
    </w:p>
    <w:p w:rsidR="00563A94" w:rsidRDefault="00DF0E6D">
      <w:r>
        <w:t xml:space="preserve"> </w:t>
      </w:r>
    </w:p>
    <w:p w:rsidR="00563A94" w:rsidRDefault="00DF0E6D">
      <w:r>
        <w:t>The AML specification adds the following restrictions to these types:</w:t>
      </w:r>
    </w:p>
    <w:p w:rsidR="00563A94" w:rsidRDefault="00DF0E6D">
      <w:pPr>
        <w:pStyle w:val="ListParagraph"/>
        <w:numPr>
          <w:ilvl w:val="0"/>
          <w:numId w:val="35"/>
        </w:numPr>
      </w:pPr>
      <w:r>
        <w:t>The href attribute is not used in URIAndENtityName or NameAndMeaningReference</w:t>
      </w:r>
    </w:p>
    <w:p w:rsidR="00563A94" w:rsidRDefault="00DF0E6D">
      <w:pPr>
        <w:pStyle w:val="ListParagraph"/>
        <w:numPr>
          <w:ilvl w:val="0"/>
          <w:numId w:val="35"/>
        </w:numPr>
      </w:pPr>
      <w:r>
        <w:t>NameAndMeaningReference.domain is determined by the type of the specialization and is omitted.</w:t>
      </w:r>
    </w:p>
    <w:p w:rsidR="00563A94" w:rsidRDefault="00DF0E6D">
      <w:pPr>
        <w:pStyle w:val="ListParagraph"/>
        <w:numPr>
          <w:ilvl w:val="0"/>
          <w:numId w:val="35"/>
        </w:numPr>
      </w:pPr>
      <w:r>
        <w:t>URI is mandatory for NameAndMeaning reference.</w:t>
      </w:r>
    </w:p>
    <w:p w:rsidR="00563A94" w:rsidRDefault="00DF0E6D">
      <w:r>
        <w:t xml:space="preserve"> </w:t>
      </w:r>
    </w:p>
    <w:p w:rsidR="00563A94" w:rsidRDefault="00DF0E6D">
      <w:r>
        <w:t>The ConceptReference class is specific to AML.   The CTS2 model used the term "EntityReference", but the AML and</w:t>
      </w:r>
      <w:r>
        <w:t xml:space="preserve"> 11179 communities are both used to using the notion of "Concept", although sometimes it is used to reference an identifier, sometimes a description and sometimes an abstract category in the viewer's mind.  In AML, we are only interested in the first case,</w:t>
      </w:r>
      <w:r>
        <w:t xml:space="preserve"> where ConceptReference is an identifier that can be described (or "included" in 11179 parliance) in one or more CodeSystems (Concept_System in 11179 terms).</w:t>
      </w:r>
    </w:p>
    <w:p w:rsidR="00563A94" w:rsidRDefault="00DF0E6D">
      <w:r>
        <w:t xml:space="preserve"> </w:t>
      </w:r>
    </w:p>
    <w:p w:rsidR="00563A94" w:rsidRDefault="00DF0E6D">
      <w:r>
        <w:t>The ADL and AOM require that a Terminology_Code (concept reference) include the identifier of th</w:t>
      </w:r>
      <w:r>
        <w:t>e code system or version of a code system version that was used to determine the intended meaning of the concept at the point in time it was used.  This requires one additional data type, "CodeSystemVersionReference", which in the AML context always includ</w:t>
      </w:r>
      <w:r>
        <w:t xml:space="preserve">es the identifier of a code system but may or may not include a version.  </w:t>
      </w:r>
    </w:p>
    <w:p w:rsidR="005F31BE" w:rsidRDefault="001F24CC" w:rsidP="005F31BE">
      <w:pPr>
        <w:pStyle w:val="Heading3"/>
      </w:pPr>
      <w:bookmarkStart w:id="327" w:name="_Toc285096675"/>
      <w:r>
        <w:t>8.4.2 ISO 11179 Model Components</w:t>
      </w:r>
      <w:bookmarkEnd w:id="327"/>
    </w:p>
    <w:p w:rsidR="00563A94" w:rsidRDefault="00DF0E6D">
      <w:r>
        <w:t xml:space="preserve">This section describes the subset of the </w:t>
      </w:r>
      <w:r>
        <w:rPr>
          <w:i/>
          <w:iCs/>
        </w:rPr>
        <w:t>ISO 11179-3 Information technology - Metadata registries (MDR) - Part 3: Registry metamodel and basic attri</w:t>
      </w:r>
      <w:r>
        <w:rPr>
          <w:i/>
          <w:iCs/>
        </w:rPr>
        <w:t xml:space="preserve">butes 3rd Edition </w:t>
      </w:r>
      <w:r>
        <w:t xml:space="preserve">that are used in the construction of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w:t>
      </w:r>
      <w:r>
        <w:rPr>
          <w:color w:val="000000"/>
        </w:rPr>
        <w:t>s the relationship between the designation, definition and identification sections and AML while the second addresses the meaning/representation links and their AML equivalent.</w:t>
      </w:r>
    </w:p>
    <w:p w:rsidR="002C0F83" w:rsidRPr="005F31BE" w:rsidRDefault="001F24CC" w:rsidP="005F31BE">
      <w:pPr>
        <w:pStyle w:val="Heading4"/>
      </w:pPr>
      <w:bookmarkStart w:id="328" w:name="_Toc285096676"/>
      <w:r w:rsidRPr="005F31BE">
        <w:t>8.2.1 Designation, Definition and Identification</w:t>
      </w:r>
      <w:bookmarkEnd w:id="328"/>
    </w:p>
    <w:p w:rsidR="003E4BE1" w:rsidRDefault="003E4BE1" w:rsidP="00FC2D47">
      <w:pPr>
        <w:ind w:firstLine="720"/>
      </w:pPr>
      <w:r>
        <w:rPr>
          <w:noProof/>
        </w:rPr>
        <w:drawing>
          <wp:inline distT="0" distB="0" distL="0" distR="0">
            <wp:extent cx="5934075" cy="4029075"/>
            <wp:effectExtent l="0" t="0" r="0" b="0"/>
            <wp:docPr id="74"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672547.png"/>
                    <pic:cNvPicPr/>
                  </pic:nvPicPr>
                  <pic:blipFill>
                    <a:blip r:embed="rId63" cstate="print"/>
                    <a:stretch>
                      <a:fillRect/>
                    </a:stretch>
                  </pic:blipFill>
                  <pic:spPr>
                    <a:xfrm>
                      <a:off x="0" y="0"/>
                      <a:ext cx="5934075" cy="40290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29" w:name="_39265938304977d9288c6eb410872362"/>
      <w:r w:rsidRPr="007B5B34">
        <w:rPr>
          <w:b/>
          <w:sz w:val="24"/>
          <w:szCs w:val="24"/>
        </w:rPr>
        <w:t>Designation and Definition metamodel region</w:t>
      </w:r>
      <w:bookmarkEnd w:id="329"/>
    </w:p>
    <w:p w:rsidR="00563A94" w:rsidRDefault="00DF0E6D">
      <w:r>
        <w:t>This diagram contains the subset of the ISO 11179-3:2012(E) model elements in sections 7.2.2 Identification metamodel region and 7.3.2 Designation and Definition metamodel region that are used in the AML Object Model, accompanied by support</w:t>
      </w:r>
      <w:r>
        <w:t>ing elements drawn from several other sections.</w:t>
      </w:r>
    </w:p>
    <w:p w:rsidR="00563A94" w:rsidRDefault="00DF0E6D">
      <w:r>
        <w:t xml:space="preserve"> </w:t>
      </w:r>
    </w:p>
    <w:p w:rsidR="00563A94" w:rsidRDefault="00DF0E6D">
      <w:r>
        <w:t>The AML object model is able to use the Designation, Definition and Scoped_Identifier classes directly with the restrictions mentioned below.  It is not able to use Designatable_Item, which supports an unli</w:t>
      </w:r>
      <w:r>
        <w:t>mited number of definitions and/or designations while the AML specification includes the following restrictions:</w:t>
      </w:r>
    </w:p>
    <w:p w:rsidR="00563A94" w:rsidRDefault="00DF0E6D">
      <w:pPr>
        <w:pStyle w:val="ListParagraph"/>
        <w:numPr>
          <w:ilvl w:val="0"/>
          <w:numId w:val="16"/>
        </w:numPr>
      </w:pPr>
      <w:r>
        <w:t>There must be at most one ItemDescription per language</w:t>
      </w:r>
    </w:p>
    <w:p w:rsidR="00563A94" w:rsidRDefault="00DF0E6D">
      <w:pPr>
        <w:pStyle w:val="ListParagraph"/>
        <w:numPr>
          <w:ilvl w:val="0"/>
          <w:numId w:val="16"/>
        </w:numPr>
      </w:pPr>
      <w:r>
        <w:t>Every description must consist of exactly one Designation and zero or one Definitions</w:t>
      </w:r>
    </w:p>
    <w:p w:rsidR="00563A94" w:rsidRDefault="00DF0E6D">
      <w:pPr>
        <w:pStyle w:val="ListParagraph"/>
        <w:numPr>
          <w:ilvl w:val="0"/>
          <w:numId w:val="16"/>
        </w:numPr>
      </w:pPr>
      <w:r>
        <w:t>Th</w:t>
      </w:r>
      <w:r>
        <w:t>e language attribute is required</w:t>
      </w:r>
    </w:p>
    <w:p w:rsidR="00563A94" w:rsidRDefault="00DF0E6D">
      <w:pPr>
        <w:pStyle w:val="ListParagraph"/>
        <w:numPr>
          <w:ilvl w:val="0"/>
          <w:numId w:val="16"/>
        </w:numPr>
      </w:pPr>
      <w:r>
        <w:t>The language attributes of the Definition and Designation pairs must match.</w:t>
      </w:r>
    </w:p>
    <w:p w:rsidR="00563A94" w:rsidRDefault="00DF0E6D">
      <w:r>
        <w:t xml:space="preserve"> </w:t>
      </w:r>
    </w:p>
    <w:p w:rsidR="00563A94" w:rsidRDefault="00DF0E6D">
      <w:r>
        <w:t>It is also not able to take advantage of the Identified_Item class because  ISO 11179 requires that all  Identified_Items have at least one Scope</w:t>
      </w:r>
      <w:r>
        <w:t>d_Identifier.  While this is strictly true in the case of UML, the UML NamedEntity name serves this role and does not need to be exposed to the users unless they intend to export or import from an external system such as ADL.  Because of this, we need to c</w:t>
      </w:r>
      <w:r>
        <w:t>reate a new relationship between DescribedItem and Scoped_Identifier with a cardinality of 0..*.</w:t>
      </w:r>
    </w:p>
    <w:p w:rsidR="00563A94" w:rsidRDefault="00DF0E6D">
      <w:r>
        <w:t xml:space="preserve"> </w:t>
      </w:r>
    </w:p>
    <w:p w:rsidR="00563A94" w:rsidRDefault="00DF0E6D">
      <w:r>
        <w:t xml:space="preserve"> </w:t>
      </w:r>
    </w:p>
    <w:p w:rsidR="00563A94" w:rsidRDefault="00DF0E6D">
      <w:r>
        <w:t xml:space="preserve"> </w:t>
      </w:r>
    </w:p>
    <w:p w:rsidR="002C0F83" w:rsidRPr="005F31BE" w:rsidRDefault="001F24CC" w:rsidP="005F31BE">
      <w:pPr>
        <w:pStyle w:val="Heading4"/>
      </w:pPr>
      <w:bookmarkStart w:id="330" w:name="_Toc285096677"/>
      <w:r w:rsidRPr="005F31BE">
        <w:t>8.4.2.2 Describable Items in AML</w:t>
      </w:r>
      <w:bookmarkEnd w:id="330"/>
    </w:p>
    <w:p w:rsidR="00800588" w:rsidRPr="00800588" w:rsidRDefault="00800588" w:rsidP="005F31BE">
      <w:pPr>
        <w:pStyle w:val="Heading5"/>
      </w:pPr>
      <w:r w:rsidRPr="00800588">
        <w:t>Conceptual and Value Domains</w:t>
      </w:r>
    </w:p>
    <w:p w:rsidR="002C2D8E" w:rsidRDefault="00800588" w:rsidP="002C2D8E">
      <w:pPr>
        <w:ind w:left="1440"/>
      </w:pPr>
      <w:r>
        <w:t xml:space="preserve"> </w:t>
      </w:r>
    </w:p>
    <w:p w:rsidR="003E4BE1" w:rsidRDefault="003E4BE1" w:rsidP="00FC2D47">
      <w:pPr>
        <w:ind w:firstLine="720"/>
      </w:pPr>
      <w:r>
        <w:rPr>
          <w:noProof/>
        </w:rPr>
        <w:drawing>
          <wp:inline distT="0" distB="0" distL="0" distR="0">
            <wp:extent cx="5934075" cy="2390775"/>
            <wp:effectExtent l="0" t="0" r="0" b="0"/>
            <wp:docPr id="76"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847348211.png"/>
                    <pic:cNvPicPr/>
                  </pic:nvPicPr>
                  <pic:blipFill>
                    <a:blip r:embed="rId64" cstate="print"/>
                    <a:stretch>
                      <a:fillRect/>
                    </a:stretch>
                  </pic:blipFill>
                  <pic:spPr>
                    <a:xfrm>
                      <a:off x="0" y="0"/>
                      <a:ext cx="5934075" cy="23907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31" w:name="_c940c3b06c77c12f4e6ddf81cb3280bc"/>
      <w:r w:rsidRPr="007B5B34">
        <w:rPr>
          <w:b/>
          <w:sz w:val="24"/>
          <w:szCs w:val="24"/>
        </w:rPr>
        <w:t>Conceptual and value domain metamodel region</w:t>
      </w:r>
      <w:bookmarkEnd w:id="331"/>
    </w:p>
    <w:p w:rsidR="00563A94" w:rsidRDefault="00DF0E6D">
      <w:r>
        <w:t>A Conceptual_Domain sometimes contains a finite allowed inventory of notions that can be enumerated. Such a Conceptual_Domain is referred to as an Enumerated_Conceptual_Domain.</w:t>
      </w:r>
    </w:p>
    <w:p w:rsidR="00563A94" w:rsidRDefault="00DF0E6D">
      <w:r>
        <w:t xml:space="preserve"> </w:t>
      </w:r>
    </w:p>
    <w:p w:rsidR="00800588" w:rsidRPr="00800588" w:rsidRDefault="00800588" w:rsidP="005F31BE">
      <w:pPr>
        <w:pStyle w:val="Heading5"/>
      </w:pPr>
      <w:r w:rsidRPr="00800588">
        <w:t>Data Element and Data Element Concept</w:t>
      </w:r>
    </w:p>
    <w:p w:rsidR="002C2D8E" w:rsidRDefault="00800588" w:rsidP="002C2D8E">
      <w:pPr>
        <w:ind w:left="1440"/>
      </w:pPr>
      <w:r>
        <w:t xml:space="preserve"> </w:t>
      </w:r>
    </w:p>
    <w:p w:rsidR="003E4BE1" w:rsidRDefault="003E4BE1" w:rsidP="00FC2D47">
      <w:pPr>
        <w:ind w:firstLine="720"/>
      </w:pPr>
      <w:r>
        <w:rPr>
          <w:noProof/>
        </w:rPr>
        <w:drawing>
          <wp:inline distT="0" distB="0" distL="0" distR="0">
            <wp:extent cx="5934075" cy="3981449"/>
            <wp:effectExtent l="0" t="0" r="0" b="0"/>
            <wp:docPr id="78"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87665511.png"/>
                    <pic:cNvPicPr/>
                  </pic:nvPicPr>
                  <pic:blipFill>
                    <a:blip r:embed="rId65" cstate="print"/>
                    <a:stretch>
                      <a:fillRect/>
                    </a:stretch>
                  </pic:blipFill>
                  <pic:spPr>
                    <a:xfrm>
                      <a:off x="0" y="0"/>
                      <a:ext cx="5934075" cy="3981449"/>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32" w:name="_ea1c0f7548bd076f87be813f2a93f734"/>
      <w:r w:rsidRPr="007B5B34">
        <w:rPr>
          <w:b/>
          <w:sz w:val="24"/>
          <w:szCs w:val="24"/>
        </w:rPr>
        <w:t>Data Element and Data Element Concept</w:t>
      </w:r>
      <w:bookmarkEnd w:id="332"/>
    </w:p>
    <w:p w:rsidR="00563A94" w:rsidRDefault="00DF0E6D">
      <w:r>
        <w:t xml:space="preserve">This diagram shows the AML equivalent for the ISO 11179 Data_Element and Data_Element_Concept element.  The first thing to note is that, according to ISO 11179, a Data_Element is "a unit of data that is </w:t>
      </w:r>
      <w:r>
        <w:rPr>
          <w:i/>
          <w:iCs/>
        </w:rPr>
        <w:t>considered in context to be indivisible</w:t>
      </w:r>
      <w:r>
        <w:t xml:space="preserve">".   While </w:t>
      </w:r>
      <w:r>
        <w:t xml:space="preserve">this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rsidR="00563A94" w:rsidRDefault="00DF0E6D">
      <w:r>
        <w:t xml:space="preserve"> </w:t>
      </w:r>
    </w:p>
    <w:p w:rsidR="00563A94" w:rsidRDefault="00DF0E6D">
      <w:r>
        <w:t>The second thing to note</w:t>
      </w:r>
      <w:r>
        <w:t xml:space="preserve"> is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w:t>
      </w:r>
      <w:r>
        <w:t>ning, it will frequently be the case that such an association will not be available.</w:t>
      </w:r>
    </w:p>
    <w:p w:rsidR="005F31BE" w:rsidRDefault="001F24CC" w:rsidP="005F31BE">
      <w:pPr>
        <w:pStyle w:val="Heading3"/>
      </w:pPr>
      <w:bookmarkStart w:id="333" w:name="_Toc285096678"/>
      <w:r>
        <w:t>8.4.3 AML Described Items</w:t>
      </w:r>
      <w:bookmarkEnd w:id="333"/>
    </w:p>
    <w:p w:rsidR="00563A94" w:rsidRDefault="00DF0E6D">
      <w:r>
        <w:t>This section describes how the term_definitions subsection of the ARCHETYPE_TERMINOLOGY class is represented in the AML Object Model.  The term_d</w:t>
      </w:r>
      <w:r>
        <w:t xml:space="preserve">efinitions attribute is defined as "Hash &lt;Hash &lt;ARCHETYPE_TERM, String&gt;, String&gt; [0..1]", where the outer hash key is a language code, e.g. "en", "de" while the inner hash codes are term codes, e.g. "id17", "at4".  </w:t>
      </w:r>
    </w:p>
    <w:p w:rsidR="00563A94" w:rsidRDefault="00DF0E6D">
      <w:r>
        <w:t xml:space="preserve"> </w:t>
      </w:r>
    </w:p>
    <w:p w:rsidR="00563A94" w:rsidRDefault="00DF0E6D">
      <w:r>
        <w:t>ARCHETYPE_TERM, in turn, is defined as</w:t>
      </w:r>
      <w:r>
        <w:t xml:space="preserve">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rsidR="00563A94" w:rsidRDefault="00DF0E6D">
      <w:r>
        <w:t xml:space="preserve"> </w:t>
      </w:r>
    </w:p>
    <w:p w:rsidR="00563A94" w:rsidRDefault="00DF0E6D">
      <w:r>
        <w:t xml:space="preserve"> </w:t>
      </w:r>
    </w:p>
    <w:p w:rsidR="003E4BE1" w:rsidRDefault="003E4BE1" w:rsidP="00FC2D47">
      <w:pPr>
        <w:ind w:firstLine="720"/>
      </w:pPr>
      <w:r>
        <w:rPr>
          <w:noProof/>
        </w:rPr>
        <w:drawing>
          <wp:inline distT="0" distB="0" distL="0" distR="0">
            <wp:extent cx="4400550" cy="1190625"/>
            <wp:effectExtent l="0" t="0" r="0" b="0"/>
            <wp:docPr id="80"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86172573.png"/>
                    <pic:cNvPicPr/>
                  </pic:nvPicPr>
                  <pic:blipFill>
                    <a:blip r:embed="rId66" cstate="print"/>
                    <a:stretch>
                      <a:fillRect/>
                    </a:stretch>
                  </pic:blipFill>
                  <pic:spPr>
                    <a:xfrm>
                      <a:off x="0" y="0"/>
                      <a:ext cx="4400550" cy="11906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34" w:name="_e01fdbb84f109fa2531577050a9e4ad8"/>
      <w:r w:rsidRPr="007B5B34">
        <w:rPr>
          <w:b/>
          <w:sz w:val="24"/>
          <w:szCs w:val="24"/>
        </w:rPr>
        <w:t>AML DescribedItems</w:t>
      </w:r>
      <w:bookmarkEnd w:id="334"/>
    </w:p>
    <w:p w:rsidR="00563A94" w:rsidRDefault="00DF0E6D">
      <w:r>
        <w:t>This document shows the AML artifacts that can have entries in the ADL terminology_definitions section.  The ADL equivalent of an ObjectConstraint is identified by an "id" code, an EnumeratedValueDomain as an "ac" code and a PermissibleValue as an "at" cod</w:t>
      </w:r>
      <w:r>
        <w:t>e.</w:t>
      </w:r>
    </w:p>
    <w:p w:rsidR="00563A94" w:rsidRDefault="00DF0E6D">
      <w:r>
        <w:t xml:space="preserve"> </w:t>
      </w:r>
    </w:p>
    <w:p w:rsidR="00563A94" w:rsidRDefault="00DF0E6D">
      <w:r>
        <w:t xml:space="preserve"> </w:t>
      </w:r>
    </w:p>
    <w:p w:rsidR="00563A94" w:rsidRDefault="00DF0E6D">
      <w:r>
        <w:t>Note that the ADL language imposes an additional constraint that there must be an entry for the archetype originalLanguage as well as an entry for each translation language and that there cannot be an entry for any additional languages.  The AML specificat</w:t>
      </w:r>
      <w:r>
        <w:t>ion leaves enforcement of this type of constraint to language specific validation and export tools.</w:t>
      </w:r>
    </w:p>
    <w:p w:rsidR="00563A94" w:rsidRDefault="00DF0E6D">
      <w:r>
        <w:t xml:space="preserve"> </w:t>
      </w:r>
    </w:p>
    <w:p w:rsidR="00563A94" w:rsidRDefault="00DF0E6D">
      <w:r>
        <w:t>Also note that the ADL specification requires that every entry have an Scoped_Identifier.  Again, this requirement is not necessary if one is modeling str</w:t>
      </w:r>
      <w:r>
        <w:t>ictly with UML and will need to be enforced in a language specific validation/export tool.</w:t>
      </w:r>
    </w:p>
    <w:p w:rsidR="000B5713" w:rsidRPr="00C867D8" w:rsidRDefault="007B402A" w:rsidP="0051087E">
      <w:r w:rsidRPr="00C867D8">
        <w:t xml:space="preserve"> </w:t>
      </w:r>
    </w:p>
    <w:p w:rsidR="002C0F83" w:rsidRDefault="00A4049A" w:rsidP="00860763">
      <w:pPr>
        <w:pStyle w:val="Heading1"/>
      </w:pPr>
      <w:bookmarkStart w:id="335" w:name="_Toc285096679"/>
      <w:r>
        <w:t>B Reference Model Profile Examples</w:t>
      </w:r>
      <w:bookmarkEnd w:id="335"/>
      <w:r w:rsidR="003C6850">
        <w:t xml:space="preserve"> </w:t>
      </w:r>
    </w:p>
    <w:p w:rsidR="002C0F83" w:rsidRDefault="001F24CC" w:rsidP="00860763">
      <w:pPr>
        <w:pStyle w:val="Heading2"/>
      </w:pPr>
      <w:bookmarkStart w:id="336" w:name="_Toc285096680"/>
      <w:r w:rsidRPr="001F24CC">
        <w:t>B.1 DataBinding Example</w:t>
      </w:r>
      <w:bookmarkEnd w:id="336"/>
      <w:r w:rsidR="003C6850">
        <w:t xml:space="preserve"> </w:t>
      </w:r>
    </w:p>
    <w:p w:rsidR="00563A94" w:rsidRDefault="00DF0E6D">
      <w:r>
        <w:t>The following section is a non-normative example of how the AMLDataType, MappedDataType and DataBindin</w:t>
      </w:r>
      <w:r>
        <w:t>g stereotypes are used to connect an AML Archetype to a Reference Model.</w:t>
      </w:r>
    </w:p>
    <w:p w:rsidR="005F31BE" w:rsidRDefault="001F24CC" w:rsidP="005F31BE">
      <w:pPr>
        <w:pStyle w:val="Heading3"/>
      </w:pPr>
      <w:bookmarkStart w:id="337" w:name="_Toc285096681"/>
      <w:r>
        <w:t>B.1.1 Sample Reference Model</w:t>
      </w:r>
      <w:bookmarkEnd w:id="337"/>
    </w:p>
    <w:p w:rsidR="003E4BE1" w:rsidRDefault="003E4BE1" w:rsidP="00FC2D47">
      <w:pPr>
        <w:ind w:firstLine="720"/>
      </w:pPr>
      <w:r>
        <w:rPr>
          <w:noProof/>
        </w:rPr>
        <w:drawing>
          <wp:inline distT="0" distB="0" distL="0" distR="0">
            <wp:extent cx="2628900" cy="1609725"/>
            <wp:effectExtent l="0" t="0" r="0" b="0"/>
            <wp:docPr id="82"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2038623.png"/>
                    <pic:cNvPicPr/>
                  </pic:nvPicPr>
                  <pic:blipFill>
                    <a:blip r:embed="rId67" cstate="print"/>
                    <a:stretch>
                      <a:fillRect/>
                    </a:stretch>
                  </pic:blipFill>
                  <pic:spPr>
                    <a:xfrm>
                      <a:off x="0" y="0"/>
                      <a:ext cx="2628900" cy="160972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38" w:name="_ee9ffd00f21ae726d591ff29117ce0b2"/>
      <w:r w:rsidRPr="007B5B34">
        <w:rPr>
          <w:b/>
          <w:sz w:val="24"/>
          <w:szCs w:val="24"/>
        </w:rPr>
        <w:t>Sample Reference Model</w:t>
      </w:r>
      <w:bookmarkEnd w:id="338"/>
    </w:p>
    <w:p w:rsidR="00563A94" w:rsidRDefault="00DF0E6D">
      <w:r>
        <w:t>The figure above shows a sample reference model.  The class, InventoryItem has three attributes:</w:t>
      </w:r>
    </w:p>
    <w:p w:rsidR="00563A94" w:rsidRDefault="00DF0E6D">
      <w:pPr>
        <w:pStyle w:val="ListParagraph"/>
        <w:numPr>
          <w:ilvl w:val="0"/>
          <w:numId w:val="18"/>
        </w:numPr>
      </w:pPr>
      <w:r>
        <w:rPr>
          <w:i/>
          <w:iCs/>
        </w:rPr>
        <w:t>name</w:t>
      </w:r>
      <w:r>
        <w:t xml:space="preserve">: type </w:t>
      </w:r>
      <w:r>
        <w:rPr>
          <w:b/>
          <w:bCs/>
        </w:rPr>
        <w:t>String</w:t>
      </w:r>
      <w:r>
        <w:t xml:space="preserve"> (a UML </w:t>
      </w:r>
      <w:r>
        <w:rPr>
          <w:b/>
          <w:bCs/>
        </w:rPr>
        <w:t>Primiti</w:t>
      </w:r>
      <w:r>
        <w:rPr>
          <w:b/>
          <w:bCs/>
        </w:rPr>
        <w:t>veType</w:t>
      </w:r>
      <w:r>
        <w:t>)</w:t>
      </w:r>
    </w:p>
    <w:p w:rsidR="00563A94" w:rsidRDefault="00DF0E6D">
      <w:pPr>
        <w:pStyle w:val="ListParagraph"/>
        <w:numPr>
          <w:ilvl w:val="0"/>
          <w:numId w:val="18"/>
        </w:numPr>
      </w:pPr>
      <w:r>
        <w:rPr>
          <w:i/>
          <w:iCs/>
        </w:rPr>
        <w:t>restockDate</w:t>
      </w:r>
      <w:r>
        <w:t xml:space="preserve"> : type </w:t>
      </w:r>
      <w:r>
        <w:rPr>
          <w:b/>
          <w:bCs/>
        </w:rPr>
        <w:t>DV_Date</w:t>
      </w:r>
      <w:r>
        <w:t xml:space="preserve"> (a </w:t>
      </w:r>
      <w:r>
        <w:rPr>
          <w:b/>
          <w:bCs/>
        </w:rPr>
        <w:t>Class</w:t>
      </w:r>
      <w:r>
        <w:t>)</w:t>
      </w:r>
    </w:p>
    <w:p w:rsidR="00563A94" w:rsidRDefault="00DF0E6D">
      <w:pPr>
        <w:pStyle w:val="ListParagraph"/>
        <w:numPr>
          <w:ilvl w:val="0"/>
          <w:numId w:val="18"/>
        </w:numPr>
      </w:pPr>
      <w:r>
        <w:rPr>
          <w:i/>
          <w:iCs/>
        </w:rPr>
        <w:t>quantity</w:t>
      </w:r>
      <w:r>
        <w:t xml:space="preserve"> : type </w:t>
      </w:r>
      <w:r>
        <w:rPr>
          <w:b/>
          <w:bCs/>
        </w:rPr>
        <w:t>DV_Integer</w:t>
      </w:r>
      <w:r>
        <w:t xml:space="preserve"> (a </w:t>
      </w:r>
      <w:r>
        <w:rPr>
          <w:b/>
          <w:bCs/>
        </w:rPr>
        <w:t>DataType</w:t>
      </w:r>
      <w:r>
        <w:t xml:space="preserve">) </w:t>
      </w:r>
    </w:p>
    <w:p w:rsidR="005F31BE" w:rsidRDefault="001F24CC" w:rsidP="005F31BE">
      <w:pPr>
        <w:pStyle w:val="Heading3"/>
      </w:pPr>
      <w:bookmarkStart w:id="339" w:name="_Toc285096682"/>
      <w:r>
        <w:t>B.1.2 Sample DataBinding</w:t>
      </w:r>
      <w:bookmarkEnd w:id="339"/>
    </w:p>
    <w:p w:rsidR="003E4BE1" w:rsidRDefault="003E4BE1" w:rsidP="00FC2D47">
      <w:pPr>
        <w:ind w:firstLine="720"/>
      </w:pPr>
      <w:r>
        <w:rPr>
          <w:noProof/>
        </w:rPr>
        <w:drawing>
          <wp:inline distT="0" distB="0" distL="0" distR="0">
            <wp:extent cx="4972050" cy="2124075"/>
            <wp:effectExtent l="0" t="0" r="0" b="0"/>
            <wp:docPr id="84"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985945524.png"/>
                    <pic:cNvPicPr/>
                  </pic:nvPicPr>
                  <pic:blipFill>
                    <a:blip r:embed="rId68" cstate="print"/>
                    <a:stretch>
                      <a:fillRect/>
                    </a:stretch>
                  </pic:blipFill>
                  <pic:spPr>
                    <a:xfrm>
                      <a:off x="0" y="0"/>
                      <a:ext cx="4972050" cy="2124075"/>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40" w:name="_8548f4699761fde908c0fa2fe95f29ba"/>
      <w:r w:rsidRPr="007B5B34">
        <w:rPr>
          <w:b/>
          <w:sz w:val="24"/>
          <w:szCs w:val="24"/>
        </w:rPr>
        <w:t>Sample Data Binding</w:t>
      </w:r>
      <w:bookmarkEnd w:id="340"/>
    </w:p>
    <w:p w:rsidR="00563A94" w:rsidRDefault="00DF0E6D">
      <w:r>
        <w:t>This diagram shows the two data types defined in the Sample Reference Model data types with added MappedDataType stereotype</w:t>
      </w:r>
      <w:r>
        <w:t xml:space="preserve">.  This identifies them as a mapped representation of an AML primitived type, which means AML constraints cannot be applied to their owned attributes (e.g. </w:t>
      </w:r>
      <w:r>
        <w:rPr>
          <w:i/>
          <w:iCs/>
        </w:rPr>
        <w:t>year</w:t>
      </w:r>
      <w:r>
        <w:t xml:space="preserve"> cannot be constrained within the </w:t>
      </w:r>
      <w:r>
        <w:rPr>
          <w:b/>
          <w:bCs/>
        </w:rPr>
        <w:t>DV_Date</w:t>
      </w:r>
      <w:r>
        <w:t xml:space="preserve"> class because it is is mapped from the AML </w:t>
      </w:r>
      <w:r>
        <w:rPr>
          <w:b/>
          <w:bCs/>
        </w:rPr>
        <w:t>Date</w:t>
      </w:r>
      <w:r>
        <w:t xml:space="preserve"> </w:t>
      </w:r>
      <w:r>
        <w:rPr>
          <w:i/>
          <w:iCs/>
        </w:rPr>
        <w:t>value</w:t>
      </w:r>
      <w:r>
        <w:t>.</w:t>
      </w:r>
      <w:r>
        <w:t>)</w:t>
      </w:r>
    </w:p>
    <w:p w:rsidR="00563A94" w:rsidRDefault="00DF0E6D">
      <w:r>
        <w:t xml:space="preserve"> </w:t>
      </w:r>
    </w:p>
    <w:p w:rsidR="005F31BE" w:rsidRDefault="001F24CC" w:rsidP="005F31BE">
      <w:pPr>
        <w:pStyle w:val="Heading3"/>
      </w:pPr>
      <w:bookmarkStart w:id="341" w:name="_Toc285096683"/>
      <w:r>
        <w:t>B.1.3 Sample Constraint</w:t>
      </w:r>
      <w:bookmarkEnd w:id="341"/>
    </w:p>
    <w:p w:rsidR="003E4BE1" w:rsidRDefault="003E4BE1" w:rsidP="00FC2D47">
      <w:pPr>
        <w:ind w:firstLine="720"/>
      </w:pPr>
      <w:r>
        <w:rPr>
          <w:noProof/>
        </w:rPr>
        <w:drawing>
          <wp:inline distT="0" distB="0" distL="0" distR="0">
            <wp:extent cx="4448175" cy="4114800"/>
            <wp:effectExtent l="0" t="0" r="0" b="0"/>
            <wp:docPr id="86"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52248590.png"/>
                    <pic:cNvPicPr/>
                  </pic:nvPicPr>
                  <pic:blipFill>
                    <a:blip r:embed="rId69" cstate="print"/>
                    <a:stretch>
                      <a:fillRect/>
                    </a:stretch>
                  </pic:blipFill>
                  <pic:spPr>
                    <a:xfrm>
                      <a:off x="0" y="0"/>
                      <a:ext cx="4448175" cy="4114800"/>
                    </a:xfrm>
                    <a:prstGeom prst="rect">
                      <a:avLst/>
                    </a:prstGeom>
                  </pic:spPr>
                </pic:pic>
              </a:graphicData>
            </a:graphic>
          </wp:inline>
        </w:drawing>
      </w:r>
    </w:p>
    <w:p w:rsidR="003E4BE1" w:rsidRPr="007B5B34" w:rsidRDefault="00702720" w:rsidP="00057587">
      <w:pPr>
        <w:pStyle w:val="ListParagraph"/>
        <w:numPr>
          <w:ilvl w:val="5"/>
          <w:numId w:val="1"/>
        </w:numPr>
        <w:tabs>
          <w:tab w:val="left" w:pos="810"/>
        </w:tabs>
        <w:ind w:left="810" w:firstLine="0"/>
        <w:jc w:val="center"/>
        <w:rPr>
          <w:b/>
          <w:sz w:val="24"/>
          <w:szCs w:val="24"/>
        </w:rPr>
      </w:pPr>
      <w:bookmarkStart w:id="342" w:name="_40567bb1c344f2e9ddb760c83dac78ce"/>
      <w:r w:rsidRPr="007B5B34">
        <w:rPr>
          <w:b/>
          <w:sz w:val="24"/>
          <w:szCs w:val="24"/>
        </w:rPr>
        <w:t>Sample Constraint</w:t>
      </w:r>
      <w:bookmarkEnd w:id="342"/>
    </w:p>
    <w:p w:rsidR="00563A94" w:rsidRDefault="00DF0E6D">
      <w:r>
        <w:t xml:space="preserve">The diagram above shows how attribute constraints are applied to the sample reference model mapping.  The first constraint, </w:t>
      </w:r>
      <w:r>
        <w:rPr>
          <w:b/>
          <w:bCs/>
        </w:rPr>
        <w:t>AcmeName</w:t>
      </w:r>
      <w:r>
        <w:t xml:space="preserve"> is a specialization of the UML PrimitiveType, </w:t>
      </w:r>
      <w:r>
        <w:rPr>
          <w:b/>
          <w:bCs/>
        </w:rPr>
        <w:t>String</w:t>
      </w:r>
      <w:r>
        <w:t xml:space="preserve">.  As the </w:t>
      </w:r>
      <w:r>
        <w:rPr>
          <w:i/>
          <w:iCs/>
        </w:rPr>
        <w:t>name</w:t>
      </w:r>
      <w:r>
        <w:t xml:space="preserve"> attribute in the </w:t>
      </w:r>
      <w:r>
        <w:rPr>
          <w:b/>
          <w:bCs/>
        </w:rPr>
        <w:t>Inventory</w:t>
      </w:r>
      <w:r>
        <w:t xml:space="preserve"> class is of the same type, no data binding is needed -- the </w:t>
      </w:r>
      <w:r>
        <w:rPr>
          <w:b/>
          <w:bCs/>
        </w:rPr>
        <w:t>ACMEInventoryItem</w:t>
      </w:r>
      <w:r>
        <w:t xml:space="preserve"> constraint can directly redefine it.</w:t>
      </w:r>
    </w:p>
    <w:p w:rsidR="00563A94" w:rsidRDefault="00DF0E6D">
      <w:r>
        <w:t xml:space="preserve"> </w:t>
      </w:r>
    </w:p>
    <w:p w:rsidR="00563A94" w:rsidRDefault="00DF0E6D">
      <w:r>
        <w:t xml:space="preserve">In the case of </w:t>
      </w:r>
      <w:r>
        <w:rPr>
          <w:i/>
          <w:iCs/>
        </w:rPr>
        <w:t>restockDate</w:t>
      </w:r>
      <w:r>
        <w:t xml:space="preserve"> and </w:t>
      </w:r>
      <w:r>
        <w:rPr>
          <w:i/>
          <w:iCs/>
        </w:rPr>
        <w:t>quantity</w:t>
      </w:r>
      <w:r>
        <w:t xml:space="preserve">, the AML profile has no knowledge of the </w:t>
      </w:r>
      <w:r>
        <w:rPr>
          <w:b/>
          <w:bCs/>
        </w:rPr>
        <w:t>DV_Integer</w:t>
      </w:r>
      <w:r>
        <w:t xml:space="preserve"> and </w:t>
      </w:r>
      <w:r>
        <w:rPr>
          <w:b/>
          <w:bCs/>
        </w:rPr>
        <w:t>DV_Date</w:t>
      </w:r>
      <w:r>
        <w:t xml:space="preserve"> types. </w:t>
      </w:r>
      <w:r>
        <w:t xml:space="preserve"> The </w:t>
      </w:r>
      <w:r>
        <w:rPr>
          <w:b/>
          <w:bCs/>
        </w:rPr>
        <w:t>MappedInteger</w:t>
      </w:r>
      <w:r>
        <w:t xml:space="preserve"> and </w:t>
      </w:r>
      <w:r>
        <w:rPr>
          <w:b/>
          <w:bCs/>
        </w:rPr>
        <w:t>MappedDate</w:t>
      </w:r>
      <w:r>
        <w:t xml:space="preserve"> classes allow AML constraints to be applied to the corresponding AML primitive types of </w:t>
      </w:r>
      <w:r>
        <w:rPr>
          <w:b/>
          <w:bCs/>
        </w:rPr>
        <w:t>AMLInteger</w:t>
      </w:r>
      <w:r>
        <w:t xml:space="preserve"> and </w:t>
      </w:r>
      <w:r>
        <w:rPr>
          <w:b/>
          <w:bCs/>
        </w:rPr>
        <w:t xml:space="preserve">Date </w:t>
      </w:r>
      <w:r>
        <w:t xml:space="preserve">respectively, while simutaneously applying to and allowing redefinition of the </w:t>
      </w:r>
      <w:r>
        <w:rPr>
          <w:b/>
          <w:bCs/>
        </w:rPr>
        <w:t>InventoryItem</w:t>
      </w:r>
      <w:r>
        <w:t xml:space="preserve"> </w:t>
      </w:r>
      <w:r>
        <w:rPr>
          <w:i/>
          <w:iCs/>
        </w:rPr>
        <w:t>restockDate</w:t>
      </w:r>
      <w:r>
        <w:t xml:space="preserve"> and </w:t>
      </w:r>
      <w:r>
        <w:rPr>
          <w:i/>
          <w:iCs/>
        </w:rPr>
        <w:t>quant</w:t>
      </w:r>
      <w:r>
        <w:rPr>
          <w:i/>
          <w:iCs/>
        </w:rPr>
        <w:t>ity</w:t>
      </w:r>
      <w:r>
        <w:t xml:space="preserve"> attributes.</w:t>
      </w:r>
    </w:p>
    <w:p w:rsidR="00CB0928" w:rsidRDefault="00CB0928" w:rsidP="00ED4063"/>
    <w:p w:rsidR="006977BE" w:rsidRDefault="006977BE" w:rsidP="005C51C2">
      <w:pPr>
        <w:rPr>
          <w:b/>
        </w:rPr>
      </w:pPr>
    </w:p>
    <w:p w:rsidR="006650C6" w:rsidRDefault="006650C6" w:rsidP="005C51C2">
      <w:pPr>
        <w:rPr>
          <w:b/>
        </w:rPr>
      </w:pPr>
    </w:p>
    <w:p w:rsidR="006650C6" w:rsidRPr="005C51C2" w:rsidRDefault="006650C6" w:rsidP="006650C6">
      <w:pPr>
        <w:pStyle w:val="Heading1"/>
        <w:numPr>
          <w:ilvl w:val="0"/>
          <w:numId w:val="0"/>
        </w:numPr>
      </w:pPr>
      <w:bookmarkStart w:id="343" w:name="_Toc285096684"/>
      <w:r>
        <w:t>Appendix A: AML MetaModel</w:t>
      </w:r>
      <w:bookmarkEnd w:id="343"/>
    </w:p>
    <w:sectPr w:rsidR="006650C6" w:rsidRPr="005C51C2" w:rsidSect="00561F5A">
      <w:headerReference w:type="default" r:id="rId70"/>
      <w:footerReference w:type="default" r:id="rId71"/>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0928" w:rsidRDefault="00CB0928" w:rsidP="000B2E69">
      <w:r>
        <w:separator/>
      </w:r>
    </w:p>
  </w:endnote>
  <w:endnote w:type="continuationSeparator" w:id="0">
    <w:p w:rsidR="00CB0928" w:rsidRDefault="00CB0928"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3" w:type="pct"/>
      <w:tblBorders>
        <w:bottom w:val="single" w:sz="4" w:space="0" w:color="BFBFBF"/>
      </w:tblBorders>
      <w:tblCellMar>
        <w:left w:w="115" w:type="dxa"/>
        <w:right w:w="115" w:type="dxa"/>
      </w:tblCellMar>
      <w:tblLook w:val="04A0" w:firstRow="1" w:lastRow="0" w:firstColumn="1" w:lastColumn="0" w:noHBand="0" w:noVBand="1"/>
    </w:tblPr>
    <w:tblGrid>
      <w:gridCol w:w="745"/>
      <w:gridCol w:w="8640"/>
    </w:tblGrid>
    <w:tr w:rsidR="00CB0928" w:rsidRPr="00685E82" w:rsidTr="00685E82">
      <w:tc>
        <w:tcPr>
          <w:tcW w:w="397" w:type="pct"/>
          <w:tcBorders>
            <w:bottom w:val="nil"/>
            <w:right w:val="single" w:sz="4" w:space="0" w:color="BFBFBF"/>
          </w:tcBorders>
        </w:tcPr>
        <w:p w:rsidR="00CB0928" w:rsidRPr="00685E82" w:rsidRDefault="00CB0928" w:rsidP="00685E82">
          <w:pPr>
            <w:rPr>
              <w:rFonts w:eastAsia="Cambria"/>
              <w:color w:val="595959" w:themeColor="text1" w:themeTint="A6"/>
            </w:rPr>
          </w:pPr>
          <w:r w:rsidRPr="00685E82">
            <w:rPr>
              <w:color w:val="595959" w:themeColor="text1" w:themeTint="A6"/>
            </w:rPr>
            <w:fldChar w:fldCharType="begin"/>
          </w:r>
          <w:r w:rsidRPr="00685E82">
            <w:rPr>
              <w:color w:val="595959" w:themeColor="text1" w:themeTint="A6"/>
            </w:rPr>
            <w:instrText xml:space="preserve"> PAGE   \* MERGEFORMAT </w:instrText>
          </w:r>
          <w:r w:rsidRPr="00685E82">
            <w:rPr>
              <w:color w:val="595959" w:themeColor="text1" w:themeTint="A6"/>
            </w:rPr>
            <w:fldChar w:fldCharType="separate"/>
          </w:r>
          <w:r w:rsidR="00DF0E6D">
            <w:rPr>
              <w:noProof/>
              <w:color w:val="595959" w:themeColor="text1" w:themeTint="A6"/>
            </w:rPr>
            <w:t>4</w:t>
          </w:r>
          <w:r w:rsidRPr="00685E82">
            <w:rPr>
              <w:color w:val="595959" w:themeColor="text1" w:themeTint="A6"/>
            </w:rPr>
            <w:fldChar w:fldCharType="end"/>
          </w:r>
        </w:p>
      </w:tc>
      <w:tc>
        <w:tcPr>
          <w:tcW w:w="4603" w:type="pct"/>
          <w:tcBorders>
            <w:left w:val="single" w:sz="4" w:space="0" w:color="BFBFBF"/>
            <w:bottom w:val="nil"/>
          </w:tcBorders>
        </w:tcPr>
        <w:p w:rsidR="00CB0928" w:rsidRPr="00685E82" w:rsidRDefault="00DF0E6D" w:rsidP="00685E82">
          <w:pPr>
            <w:jc w:val="right"/>
            <w:rPr>
              <w:rFonts w:eastAsia="Cambria"/>
              <w:color w:val="595959" w:themeColor="text1" w:themeTint="A6"/>
            </w:rPr>
          </w:pPr>
          <w:sdt>
            <w:sdtPr>
              <w:rPr>
                <w:color w:val="595959" w:themeColor="text1" w:themeTint="A6"/>
              </w:rPr>
              <w:alias w:val="Title"/>
              <w:id w:val="-1812397384"/>
              <w:placeholder>
                <w:docPart w:val="C321CEE2B5502D4DA2089F213D4166C7"/>
              </w:placeholder>
              <w:dataBinding w:prefixMappings="xmlns:ns0='http://schemas.openxmlformats.org/package/2006/metadata/core-properties' xmlns:ns1='http://purl.org/dc/elements/1.1/'" w:xpath="/ns0:coreProperties[1]/ns1:title[1]" w:storeItemID="{6C3C8BC8-F283-45AE-878A-BAB7291924A1}"/>
              <w:text/>
            </w:sdtPr>
            <w:sdtEndPr/>
            <w:sdtContent>
              <w:r w:rsidR="00CB0928">
                <w:rPr>
                  <w:color w:val="595959" w:themeColor="text1" w:themeTint="A6"/>
                </w:rPr>
                <w:t xml:space="preserve"> Archetype Modeling Language (AML), 1.0</w:t>
              </w:r>
            </w:sdtContent>
          </w:sdt>
        </w:p>
      </w:tc>
    </w:tr>
  </w:tbl>
  <w:p w:rsidR="00CB0928" w:rsidRDefault="00CB0928" w:rsidP="00BE4A1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780"/>
      <w:gridCol w:w="837"/>
    </w:tblGrid>
    <w:tr w:rsidR="00CB0928" w:rsidRPr="009E4072" w:rsidTr="00685E82">
      <w:trPr>
        <w:trHeight w:val="73"/>
      </w:trPr>
      <w:tc>
        <w:tcPr>
          <w:tcW w:w="4565" w:type="pct"/>
          <w:tcBorders>
            <w:bottom w:val="nil"/>
            <w:right w:val="single" w:sz="4" w:space="0" w:color="BFBFBF"/>
          </w:tcBorders>
        </w:tcPr>
        <w:p w:rsidR="00CB0928" w:rsidRPr="009E4072" w:rsidRDefault="00DF0E6D" w:rsidP="009E4072">
          <w:pPr>
            <w:framePr w:w="9387" w:wrap="around" w:vAnchor="text" w:hAnchor="page" w:x="1408" w:y="-172"/>
            <w:rPr>
              <w:rFonts w:eastAsia="Cambria"/>
              <w:color w:val="595959" w:themeColor="text1" w:themeTint="A6"/>
            </w:rPr>
          </w:pPr>
          <w:sdt>
            <w:sdtPr>
              <w:rPr>
                <w:color w:val="595959" w:themeColor="text1" w:themeTint="A6"/>
              </w:rPr>
              <w:alias w:val="Title"/>
              <w:id w:val="-2016595619"/>
              <w:dataBinding w:prefixMappings="xmlns:ns0='http://schemas.openxmlformats.org/package/2006/metadata/core-properties' xmlns:ns1='http://purl.org/dc/elements/1.1/'" w:xpath="/ns0:coreProperties[1]/ns1:title[1]" w:storeItemID="{6C3C8BC8-F283-45AE-878A-BAB7291924A1}"/>
              <w:text/>
            </w:sdtPr>
            <w:sdtEndPr/>
            <w:sdtContent>
              <w:r w:rsidR="00CB0928" w:rsidRPr="009E4072">
                <w:rPr>
                  <w:rFonts w:eastAsia="Arial"/>
                  <w:color w:val="000000"/>
                  <w:lang w:eastAsia="ja-JP"/>
                </w:rPr>
                <w:t xml:space="preserve"> Archetype Modeling Language (AML)</w:t>
              </w:r>
              <w:r w:rsidR="00CB0928">
                <w:rPr>
                  <w:color w:val="595959" w:themeColor="text1" w:themeTint="A6"/>
                </w:rPr>
                <w:t>, 1.0</w:t>
              </w:r>
            </w:sdtContent>
          </w:sdt>
        </w:p>
      </w:tc>
      <w:tc>
        <w:tcPr>
          <w:tcW w:w="435" w:type="pct"/>
          <w:tcBorders>
            <w:left w:val="single" w:sz="4" w:space="0" w:color="BFBFBF"/>
            <w:bottom w:val="nil"/>
          </w:tcBorders>
        </w:tcPr>
        <w:p w:rsidR="00CB0928" w:rsidRPr="009E4072" w:rsidRDefault="00CB0928" w:rsidP="00685E82">
          <w:pPr>
            <w:framePr w:w="9387" w:wrap="around" w:vAnchor="text" w:hAnchor="page" w:x="1408" w:y="-172"/>
            <w:jc w:val="right"/>
            <w:rPr>
              <w:rFonts w:eastAsia="Cambria"/>
              <w:color w:val="595959" w:themeColor="text1" w:themeTint="A6"/>
            </w:rPr>
          </w:pPr>
          <w:r w:rsidRPr="009E4072">
            <w:rPr>
              <w:color w:val="595959" w:themeColor="text1" w:themeTint="A6"/>
            </w:rPr>
            <w:fldChar w:fldCharType="begin"/>
          </w:r>
          <w:r w:rsidRPr="009E4072">
            <w:rPr>
              <w:color w:val="595959" w:themeColor="text1" w:themeTint="A6"/>
            </w:rPr>
            <w:instrText xml:space="preserve"> PAGE   \* MERGEFORMAT </w:instrText>
          </w:r>
          <w:r w:rsidRPr="009E4072">
            <w:rPr>
              <w:color w:val="595959" w:themeColor="text1" w:themeTint="A6"/>
            </w:rPr>
            <w:fldChar w:fldCharType="separate"/>
          </w:r>
          <w:r w:rsidR="00DF0E6D">
            <w:rPr>
              <w:noProof/>
              <w:color w:val="595959" w:themeColor="text1" w:themeTint="A6"/>
            </w:rPr>
            <w:t>5</w:t>
          </w:r>
          <w:r w:rsidRPr="009E4072">
            <w:rPr>
              <w:color w:val="595959" w:themeColor="text1" w:themeTint="A6"/>
            </w:rPr>
            <w:fldChar w:fldCharType="end"/>
          </w:r>
        </w:p>
      </w:tc>
    </w:tr>
  </w:tbl>
  <w:p w:rsidR="00CB0928" w:rsidRDefault="00CB0928" w:rsidP="00685E82">
    <w:pPr>
      <w:pStyle w:val="Footer"/>
      <w:framePr w:w="9387" w:wrap="around" w:vAnchor="text" w:hAnchor="page" w:x="1408" w:y="-172"/>
      <w:ind w:right="360" w:firstLine="360"/>
      <w:rPr>
        <w:rStyle w:val="PageNumber"/>
      </w:rPr>
    </w:pPr>
  </w:p>
  <w:p w:rsidR="00CB0928" w:rsidRDefault="00CB092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0928" w:rsidRDefault="00CB0928" w:rsidP="000B2E69">
      <w:r>
        <w:separator/>
      </w:r>
    </w:p>
  </w:footnote>
  <w:footnote w:type="continuationSeparator" w:id="0">
    <w:p w:rsidR="00CB0928" w:rsidRDefault="00CB0928"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CB0928">
      <w:trPr>
        <w:trHeight w:val="720"/>
      </w:trPr>
      <w:tc>
        <w:tcPr>
          <w:tcW w:w="11735" w:type="dxa"/>
        </w:tcPr>
        <w:p w:rsidR="00CB0928" w:rsidRDefault="00CB0928">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CB0928">
      <w:trPr>
        <w:trHeight w:val="720"/>
      </w:trPr>
      <w:tc>
        <w:tcPr>
          <w:tcW w:w="11735" w:type="dxa"/>
        </w:tcPr>
        <w:p w:rsidR="00CB0928" w:rsidRDefault="00CB0928">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15"/>
    <w:multiLevelType w:val="hybridMultilevel"/>
    <w:tmpl w:val="0000001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16"/>
    <w:multiLevelType w:val="hybridMultilevel"/>
    <w:tmpl w:val="0000001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22"/>
    <w:multiLevelType w:val="hybridMultilevel"/>
    <w:tmpl w:val="0000002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nsid w:val="00000024"/>
    <w:multiLevelType w:val="hybridMultilevel"/>
    <w:tmpl w:val="0000002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29"/>
    <w:multiLevelType w:val="hybridMultilevel"/>
    <w:tmpl w:val="0000002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7">
    <w:nsid w:val="00000030"/>
    <w:multiLevelType w:val="hybridMultilevel"/>
    <w:tmpl w:val="0000003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8">
    <w:nsid w:val="00000031"/>
    <w:multiLevelType w:val="hybridMultilevel"/>
    <w:tmpl w:val="0000003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9">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34"/>
    <w:multiLevelType w:val="hybridMultilevel"/>
    <w:tmpl w:val="0000003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2">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5"/>
  </w:num>
  <w:num w:numId="2">
    <w:abstractNumId w:val="28"/>
  </w:num>
  <w:num w:numId="3">
    <w:abstractNumId w:val="30"/>
  </w:num>
  <w:num w:numId="4">
    <w:abstractNumId w:val="34"/>
  </w:num>
  <w:num w:numId="5">
    <w:abstractNumId w:val="24"/>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31"/>
  </w:num>
  <w:num w:numId="8">
    <w:abstractNumId w:val="32"/>
  </w:num>
  <w:num w:numId="9">
    <w:abstractNumId w:val="22"/>
  </w:num>
  <w:num w:numId="10">
    <w:abstractNumId w:val="23"/>
  </w:num>
  <w:num w:numId="11">
    <w:abstractNumId w:val="26"/>
  </w:num>
  <w:num w:numId="12">
    <w:abstractNumId w:val="29"/>
  </w:num>
  <w:num w:numId="13">
    <w:abstractNumId w:val="27"/>
  </w:num>
  <w:num w:numId="14">
    <w:abstractNumId w:val="33"/>
  </w:num>
  <w:num w:numId="15">
    <w:abstractNumId w:val="9"/>
  </w:num>
  <w:num w:numId="16">
    <w:abstractNumId w:val="20"/>
  </w:num>
  <w:num w:numId="17">
    <w:abstractNumId w:val="10"/>
  </w:num>
  <w:num w:numId="18">
    <w:abstractNumId w:val="21"/>
  </w:num>
  <w:num w:numId="19">
    <w:abstractNumId w:val="11"/>
  </w:num>
  <w:num w:numId="20">
    <w:abstractNumId w:val="1"/>
  </w:num>
  <w:num w:numId="21">
    <w:abstractNumId w:val="12"/>
  </w:num>
  <w:num w:numId="22">
    <w:abstractNumId w:val="2"/>
  </w:num>
  <w:num w:numId="23">
    <w:abstractNumId w:val="13"/>
  </w:num>
  <w:num w:numId="24">
    <w:abstractNumId w:val="3"/>
  </w:num>
  <w:num w:numId="25">
    <w:abstractNumId w:val="14"/>
  </w:num>
  <w:num w:numId="26">
    <w:abstractNumId w:val="4"/>
  </w:num>
  <w:num w:numId="27">
    <w:abstractNumId w:val="15"/>
  </w:num>
  <w:num w:numId="28">
    <w:abstractNumId w:val="5"/>
  </w:num>
  <w:num w:numId="29">
    <w:abstractNumId w:val="16"/>
  </w:num>
  <w:num w:numId="30">
    <w:abstractNumId w:val="6"/>
  </w:num>
  <w:num w:numId="31">
    <w:abstractNumId w:val="17"/>
  </w:num>
  <w:num w:numId="32">
    <w:abstractNumId w:val="7"/>
  </w:num>
  <w:num w:numId="33">
    <w:abstractNumId w:val="18"/>
  </w:num>
  <w:num w:numId="34">
    <w:abstractNumId w:val="8"/>
  </w:num>
  <w:num w:numId="35">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activeWritingStyle w:appName="MSWord" w:lang="en-US" w:vendorID="64" w:dllVersion="131078" w:nlCheck="1" w:checkStyle="1"/>
  <w:proofState w:grammar="clean"/>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109F"/>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5328"/>
    <w:rsid w:val="000364A0"/>
    <w:rsid w:val="00040AF0"/>
    <w:rsid w:val="00041B47"/>
    <w:rsid w:val="000420F3"/>
    <w:rsid w:val="00042537"/>
    <w:rsid w:val="00043B78"/>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8BB"/>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A6302"/>
    <w:rsid w:val="000B2C28"/>
    <w:rsid w:val="000B2C8F"/>
    <w:rsid w:val="000B2E69"/>
    <w:rsid w:val="000B5713"/>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2FCF"/>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5C31"/>
    <w:rsid w:val="000F6683"/>
    <w:rsid w:val="000F6F12"/>
    <w:rsid w:val="001009E7"/>
    <w:rsid w:val="0010476B"/>
    <w:rsid w:val="00105952"/>
    <w:rsid w:val="001119A3"/>
    <w:rsid w:val="00112323"/>
    <w:rsid w:val="001130D3"/>
    <w:rsid w:val="001136BB"/>
    <w:rsid w:val="001154D2"/>
    <w:rsid w:val="0011761B"/>
    <w:rsid w:val="00120268"/>
    <w:rsid w:val="00121910"/>
    <w:rsid w:val="00122C7A"/>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565F"/>
    <w:rsid w:val="00187EF2"/>
    <w:rsid w:val="00191C28"/>
    <w:rsid w:val="00194C71"/>
    <w:rsid w:val="001956CC"/>
    <w:rsid w:val="00195AE7"/>
    <w:rsid w:val="00196FB9"/>
    <w:rsid w:val="001973EB"/>
    <w:rsid w:val="001A048B"/>
    <w:rsid w:val="001A0F8D"/>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406D"/>
    <w:rsid w:val="001F5272"/>
    <w:rsid w:val="001F5FCA"/>
    <w:rsid w:val="001F6DE7"/>
    <w:rsid w:val="001F732F"/>
    <w:rsid w:val="001F75F0"/>
    <w:rsid w:val="0020059F"/>
    <w:rsid w:val="0020291D"/>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3E93"/>
    <w:rsid w:val="00294EDD"/>
    <w:rsid w:val="00296D50"/>
    <w:rsid w:val="002A12F9"/>
    <w:rsid w:val="002A578F"/>
    <w:rsid w:val="002A6FE1"/>
    <w:rsid w:val="002A7324"/>
    <w:rsid w:val="002B51B2"/>
    <w:rsid w:val="002B5914"/>
    <w:rsid w:val="002B5F7F"/>
    <w:rsid w:val="002B6C4B"/>
    <w:rsid w:val="002C0352"/>
    <w:rsid w:val="002C0F83"/>
    <w:rsid w:val="002C23ED"/>
    <w:rsid w:val="002C2D8E"/>
    <w:rsid w:val="002C44BC"/>
    <w:rsid w:val="002C56F7"/>
    <w:rsid w:val="002C6917"/>
    <w:rsid w:val="002D1D31"/>
    <w:rsid w:val="002D24A8"/>
    <w:rsid w:val="002D3C83"/>
    <w:rsid w:val="002D57F0"/>
    <w:rsid w:val="002D7F3E"/>
    <w:rsid w:val="002E012E"/>
    <w:rsid w:val="002E0338"/>
    <w:rsid w:val="002E29E7"/>
    <w:rsid w:val="002E397C"/>
    <w:rsid w:val="002E4322"/>
    <w:rsid w:val="002E5CA9"/>
    <w:rsid w:val="002E66B3"/>
    <w:rsid w:val="002E79DB"/>
    <w:rsid w:val="002E7C7D"/>
    <w:rsid w:val="002F05AE"/>
    <w:rsid w:val="002F1445"/>
    <w:rsid w:val="002F1C44"/>
    <w:rsid w:val="002F2083"/>
    <w:rsid w:val="002F2E77"/>
    <w:rsid w:val="002F35E3"/>
    <w:rsid w:val="002F3800"/>
    <w:rsid w:val="002F3960"/>
    <w:rsid w:val="002F3EB5"/>
    <w:rsid w:val="002F6855"/>
    <w:rsid w:val="002F689F"/>
    <w:rsid w:val="002F7AF5"/>
    <w:rsid w:val="002F7AFA"/>
    <w:rsid w:val="0030108F"/>
    <w:rsid w:val="003017F8"/>
    <w:rsid w:val="00301B17"/>
    <w:rsid w:val="00305C94"/>
    <w:rsid w:val="00306436"/>
    <w:rsid w:val="00306759"/>
    <w:rsid w:val="00306CB8"/>
    <w:rsid w:val="003075D1"/>
    <w:rsid w:val="00307696"/>
    <w:rsid w:val="00310BEA"/>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6E15"/>
    <w:rsid w:val="003477E1"/>
    <w:rsid w:val="00351124"/>
    <w:rsid w:val="0035529F"/>
    <w:rsid w:val="0035702D"/>
    <w:rsid w:val="00357575"/>
    <w:rsid w:val="003600EC"/>
    <w:rsid w:val="003607F7"/>
    <w:rsid w:val="00360A05"/>
    <w:rsid w:val="00361AED"/>
    <w:rsid w:val="003623FE"/>
    <w:rsid w:val="00364489"/>
    <w:rsid w:val="003644D4"/>
    <w:rsid w:val="003647D3"/>
    <w:rsid w:val="003650DF"/>
    <w:rsid w:val="0036657B"/>
    <w:rsid w:val="00367E0E"/>
    <w:rsid w:val="00367FE5"/>
    <w:rsid w:val="00370A49"/>
    <w:rsid w:val="00372424"/>
    <w:rsid w:val="00373337"/>
    <w:rsid w:val="003736A6"/>
    <w:rsid w:val="00374907"/>
    <w:rsid w:val="00375FF0"/>
    <w:rsid w:val="00376B11"/>
    <w:rsid w:val="00377E18"/>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668"/>
    <w:rsid w:val="003C4E78"/>
    <w:rsid w:val="003C512F"/>
    <w:rsid w:val="003C5201"/>
    <w:rsid w:val="003C61C8"/>
    <w:rsid w:val="003C6850"/>
    <w:rsid w:val="003D3DFD"/>
    <w:rsid w:val="003D5109"/>
    <w:rsid w:val="003D59BF"/>
    <w:rsid w:val="003D60F3"/>
    <w:rsid w:val="003D6DC0"/>
    <w:rsid w:val="003D7D90"/>
    <w:rsid w:val="003D7FDD"/>
    <w:rsid w:val="003E01AA"/>
    <w:rsid w:val="003E3F9B"/>
    <w:rsid w:val="003E4BE1"/>
    <w:rsid w:val="003E5CAA"/>
    <w:rsid w:val="003E6042"/>
    <w:rsid w:val="003E65A7"/>
    <w:rsid w:val="003E7695"/>
    <w:rsid w:val="003F056D"/>
    <w:rsid w:val="003F0AB7"/>
    <w:rsid w:val="003F1689"/>
    <w:rsid w:val="003F16F4"/>
    <w:rsid w:val="003F2B37"/>
    <w:rsid w:val="003F3584"/>
    <w:rsid w:val="003F48C6"/>
    <w:rsid w:val="003F5AF9"/>
    <w:rsid w:val="003F5E53"/>
    <w:rsid w:val="003F7248"/>
    <w:rsid w:val="00405883"/>
    <w:rsid w:val="00405E6A"/>
    <w:rsid w:val="00406076"/>
    <w:rsid w:val="00412E8B"/>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2294"/>
    <w:rsid w:val="00433056"/>
    <w:rsid w:val="004348BD"/>
    <w:rsid w:val="0043546C"/>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04E5"/>
    <w:rsid w:val="0049107F"/>
    <w:rsid w:val="0049112A"/>
    <w:rsid w:val="00494357"/>
    <w:rsid w:val="00494560"/>
    <w:rsid w:val="0049651D"/>
    <w:rsid w:val="0049729E"/>
    <w:rsid w:val="0049796B"/>
    <w:rsid w:val="004A018E"/>
    <w:rsid w:val="004A2527"/>
    <w:rsid w:val="004A256C"/>
    <w:rsid w:val="004A3077"/>
    <w:rsid w:val="004A424A"/>
    <w:rsid w:val="004A4F0F"/>
    <w:rsid w:val="004A6BBF"/>
    <w:rsid w:val="004A705E"/>
    <w:rsid w:val="004B081A"/>
    <w:rsid w:val="004B279F"/>
    <w:rsid w:val="004B3D3C"/>
    <w:rsid w:val="004B4070"/>
    <w:rsid w:val="004B40B0"/>
    <w:rsid w:val="004B477D"/>
    <w:rsid w:val="004B7038"/>
    <w:rsid w:val="004B7242"/>
    <w:rsid w:val="004C1655"/>
    <w:rsid w:val="004C2C13"/>
    <w:rsid w:val="004C4BB7"/>
    <w:rsid w:val="004C5258"/>
    <w:rsid w:val="004C6CE7"/>
    <w:rsid w:val="004C7043"/>
    <w:rsid w:val="004C7C83"/>
    <w:rsid w:val="004D1016"/>
    <w:rsid w:val="004D2635"/>
    <w:rsid w:val="004D26E3"/>
    <w:rsid w:val="004D292F"/>
    <w:rsid w:val="004D327B"/>
    <w:rsid w:val="004D6BE0"/>
    <w:rsid w:val="004D70AC"/>
    <w:rsid w:val="004D7157"/>
    <w:rsid w:val="004E116B"/>
    <w:rsid w:val="004E1E2C"/>
    <w:rsid w:val="004E2CA4"/>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42F"/>
    <w:rsid w:val="00530CDB"/>
    <w:rsid w:val="005325FC"/>
    <w:rsid w:val="005407F7"/>
    <w:rsid w:val="00546A68"/>
    <w:rsid w:val="00547BD0"/>
    <w:rsid w:val="00551987"/>
    <w:rsid w:val="0055208A"/>
    <w:rsid w:val="00552721"/>
    <w:rsid w:val="00552DB5"/>
    <w:rsid w:val="00561F5A"/>
    <w:rsid w:val="00562A71"/>
    <w:rsid w:val="00563A94"/>
    <w:rsid w:val="00565B12"/>
    <w:rsid w:val="005667AB"/>
    <w:rsid w:val="00570767"/>
    <w:rsid w:val="0057111D"/>
    <w:rsid w:val="0057123F"/>
    <w:rsid w:val="0057171E"/>
    <w:rsid w:val="005721E0"/>
    <w:rsid w:val="005723CC"/>
    <w:rsid w:val="00573C5A"/>
    <w:rsid w:val="005744DA"/>
    <w:rsid w:val="00574B4C"/>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131F"/>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52B8"/>
    <w:rsid w:val="005D6281"/>
    <w:rsid w:val="005D70FB"/>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46D32"/>
    <w:rsid w:val="00650052"/>
    <w:rsid w:val="0065227B"/>
    <w:rsid w:val="006535DB"/>
    <w:rsid w:val="0065414D"/>
    <w:rsid w:val="00655270"/>
    <w:rsid w:val="006563BC"/>
    <w:rsid w:val="00656650"/>
    <w:rsid w:val="00660232"/>
    <w:rsid w:val="00660D85"/>
    <w:rsid w:val="006647F4"/>
    <w:rsid w:val="006648A7"/>
    <w:rsid w:val="006650C6"/>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0E24"/>
    <w:rsid w:val="0069107A"/>
    <w:rsid w:val="006915B8"/>
    <w:rsid w:val="006916FA"/>
    <w:rsid w:val="006925DB"/>
    <w:rsid w:val="006925E1"/>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3E6C"/>
    <w:rsid w:val="006D4B7D"/>
    <w:rsid w:val="006D5711"/>
    <w:rsid w:val="006D579B"/>
    <w:rsid w:val="006D6BAE"/>
    <w:rsid w:val="006D7602"/>
    <w:rsid w:val="006D7B7D"/>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BE8"/>
    <w:rsid w:val="00734D7E"/>
    <w:rsid w:val="00735BC1"/>
    <w:rsid w:val="0073714E"/>
    <w:rsid w:val="007403D0"/>
    <w:rsid w:val="00740CDF"/>
    <w:rsid w:val="00741FEF"/>
    <w:rsid w:val="0074236B"/>
    <w:rsid w:val="0074282A"/>
    <w:rsid w:val="00743FD4"/>
    <w:rsid w:val="0075022E"/>
    <w:rsid w:val="00750F14"/>
    <w:rsid w:val="00751C79"/>
    <w:rsid w:val="00753C78"/>
    <w:rsid w:val="00754193"/>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194"/>
    <w:rsid w:val="007B0880"/>
    <w:rsid w:val="007B3E15"/>
    <w:rsid w:val="007B402A"/>
    <w:rsid w:val="007B5B34"/>
    <w:rsid w:val="007B5E49"/>
    <w:rsid w:val="007B659D"/>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3F86"/>
    <w:rsid w:val="007D47B3"/>
    <w:rsid w:val="007D62A4"/>
    <w:rsid w:val="007D646E"/>
    <w:rsid w:val="007D6BFF"/>
    <w:rsid w:val="007D6CB8"/>
    <w:rsid w:val="007E19CD"/>
    <w:rsid w:val="007E3231"/>
    <w:rsid w:val="007E41AE"/>
    <w:rsid w:val="007E42FD"/>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68E"/>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978E0"/>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0741"/>
    <w:rsid w:val="008F216D"/>
    <w:rsid w:val="008F291C"/>
    <w:rsid w:val="008F3AF6"/>
    <w:rsid w:val="008F4CD9"/>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A6"/>
    <w:rsid w:val="009343FC"/>
    <w:rsid w:val="009345B8"/>
    <w:rsid w:val="00934BDA"/>
    <w:rsid w:val="009352F7"/>
    <w:rsid w:val="00935387"/>
    <w:rsid w:val="0093575B"/>
    <w:rsid w:val="00936277"/>
    <w:rsid w:val="00940426"/>
    <w:rsid w:val="009411C9"/>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3DCF"/>
    <w:rsid w:val="00974B95"/>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6081"/>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9BC"/>
    <w:rsid w:val="009F5D6A"/>
    <w:rsid w:val="009F61EF"/>
    <w:rsid w:val="009F7CE9"/>
    <w:rsid w:val="00A00BCA"/>
    <w:rsid w:val="00A00EAA"/>
    <w:rsid w:val="00A00FA5"/>
    <w:rsid w:val="00A03125"/>
    <w:rsid w:val="00A03866"/>
    <w:rsid w:val="00A04A03"/>
    <w:rsid w:val="00A06D6F"/>
    <w:rsid w:val="00A1242A"/>
    <w:rsid w:val="00A129D2"/>
    <w:rsid w:val="00A13195"/>
    <w:rsid w:val="00A14A59"/>
    <w:rsid w:val="00A20A64"/>
    <w:rsid w:val="00A20E93"/>
    <w:rsid w:val="00A227B6"/>
    <w:rsid w:val="00A22AEB"/>
    <w:rsid w:val="00A2394C"/>
    <w:rsid w:val="00A27329"/>
    <w:rsid w:val="00A27669"/>
    <w:rsid w:val="00A2791F"/>
    <w:rsid w:val="00A328DF"/>
    <w:rsid w:val="00A32EE5"/>
    <w:rsid w:val="00A33103"/>
    <w:rsid w:val="00A335AA"/>
    <w:rsid w:val="00A337AC"/>
    <w:rsid w:val="00A33BC1"/>
    <w:rsid w:val="00A36310"/>
    <w:rsid w:val="00A36A9E"/>
    <w:rsid w:val="00A37F53"/>
    <w:rsid w:val="00A4049A"/>
    <w:rsid w:val="00A4086C"/>
    <w:rsid w:val="00A4239E"/>
    <w:rsid w:val="00A42430"/>
    <w:rsid w:val="00A43D57"/>
    <w:rsid w:val="00A44582"/>
    <w:rsid w:val="00A448B7"/>
    <w:rsid w:val="00A46A79"/>
    <w:rsid w:val="00A4757C"/>
    <w:rsid w:val="00A5062C"/>
    <w:rsid w:val="00A50CA6"/>
    <w:rsid w:val="00A5121E"/>
    <w:rsid w:val="00A51942"/>
    <w:rsid w:val="00A52AD9"/>
    <w:rsid w:val="00A53DFB"/>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3FDC"/>
    <w:rsid w:val="00A94060"/>
    <w:rsid w:val="00A954CB"/>
    <w:rsid w:val="00A96E2A"/>
    <w:rsid w:val="00AA0898"/>
    <w:rsid w:val="00AA35A5"/>
    <w:rsid w:val="00AA49DB"/>
    <w:rsid w:val="00AA5834"/>
    <w:rsid w:val="00AA7135"/>
    <w:rsid w:val="00AB0696"/>
    <w:rsid w:val="00AB09F3"/>
    <w:rsid w:val="00AB1713"/>
    <w:rsid w:val="00AB2735"/>
    <w:rsid w:val="00AB39D9"/>
    <w:rsid w:val="00AB57BD"/>
    <w:rsid w:val="00AB5E33"/>
    <w:rsid w:val="00AC2141"/>
    <w:rsid w:val="00AC416F"/>
    <w:rsid w:val="00AC4696"/>
    <w:rsid w:val="00AD09CC"/>
    <w:rsid w:val="00AD1325"/>
    <w:rsid w:val="00AD2695"/>
    <w:rsid w:val="00AD337B"/>
    <w:rsid w:val="00AD4280"/>
    <w:rsid w:val="00AD79E0"/>
    <w:rsid w:val="00AE18AB"/>
    <w:rsid w:val="00AE1A3C"/>
    <w:rsid w:val="00AE1C8F"/>
    <w:rsid w:val="00AE2E85"/>
    <w:rsid w:val="00AE352B"/>
    <w:rsid w:val="00AE4B78"/>
    <w:rsid w:val="00AE61E4"/>
    <w:rsid w:val="00AE6E9F"/>
    <w:rsid w:val="00AE7A43"/>
    <w:rsid w:val="00AE7D3C"/>
    <w:rsid w:val="00AF0458"/>
    <w:rsid w:val="00AF2D3C"/>
    <w:rsid w:val="00AF3558"/>
    <w:rsid w:val="00AF62DB"/>
    <w:rsid w:val="00B017F4"/>
    <w:rsid w:val="00B030DE"/>
    <w:rsid w:val="00B03C20"/>
    <w:rsid w:val="00B042E0"/>
    <w:rsid w:val="00B054C5"/>
    <w:rsid w:val="00B06C05"/>
    <w:rsid w:val="00B11B4D"/>
    <w:rsid w:val="00B13263"/>
    <w:rsid w:val="00B13368"/>
    <w:rsid w:val="00B137F0"/>
    <w:rsid w:val="00B13FFC"/>
    <w:rsid w:val="00B150E5"/>
    <w:rsid w:val="00B1796D"/>
    <w:rsid w:val="00B206A7"/>
    <w:rsid w:val="00B21305"/>
    <w:rsid w:val="00B22DE9"/>
    <w:rsid w:val="00B2471A"/>
    <w:rsid w:val="00B24EBE"/>
    <w:rsid w:val="00B25CEA"/>
    <w:rsid w:val="00B3024F"/>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1B66"/>
    <w:rsid w:val="00B52DDA"/>
    <w:rsid w:val="00B53327"/>
    <w:rsid w:val="00B54F1B"/>
    <w:rsid w:val="00B55DB4"/>
    <w:rsid w:val="00B603FB"/>
    <w:rsid w:val="00B640DE"/>
    <w:rsid w:val="00B6421C"/>
    <w:rsid w:val="00B64D3E"/>
    <w:rsid w:val="00B661B4"/>
    <w:rsid w:val="00B7041C"/>
    <w:rsid w:val="00B70C5D"/>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2ABC"/>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58B7"/>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373C2"/>
    <w:rsid w:val="00C400A2"/>
    <w:rsid w:val="00C43FC9"/>
    <w:rsid w:val="00C46FCC"/>
    <w:rsid w:val="00C476CB"/>
    <w:rsid w:val="00C47C01"/>
    <w:rsid w:val="00C51A2D"/>
    <w:rsid w:val="00C51B43"/>
    <w:rsid w:val="00C536E4"/>
    <w:rsid w:val="00C57E10"/>
    <w:rsid w:val="00C60ECA"/>
    <w:rsid w:val="00C612FF"/>
    <w:rsid w:val="00C617AE"/>
    <w:rsid w:val="00C61932"/>
    <w:rsid w:val="00C63FD1"/>
    <w:rsid w:val="00C67F6E"/>
    <w:rsid w:val="00C7271F"/>
    <w:rsid w:val="00C72EDF"/>
    <w:rsid w:val="00C72F06"/>
    <w:rsid w:val="00C74B2C"/>
    <w:rsid w:val="00C74B4B"/>
    <w:rsid w:val="00C769E1"/>
    <w:rsid w:val="00C77C87"/>
    <w:rsid w:val="00C8076E"/>
    <w:rsid w:val="00C80886"/>
    <w:rsid w:val="00C81455"/>
    <w:rsid w:val="00C82BD6"/>
    <w:rsid w:val="00C83656"/>
    <w:rsid w:val="00C83CD1"/>
    <w:rsid w:val="00C85142"/>
    <w:rsid w:val="00C867D8"/>
    <w:rsid w:val="00C96BF6"/>
    <w:rsid w:val="00C97442"/>
    <w:rsid w:val="00C97525"/>
    <w:rsid w:val="00CA1088"/>
    <w:rsid w:val="00CA140C"/>
    <w:rsid w:val="00CA2D58"/>
    <w:rsid w:val="00CA3331"/>
    <w:rsid w:val="00CA4558"/>
    <w:rsid w:val="00CA4BD8"/>
    <w:rsid w:val="00CA4FEE"/>
    <w:rsid w:val="00CB0928"/>
    <w:rsid w:val="00CB0C60"/>
    <w:rsid w:val="00CB29CE"/>
    <w:rsid w:val="00CB2CF1"/>
    <w:rsid w:val="00CB3401"/>
    <w:rsid w:val="00CB344F"/>
    <w:rsid w:val="00CB577B"/>
    <w:rsid w:val="00CB57EB"/>
    <w:rsid w:val="00CB5DEB"/>
    <w:rsid w:val="00CB7C17"/>
    <w:rsid w:val="00CC1D86"/>
    <w:rsid w:val="00CC24F6"/>
    <w:rsid w:val="00CC2F44"/>
    <w:rsid w:val="00CC3686"/>
    <w:rsid w:val="00CC6028"/>
    <w:rsid w:val="00CC7EAB"/>
    <w:rsid w:val="00CD29E8"/>
    <w:rsid w:val="00CD3A87"/>
    <w:rsid w:val="00CD42A9"/>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2A26"/>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7B8"/>
    <w:rsid w:val="00D52DB8"/>
    <w:rsid w:val="00D535F2"/>
    <w:rsid w:val="00D544D4"/>
    <w:rsid w:val="00D548A2"/>
    <w:rsid w:val="00D62C7F"/>
    <w:rsid w:val="00D64935"/>
    <w:rsid w:val="00D667DE"/>
    <w:rsid w:val="00D713A7"/>
    <w:rsid w:val="00D72CF3"/>
    <w:rsid w:val="00D7313E"/>
    <w:rsid w:val="00D748F6"/>
    <w:rsid w:val="00D75215"/>
    <w:rsid w:val="00D77EDE"/>
    <w:rsid w:val="00D80B39"/>
    <w:rsid w:val="00D821B1"/>
    <w:rsid w:val="00D86912"/>
    <w:rsid w:val="00D87149"/>
    <w:rsid w:val="00D87ACE"/>
    <w:rsid w:val="00D87C63"/>
    <w:rsid w:val="00D91281"/>
    <w:rsid w:val="00D92190"/>
    <w:rsid w:val="00D92B12"/>
    <w:rsid w:val="00D93865"/>
    <w:rsid w:val="00D94C1C"/>
    <w:rsid w:val="00D96463"/>
    <w:rsid w:val="00D9680E"/>
    <w:rsid w:val="00D97A42"/>
    <w:rsid w:val="00DA04DB"/>
    <w:rsid w:val="00DA0B63"/>
    <w:rsid w:val="00DA5D55"/>
    <w:rsid w:val="00DA6E9B"/>
    <w:rsid w:val="00DB049B"/>
    <w:rsid w:val="00DB0915"/>
    <w:rsid w:val="00DB1D56"/>
    <w:rsid w:val="00DB23B2"/>
    <w:rsid w:val="00DB333A"/>
    <w:rsid w:val="00DB5E5E"/>
    <w:rsid w:val="00DB6989"/>
    <w:rsid w:val="00DB6AB9"/>
    <w:rsid w:val="00DB6B97"/>
    <w:rsid w:val="00DB7F10"/>
    <w:rsid w:val="00DC020C"/>
    <w:rsid w:val="00DC1B32"/>
    <w:rsid w:val="00DC3B9C"/>
    <w:rsid w:val="00DC7B9B"/>
    <w:rsid w:val="00DD0164"/>
    <w:rsid w:val="00DD1109"/>
    <w:rsid w:val="00DD202D"/>
    <w:rsid w:val="00DD223D"/>
    <w:rsid w:val="00DD263D"/>
    <w:rsid w:val="00DD26B3"/>
    <w:rsid w:val="00DD4F52"/>
    <w:rsid w:val="00DD58EE"/>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0E6D"/>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6E20"/>
    <w:rsid w:val="00E17A37"/>
    <w:rsid w:val="00E17A50"/>
    <w:rsid w:val="00E21015"/>
    <w:rsid w:val="00E228D8"/>
    <w:rsid w:val="00E2295B"/>
    <w:rsid w:val="00E22BF8"/>
    <w:rsid w:val="00E23E2B"/>
    <w:rsid w:val="00E30C6E"/>
    <w:rsid w:val="00E315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57560"/>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5B29"/>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357"/>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334A"/>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0BC7"/>
    <w:rsid w:val="00F03018"/>
    <w:rsid w:val="00F040AF"/>
    <w:rsid w:val="00F04446"/>
    <w:rsid w:val="00F04BDA"/>
    <w:rsid w:val="00F073C6"/>
    <w:rsid w:val="00F07638"/>
    <w:rsid w:val="00F10C87"/>
    <w:rsid w:val="00F12583"/>
    <w:rsid w:val="00F126D8"/>
    <w:rsid w:val="00F12703"/>
    <w:rsid w:val="00F151F7"/>
    <w:rsid w:val="00F20DFE"/>
    <w:rsid w:val="00F225A0"/>
    <w:rsid w:val="00F24545"/>
    <w:rsid w:val="00F24A0F"/>
    <w:rsid w:val="00F26DD2"/>
    <w:rsid w:val="00F26ED1"/>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23F"/>
    <w:rsid w:val="00F50EA5"/>
    <w:rsid w:val="00F5232B"/>
    <w:rsid w:val="00F553D2"/>
    <w:rsid w:val="00F5647C"/>
    <w:rsid w:val="00F565D7"/>
    <w:rsid w:val="00F56833"/>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95A40"/>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2D47"/>
    <w:rsid w:val="00FC459F"/>
    <w:rsid w:val="00FC50E1"/>
    <w:rsid w:val="00FC542C"/>
    <w:rsid w:val="00FD0ACE"/>
    <w:rsid w:val="00FD1B2C"/>
    <w:rsid w:val="00FD4776"/>
    <w:rsid w:val="00FD5B24"/>
    <w:rsid w:val="00FD798B"/>
    <w:rsid w:val="00FE41F1"/>
    <w:rsid w:val="00FE4A88"/>
    <w:rsid w:val="00FE724C"/>
    <w:rsid w:val="00FE7405"/>
    <w:rsid w:val="00FE7A6D"/>
    <w:rsid w:val="00FE7D07"/>
    <w:rsid w:val="00FF022A"/>
    <w:rsid w:val="00FF0FFC"/>
    <w:rsid w:val="00FF4D92"/>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hl7.org/implement/standards/product_brief.cfm?product_id=58" TargetMode="External"/><Relationship Id="rId19" Type="http://schemas.openxmlformats.org/officeDocument/2006/relationships/hyperlink" Target="http://www.omg.org/spec/MDMI/1.0/" TargetMode="External"/><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image" Target="media/image44.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hyperlink" Target="http://snomed.info/sct" TargetMode="External"/><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8.png"/><Relationship Id="rId31" Type="http://schemas.openxmlformats.org/officeDocument/2006/relationships/hyperlink" Target="http://snomed.info/sct"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70" Type="http://schemas.openxmlformats.org/officeDocument/2006/relationships/header" Target="header2.xml"/><Relationship Id="rId71" Type="http://schemas.openxmlformats.org/officeDocument/2006/relationships/footer" Target="footer2.xml"/><Relationship Id="rId72" Type="http://schemas.openxmlformats.org/officeDocument/2006/relationships/fontTable" Target="fontTable.xml"/><Relationship Id="rId20" Type="http://schemas.openxmlformats.org/officeDocument/2006/relationships/hyperlink" Target="http://www.omg.org/spec/OCL/2.4/" TargetMode="External"/><Relationship Id="rId21" Type="http://schemas.openxmlformats.org/officeDocument/2006/relationships/hyperlink" Target="http://www.omg.org/spec/ODM/1.1/" TargetMode="External"/><Relationship Id="rId22" Type="http://schemas.openxmlformats.org/officeDocument/2006/relationships/hyperlink" Target="http://www.omg.org/spec/QVT/1.2/Beta/" TargetMode="External"/><Relationship Id="rId23" Type="http://schemas.openxmlformats.org/officeDocument/2006/relationships/hyperlink" Target="http://www.omg.org/spec/UML/2.5/Beta2/"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73" Type="http://schemas.openxmlformats.org/officeDocument/2006/relationships/glossaryDocument" Target="glossary/document.xml"/><Relationship Id="rId74" Type="http://schemas.openxmlformats.org/officeDocument/2006/relationships/theme" Target="theme/theme1.xml"/><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hyperlink" Target="http://www.omg.org/cgi-bin/doc?formal/2013-12-04"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A4ACE"/>
    <w:rsid w:val="001C7B91"/>
    <w:rsid w:val="002D48AC"/>
    <w:rsid w:val="0065147A"/>
    <w:rsid w:val="006A3F3B"/>
    <w:rsid w:val="00787E29"/>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412B20-9705-BC4E-8352-EC433B1DF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123</Pages>
  <Words>27413</Words>
  <Characters>175171</Characters>
  <Application>Microsoft Macintosh Word</Application>
  <DocSecurity>0</DocSecurity>
  <Lines>8758</Lines>
  <Paragraphs>6752</Paragraphs>
  <ScaleCrop>false</ScaleCrop>
  <Company/>
  <LinksUpToDate>false</LinksUpToDate>
  <CharactersWithSpaces>195832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Archetype Modeling Language (AML), 1.0</dc:title>
  <dc:subject/>
  <dc:creator>Deepak Sharma</dc:creator>
  <cp:keywords/>
  <dc:description/>
  <cp:lastModifiedBy>Solbrig, Harold R.</cp:lastModifiedBy>
  <cp:revision>2</cp:revision>
  <cp:lastPrinted>2014-10-20T20:55:00Z</cp:lastPrinted>
  <dcterms:created xsi:type="dcterms:W3CDTF">2015-02-09T20:20:00Z</dcterms:created>
  <dcterms:modified xsi:type="dcterms:W3CDTF">2015-02-09T20:20:00Z</dcterms:modified>
</cp:coreProperties>
</file>