
<file path=[Content_Types].xml><?xml version="1.0" encoding="utf-8"?>
<Types xmlns="http://schemas.openxmlformats.org/package/2006/content-types">
  <Default Extension="jpg" ContentType="image/jpg"/>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6F04757" w14:textId="4BA8973C" w:rsidP="003A3988" w:rsidR="001453C4" w:rsidRDefault="001453C4" w:rsidRPr="006563BC">
      <w:pPr>
        <w:ind w:left="720" w:right="-288"/>
        <w:rPr>
          <w:rFonts w:ascii="Arial" w:cs="Arial" w:hAnsi="Arial"/>
        </w:rPr>
      </w:pPr>
    </w:p>
    <w:tbl>
      <w:tblPr>
        <w:tblOverlap w:val="never"/>
        <w:tblW w:type="dxa" w:w="11520"/>
        <w:tblLayout w:type="fixed"/>
        <w:tblLook w:firstColumn="1" w:firstRow="1" w:lastColumn="1" w:lastRow="1" w:noHBand="0" w:noVBand="0" w:val="01E0"/>
      </w:tblPr>
      <w:tblGrid>
        <w:gridCol w:w="11520"/>
      </w:tblGrid>
      <w:tr w14:paraId="3D75CE3F" w14:textId="77777777" w:rsidR="000B2E69" w:rsidRPr="006563BC">
        <w:tc>
          <w:tcPr>
            <w:tcW w:type="dxa" w:w="11520"/>
            <w:tcMar>
              <w:top w:type="dxa" w:w="0"/>
              <w:left w:type="dxa" w:w="0"/>
              <w:bottom w:type="dxa" w:w="0"/>
              <w:right w:type="dxa" w:w="0"/>
            </w:tcMar>
          </w:tcPr>
          <w:p w14:paraId="39B3B00E" w14:textId="77777777" w:rsidP="003A3988" w:rsidR="000B2E69" w:rsidRDefault="000B2E69" w:rsidRPr="006563BC">
            <w:pPr>
              <w:spacing w:line="1" w:lineRule="auto"/>
              <w:ind w:left="720" w:right="-288"/>
              <w:rPr>
                <w:rFonts w:ascii="Arial" w:cs="Arial" w:hAnsi="Arial"/>
              </w:rPr>
            </w:pPr>
          </w:p>
        </w:tc>
      </w:tr>
      <w:tr w14:paraId="06C4E6F7" w14:textId="77777777" w:rsidR="000B2E69" w:rsidRPr="006563BC">
        <w:tc>
          <w:tcPr>
            <w:tcW w:type="dxa" w:w="11520"/>
            <w:tcMar>
              <w:top w:type="dxa" w:w="0"/>
              <w:left w:type="dxa" w:w="0"/>
              <w:bottom w:type="dxa" w:w="0"/>
              <w:right w:type="dxa" w:w="0"/>
            </w:tcMar>
          </w:tcPr>
          <w:tbl>
            <w:tblPr>
              <w:tblOverlap w:val="never"/>
              <w:tblW w:type="dxa" w:w="9630"/>
              <w:tblLayout w:type="fixed"/>
              <w:tblLook w:firstColumn="1" w:firstRow="1" w:lastColumn="1" w:lastRow="1" w:noHBand="0" w:noVBand="0" w:val="01E0"/>
            </w:tblPr>
            <w:tblGrid>
              <w:gridCol w:w="6840"/>
              <w:gridCol w:w="270"/>
              <w:gridCol w:w="2520"/>
            </w:tblGrid>
            <w:tr w14:paraId="229A9B37" w14:textId="77777777" w:rsidR="000B2E69" w:rsidRPr="006563BC" w:rsidTr="004B081A">
              <w:tc>
                <w:tcPr>
                  <w:tcW w:type="dxa" w:w="6840"/>
                  <w:tcMar>
                    <w:top w:type="dxa" w:w="0"/>
                    <w:left w:type="dxa" w:w="0"/>
                    <w:bottom w:type="dxa" w:w="0"/>
                    <w:right w:type="dxa" w:w="0"/>
                  </w:tcMar>
                </w:tcPr>
                <w:p w14:paraId="6B761376" w14:textId="77777777" w:rsidP="00144014" w:rsidR="000B2E69" w:rsidRDefault="00FD1B2C" w:rsidRPr="006563BC">
                  <w:pPr>
                    <w:ind w:right="-810"/>
                    <w:rPr>
                      <w:rFonts w:ascii="Arial" w:cs="Arial" w:hAnsi="Arial"/>
                    </w:rPr>
                  </w:pPr>
                  <w:r w:rsidRPr="006563BC">
                    <w:rPr>
                      <w:rFonts w:ascii="Arial" w:cs="Arial" w:hAnsi="Arial"/>
                      <w:noProof/>
                    </w:rPr>
                    <mc:AlternateContent>
                      <mc:Choice Requires="wps">
                        <w:drawing>
                          <wp:anchor allowOverlap="1" behindDoc="0" distB="0" distL="114300" distR="114300" distT="0" layoutInCell="1" locked="0" relativeHeight="251638272" simplePos="0" wp14:anchorId="3040360F" wp14:editId="2A669D4A">
                            <wp:simplePos x="0" y="0"/>
                            <wp:positionH relativeFrom="column">
                              <wp:posOffset>0</wp:posOffset>
                            </wp:positionH>
                            <wp:positionV relativeFrom="paragraph">
                              <wp:posOffset>0</wp:posOffset>
                            </wp:positionV>
                            <wp:extent cx="635000" cy="635000"/>
                            <wp:effectExtent b="0" l="0" r="0" t="0"/>
                            <wp:wrapNone/>
                            <wp:docPr hidden="1" id="296" name="AutoShape 1960"/>
                            <wp:cNvGraphicFramePr>
                              <a:graphicFrameLocks xmlns:a="http://schemas.openxmlformats.org/drawingml/2006/main" noChangeAspect="1" noSelect="1"/>
                            </wp:cNvGraphicFramePr>
                            <a:graphic xmlns:a="http://schemas.openxmlformats.org/drawingml/2006/main">
                              <a:graphicData uri="http://schemas.microsoft.com/office/word/2010/wordprocessingShape">
                                <wps:wsp>
                                  <wps:cNvSpPr>
                                    <a:spLocks noChangeArrowheads="1" noChangeAspect="1" noSelect="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filled="f" id="AutoShape 1960" o:gfxdata="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" o:spid="_x0000_s1026" stroked="f"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lock aspectratio="t" selection="t" v:ext="edit"/>
                          </v:rect>
                        </w:pict>
                      </mc:Fallback>
                    </mc:AlternateContent>
                  </w:r>
                  <w:r w:rsidRPr="006563BC">
                    <w:rPr>
                      <w:rFonts w:ascii="Arial" w:cs="Arial" w:hAnsi="Arial"/>
                      <w:noProof/>
                    </w:rPr>
                    <w:drawing>
                      <wp:inline distB="0" distL="0" distR="0" distT="0" wp14:anchorId="3DACF06E" wp14:editId="2E908FEB">
                        <wp:extent cx="2954020" cy="1043305"/>
                        <wp:effectExtent b="0" l="0" r="0" t="0"/>
                        <wp:docPr descr="75"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75" id="0" name="Picture 1"/>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type="dxa" w:w="270"/>
                  <w:tcMar>
                    <w:top w:type="dxa" w:w="0"/>
                    <w:left w:type="dxa" w:w="0"/>
                    <w:bottom w:type="dxa" w:w="0"/>
                    <w:right w:type="dxa" w:w="0"/>
                  </w:tcMar>
                </w:tcPr>
                <w:p w14:paraId="2BD58822" w14:textId="77777777" w:rsidP="003A3988" w:rsidR="000B2E69" w:rsidRDefault="00294EDD" w:rsidRPr="006563BC">
                  <w:pPr>
                    <w:ind w:left="720" w:right="-288"/>
                    <w:rPr>
                      <w:rFonts w:ascii="Arial" w:cs="Arial" w:eastAsia="Arial" w:hAnsi="Arial"/>
                      <w:color w:val="000000"/>
                    </w:rPr>
                  </w:pPr>
                  <w:r w:rsidRPr="006563BC">
                    <w:rPr>
                      <w:rFonts w:ascii="Arial" w:cs="Arial" w:eastAsia="Arial" w:hAnsi="Arial"/>
                      <w:color w:val="000000"/>
                    </w:rPr>
                    <w:t xml:space="preserve">Date:</w:t>
                  </w:r>
                </w:p>
              </w:tc>
              <w:tc>
                <w:tcPr>
                  <w:tcW w:type="dxa" w:w="2520"/>
                  <w:tcMar>
                    <w:top w:type="dxa" w:w="0"/>
                    <w:left w:type="dxa" w:w="0"/>
                    <w:bottom w:type="dxa" w:w="0"/>
                    <w:right w:type="dxa" w:w="0"/>
                  </w:tcMar>
                </w:tcPr>
                <w:p w14:paraId="39D45A57" w14:textId="53927D63" w:rsidP="004B081A" w:rsidR="000B2E69" w:rsidRDefault="003647D3" w:rsidRPr="006563BC">
                  <w:pPr>
                    <w:ind w:hanging="90" w:right="270"/>
                    <w:jc w:val="right"/>
                    <w:rPr>
                      <w:rFonts w:ascii="Arial" w:cs="Arial" w:eastAsia="Arial" w:hAnsi="Arial"/>
                      <w:color w:val="000000"/>
                    </w:rPr>
                  </w:pPr>
                  <w:r w:rsidRPr="006563BC">
                    <w:rPr>
                      <w:rFonts w:ascii="Arial" w:cs="Arial" w:eastAsia="Arial" w:hAnsi="Arial"/>
                      <w:color w:val="000000"/>
                    </w:rPr>
                    <w:t xml:space="preserve">October 2014</w:t>
                  </w:r>
                </w:p>
              </w:tc>
            </w:tr>
          </w:tbl>
          <w:p w14:paraId="20415E21" w14:textId="77777777" w:rsidP="003A3988" w:rsidR="000B2E69" w:rsidRDefault="000B2E69" w:rsidRPr="006563BC">
            <w:pPr>
              <w:spacing w:line="1" w:lineRule="auto"/>
              <w:ind w:left="720" w:right="-288"/>
              <w:rPr>
                <w:rFonts w:ascii="Arial" w:cs="Arial" w:hAnsi="Arial"/>
              </w:rPr>
            </w:pPr>
          </w:p>
        </w:tc>
      </w:tr>
      <w:tr w14:paraId="5300D0B6" w14:textId="77777777" w:rsidR="000B2E69" w:rsidRPr="006563BC">
        <w:tc>
          <w:tcPr>
            <w:tcW w:type="dxa" w:w="11520"/>
            <w:tcMar>
              <w:top w:type="dxa" w:w="0"/>
              <w:left w:type="dxa" w:w="0"/>
              <w:bottom w:type="dxa" w:w="0"/>
              <w:right w:type="dxa" w:w="0"/>
            </w:tcMar>
          </w:tcPr>
          <w:p w14:paraId="4ADD5670" w14:textId="77777777" w:rsidP="003A3988" w:rsidR="000B2E69" w:rsidRDefault="000B2E69" w:rsidRPr="006563BC">
            <w:pPr>
              <w:ind w:left="720" w:right="-288"/>
              <w:rPr>
                <w:rFonts w:ascii="Arial" w:cs="Arial" w:hAnsi="Arial"/>
                <w:color w:val="000000"/>
                <w:sz w:val="24"/>
                <w:szCs w:val="24"/>
              </w:rPr>
            </w:pPr>
          </w:p>
          <w:p w14:paraId="2849F62F" w14:textId="77777777" w:rsidP="00144014" w:rsidR="000B2E69" w:rsidRDefault="00294EDD" w:rsidRPr="006563BC">
            <w:pPr>
              <w:ind w:right="2160"/>
              <w:rPr>
                <w:rFonts w:ascii="Arial" w:cs="Arial" w:eastAsia="Arial" w:hAnsi="Arial"/>
                <w:color w:val="000000"/>
                <w:sz w:val="48"/>
                <w:szCs w:val="48"/>
              </w:rPr>
            </w:pPr>
            <w:r w:rsidRPr="006563BC">
              <w:rPr>
                <w:rFonts w:ascii="Arial" w:cs="Arial" w:eastAsia="Arial" w:hAnsi="Arial"/>
                <w:color w:val="000000"/>
                <w:sz w:val="48"/>
                <w:szCs w:val="48"/>
              </w:rPr>
              <w:t xml:space="preserve">Archetype Modeling Language (AML)</w:t>
            </w:r>
          </w:p>
          <w:p w14:paraId="38762757" w14:textId="77777777" w:rsidP="00144014" w:rsidR="000B2E69" w:rsidRDefault="000B2E69" w:rsidRPr="006563BC">
            <w:pPr>
              <w:ind w:right="2160"/>
              <w:rPr>
                <w:rFonts w:ascii="Arial" w:cs="Arial" w:hAnsi="Arial"/>
                <w:color w:val="000000"/>
                <w:sz w:val="24"/>
                <w:szCs w:val="24"/>
              </w:rPr>
            </w:pPr>
          </w:p>
          <w:p w14:paraId="27D00C46" w14:textId="5E02FDA9" w:rsidP="00144014" w:rsidR="000B2E69" w:rsidRDefault="009A08CA" w:rsidRPr="006563BC">
            <w:pPr>
              <w:ind w:right="2160"/>
              <w:rPr>
                <w:rFonts w:ascii="Arial" w:cs="Arial" w:eastAsia="Arial" w:hAnsi="Arial"/>
                <w:color w:val="000000"/>
              </w:rPr>
            </w:pPr>
            <w:r w:rsidRPr="006563BC">
              <w:rPr>
                <w:rFonts w:ascii="Arial" w:cs="Arial" w:eastAsia="Arial" w:hAnsi="Arial"/>
                <w:color w:val="000000"/>
              </w:rPr>
              <w:t xml:space="preserve">Version: </w:t>
            </w:r>
            <w:r w:rsidRPr="006563BC">
              <w:rPr>
                <w:rFonts w:ascii="Arial" w:cs="Arial" w:eastAsia="Arial" w:hAnsi="Arial"/>
                <w:color w:val="000000"/>
              </w:rPr>
              <w:t xml:space="preserve">0.5</w:t>
            </w:r>
          </w:p>
          <w:p w14:paraId="7373A0D5" w14:textId="77777777" w:rsidP="00144014" w:rsidR="000B2E69" w:rsidRDefault="000B2E69" w:rsidRPr="006563BC">
            <w:pPr>
              <w:ind w:right="2160"/>
              <w:rPr>
                <w:rFonts w:ascii="Arial" w:cs="Arial" w:hAnsi="Arial"/>
                <w:color w:val="000000"/>
                <w:sz w:val="24"/>
                <w:szCs w:val="24"/>
              </w:rPr>
            </w:pPr>
          </w:p>
          <w:p w14:paraId="35EE0F8E" w14:textId="77777777" w:rsidP="00144014" w:rsidR="000B2E69" w:rsidRDefault="000B2E69" w:rsidRPr="006563BC">
            <w:pPr>
              <w:spacing w:before="70"/>
              <w:ind w:right="2160"/>
              <w:rPr>
                <w:rFonts w:ascii="Arial" w:cs="Arial" w:hAnsi="Arial"/>
              </w:rPr>
            </w:pPr>
          </w:p>
          <w:p w14:paraId="08D77DF3" w14:textId="77777777" w:rsidP="00144014" w:rsidR="000B2E69" w:rsidRDefault="000B2E69" w:rsidRPr="006563BC">
            <w:pPr>
              <w:pBdr>
                <w:top w:color="000000" w:space="0" w:sz="18" w:val="single"/>
              </w:pBdr>
              <w:ind w:right="2160"/>
              <w:rPr>
                <w:rFonts w:ascii="Arial" w:cs="Arial" w:hAnsi="Arial"/>
                <w:color w:val="000000"/>
                <w:sz w:val="24"/>
                <w:szCs w:val="24"/>
              </w:rPr>
            </w:pPr>
          </w:p>
          <w:p w14:paraId="4E079211" w14:textId="37007ED5" w:rsidP="00144014" w:rsidR="000B2E69" w:rsidRDefault="003477E1" w:rsidRPr="006563BC">
            <w:pPr>
              <w:ind w:right="2160"/>
              <w:rPr>
                <w:rFonts w:ascii="Arial" w:cs="Arial" w:hAnsi="Arial"/>
                <w:b/>
                <w:bCs/>
                <w:color w:val="000000"/>
                <w:sz w:val="24"/>
                <w:szCs w:val="24"/>
              </w:rPr>
            </w:pPr>
            <w:r w:rsidRPr="006563BC">
              <w:rPr>
                <w:rFonts w:ascii="Arial" w:cs="Arial" w:hAnsi="Arial"/>
                <w:b/>
                <w:bCs/>
                <w:color w:val="000000"/>
                <w:sz w:val="24"/>
                <w:szCs w:val="24"/>
              </w:rPr>
              <w:t xml:space="preserve">OMG Document Number:  </w:t>
            </w:r>
            <w:r w:rsidR="00731303">
              <w:rPr>
                <w:rFonts w:ascii="Arial" w:cs="Arial" w:hAnsi="Arial"/>
                <w:b/>
                <w:sz w:val="24"/>
                <w:szCs w:val="24"/>
              </w:rPr>
              <w:t xml:space="preserve">health/2014-10-01</w:t>
            </w:r>
          </w:p>
          <w:p w14:paraId="137B7843" w14:textId="5ED24370" w:rsidP="00144014" w:rsidR="000B2E69" w:rsidRDefault="00D93865" w:rsidRPr="006563BC">
            <w:pPr>
              <w:ind w:right="2160"/>
              <w:rPr>
                <w:rFonts w:ascii="Arial" w:cs="Arial" w:hAnsi="Arial"/>
                <w:b/>
                <w:bCs/>
                <w:color w:val="000000"/>
                <w:sz w:val="24"/>
                <w:szCs w:val="24"/>
              </w:rPr>
            </w:pPr>
            <w:r>
              <w:rPr>
                <w:rFonts w:ascii="Arial" w:cs="Arial" w:hAnsi="Arial"/>
                <w:b/>
                <w:bCs/>
                <w:color w:val="000000"/>
                <w:sz w:val="24"/>
                <w:szCs w:val="24"/>
              </w:rPr>
              <w:t xml:space="preserve">Standard document URL:  </w:t>
            </w:r>
            <w:r w:rsidR="00294EDD" w:rsidRPr="006563BC">
              <w:rPr>
                <w:rFonts w:ascii="Arial" w:cs="Arial" w:hAnsi="Arial"/>
                <w:b/>
                <w:bCs/>
                <w:color w:val="000000"/>
                <w:sz w:val="24"/>
                <w:szCs w:val="24"/>
              </w:rPr>
              <w:t xml:space="preserve">http</w:t>
            </w:r>
            <w:r w:rsidR="003477E1" w:rsidRPr="006563BC">
              <w:rPr>
                <w:rFonts w:ascii="Arial" w:cs="Arial" w:hAnsi="Arial"/>
                <w:b/>
                <w:bCs/>
                <w:color w:val="000000"/>
                <w:sz w:val="24"/>
                <w:szCs w:val="24"/>
              </w:rPr>
              <w:t xml:space="preserve">://www.omg.org/spec/AML/1.0</w:t>
            </w:r>
          </w:p>
          <w:p w14:paraId="02C14CE7" w14:textId="77777777" w:rsidP="00144014" w:rsidR="000B2E69" w:rsidRDefault="000B2E69" w:rsidRPr="006563BC">
            <w:pPr>
              <w:pBdr>
                <w:bottom w:color="000000" w:space="0" w:sz="18" w:val="single"/>
              </w:pBdr>
              <w:ind w:right="2160"/>
              <w:rPr>
                <w:rFonts w:ascii="Arial" w:cs="Arial" w:eastAsia="Arial" w:hAnsi="Arial"/>
                <w:color w:val="000000"/>
              </w:rPr>
            </w:pPr>
          </w:p>
          <w:p w14:paraId="4CAFF3FD" w14:textId="77777777" w:rsidP="00144014" w:rsidR="000B2E69" w:rsidRDefault="00294EDD" w:rsidRPr="006563BC">
            <w:pPr>
              <w:ind w:right="2160"/>
              <w:rPr>
                <w:rFonts w:ascii="Arial" w:cs="Arial" w:eastAsia="Arial" w:hAnsi="Arial"/>
                <w:color w:val="000000"/>
                <w:sz w:val="18"/>
                <w:szCs w:val="18"/>
              </w:rPr>
            </w:pPr>
            <w:r w:rsidRPr="006563BC">
              <w:rPr>
                <w:rFonts w:ascii="Arial" w:cs="Arial" w:eastAsia="Arial" w:hAnsi="Arial"/>
                <w:color w:val="000000"/>
                <w:sz w:val="18"/>
                <w:szCs w:val="18"/>
              </w:rPr>
              <w:t xml:space="preserve">Original File: N/A</w:t>
            </w:r>
          </w:p>
          <w:p w14:paraId="153001FD" w14:textId="77777777" w:rsidP="003A3988" w:rsidR="000B2E69" w:rsidRDefault="00294EDD" w:rsidRPr="006563BC">
            <w:pPr>
              <w:ind w:left="720" w:right="-288"/>
              <w:rPr>
                <w:rFonts w:ascii="Arial" w:cs="Arial" w:eastAsia="Arial" w:hAnsi="Arial"/>
                <w:color w:val="000000"/>
              </w:rPr>
            </w:pPr>
            <w:r w:rsidRPr="006563BC">
              <w:rPr>
                <w:rFonts w:ascii="Arial" w:cs="Arial" w:eastAsia="Arial" w:hAnsi="Arial"/>
                <w:color w:val="000000"/>
              </w:rPr>
              <w:br/>
            </w:r>
            <w:r w:rsidRPr="006563BC">
              <w:rPr>
                <w:rFonts w:ascii="Arial" w:cs="Arial" w:eastAsia="Arial" w:hAnsi="Arial"/>
                <w:color w:val="000000"/>
              </w:rPr>
              <w:br/>
            </w:r>
            <w:r w:rsidRPr="006563BC">
              <w:rPr>
                <w:rFonts w:ascii="Arial" w:cs="Arial" w:eastAsia="Arial" w:hAnsi="Arial"/>
                <w:color w:val="000000"/>
              </w:rPr>
              <w:br/>
            </w:r>
          </w:p>
          <w:p w14:paraId="6DC8FF8E" w14:textId="77777777" w:rsidP="003A3988" w:rsidR="000B2E69" w:rsidRDefault="000B2E69" w:rsidRPr="006563BC">
            <w:pPr>
              <w:ind w:left="720" w:right="-288"/>
              <w:rPr>
                <w:rFonts w:ascii="Arial" w:cs="Arial" w:eastAsia="Arial" w:hAnsi="Arial"/>
                <w:color w:val="000000"/>
              </w:rPr>
            </w:pPr>
          </w:p>
        </w:tc>
      </w:tr>
    </w:tbl>
    <w:p w14:paraId="6153C622" w14:textId="77777777" w:rsidP="00144014" w:rsidR="000B2E69" w:rsidRDefault="000B2E69" w:rsidRPr="006563BC">
      <w:pPr>
        <w:rPr>
          <w:rFonts w:ascii="Arial" w:cs="Arial" w:hAnsi="Arial"/>
        </w:rPr>
        <w:sectPr w:rsidR="000B2E69" w:rsidRPr="006563BC" w:rsidSect="00144014">
          <w:headerReference r:id="rId10" w:type="default"/>
          <w:footerReference r:id="rId11" w:type="even"/>
          <w:footerReference r:id="rId12" w:type="default"/>
          <w:pgSz w:h="15840" w:w="12240"/>
          <w:pgMar w:bottom="1440" w:footer="360" w:gutter="0" w:header="360" w:left="1440" w:right="1440" w:top="1440"/>
          <w:cols w:space="720"/>
        </w:sectPr>
      </w:pPr>
    </w:p>
    <w:p w14:paraId="35CE704A" w14:textId="77777777" w:rsidP="00731F4B" w:rsidR="009E1D15" w:rsidRDefault="009E1D15">
      <w:pPr>
        <w:jc w:val="center"/>
        <w:rPr>
          <w:color w:val="000000"/>
          <w:sz w:val="24"/>
          <w:szCs w:val="24"/>
        </w:rPr>
      </w:pPr>
      <w:r>
        <w:rPr>
          <w:color w:val="000000"/>
          <w:sz w:val="24"/>
          <w:szCs w:val="24"/>
        </w:rPr>
        <w:lastRenderedPageBreak/>
        <w:t xml:space="preserve">USE OF SPECIFICATION - TERMS, CONDITIONS &amp; NOTICES</w:t>
      </w:r>
      <w:r>
        <w:rPr>
          <w:color w:val="000000"/>
          <w:sz w:val="24"/>
          <w:szCs w:val="24"/>
        </w:rPr>
        <w:br/>
      </w:r>
    </w:p>
    <w:p w14:paraId="4BB6A810" w14:textId="77777777" w:rsidP="00731F4B" w:rsidR="009E1D15" w:rsidRDefault="009E1D15">
      <w:pPr>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r>
        <w:rPr>
          <w:color w:val="000000"/>
          <w:sz w:val="24"/>
          <w:szCs w:val="24"/>
        </w:rPr>
        <w:br/>
      </w:r>
    </w:p>
    <w:p w14:paraId="395A5E35" w14:textId="77777777" w:rsidP="00731F4B" w:rsidR="009E1D15" w:rsidRDefault="009E1D15">
      <w:pPr>
        <w:jc w:val="center"/>
        <w:rPr>
          <w:color w:val="000000"/>
          <w:sz w:val="24"/>
          <w:szCs w:val="24"/>
        </w:rPr>
      </w:pPr>
      <w:r>
        <w:rPr>
          <w:color w:val="000000"/>
          <w:sz w:val="24"/>
          <w:szCs w:val="24"/>
        </w:rPr>
        <w:t xml:space="preserve">LICENSES</w:t>
      </w:r>
      <w:r>
        <w:rPr>
          <w:color w:val="000000"/>
          <w:sz w:val="24"/>
          <w:szCs w:val="24"/>
        </w:rPr>
        <w:br/>
      </w:r>
    </w:p>
    <w:p w14:paraId="5ADCDC69" w14:textId="77777777" w:rsidP="00731F4B" w:rsidR="009E1D15" w:rsidRDefault="009E1D15">
      <w:pPr>
        <w:rPr>
          <w:color w:val="000000"/>
          <w:sz w:val="24"/>
          <w:szCs w:val="24"/>
        </w:rPr>
      </w:pPr>
      <w:r>
        <w:rPr>
          <w:color w:val="000000"/>
          <w:sz w:val="24"/>
          <w:szCs w:val="24"/>
        </w:rP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P="00731F4B" w:rsidR="009E1D15" w:rsidRDefault="009E1D15">
      <w:pPr>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P="00731F4B" w:rsidR="009E1D15" w:rsidRDefault="009E1D15">
      <w:pPr>
        <w:jc w:val="center"/>
        <w:rPr>
          <w:color w:val="000000"/>
          <w:sz w:val="24"/>
          <w:szCs w:val="24"/>
        </w:rPr>
      </w:pPr>
      <w:r>
        <w:rPr>
          <w:color w:val="000000"/>
          <w:sz w:val="24"/>
          <w:szCs w:val="24"/>
        </w:rPr>
        <w:t xml:space="preserve">PATENTS</w:t>
      </w:r>
      <w:r>
        <w:rPr>
          <w:color w:val="000000"/>
          <w:sz w:val="24"/>
          <w:szCs w:val="24"/>
        </w:rPr>
        <w:br/>
      </w:r>
    </w:p>
    <w:p w14:paraId="015A391C" w14:textId="77777777" w:rsidP="00731F4B" w:rsidR="009E1D15" w:rsidRDefault="009E1D15">
      <w:pPr>
        <w:rPr>
          <w:color w:val="000000"/>
          <w:sz w:val="24"/>
          <w:szCs w:val="24"/>
        </w:rPr>
      </w:pPr>
      <w:r>
        <w:rPr>
          <w:color w:val="000000"/>
          <w:sz w:val="24"/>
          <w:szCs w:val="24"/>
        </w:rPr>
        <w:t xml:space="preserve">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P="00731F4B" w:rsidR="009E1D15" w:rsidRDefault="009E1D15">
      <w:pPr>
        <w:jc w:val="center"/>
        <w:rPr>
          <w:color w:val="000000"/>
          <w:sz w:val="24"/>
          <w:szCs w:val="24"/>
        </w:rPr>
      </w:pPr>
      <w:r>
        <w:rPr>
          <w:color w:val="000000"/>
          <w:sz w:val="24"/>
          <w:szCs w:val="24"/>
        </w:rPr>
        <w:t xml:space="preserve">GENERAL USE RESTRICTIONS</w:t>
      </w:r>
      <w:r>
        <w:rPr>
          <w:color w:val="000000"/>
          <w:sz w:val="24"/>
          <w:szCs w:val="24"/>
        </w:rPr>
        <w:br/>
      </w:r>
    </w:p>
    <w:p w14:paraId="0098F702" w14:textId="77777777" w:rsidP="00731F4B" w:rsidR="009E1D15" w:rsidRDefault="009E1D15">
      <w:pPr>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P="00731F4B" w:rsidR="009E1D15" w:rsidRDefault="009E1D15">
      <w:pPr>
        <w:rPr>
          <w:color w:val="000000"/>
          <w:sz w:val="24"/>
          <w:szCs w:val="24"/>
        </w:rPr>
      </w:pPr>
    </w:p>
    <w:p w14:paraId="05785672" w14:textId="77777777" w:rsidP="00731F4B" w:rsidR="009E1D15" w:rsidRDefault="009E1D15">
      <w:pPr>
        <w:jc w:val="center"/>
        <w:rPr>
          <w:color w:val="000000"/>
          <w:sz w:val="24"/>
          <w:szCs w:val="24"/>
        </w:rPr>
      </w:pPr>
      <w:r>
        <w:rPr>
          <w:color w:val="000000"/>
          <w:sz w:val="24"/>
          <w:szCs w:val="24"/>
        </w:rPr>
        <w:t xml:space="preserve">DISCLAIMER OF WARRANTY</w:t>
      </w:r>
      <w:r>
        <w:rPr>
          <w:color w:val="000000"/>
          <w:sz w:val="24"/>
          <w:szCs w:val="24"/>
        </w:rPr>
        <w:br/>
      </w:r>
    </w:p>
    <w:p w14:paraId="7498FE28" w14:textId="77777777" w:rsidP="00731F4B" w:rsidR="009E1D15" w:rsidRDefault="009E1D15">
      <w:pPr>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 xml:space="preserve">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P="00731F4B" w:rsidR="009E1D15" w:rsidRDefault="009E1D15">
      <w:pPr>
        <w:jc w:val="center"/>
        <w:rPr>
          <w:color w:val="000000"/>
          <w:sz w:val="24"/>
          <w:szCs w:val="24"/>
        </w:rPr>
      </w:pPr>
      <w:r>
        <w:rPr>
          <w:color w:val="000000"/>
          <w:sz w:val="24"/>
          <w:szCs w:val="24"/>
        </w:rPr>
        <w:t xml:space="preserve">RESTRICTED RIGHTS LEGEND</w:t>
      </w:r>
      <w:r>
        <w:rPr>
          <w:color w:val="000000"/>
          <w:sz w:val="24"/>
          <w:szCs w:val="24"/>
        </w:rPr>
        <w:br/>
      </w:r>
    </w:p>
    <w:p w14:paraId="452219AA" w14:textId="77777777" w:rsidP="00731F4B" w:rsidR="009E1D15" w:rsidRDefault="009E1D15">
      <w:pPr>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P="00731F4B" w:rsidR="009E1D15" w:rsidRDefault="009E1D15">
      <w:pPr>
        <w:jc w:val="center"/>
        <w:rPr>
          <w:color w:val="000000"/>
          <w:sz w:val="24"/>
          <w:szCs w:val="24"/>
        </w:rPr>
      </w:pPr>
      <w:r>
        <w:rPr>
          <w:color w:val="000000"/>
          <w:sz w:val="24"/>
          <w:szCs w:val="24"/>
        </w:rPr>
        <w:t xml:space="preserve">TRADEMARKS</w:t>
      </w:r>
      <w:r>
        <w:rPr>
          <w:color w:val="000000"/>
          <w:sz w:val="24"/>
          <w:szCs w:val="24"/>
        </w:rPr>
        <w:br/>
      </w:r>
    </w:p>
    <w:p w14:paraId="4479DD4C" w14:textId="77777777" w:rsidP="00731F4B" w:rsidR="009E1D15" w:rsidRDefault="009E1D15">
      <w:pPr>
        <w:rPr>
          <w:color w:val="000000"/>
          <w:sz w:val="24"/>
          <w:szCs w:val="24"/>
        </w:rPr>
      </w:pPr>
      <w:r>
        <w:rPr>
          <w:color w:val="000000"/>
          <w:sz w:val="24"/>
          <w:szCs w:val="24"/>
        </w:rP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P="00731F4B" w:rsidR="009E1D15" w:rsidRDefault="009E1D15">
      <w:pPr>
        <w:jc w:val="center"/>
        <w:rPr>
          <w:color w:val="000000"/>
          <w:sz w:val="24"/>
          <w:szCs w:val="24"/>
        </w:rPr>
      </w:pPr>
      <w:r>
        <w:rPr>
          <w:color w:val="000000"/>
          <w:sz w:val="24"/>
          <w:szCs w:val="24"/>
        </w:rPr>
        <w:t xml:space="preserve">COMPLIANCE</w:t>
      </w:r>
      <w:r>
        <w:rPr>
          <w:color w:val="000000"/>
          <w:sz w:val="24"/>
          <w:szCs w:val="24"/>
        </w:rPr>
        <w:br/>
      </w:r>
    </w:p>
    <w:p w14:paraId="57E8A40E" w14:textId="57AD6ECD" w:rsidP="00731F4B" w:rsidR="009E1D15" w:rsidRDefault="009E1D15">
      <w:pPr>
        <w:rPr>
          <w:color w:val="000000"/>
          <w:sz w:val="24"/>
          <w:szCs w:val="24"/>
        </w:rPr>
      </w:pPr>
      <w:r>
        <w:rPr>
          <w:color w:val="000000"/>
          <w:sz w:val="24"/>
          <w:szCs w:val="24"/>
        </w:rPr>
        <w:t xml:space="preserve">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 xml:space="preserve">and sellers of computer software to use certification marks, trademarks or other special designations to indicate compliance with these materials.</w:t>
      </w:r>
      <w:r>
        <w:rPr>
          <w:color w:val="000000"/>
          <w:sz w:val="24"/>
          <w:szCs w:val="24"/>
        </w:rPr>
        <w:br/>
      </w:r>
      <w:r>
        <w:rPr>
          <w:color w:val="000000"/>
          <w:sz w:val="24"/>
          <w:szCs w:val="24"/>
        </w:rPr>
        <w:br/>
        <w:t xml:space="preserve">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P="00731F4B" w:rsidR="009E1D15" w:rsidRDefault="009E1D15">
      <w:pPr>
        <w:jc w:val="center"/>
        <w:rPr>
          <w:b/>
          <w:bCs/>
          <w:color w:val="000000"/>
          <w:sz w:val="30"/>
          <w:szCs w:val="30"/>
        </w:rPr>
      </w:pPr>
      <w:r>
        <w:rPr>
          <w:b/>
          <w:bCs/>
          <w:color w:val="000000"/>
          <w:sz w:val="30"/>
          <w:szCs w:val="30"/>
        </w:rPr>
        <w:t xml:space="preserve">OMG's Issue Reporting Procedure</w:t>
      </w:r>
      <w:r>
        <w:rPr>
          <w:b/>
          <w:bCs/>
          <w:color w:val="000000"/>
          <w:sz w:val="30"/>
          <w:szCs w:val="30"/>
        </w:rPr>
        <w:br/>
      </w:r>
    </w:p>
    <w:p w14:paraId="7160614B" w14:textId="19816087" w:rsidP="00731F4B" w:rsidR="009E1D15" w:rsidRDefault="009E1D15">
      <w:pPr>
        <w:rPr>
          <w:b/>
          <w:bCs/>
          <w:color w:val="000000"/>
          <w:sz w:val="30"/>
          <w:szCs w:val="30"/>
        </w:rPr>
      </w:pPr>
      <w:r>
        <w:rPr>
          <w:color w:val="000000"/>
          <w:sz w:val="24"/>
          <w:szCs w:val="24"/>
        </w:rPr>
        <w:t xml:space="preserve">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77DF1674" w14:textId="77777777" w:rsidP="00731F4B" w:rsidR="006563BC" w:rsidRDefault="006563BC" w:rsidRPr="006563BC">
      <w:pPr>
        <w:rPr>
          <w:rFonts w:ascii="Arial" w:cs="Arial" w:eastAsia="Arial" w:hAnsi="Arial"/>
          <w:b/>
          <w:bCs/>
          <w:color w:val="000000"/>
          <w:sz w:val="24"/>
          <w:szCs w:val="24"/>
        </w:rPr>
      </w:pPr>
    </w:p>
    <w:p w14:paraId="442B7190" w14:textId="51B069FE" w:rsidP="00731F4B" w:rsidR="006563BC" w:rsidRDefault="006563BC" w:rsidRPr="00704AEB">
      <w:pPr>
        <w:rPr>
          <w:rFonts w:ascii="Arial" w:cs="Arial" w:eastAsia="Arial" w:hAnsi="Arial"/>
          <w:b/>
          <w:bCs/>
          <w:color w:val="000000"/>
          <w:sz w:val="28"/>
          <w:szCs w:val="28"/>
        </w:rPr>
      </w:pPr>
      <w:r w:rsidRPr="00704AEB">
        <w:rPr>
          <w:rFonts w:ascii="Arial" w:cs="Arial" w:eastAsia="Arial" w:hAnsi="Arial"/>
          <w:b/>
          <w:bCs/>
          <w:color w:val="000000"/>
          <w:sz w:val="28"/>
          <w:szCs w:val="28"/>
        </w:rPr>
        <w:t xml:space="preserve">Acknowledgements</w:t>
      </w:r>
    </w:p>
    <w:p w14:paraId="30E5A137" w14:textId="77777777" w:rsidP="00731F4B" w:rsidR="006563BC" w:rsidRDefault="006563BC" w:rsidRPr="006563BC">
      <w:pPr>
        <w:rPr>
          <w:rFonts w:ascii="Arial" w:cs="Arial" w:eastAsia="Arial" w:hAnsi="Arial"/>
          <w:b/>
          <w:bCs/>
          <w:color w:val="000000"/>
          <w:sz w:val="24"/>
          <w:szCs w:val="24"/>
        </w:rPr>
      </w:pPr>
    </w:p>
    <w:p w14:paraId="7036C288" w14:textId="7FD1DBAE" w:rsidP="00731F4B" w:rsidR="006563BC" w:rsidRDefault="006563BC" w:rsidRPr="00704AEB">
      <w:pPr>
        <w:rPr>
          <w:rFonts w:ascii="Arial" w:cs="Arial" w:hAnsi="Arial"/>
          <w:color w:val="000000"/>
          <w:sz w:val="24"/>
          <w:szCs w:val="24"/>
        </w:rPr>
      </w:pPr>
      <w:r w:rsidRPr="00704AEB">
        <w:rPr>
          <w:rFonts w:ascii="Arial" w:cs="Arial" w:hAnsi="Arial"/>
          <w:color w:val="000000"/>
          <w:sz w:val="24"/>
          <w:szCs w:val="24"/>
        </w:rPr>
        <w:t xml:space="preserve">The following individuals submitted parts of this specification and/or have assisted the AML team in the development of the specification:</w:t>
      </w:r>
    </w:p>
    <w:p w14:paraId="7BAB2746" w14:textId="77777777" w:rsidP="00731F4B" w:rsidR="006563BC" w:rsidRDefault="006563BC" w:rsidRPr="00704AEB">
      <w:pPr>
        <w:rPr>
          <w:rFonts w:ascii="Arial" w:cs="Arial" w:hAnsi="Arial"/>
          <w:color w:val="000000"/>
          <w:sz w:val="24"/>
          <w:szCs w:val="24"/>
        </w:rPr>
      </w:pPr>
    </w:p>
    <w:p w14:paraId="1DDD59BB" w14:textId="77777777" w:rsidP="003A3988" w:rsidR="00A36310" w:rsidRDefault="00A36310" w:rsidRPr="006563BC">
      <w:pPr>
        <w:ind w:left="720" w:right="-288"/>
        <w:rPr>
          <w:rFonts w:ascii="Arial" w:cs="Arial" w:hAnsi="Arial"/>
        </w:rPr>
      </w:pPr>
    </w:p>
    <w:p w14:paraId="55CA405D" w14:textId="4B141CA8" w:rsidP="006B093A" w:rsidR="00C2326C" w:rsidRDefault="00C2326C" w:rsidRPr="00680ECB">
      <w:pPr>
        <w:pStyle w:val="TOC1"/>
        <w:jc w:val="center"/>
        <w:rPr>
          <w:rFonts w:ascii="Times New Roman" w:hAnsi="Times New Roman"/>
        </w:rPr>
      </w:pPr>
      <w:r w:rsidRPr="00680ECB">
        <w:rPr>
          <w:rFonts w:ascii="Times New Roman" w:hAnsi="Times New Roman"/>
        </w:rPr>
        <w:t xml:space="preserve">Table of Contents</w:t>
      </w:r>
    </w:p>
    <w:p w14:paraId="47300C41" w14:textId="77777777" w:rsidP="00940426" w:rsidR="00940426" w:rsidRDefault="00940426" w:rsidRPr="00680ECB"/>
    <w:p w14:paraId="13BB8D97" w14:textId="77777777" w:rsidR="004A4F0F" w:rsidRDefault="006B093A">
      <w:pPr>
        <w:pStyle w:val="TOC1"/>
        <w:tabs>
          <w:tab w:pos="382" w:val="left"/>
          <w:tab w:leader="dot" w:pos="9350" w:val="right"/>
        </w:tabs>
        <w:rPr>
          <w:rFonts w:cstheme="minorBidi" w:eastAsiaTheme="minorEastAsia"/>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 xml:space="preserve">1</w:t>
      </w:r>
      <w:r w:rsidR="004A4F0F">
        <w:rPr>
          <w:rFonts w:cstheme="minorBidi" w:eastAsiaTheme="minorEastAsia"/>
          <w:b w:val="0"/>
          <w:noProof/>
          <w:lang w:eastAsia="ja-JP"/>
        </w:rPr>
        <w:tab/>
      </w:r>
      <w:r w:rsidR="004A4F0F">
        <w:rPr>
          <w:noProof/>
        </w:rPr>
        <w:tab/>
      </w:r>
      <w:r w:rsidR="004A4F0F">
        <w:rPr>
          <w:noProof/>
        </w:rPr>
        <w:fldChar w:fldCharType="begin"/>
      </w:r>
      <w:r w:rsidR="004A4F0F">
        <w:rPr>
          <w:noProof/>
        </w:rPr>
        <w:instrText xml:space="preserve"> PAGEREF _Toc275177482 \h </w:instrText>
      </w:r>
      <w:r w:rsidR="004A4F0F">
        <w:rPr>
          <w:noProof/>
        </w:rPr>
        <w:fldChar w:fldCharType="separate"/>
      </w:r>
      <w:r w:rsidR="00EF6260">
        <w:rPr>
          <w:noProof/>
        </w:rPr>
        <w:t xml:space="preserve">5</w:t>
      </w:r>
      <w:r w:rsidR="004A4F0F">
        <w:rPr>
          <w:noProof/>
        </w:rPr>
        <w:fldChar w:fldCharType="end"/>
      </w:r>
    </w:p>
    <w:p w14:paraId="1D338385" w14:textId="77777777" w:rsidR="004A4F0F" w:rsidRDefault="004A4F0F">
      <w:pPr>
        <w:pStyle w:val="TOC1"/>
        <w:tabs>
          <w:tab w:pos="382" w:val="left"/>
          <w:tab w:leader="dot" w:pos="9350" w:val="right"/>
        </w:tabs>
        <w:rPr>
          <w:rFonts w:cstheme="minorBidi" w:eastAsiaTheme="minorEastAsia"/>
          <w:b w:val="0"/>
          <w:noProof/>
          <w:lang w:eastAsia="ja-JP"/>
        </w:rPr>
      </w:pPr>
      <w:r>
        <w:rPr>
          <w:noProof/>
        </w:rPr>
        <w:t xml:space="preserve">2</w:t>
      </w:r>
      <w:r>
        <w:rPr>
          <w:rFonts w:cstheme="minorBidi" w:eastAsiaTheme="minorEastAsia"/>
          <w:b w:val="0"/>
          <w:noProof/>
          <w:lang w:eastAsia="ja-JP"/>
        </w:rPr>
        <w:tab/>
      </w:r>
      <w:r>
        <w:rPr>
          <w:noProof/>
        </w:rPr>
        <w:tab/>
      </w:r>
      <w:r>
        <w:rPr>
          <w:noProof/>
        </w:rPr>
        <w:fldChar w:fldCharType="begin"/>
      </w:r>
      <w:r>
        <w:rPr>
          <w:noProof/>
        </w:rPr>
        <w:instrText xml:space="preserve"> PAGEREF _Toc275177483 \h </w:instrText>
      </w:r>
      <w:r>
        <w:rPr>
          <w:noProof/>
        </w:rPr>
        <w:fldChar w:fldCharType="separate"/>
      </w:r>
      <w:r w:rsidR="00EF6260">
        <w:rPr>
          <w:noProof/>
        </w:rPr>
        <w:t xml:space="preserve">6</w:t>
      </w:r>
      <w:r>
        <w:rPr>
          <w:noProof/>
        </w:rPr>
        <w:fldChar w:fldCharType="end"/>
      </w:r>
    </w:p>
    <w:p w14:paraId="5C49387E" w14:textId="77777777" w:rsidR="004A4F0F" w:rsidRDefault="004A4F0F">
      <w:pPr>
        <w:pStyle w:val="TOC2"/>
        <w:tabs>
          <w:tab w:pos="546" w:val="left"/>
        </w:tabs>
        <w:rPr>
          <w:rFonts w:cstheme="minorBidi" w:eastAsiaTheme="minorEastAsia"/>
          <w:b w:val="0"/>
          <w:noProof/>
          <w:sz w:val="24"/>
          <w:szCs w:val="24"/>
          <w:lang w:eastAsia="ja-JP"/>
        </w:rPr>
      </w:pPr>
      <w:r w:rsidRPr="005444C4">
        <w:rPr>
          <w:rFonts w:ascii="Arial" w:cs="Arial" w:hAnsi="Arial"/>
          <w:noProof/>
        </w:rPr>
        <w:t xml:space="preserve">2.1</w:t>
      </w:r>
      <w:r>
        <w:rPr>
          <w:rFonts w:cstheme="minorBidi" w:eastAsiaTheme="minorEastAsia"/>
          <w:b w:val="0"/>
          <w:noProof/>
          <w:sz w:val="24"/>
          <w:szCs w:val="24"/>
          <w:lang w:eastAsia="ja-JP"/>
        </w:rPr>
        <w:tab/>
      </w:r>
      <w:r>
        <w:rPr>
          <w:noProof/>
        </w:rPr>
        <w:tab/>
      </w:r>
      <w:r>
        <w:rPr>
          <w:noProof/>
        </w:rPr>
        <w:fldChar w:fldCharType="begin"/>
      </w:r>
      <w:r>
        <w:rPr>
          <w:noProof/>
        </w:rPr>
        <w:instrText xml:space="preserve"> PAGEREF _Toc275177484 \h </w:instrText>
      </w:r>
      <w:r>
        <w:rPr>
          <w:noProof/>
        </w:rPr>
        <w:fldChar w:fldCharType="separate"/>
      </w:r>
      <w:r w:rsidR="00EF6260">
        <w:rPr>
          <w:noProof/>
        </w:rPr>
        <w:t xml:space="preserve">6</w:t>
      </w:r>
      <w:r>
        <w:rPr>
          <w:noProof/>
        </w:rPr>
        <w:fldChar w:fldCharType="end"/>
      </w:r>
    </w:p>
    <w:p w14:paraId="000915F1" w14:textId="77777777" w:rsidR="004A4F0F" w:rsidRDefault="004A4F0F">
      <w:pPr>
        <w:pStyle w:val="TOC2"/>
        <w:tabs>
          <w:tab w:pos="546" w:val="left"/>
        </w:tabs>
        <w:rPr>
          <w:rFonts w:cstheme="minorBidi" w:eastAsiaTheme="minorEastAsia"/>
          <w:b w:val="0"/>
          <w:noProof/>
          <w:sz w:val="24"/>
          <w:szCs w:val="24"/>
          <w:lang w:eastAsia="ja-JP"/>
        </w:rPr>
      </w:pPr>
      <w:r w:rsidRPr="005444C4">
        <w:rPr>
          <w:rFonts w:ascii="Arial" w:cs="Arial" w:hAnsi="Arial"/>
          <w:noProof/>
        </w:rPr>
        <w:t xml:space="preserve">2.2</w:t>
      </w:r>
      <w:r>
        <w:rPr>
          <w:rFonts w:cstheme="minorBidi" w:eastAsiaTheme="minorEastAsia"/>
          <w:b w:val="0"/>
          <w:noProof/>
          <w:sz w:val="24"/>
          <w:szCs w:val="24"/>
          <w:lang w:eastAsia="ja-JP"/>
        </w:rPr>
        <w:tab/>
      </w:r>
      <w:r>
        <w:rPr>
          <w:noProof/>
        </w:rPr>
        <w:tab/>
      </w:r>
      <w:r>
        <w:rPr>
          <w:noProof/>
        </w:rPr>
        <w:fldChar w:fldCharType="begin"/>
      </w:r>
      <w:r>
        <w:rPr>
          <w:noProof/>
        </w:rPr>
        <w:instrText xml:space="preserve"> PAGEREF _Toc275177485 \h </w:instrText>
      </w:r>
      <w:r>
        <w:rPr>
          <w:noProof/>
        </w:rPr>
        <w:fldChar w:fldCharType="separate"/>
      </w:r>
      <w:r w:rsidR="00EF6260">
        <w:rPr>
          <w:noProof/>
        </w:rPr>
        <w:t xml:space="preserve">6</w:t>
      </w:r>
      <w:r>
        <w:rPr>
          <w:noProof/>
        </w:rPr>
        <w:fldChar w:fldCharType="end"/>
      </w:r>
    </w:p>
    <w:p w14:paraId="779B5BB2" w14:textId="77777777" w:rsidR="004A4F0F" w:rsidRDefault="004A4F0F">
      <w:pPr>
        <w:pStyle w:val="TOC3"/>
        <w:tabs>
          <w:tab w:pos="696" w:val="left"/>
        </w:tabs>
        <w:rPr>
          <w:rFonts w:cstheme="minorBidi" w:eastAsiaTheme="minorEastAsia"/>
          <w:noProof/>
          <w:sz w:val="24"/>
          <w:szCs w:val="24"/>
          <w:lang w:eastAsia="ja-JP"/>
        </w:rPr>
      </w:pPr>
      <w:r>
        <w:rPr>
          <w:noProof/>
        </w:rPr>
        <w:t xml:space="preserve">2.2.1</w:t>
      </w:r>
      <w:r>
        <w:rPr>
          <w:rFonts w:cstheme="minorBidi" w:eastAsiaTheme="minorEastAsia"/>
          <w:noProof/>
          <w:sz w:val="24"/>
          <w:szCs w:val="24"/>
          <w:lang w:eastAsia="ja-JP"/>
        </w:rPr>
        <w:tab/>
      </w:r>
      <w:r>
        <w:rPr>
          <w:noProof/>
        </w:rPr>
        <w:tab/>
      </w:r>
      <w:r>
        <w:rPr>
          <w:noProof/>
        </w:rPr>
        <w:fldChar w:fldCharType="begin"/>
      </w:r>
      <w:r>
        <w:rPr>
          <w:noProof/>
        </w:rPr>
        <w:instrText xml:space="preserve"> PAGEREF _Toc275177486 \h </w:instrText>
      </w:r>
      <w:r>
        <w:rPr>
          <w:noProof/>
        </w:rPr>
        <w:fldChar w:fldCharType="separate"/>
      </w:r>
      <w:r w:rsidR="00EF6260">
        <w:rPr>
          <w:noProof/>
        </w:rPr>
        <w:t xml:space="preserve">6</w:t>
      </w:r>
      <w:r>
        <w:rPr>
          <w:noProof/>
        </w:rPr>
        <w:fldChar w:fldCharType="end"/>
      </w:r>
    </w:p>
    <w:p w14:paraId="1E19AEC2" w14:textId="77777777" w:rsidR="004A4F0F" w:rsidRDefault="004A4F0F">
      <w:pPr>
        <w:pStyle w:val="TOC3"/>
        <w:tabs>
          <w:tab w:pos="696" w:val="left"/>
        </w:tabs>
        <w:rPr>
          <w:rFonts w:cstheme="minorBidi" w:eastAsiaTheme="minorEastAsia"/>
          <w:noProof/>
          <w:sz w:val="24"/>
          <w:szCs w:val="24"/>
          <w:lang w:eastAsia="ja-JP"/>
        </w:rPr>
      </w:pPr>
      <w:r>
        <w:rPr>
          <w:noProof/>
        </w:rPr>
        <w:t xml:space="preserve">2.2.2</w:t>
      </w:r>
      <w:r>
        <w:rPr>
          <w:rFonts w:cstheme="minorBidi" w:eastAsiaTheme="minorEastAsia"/>
          <w:noProof/>
          <w:sz w:val="24"/>
          <w:szCs w:val="24"/>
          <w:lang w:eastAsia="ja-JP"/>
        </w:rPr>
        <w:tab/>
      </w:r>
      <w:r>
        <w:rPr>
          <w:noProof/>
        </w:rPr>
        <w:tab/>
      </w:r>
      <w:r>
        <w:rPr>
          <w:noProof/>
        </w:rPr>
        <w:fldChar w:fldCharType="begin"/>
      </w:r>
      <w:r>
        <w:rPr>
          <w:noProof/>
        </w:rPr>
        <w:instrText xml:space="preserve"> PAGEREF _Toc275177487 \h </w:instrText>
      </w:r>
      <w:r>
        <w:rPr>
          <w:noProof/>
        </w:rPr>
        <w:fldChar w:fldCharType="separate"/>
      </w:r>
      <w:r w:rsidR="00EF6260">
        <w:rPr>
          <w:noProof/>
        </w:rPr>
        <w:t xml:space="preserve">6</w:t>
      </w:r>
      <w:r>
        <w:rPr>
          <w:noProof/>
        </w:rPr>
        <w:fldChar w:fldCharType="end"/>
      </w:r>
    </w:p>
    <w:p w14:paraId="33ABE406" w14:textId="106749B9" w:rsidP="003A3988" w:rsidR="007322DF" w:rsidRDefault="006B093A" w:rsidRPr="006563BC">
      <w:pPr>
        <w:ind w:left="720" w:right="-288"/>
        <w:rPr>
          <w:rFonts w:ascii="Arial" w:cs="Arial" w:hAnsi="Arial"/>
        </w:rPr>
      </w:pPr>
      <w:r w:rsidRPr="00680ECB">
        <w:fldChar w:fldCharType="end"/>
      </w:r>
    </w:p>
    <w:p w14:paraId="266D6977" w14:textId="77777777" w:rsidP="00383698" w:rsidR="00383698" w:rsidRDefault="00383698">
      <w:pPr>
        <w:ind w:firstLine="720"/>
        <w:rPr>
          <w:rFonts w:ascii="Arial" w:cs="Arial" w:hAnsi="Arial"/>
          <w:b/>
          <w:sz w:val="32"/>
          <w:szCs w:val="32"/>
        </w:rPr>
      </w:pPr>
    </w:p>
    <w:p w14:paraId="645790A5" w14:textId="6D39D8B8" w:rsidP="00DE1F93" w:rsidR="007322DF" w:rsidRDefault="007322DF" w:rsidRPr="00383698">
      <w:pPr>
        <w:rPr>
          <w:rFonts w:ascii="Arial" w:cs="Arial" w:hAnsi="Arial"/>
          <w:b/>
          <w:sz w:val="32"/>
          <w:szCs w:val="32"/>
        </w:rPr>
      </w:pPr>
      <w:bookmarkStart w:id="7" w:name="_Toc264287960"/>
      <w:bookmarkStart w:id="8" w:name="_Toc264288139"/>
      <w:r mr_bName="mr_bName1" w:rsidRPr="00383698">
        <w:rPr>
          <w:rFonts w:ascii="Arial" w:cs="Arial" w:hAnsi="Arial"/>
          <w:b/>
          <w:sz w:val="32"/>
          <w:szCs w:val="32"/>
        </w:rPr>
        <w:t xml:space="preserve">Preface</w:t>
      </w:r>
      <w:bookmarkEnd w:id="8"/>
      <w:bookmarkEnd w:id="7"/>
    </w:p>
    <w:p w14:paraId="0E54FB50" w14:textId="77777777" w:rsidP="003A3988" w:rsidR="007322DF" w:rsidRDefault="007322DF" w:rsidRPr="006563BC">
      <w:pPr>
        <w:ind w:left="720" w:right="-288"/>
        <w:rPr>
          <w:rFonts w:ascii="Arial" w:cs="Arial" w:hAnsi="Arial"/>
        </w:rPr>
      </w:pPr>
    </w:p>
    <w:p w14:paraId="238ABBDE" w14:textId="77777777" w:rsidP="00DE1F93" w:rsidR="007322DF" w:rsidRDefault="007322DF" w:rsidRPr="006563BC">
      <w:pPr>
        <w:rPr>
          <w:rFonts w:ascii="Arial" w:cs="Arial" w:hAnsi="Arial"/>
          <w:b/>
          <w:bCs/>
          <w:color w:val="000000"/>
          <w:sz w:val="30"/>
          <w:szCs w:val="30"/>
        </w:rPr>
      </w:pPr>
      <w:r w:rsidRPr="006563BC">
        <w:rPr>
          <w:rFonts w:ascii="Arial" w:cs="Arial" w:hAnsi="Arial"/>
          <w:b/>
          <w:bCs/>
          <w:color w:val="000000"/>
          <w:sz w:val="30"/>
          <w:szCs w:val="30"/>
        </w:rPr>
        <w:t xml:space="preserve">OMG</w:t>
      </w:r>
      <w:r w:rsidRPr="006563BC">
        <w:rPr>
          <w:rFonts w:ascii="Arial" w:cs="Arial" w:hAnsi="Arial"/>
          <w:b/>
          <w:bCs/>
          <w:color w:val="000000"/>
          <w:sz w:val="30"/>
          <w:szCs w:val="30"/>
        </w:rPr>
        <w:br/>
      </w:r>
    </w:p>
    <w:p w14:paraId="1C560BEB" w14:textId="524657B8" w:rsidP="00DE1F93" w:rsidR="007322DF" w:rsidRDefault="008E566E" w:rsidRPr="006563BC">
      <w:pPr>
        <w:rPr>
          <w:rFonts w:ascii="Arial" w:cs="Arial" w:hAnsi="Arial"/>
          <w:color w:val="000000"/>
          <w:sz w:val="24"/>
          <w:szCs w:val="24"/>
        </w:rPr>
      </w:pPr>
      <w:r>
        <w:rPr>
          <w:rFonts w:ascii="Arial" w:cs="Arial" w:hAnsi="Arial"/>
          <w:color w:val="000000"/>
          <w:sz w:val="24"/>
          <w:szCs w:val="24"/>
        </w:rPr>
        <w:t xml:space="preserve">Founded in 1989, the </w:t>
      </w:r>
      <w:r w:rsidR="007322DF" w:rsidRPr="006563BC">
        <w:rPr>
          <w:rFonts w:ascii="Arial" w:cs="Arial" w:hAnsi="Arial"/>
          <w:color w:val="000000"/>
          <w:sz w:val="24"/>
          <w:szCs w:val="24"/>
        </w:rPr>
        <w:t xml:space="preserve">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cs="Arial" w:hAnsi="Arial"/>
          <w:color w:val="000000"/>
          <w:sz w:val="24"/>
          <w:szCs w:val="24"/>
        </w:rPr>
        <w:br/>
      </w:r>
      <w:r w:rsidR="007322DF" w:rsidRPr="006563BC">
        <w:rPr>
          <w:rFonts w:ascii="Arial" w:cs="Arial" w:hAnsi="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cs="Arial" w:hAnsi="Arial"/>
          <w:color w:val="000000"/>
          <w:sz w:val="24"/>
          <w:szCs w:val="24"/>
        </w:rPr>
        <w:br/>
      </w:r>
      <w:r w:rsidR="007322DF" w:rsidRPr="006563BC">
        <w:rPr>
          <w:rFonts w:ascii="Arial" w:cs="Arial" w:hAnsi="Arial"/>
          <w:color w:val="000000"/>
          <w:sz w:val="24"/>
          <w:szCs w:val="24"/>
        </w:rPr>
        <w:br/>
        <w:t xml:space="preserve">More information on the OMG is available at http://www.omg.org/.</w:t>
      </w:r>
      <w:r w:rsidR="007322DF" w:rsidRPr="006563BC">
        <w:rPr>
          <w:rFonts w:ascii="Arial" w:cs="Arial" w:hAnsi="Arial"/>
          <w:color w:val="000000"/>
          <w:sz w:val="24"/>
          <w:szCs w:val="24"/>
        </w:rPr>
        <w:br/>
      </w:r>
    </w:p>
    <w:p w14:paraId="2C13E8CD" w14:textId="77777777" w:rsidP="00D01286" w:rsidR="007322DF" w:rsidRDefault="007322DF" w:rsidRPr="006563BC">
      <w:pPr>
        <w:tabs>
          <w:tab w:pos="90" w:val="left"/>
        </w:tabs>
        <w:rPr>
          <w:rFonts w:ascii="Arial" w:cs="Arial" w:hAnsi="Arial"/>
          <w:b/>
          <w:bCs/>
          <w:color w:val="000000"/>
          <w:sz w:val="30"/>
          <w:szCs w:val="30"/>
        </w:rPr>
      </w:pPr>
      <w:r w:rsidRPr="006563BC">
        <w:rPr>
          <w:rFonts w:ascii="Arial" w:cs="Arial" w:hAnsi="Arial"/>
          <w:b/>
          <w:bCs/>
          <w:color w:val="000000"/>
          <w:sz w:val="30"/>
          <w:szCs w:val="30"/>
        </w:rPr>
        <w:t xml:space="preserve">OMG Specifications</w:t>
      </w:r>
    </w:p>
    <w:p w14:paraId="12D6BD51" w14:textId="77777777" w:rsidP="00D01286" w:rsidR="007322DF" w:rsidRDefault="007322DF">
      <w:pPr>
        <w:tabs>
          <w:tab w:pos="90" w:val="left"/>
        </w:tabs>
        <w:rPr>
          <w:rFonts w:ascii="Arial" w:cs="Arial" w:hAnsi="Arial"/>
          <w:color w:val="000000"/>
          <w:sz w:val="24"/>
          <w:szCs w:val="24"/>
        </w:rPr>
      </w:pPr>
      <w:r w:rsidRPr="006563BC">
        <w:rPr>
          <w:rFonts w:ascii="Arial" w:cs="Arial" w:hAnsi="Arial"/>
          <w:color w:val="000000"/>
          <w:sz w:val="24"/>
          <w:szCs w:val="24"/>
        </w:rPr>
        <w:t xml:space="preserve">As noted,  OMG specifications address middleware, modeling and vertical domain frameworks. A Specifications Catalog is available from the OMG website at:</w:t>
      </w:r>
    </w:p>
    <w:p w14:paraId="588BFD07" w14:textId="77777777" w:rsidP="00D01286" w:rsidR="009B2A0C" w:rsidRDefault="009B2A0C" w:rsidRPr="006563BC">
      <w:pPr>
        <w:tabs>
          <w:tab w:pos="90" w:val="left"/>
        </w:tabs>
        <w:rPr>
          <w:rFonts w:ascii="Arial" w:cs="Arial" w:hAnsi="Arial"/>
          <w:color w:val="000000"/>
          <w:sz w:val="24"/>
          <w:szCs w:val="24"/>
        </w:rPr>
      </w:pPr>
    </w:p>
    <w:p w14:paraId="532992C8" w14:textId="77777777" w:rsidP="00D01286" w:rsidR="007322DF" w:rsidRDefault="007322DF" w:rsidRPr="006563BC">
      <w:pPr>
        <w:tabs>
          <w:tab w:pos="90" w:val="left"/>
        </w:tabs>
        <w:rPr>
          <w:rFonts w:ascii="Arial" w:cs="Arial" w:hAnsi="Arial"/>
          <w:i/>
          <w:iCs/>
          <w:color w:val="000000"/>
          <w:u w:val="single"/>
        </w:rPr>
      </w:pPr>
      <w:r w:rsidRPr="006563BC">
        <w:rPr>
          <w:rFonts w:ascii="Arial" w:cs="Arial" w:hAnsi="Arial"/>
          <w:i/>
          <w:iCs/>
          <w:color w:val="000000"/>
          <w:u w:val="single"/>
        </w:rPr>
        <w:t xml:space="preserve">http://www.omg.org/technology/documents/spec_catalog.htm</w:t>
      </w:r>
    </w:p>
    <w:p w14:paraId="0D76CC2A" w14:textId="77777777" w:rsidP="00D01286" w:rsidR="009B2A0C" w:rsidRDefault="009B2A0C">
      <w:pPr>
        <w:tabs>
          <w:tab w:pos="90" w:val="left"/>
        </w:tabs>
        <w:rPr>
          <w:rFonts w:ascii="Arial" w:cs="Arial" w:hAnsi="Arial"/>
          <w:color w:val="000000"/>
          <w:sz w:val="24"/>
          <w:szCs w:val="24"/>
        </w:rPr>
      </w:pPr>
    </w:p>
    <w:p w14:paraId="7CF0F1FF" w14:textId="77777777" w:rsidP="00D01286" w:rsidR="007322DF" w:rsidRDefault="007322DF" w:rsidRPr="006563BC">
      <w:pPr>
        <w:tabs>
          <w:tab w:pos="90" w:val="left"/>
        </w:tabs>
        <w:rPr>
          <w:rFonts w:ascii="Arial" w:cs="Arial" w:hAnsi="Arial"/>
          <w:color w:val="000000"/>
          <w:sz w:val="24"/>
          <w:szCs w:val="24"/>
        </w:rPr>
      </w:pPr>
      <w:r w:rsidRPr="006563BC">
        <w:rPr>
          <w:rFonts w:ascii="Arial" w:cs="Arial" w:hAnsi="Arial"/>
          <w:color w:val="000000"/>
          <w:sz w:val="24"/>
          <w:szCs w:val="24"/>
        </w:rPr>
        <w:t xml:space="preserve">Specifications within the Catalog are organized by the following categories:</w:t>
      </w:r>
      <w:r w:rsidRPr="006563BC">
        <w:rPr>
          <w:rFonts w:ascii="Arial" w:cs="Arial" w:hAnsi="Arial"/>
          <w:color w:val="000000"/>
          <w:sz w:val="24"/>
          <w:szCs w:val="24"/>
        </w:rPr>
        <w:br/>
      </w:r>
    </w:p>
    <w:p w14:paraId="4280C0B1" w14:textId="77777777" w:rsidP="00D01286" w:rsidR="007322DF" w:rsidRDefault="007322DF" w:rsidRPr="006563BC">
      <w:pPr>
        <w:tabs>
          <w:tab w:pos="90" w:val="left"/>
        </w:tabs>
        <w:rPr>
          <w:rFonts w:ascii="Arial" w:cs="Arial" w:hAnsi="Arial"/>
          <w:b/>
          <w:bCs/>
          <w:color w:val="000000"/>
          <w:sz w:val="24"/>
          <w:szCs w:val="24"/>
        </w:rPr>
      </w:pPr>
      <w:r w:rsidRPr="006563BC">
        <w:rPr>
          <w:rFonts w:ascii="Arial" w:cs="Arial" w:hAnsi="Arial"/>
          <w:b/>
          <w:bCs/>
          <w:color w:val="000000"/>
          <w:sz w:val="24"/>
          <w:szCs w:val="24"/>
        </w:rPr>
        <w:t xml:space="preserve">OMG Modeling Specifications</w:t>
      </w:r>
    </w:p>
    <w:p w14:paraId="606D2648" w14:textId="77777777" w:rsidP="00D01286" w:rsidR="007322DF" w:rsidRDefault="007322DF" w:rsidRPr="006563BC">
      <w:pPr>
        <w:tabs>
          <w:tab w:pos="90" w:val="left"/>
        </w:tabs>
        <w:rPr>
          <w:rFonts w:ascii="Arial" w:cs="Arial" w:hAnsi="Arial"/>
          <w:color w:val="000000"/>
          <w:sz w:val="24"/>
          <w:szCs w:val="24"/>
        </w:rPr>
      </w:pPr>
      <w:r w:rsidRPr="006563BC">
        <w:rPr>
          <w:rFonts w:ascii="Arial" w:cs="Arial" w:hAnsi="Arial"/>
          <w:color w:val="000000"/>
          <w:sz w:val="24"/>
          <w:szCs w:val="24"/>
        </w:rPr>
        <w:t xml:space="preserve">•</w:t>
      </w:r>
      <w:r>
        <w:tab/>
      </w:r>
      <w:r w:rsidRPr="006563BC">
        <w:rPr>
          <w:rFonts w:ascii="Arial" w:cs="Arial" w:hAnsi="Arial"/>
          <w:color w:val="000000"/>
          <w:sz w:val="24"/>
          <w:szCs w:val="24"/>
        </w:rPr>
        <w:t xml:space="preserve">UML</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MOF</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XMI</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CWM</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Profile specifications</w:t>
      </w:r>
      <w:r w:rsidRPr="006563BC">
        <w:rPr>
          <w:rFonts w:ascii="Arial" w:cs="Arial" w:hAnsi="Arial"/>
          <w:color w:val="000000"/>
          <w:sz w:val="24"/>
          <w:szCs w:val="24"/>
        </w:rPr>
        <w:br/>
      </w:r>
    </w:p>
    <w:p w14:paraId="56628C25" w14:textId="77777777" w:rsidP="00D01286" w:rsidR="007322DF" w:rsidRDefault="007322DF" w:rsidRPr="006563BC">
      <w:pPr>
        <w:tabs>
          <w:tab w:pos="90" w:val="left"/>
        </w:tabs>
        <w:rPr>
          <w:rFonts w:ascii="Arial" w:cs="Arial" w:hAnsi="Arial"/>
          <w:b/>
          <w:bCs/>
          <w:color w:val="000000"/>
          <w:sz w:val="24"/>
          <w:szCs w:val="24"/>
        </w:rPr>
      </w:pPr>
      <w:r w:rsidRPr="006563BC">
        <w:rPr>
          <w:rFonts w:ascii="Arial" w:cs="Arial" w:hAnsi="Arial"/>
          <w:b/>
          <w:bCs/>
          <w:color w:val="000000"/>
          <w:sz w:val="24"/>
          <w:szCs w:val="24"/>
        </w:rPr>
        <w:t xml:space="preserve">OMG Middleware Specifications</w:t>
      </w:r>
    </w:p>
    <w:p w14:paraId="1DA7482D" w14:textId="77777777" w:rsidP="00D01286" w:rsidR="007322DF" w:rsidRDefault="007322DF" w:rsidRPr="006563BC">
      <w:pPr>
        <w:tabs>
          <w:tab w:pos="90" w:val="left"/>
        </w:tabs>
        <w:rPr>
          <w:rFonts w:ascii="Arial" w:cs="Arial" w:hAnsi="Arial"/>
          <w:color w:val="000000"/>
          <w:sz w:val="24"/>
          <w:szCs w:val="24"/>
        </w:rPr>
      </w:pPr>
      <w:r w:rsidRPr="006563BC">
        <w:rPr>
          <w:rFonts w:ascii="Arial" w:cs="Arial" w:hAnsi="Arial"/>
          <w:color w:val="000000"/>
          <w:sz w:val="24"/>
          <w:szCs w:val="24"/>
        </w:rPr>
        <w:t xml:space="preserve">•</w:t>
      </w:r>
      <w:r>
        <w:tab/>
      </w:r>
      <w:r w:rsidRPr="006563BC">
        <w:rPr>
          <w:rFonts w:ascii="Arial" w:cs="Arial" w:hAnsi="Arial"/>
          <w:color w:val="000000"/>
          <w:sz w:val="24"/>
          <w:szCs w:val="24"/>
        </w:rPr>
        <w:t xml:space="preserve">CORBA/IIOP</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IDL/Language Mappings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Specialized CORBA specifications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CORBA Component Model (CCM)</w:t>
      </w:r>
      <w:r w:rsidRPr="006563BC">
        <w:rPr>
          <w:rFonts w:ascii="Arial" w:cs="Arial" w:hAnsi="Arial"/>
          <w:color w:val="000000"/>
          <w:sz w:val="24"/>
          <w:szCs w:val="24"/>
        </w:rPr>
        <w:br/>
      </w:r>
    </w:p>
    <w:p w14:paraId="3588ACEE" w14:textId="77777777" w:rsidP="00D01286" w:rsidR="007322DF" w:rsidRDefault="007322DF" w:rsidRPr="006563BC">
      <w:pPr>
        <w:tabs>
          <w:tab w:pos="90" w:val="left"/>
        </w:tabs>
        <w:rPr>
          <w:rFonts w:ascii="Arial" w:cs="Arial" w:hAnsi="Arial"/>
          <w:b/>
          <w:bCs/>
          <w:color w:val="000000"/>
          <w:sz w:val="24"/>
          <w:szCs w:val="24"/>
        </w:rPr>
      </w:pPr>
      <w:r w:rsidRPr="006563BC">
        <w:rPr>
          <w:rFonts w:ascii="Arial" w:cs="Arial" w:hAnsi="Arial"/>
          <w:b/>
          <w:bCs/>
          <w:color w:val="000000"/>
          <w:sz w:val="24"/>
          <w:szCs w:val="24"/>
        </w:rPr>
        <w:t xml:space="preserve">Platform Specific Model and Interface Specifications</w:t>
      </w:r>
    </w:p>
    <w:p w14:paraId="575F0458" w14:textId="77777777" w:rsidP="00D01286" w:rsidR="007322DF" w:rsidRDefault="007322DF" w:rsidRPr="006563BC">
      <w:pPr>
        <w:tabs>
          <w:tab w:pos="90" w:val="left"/>
        </w:tabs>
        <w:rPr>
          <w:rFonts w:ascii="Arial" w:cs="Arial" w:hAnsi="Arial"/>
          <w:color w:val="000000"/>
          <w:sz w:val="24"/>
          <w:szCs w:val="24"/>
        </w:rPr>
      </w:pPr>
      <w:r w:rsidRPr="006563BC">
        <w:rPr>
          <w:rFonts w:ascii="Arial" w:cs="Arial" w:hAnsi="Arial"/>
          <w:color w:val="000000"/>
          <w:sz w:val="24"/>
          <w:szCs w:val="24"/>
        </w:rPr>
        <w:t xml:space="preserve">•</w:t>
      </w:r>
      <w:r>
        <w:tab/>
      </w:r>
      <w:r w:rsidRPr="006563BC">
        <w:rPr>
          <w:rFonts w:ascii="Arial" w:cs="Arial" w:hAnsi="Arial"/>
          <w:color w:val="000000"/>
          <w:sz w:val="24"/>
          <w:szCs w:val="24"/>
        </w:rPr>
        <w:t xml:space="preserve">CORBAservices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CORBAfacilities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OMG Domain specifications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OMG Embedded Intelligence specifications</w:t>
      </w:r>
      <w:r w:rsidRPr="006563BC">
        <w:rPr>
          <w:rFonts w:ascii="Arial" w:cs="Arial" w:hAnsi="Arial"/>
          <w:color w:val="000000"/>
          <w:sz w:val="24"/>
          <w:szCs w:val="24"/>
        </w:rPr>
        <w:br/>
        <w:t xml:space="preserve">•</w:t>
      </w:r>
      <w:r>
        <w:tab/>
      </w:r>
      <w:r w:rsidRPr="006563BC">
        <w:rPr>
          <w:rFonts w:ascii="Arial" w:cs="Arial" w:hAnsi="Arial"/>
          <w:color w:val="000000"/>
          <w:sz w:val="24"/>
          <w:szCs w:val="24"/>
        </w:rPr>
        <w:t xml:space="preserve">OMG Security specifications</w:t>
      </w:r>
      <w:r w:rsidRPr="006563BC">
        <w:rPr>
          <w:rFonts w:ascii="Arial" w:cs="Arial" w:hAnsi="Arial"/>
          <w:color w:val="000000"/>
          <w:sz w:val="24"/>
          <w:szCs w:val="24"/>
        </w:rPr>
        <w:br/>
      </w:r>
    </w:p>
    <w:p w14:paraId="733694A8" w14:textId="77777777" w:rsidP="00D01286" w:rsidR="007322DF" w:rsidRDefault="007322DF" w:rsidRPr="006563BC">
      <w:pPr>
        <w:tabs>
          <w:tab w:pos="90" w:val="left"/>
        </w:tabs>
        <w:rPr>
          <w:rFonts w:ascii="Arial" w:cs="Arial" w:hAnsi="Arial"/>
          <w:color w:val="000000"/>
        </w:rPr>
      </w:pPr>
      <w:r w:rsidRPr="006563BC">
        <w:rPr>
          <w:rFonts w:ascii="Arial" w:cs="Arial" w:hAnsi="Arial"/>
          <w:color w:val="000000"/>
        </w:rPr>
        <w:t xml:space="preserve">OMG Headquarters </w:t>
      </w:r>
      <w:r w:rsidRPr="006563BC">
        <w:rPr>
          <w:rFonts w:ascii="Arial" w:cs="Arial" w:hAnsi="Arial"/>
          <w:color w:val="000000"/>
        </w:rPr>
        <w:br/>
        <w:t xml:space="preserve"> 109 Highland Ave, </w:t>
      </w:r>
      <w:r w:rsidRPr="006563BC">
        <w:rPr>
          <w:rFonts w:ascii="Arial" w:cs="Arial" w:hAnsi="Arial"/>
          <w:color w:val="000000"/>
        </w:rPr>
        <w:br/>
        <w:t xml:space="preserve"> Needham, MA 02494 USA</w:t>
      </w:r>
      <w:r w:rsidRPr="006563BC">
        <w:rPr>
          <w:rFonts w:ascii="Arial" w:cs="Arial" w:hAnsi="Arial"/>
          <w:color w:val="000000"/>
        </w:rPr>
        <w:br/>
        <w:t xml:space="preserve"> USA </w:t>
      </w:r>
      <w:r w:rsidRPr="006563BC">
        <w:rPr>
          <w:rFonts w:ascii="Arial" w:cs="Arial" w:hAnsi="Arial"/>
          <w:color w:val="000000"/>
        </w:rPr>
        <w:br/>
        <w:t xml:space="preserve"> </w:t>
      </w:r>
      <w:r w:rsidRPr="006563BC">
        <w:rPr>
          <w:rFonts w:ascii="Arial" w:cs="Arial" w:hAnsi="Arial"/>
          <w:color w:val="000000"/>
        </w:rPr>
        <w:br/>
        <w:t xml:space="preserve"> Tel: +1-781-444-0404 </w:t>
      </w:r>
      <w:r w:rsidRPr="006563BC">
        <w:rPr>
          <w:rFonts w:ascii="Arial" w:cs="Arial" w:hAnsi="Arial"/>
          <w:color w:val="000000"/>
        </w:rPr>
        <w:br/>
        <w:t xml:space="preserve"> Fax: +1-781-444-0320 </w:t>
      </w:r>
      <w:r w:rsidRPr="006563BC">
        <w:rPr>
          <w:rFonts w:ascii="Arial" w:cs="Arial" w:hAnsi="Arial"/>
          <w:color w:val="000000"/>
        </w:rPr>
        <w:br/>
        <w:t xml:space="preserve"> Email: pubs@omg.org</w:t>
      </w:r>
      <w:r w:rsidRPr="006563BC">
        <w:rPr>
          <w:rFonts w:ascii="Arial" w:cs="Arial" w:hAnsi="Arial"/>
          <w:color w:val="000000"/>
        </w:rPr>
        <w:br/>
        <w:t xml:space="preserve"> </w:t>
      </w:r>
      <w:r w:rsidRPr="006563BC">
        <w:rPr>
          <w:rFonts w:ascii="Arial" w:cs="Arial" w:hAnsi="Arial"/>
          <w:color w:val="000000"/>
        </w:rPr>
        <w:br/>
        <w:t xml:space="preserve">Certain OMG specifications are also available as ISO standards. Please consult http://www.iso.org </w:t>
      </w:r>
      <w:r w:rsidRPr="006563BC">
        <w:rPr>
          <w:rFonts w:ascii="Arial" w:cs="Arial" w:hAnsi="Arial"/>
          <w:color w:val="000000"/>
        </w:rPr>
        <w:br/>
      </w:r>
    </w:p>
    <w:p w14:paraId="0FF1F86E" w14:textId="77777777" w:rsidP="00D01286" w:rsidR="007322DF" w:rsidRDefault="007322DF" w:rsidRPr="006563BC">
      <w:pPr>
        <w:tabs>
          <w:tab w:pos="90" w:val="left"/>
        </w:tabs>
        <w:rPr>
          <w:rFonts w:ascii="Arial" w:cs="Arial" w:hAnsi="Arial"/>
          <w:b/>
          <w:bCs/>
          <w:color w:val="000000"/>
          <w:sz w:val="30"/>
          <w:szCs w:val="30"/>
        </w:rPr>
      </w:pPr>
      <w:r w:rsidRPr="006563BC">
        <w:rPr>
          <w:rFonts w:ascii="Arial" w:cs="Arial" w:hAnsi="Arial"/>
          <w:b/>
          <w:bCs/>
          <w:color w:val="000000"/>
          <w:sz w:val="30"/>
          <w:szCs w:val="30"/>
        </w:rPr>
        <w:t xml:space="preserve">Typographical Conventions</w:t>
      </w:r>
      <w:r w:rsidRPr="006563BC">
        <w:rPr>
          <w:rFonts w:ascii="Arial" w:cs="Arial" w:hAnsi="Arial"/>
          <w:b/>
          <w:bCs/>
          <w:color w:val="000000"/>
          <w:sz w:val="30"/>
          <w:szCs w:val="30"/>
        </w:rPr>
        <w:br/>
      </w:r>
    </w:p>
    <w:p w14:paraId="50D45021" w14:textId="32046EA1" w:rsidP="00D01286" w:rsidR="007322DF" w:rsidRDefault="007322DF">
      <w:pPr>
        <w:tabs>
          <w:tab w:pos="90" w:val="left"/>
        </w:tabs>
        <w:rPr>
          <w:rFonts w:ascii="Arial" w:cs="Arial" w:hAnsi="Arial"/>
          <w:color w:val="000000"/>
          <w:sz w:val="24"/>
          <w:szCs w:val="24"/>
        </w:rPr>
      </w:pPr>
      <w:r w:rsidRPr="006563BC">
        <w:rPr>
          <w:rFonts w:ascii="Arial" w:cs="Arial" w:hAnsi="Arial"/>
          <w:color w:val="000000"/>
          <w:sz w:val="24"/>
          <w:szCs w:val="24"/>
        </w:rPr>
        <w:t xml:space="preserve">The type styles shown below are used in this document to distinguish programming statements from or</w:t>
      </w:r>
      <w:r w:rsidR="00E100D6">
        <w:rPr>
          <w:rFonts w:ascii="Arial" w:cs="Arial" w:hAnsi="Arial"/>
          <w:color w:val="000000"/>
          <w:sz w:val="24"/>
          <w:szCs w:val="24"/>
        </w:rPr>
        <w:t xml:space="preserve">dinary English. However, these </w:t>
      </w:r>
      <w:r w:rsidRPr="006563BC">
        <w:rPr>
          <w:rFonts w:ascii="Arial" w:cs="Arial" w:hAnsi="Arial"/>
          <w:color w:val="000000"/>
          <w:sz w:val="24"/>
          <w:szCs w:val="24"/>
        </w:rPr>
        <w:t xml:space="preserve">conventions are not used in tables or section headings where no distinction is necessary.</w:t>
      </w:r>
    </w:p>
    <w:p w14:paraId="060493E3" w14:textId="77777777" w:rsidP="00D01286" w:rsidR="00E100D6" w:rsidRDefault="00E100D6" w:rsidRPr="006563BC">
      <w:pPr>
        <w:tabs>
          <w:tab w:pos="90" w:val="left"/>
        </w:tabs>
        <w:rPr>
          <w:rFonts w:ascii="Arial" w:cs="Arial" w:hAnsi="Arial"/>
          <w:color w:val="000000"/>
          <w:sz w:val="24"/>
          <w:szCs w:val="24"/>
        </w:rPr>
      </w:pPr>
    </w:p>
    <w:p w14:paraId="7C12D65B" w14:textId="499220E3" w:rsidP="00D01286" w:rsidR="007322DF" w:rsidRDefault="007322DF" w:rsidRPr="006563BC">
      <w:pPr>
        <w:tabs>
          <w:tab w:pos="90" w:val="left"/>
        </w:tabs>
        <w:rPr>
          <w:rFonts w:ascii="Arial" w:cs="Arial" w:hAnsi="Arial"/>
          <w:color w:val="000000"/>
        </w:rPr>
      </w:pPr>
      <w:r w:rsidRPr="00E100D6">
        <w:rPr>
          <w:color w:val="000000"/>
        </w:rPr>
        <w:t xml:space="preserve">Ti</w:t>
      </w:r>
      <w:r w:rsidR="00E100D6" w:rsidRPr="00E100D6">
        <w:rPr>
          <w:color w:val="000000"/>
        </w:rPr>
        <w:t xml:space="preserve">mes/Times New Roman</w:t>
      </w:r>
      <w:r w:rsidR="00E100D6">
        <w:rPr>
          <w:rFonts w:ascii="Arial" w:cs="Arial" w:hAnsi="Arial"/>
          <w:color w:val="000000"/>
        </w:rPr>
        <w:t xml:space="preserve"> - 10 pt.:  </w:t>
      </w:r>
      <w:r w:rsidRPr="006563BC">
        <w:rPr>
          <w:rFonts w:ascii="Arial" w:cs="Arial" w:hAnsi="Arial"/>
          <w:color w:val="000000"/>
        </w:rPr>
        <w:t xml:space="preserve">Standard body text</w:t>
      </w:r>
      <w:r w:rsidRPr="006563BC">
        <w:rPr>
          <w:rFonts w:ascii="Arial" w:cs="Arial" w:hAnsi="Arial"/>
          <w:color w:val="000000"/>
        </w:rPr>
        <w:br/>
      </w:r>
    </w:p>
    <w:p w14:paraId="79B64F20" w14:textId="77777777" w:rsidP="00D01286" w:rsidR="007322DF" w:rsidRDefault="007322DF" w:rsidRPr="006563BC">
      <w:pPr>
        <w:tabs>
          <w:tab w:pos="90" w:val="left"/>
        </w:tabs>
        <w:rPr>
          <w:rFonts w:ascii="Arial" w:cs="Arial" w:eastAsia="Arial" w:hAnsi="Arial"/>
          <w:b/>
          <w:bCs/>
          <w:color w:val="000000"/>
        </w:rPr>
      </w:pPr>
      <w:r w:rsidRPr="00E100D6">
        <w:rPr>
          <w:rFonts w:ascii="Helvetica" w:cs="Arial" w:eastAsia="Arial" w:hAnsi="Helvetica"/>
          <w:b/>
          <w:bCs/>
          <w:color w:val="000000"/>
        </w:rPr>
        <w:t xml:space="preserve">Helvetica/</w:t>
      </w:r>
      <w:r w:rsidRPr="00E100D6">
        <w:rPr>
          <w:rFonts w:ascii="Arial" w:cs="Arial" w:eastAsia="Arial" w:hAnsi="Arial"/>
          <w:b/>
          <w:bCs/>
          <w:color w:val="000000"/>
        </w:rPr>
        <w:t xml:space="preserve">Arial</w:t>
      </w:r>
      <w:r w:rsidRPr="006563BC">
        <w:rPr>
          <w:rFonts w:ascii="Arial" w:cs="Arial" w:eastAsia="Arial" w:hAnsi="Arial"/>
          <w:b/>
          <w:bCs/>
          <w:color w:val="000000"/>
        </w:rPr>
        <w:t xml:space="preserve"> - 10 pt. Bold: OMG Interface Definition Language (OMG IDL) and syntax elements.</w:t>
      </w:r>
      <w:r w:rsidRPr="006563BC">
        <w:rPr>
          <w:rFonts w:ascii="Arial" w:cs="Arial" w:eastAsia="Arial" w:hAnsi="Arial"/>
          <w:b/>
          <w:bCs/>
          <w:color w:val="000000"/>
        </w:rPr>
        <w:br/>
      </w:r>
    </w:p>
    <w:p w14:paraId="62067862" w14:textId="0AA18506" w:rsidP="00D01286" w:rsidR="007322DF" w:rsidRDefault="007322DF" w:rsidRPr="006563BC">
      <w:pPr>
        <w:tabs>
          <w:tab w:pos="90" w:val="left"/>
        </w:tabs>
        <w:rPr>
          <w:rFonts w:ascii="Arial" w:cs="Arial" w:eastAsia="Courier" w:hAnsi="Arial"/>
          <w:color w:val="000000"/>
        </w:rPr>
      </w:pPr>
      <w:r w:rsidRPr="00E100D6">
        <w:rPr>
          <w:rFonts w:ascii="Courier" w:cs="Arial" w:eastAsia="Courier" w:hAnsi="Courier"/>
          <w:color w:val="000000"/>
        </w:rPr>
        <w:t xml:space="preserve">Courier</w:t>
      </w:r>
      <w:r w:rsidR="00E100D6">
        <w:rPr>
          <w:rFonts w:ascii="Arial" w:cs="Arial" w:eastAsia="Courier" w:hAnsi="Arial"/>
          <w:color w:val="000000"/>
        </w:rPr>
        <w:t xml:space="preserve"> - 10 pt. Bold:  </w:t>
      </w:r>
      <w:r w:rsidRPr="006563BC">
        <w:rPr>
          <w:rFonts w:ascii="Arial" w:cs="Arial" w:eastAsia="Courier" w:hAnsi="Arial"/>
          <w:color w:val="000000"/>
        </w:rPr>
        <w:t xml:space="preserve">Programming language elements.</w:t>
      </w:r>
      <w:r w:rsidRPr="006563BC">
        <w:rPr>
          <w:rFonts w:ascii="Arial" w:cs="Arial" w:eastAsia="Courier" w:hAnsi="Arial"/>
          <w:color w:val="000000"/>
        </w:rPr>
        <w:br/>
      </w:r>
    </w:p>
    <w:p w14:paraId="2D4527E3" w14:textId="77777777" w:rsidP="00D01286" w:rsidR="007322DF" w:rsidRDefault="007322DF" w:rsidRPr="00E100D6">
      <w:pPr>
        <w:tabs>
          <w:tab w:pos="90" w:val="left"/>
        </w:tabs>
        <w:rPr>
          <w:rFonts w:ascii="Arial" w:cs="Arial" w:eastAsia="Arial" w:hAnsi="Arial"/>
          <w:color w:val="000000"/>
        </w:rPr>
      </w:pPr>
      <w:r w:rsidRPr="00E100D6">
        <w:rPr>
          <w:rFonts w:ascii="Helvetica" w:cs="Arial" w:eastAsia="Arial" w:hAnsi="Helvetica"/>
          <w:color w:val="000000"/>
        </w:rPr>
        <w:t xml:space="preserve">Helvetica</w:t>
      </w:r>
      <w:r w:rsidRPr="00E100D6">
        <w:rPr>
          <w:rFonts w:ascii="Arial" w:cs="Arial" w:eastAsia="Arial" w:hAnsi="Arial"/>
          <w:color w:val="000000"/>
        </w:rPr>
        <w:t xml:space="preserve">/Arial - 10 pt : Exceptions</w:t>
      </w:r>
      <w:r w:rsidRPr="00E100D6">
        <w:rPr>
          <w:rFonts w:ascii="Arial" w:cs="Arial" w:eastAsia="Arial" w:hAnsi="Arial"/>
          <w:color w:val="000000"/>
        </w:rPr>
        <w:br/>
      </w:r>
    </w:p>
    <w:p w14:paraId="0D9D5D07" w14:textId="728BAD5D" w:rsidP="00D01286" w:rsidR="00F12583" w:rsidRDefault="007322DF" w:rsidRPr="00C97525">
      <w:pPr>
        <w:tabs>
          <w:tab w:pos="90" w:val="left"/>
        </w:tabs>
        <w:rPr>
          <w:rFonts w:ascii="Arial" w:cs="Arial" w:hAnsi="Arial"/>
          <w:color w:val="000000"/>
          <w:sz w:val="24"/>
          <w:szCs w:val="24"/>
        </w:rPr>
      </w:pPr>
      <w:r w:rsidRPr="006563BC">
        <w:rPr>
          <w:rFonts w:ascii="Arial" w:cs="Arial" w:hAnsi="Arial"/>
          <w:color w:val="000000"/>
          <w:sz w:val="24"/>
          <w:szCs w:val="24"/>
        </w:rPr>
        <w:t xml:space="preserve">NOTE:    Terms that appear in italics are defined in the glossary. Italic text also represents the name of a document, specification, or other publication.</w:t>
      </w:r>
    </w:p>
    <w:p w14:paraId="16C44621" w14:textId="63281337" w:rsidP="0051087E" w:rsidR="001973EB" w:rsidRDefault="009A6186">
      <w:r w:rsidR="007B402A">
        <w:t xml:space="preserve"> </w:t>
      </w:r>
    </w:p>
    <w:p w14:paraId="7A9A3C54" w14:textId="0CA8CBF8" w:rsidP="00575CE1" w:rsidR="00575CE1" w:rsidRDefault="00467F03">
      <w:pPr>
        <w:jc w:val="both"/>
      </w:pPr>
      <w:r w:rsidRPr="00344720">
        <w:tab/>
      </w:r>
      <w:r w:rsidR="00DA5D55">
        <w:tab/>
      </w:r>
      <w:r w:rsidR="003E5CAA">
        <w:t xml:space="preserve"> </w:t>
      </w:r>
    </w:p>
    <w:p w14:paraId="4537CF7A" w14:textId="77777777" w:rsidP="002C0F83" w:rsidR="002C0F83" w:rsidRDefault="00A4049A">
      <w:pPr>
        <w:pStyle w:val="Heading1"/>
      </w:pPr>
      <w:bookmarkStart w:id="10" w:name="_Toc275177483"/>
      <w:r mr_bName="mr_bName7">
        <w:t xml:space="preserve">&lt;Package&gt; Terminology Object Model</w:t>
      </w:r>
      <w:bookmarkEnd w:id="10"/>
      <w:r w:rsidR="003C6850">
        <w:t xml:space="preserve"> </w:t>
      </w:r>
    </w:p>
    <w:p w14:paraId="7A9A3C54" w14:textId="0CA8CBF8" w:rsidP="00575CE1" w:rsidR="00575CE1" w:rsidRDefault="00467F03">
      <w:pPr>
        <w:jc w:val="both"/>
      </w:pPr>
      <w:r w:rsidR="003E5CAA" w:rsidRPr="001551F5">
        <w:t xml:space="preserve"> </w:t>
      </w:r>
      <w:r w:rsidR="00423C33" w:rsidRPr="001551F5">
        <w:t xml:space="preserve"> </w:t>
      </w:r>
    </w:p>
    <w:p w14:paraId="7A9A3C54" w14:textId="0CA8CBF8" w:rsidP="00575CE1" w:rsidR="00575CE1" w:rsidRDefault="00467F03">
      <w:pPr>
        <w:jc w:val="both"/>
      </w:pPr>
      <w:r w:rsidR="00423C33" w:rsidRPr="001551F5">
        <w:t xml:space="preserve"> </w:t>
      </w:r>
    </w:p>
    <w:p w14:paraId="2550BC44" w14:textId="2B7C1410" w:rsidP="00575CE1" w:rsidR="00575CE1" w:rsidRDefault="001B3981">
      <w:pPr>
        <w:jc w:val="both"/>
      </w:pPr>
      <w:r w:rsidR="005C6CB8">
        <w:t xml:space="preserve"> </w:t>
      </w:r>
    </w:p>
    <w:p>
      <w:r>
        <w:t xml:space="preserve">This section describes how a combination of the applicable elements of the Common Terminology Services (CTS2) and the ISO 11179-3  Metadata registries (MDR) - Part 3: Registry metamodel and basic attributes 3rd Edition can be combined to implement the ADL/AOM "id", "at" and "ac" identifier schemes and the term_definitions, term_bindings and value set sections of the Archetype Modeling Language.</w:t>
      </w:r>
    </w:p>
    <w:p>
      <w:r>
        <w:t xml:space="preserve"> </w:t>
      </w:r>
    </w:p>
    <w:p>
      <w:r>
        <w:t xml:space="preserve">We begin by describing the subsetting the core set of elements that are used from the CTS2 Core Model and some minor extensions that are needed for the AML Object Model.  We then repeat this process with the ISO 11179-3 elements, integrating them with the CTS2 core elements.  We finally identify the AML model components that have identities and corresponding entries in the terminology section.</w:t>
      </w:r>
    </w:p>
    <w:p w14:paraId="5EBA7CAD" w14:textId="2553393F" w:rsidP="00575CE1" w:rsidR="00DA5D55" w:rsidRDefault="002C23ED" w:rsidRPr="001551F5">
      <w:pPr>
        <w:jc w:val="both"/>
      </w:pPr>
      <w:r w:rsidR="001551F5" w:rsidRPr="001551F5">
        <w:t xml:space="preserve"> </w:t>
      </w:r>
      <w:r w:rsidR="00334C75" w:rsidRPr="001551F5">
        <w:t xml:space="preserve"> </w:t>
      </w:r>
    </w:p>
    <w:p w14:paraId="47C059C4" w14:textId="334DD7B5" w:rsidP="00ED4063" w:rsidR="00AE61E4" w:rsidRDefault="00AE61E4">
      <w:r w:rsidRPr="009A0D15">
        <w:tab/>
      </w:r>
      <w:r w:rsidR="00DA5D55">
        <w:tab/>
      </w:r>
    </w:p>
    <w:p w14:paraId="3940A08D" w14:textId="10389FBD" w:rsidP="00ED4063" w:rsidR="00AE61E4" w:rsidRDefault="00DA5D55">
      <w:r>
        <w:tab/>
      </w:r>
      <w:r>
        <w:tab/>
      </w:r>
      <w:r>
        <w:tab/>
      </w:r>
    </w:p>
    <w:p w14:paraId="7A9A3C54" w14:textId="0CA8CBF8" w:rsidP="00575CE1" w:rsidR="00575CE1" w:rsidRDefault="00467F03">
      <w:pPr>
        <w:jc w:val="both"/>
      </w:pPr>
      <w:r w:rsidRPr="00344720">
        <w:tab/>
      </w:r>
      <w:r w:rsidR="00DA5D55">
        <w:tab/>
      </w:r>
      <w:r w:rsidR="003E5CAA">
        <w:t xml:space="preserve"> </w:t>
      </w:r>
      <w:r w:rsidR="00E51B2D">
        <w:t xml:space="preserve"> </w:t>
      </w:r>
    </w:p>
    <w:p w14:paraId="50AD6137" w14:textId="77777777" w:rsidP="002C0F83" w:rsidR="002C0F83" w:rsidRDefault="001F24CC">
      <w:pPr>
        <w:pStyle w:val="Heading2"/>
        <w:ind w:hanging="720" w:left="720"/>
        <w:rPr>
          <w:rFonts w:ascii="Arial" w:cs="Arial" w:hAnsi="Arial"/>
          <w:color w:val="auto"/>
          <w:sz w:val="28"/>
          <w:szCs w:val="28"/>
        </w:rPr>
      </w:pPr>
      <w:bookmarkStart w:id="12" w:name="_Toc275177485"/>
      <w:r mr_bName="mr_bName13" w:rsidRPr="001F24CC">
        <w:rPr>
          <w:rFonts w:ascii="Arial" w:cs="Arial" w:hAnsi="Arial"/>
          <w:color w:val="auto"/>
          <w:sz w:val="28"/>
          <w:szCs w:val="28"/>
        </w:rPr>
        <w:t xml:space="preserve">&lt;Package&gt; Common Terminology Services Components</w:t>
      </w:r>
      <w:r w:rsidR="003C6850">
        <w:rPr>
          <w:rFonts w:ascii="Arial" w:cs="Arial" w:hAnsi="Arial"/>
          <w:color w:val="auto"/>
          <w:sz w:val="28"/>
          <w:szCs w:val="28"/>
        </w:rPr>
        <w:t xml:space="preserve"> </w:t>
      </w:r>
    </w:p>
    <w:p w14:paraId="7A9A3C54" w14:textId="0CA8CBF8" w:rsidP="00575CE1" w:rsidR="00575CE1" w:rsidRDefault="00467F03">
      <w:pPr>
        <w:jc w:val="both"/>
      </w:pPr>
      <w:r w:rsidR="003E5CAA" w:rsidRPr="001551F5">
        <w:t xml:space="preserve"> </w:t>
      </w:r>
      <w:r w:rsidR="00423C33" w:rsidRPr="001551F5">
        <w:t xml:space="preserve"> </w:t>
      </w:r>
    </w:p>
    <w:p w14:paraId="5EBA7CAD" w14:textId="2553393F" w:rsidP="00575CE1" w:rsidR="00DA5D55" w:rsidRDefault="002C23ED" w:rsidRPr="001551F5">
      <w:pPr>
        <w:jc w:val="both"/>
      </w:pPr>
      <w:r w:rsidR="001551F5" w:rsidRPr="001551F5">
        <w:t xml:space="preserve"> </w:t>
      </w:r>
    </w:p>
    <w:p w14:paraId="376482F9" w14:textId="7E44EA0C" w:rsidP="00595F8A" w:rsidR="003E4BE1" w:rsidRDefault="0001444D">
      <w:r>
        <w:tab/>
      </w:r>
      <w:r>
        <w:tab/>
      </w:r>
      <w:r>
        <w:tab/>
      </w:r>
      <w:r>
        <w:tab/>
      </w:r>
      <w:r>
        <w:rPr>
          <w:noProof/>
        </w:rPr>
        <w:drawing>
          <wp:inline distT="0" distB="0" distL="0" distR="0">
            <wp:extent cx="5934075" cy="3286125"/>
            <wp:effectExtent l="0" t="0" r="0" b="0"/>
            <wp:docPr id="2" name="Picture 1665807583.jpg" descr="1665807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65807583.jpg"/>
                    <pic:cNvPicPr/>
                  </pic:nvPicPr>
                  <pic:blipFill>
                    <a:blip r:embed="mr_docxImage1" cstate="print"/>
                    <a:stretch>
                      <a:fillRect/>
                    </a:stretch>
                  </pic:blipFill>
                  <pic:spPr>
                    <a:xfrm rot="0">
                      <a:off x="0" y="0"/>
                      <a:ext cx="5934075" cy="3286125"/>
                    </a:xfrm>
                    <a:prstGeom prst="rect">
                      <a:avLst/>
                    </a:prstGeom>
                  </pic:spPr>
                </pic:pic>
              </a:graphicData>
            </a:graphic>
          </wp:inline>
        </w:drawing>
      </w:r>
    </w:p>
    <w:p w14:paraId="108263D5" w14:textId="01F0786E" w:rsidP="003E4BE1" w:rsidR="003E4BE1" w:rsidRDefault="00702720" w:rsidRPr="007B5B34">
      <w:pPr>
        <w:pStyle w:val="ListParagraph"/>
        <w:numPr>
          <w:ilvl w:val="5"/>
          <w:numId w:val="15"/>
        </w:numPr>
        <w:tabs>
          <w:tab w:pos="810" w:val="left"/>
        </w:tabs>
        <w:ind w:firstLine="0" w:left="810"/>
        <w:jc w:val="center"/>
        <w:rPr>
          <w:b/>
          <w:sz w:val="24"/>
          <w:szCs w:val="24"/>
        </w:rPr>
      </w:pPr>
      <w:bookmarkStart w:id="_dcc5ad33945195c14fa1ef7b2e5b33ff" w:name="_dcc5ad33945195c14fa1ef7b2e5b33ff"/>
      <w:r w:rsidRPr="007B5B34">
        <w:rPr>
          <w:b/>
          <w:sz w:val="24"/>
          <w:szCs w:val="24"/>
        </w:rPr>
        <w:t xml:space="preserve">CTSCore Components</w:t>
      </w:r>
      <w:bookmarkEnd w:id="_dcc5ad33945195c14fa1ef7b2e5b33ff"/>
    </w:p>
    <w:p w14:paraId="1AA3BBC9" w14:textId="5CAE5D0D" w:rsidP="00AB09F3" w:rsidR="003E4BE1" w:rsidRDefault="003E4BE1">
      <w:r w:rsidR="005C6CB8">
        <w:t xml:space="preserve"> </w:t>
      </w:r>
    </w:p>
    <w:p>
      <w:r>
        <w:t xml:space="preserve">This diagram contains the subset of the  </w:t>
      </w:r>
      <w:r>
        <w:fldChar w:fldCharType="begin"/>
      </w:r>
      <w:r>
        <w:instrText xml:space="preserve">HYPERLINK "http://www.omg.org/cgi-bin/doc?formal/2013-12-04" </w:instrText>
      </w:r>
      <w:r>
        <w:fldChar w:fldCharType="separate"/>
      </w:r>
      <w:r>
        <w:rPr>
          <w:color w:val="0000FF"/>
          <w:u w:val="single"/>
        </w:rPr>
        <w:t xml:space="preserve">CTS2 Core Model Elements</w:t>
      </w:r>
      <w:r>
        <w:fldChar w:fldCharType="end"/>
      </w:r>
      <w:r>
        <w:t xml:space="preserve"> that are used by the AML Object Model.  The URI types are derived from Section 2.1.3, ScopedEntityName and URIAndEntityName from Section 2.2.3 Entity References and the NameAndMeaning references from Section</w:t>
      </w:r>
    </w:p>
    <w:p>
      <w:r>
        <w:t xml:space="preserve"> </w:t>
      </w:r>
    </w:p>
    <w:p>
      <w:r>
        <w:t xml:space="preserve">The AML specification adds the following restrictions to these types:</w:t>
      </w:r>
    </w:p>
    <w:p>
      <w:pPr>
        <w:pStyle w:val="mr_style"/>
        <w:numPr>
          <w:ilvl w:val="0"/>
          <w:numId w:val="37"/>
        </w:numPr>
      </w:pPr>
      <w:r>
        <w:t xml:space="preserve">The href attribute is not used in URIAndENtityName or NameAndMeaningReference</w:t>
      </w:r>
    </w:p>
    <w:p>
      <w:pPr>
        <w:pStyle w:val="mr_style"/>
        <w:numPr>
          <w:ilvl w:val="0"/>
          <w:numId w:val="37"/>
        </w:numPr>
      </w:pPr>
      <w:r>
        <w:t xml:space="preserve">NameAndMeaningReference.domain is determined by the type of the specialization and is omitted.</w:t>
      </w:r>
    </w:p>
    <w:p>
      <w:pPr>
        <w:pStyle w:val="mr_style"/>
        <w:numPr>
          <w:ilvl w:val="0"/>
          <w:numId w:val="37"/>
        </w:numPr>
      </w:pPr>
      <w:r>
        <w:t xml:space="preserve">URI is mandatory for NameAndMeaning reference.</w:t>
      </w:r>
    </w:p>
    <w:p>
      <w:r>
        <w:t xml:space="preserve"> </w:t>
      </w:r>
    </w:p>
    <w:p>
      <w:r>
        <w:t xml:space="preserve">The ConceptReference class is specific to AML.   The CTS2 model used the term "EntityReference", but the AML and 11179 communities are both used to using the notion of "Concept", although sometimes it is used to reference an identifier, sometimes a description and sometimes an abstract category in the viewer's mind.  In AML, we are only interested in the first case, where ConceptReference is an identifier that can be described (or "included" in 11179 parliance) in one or more CodeSystems (Concept_System in 11179 terms).</w:t>
      </w:r>
    </w:p>
    <w:p>
      <w:r>
        <w:t xml:space="preserve"> </w:t>
      </w:r>
    </w:p>
    <w:p>
      <w:r>
        <w:t xml:space="preserve">The ADL and AOM require that a Terminology_Code (concept reference) include the identifier of the code system or version of a code system version that was used to determine the intended meaning of the concept at the point in time it was used.  This requires one additional data type, "CodeSystemVersionReference", which in the AML context always includes the identifier of a code system but may or may not include a version.  </w:t>
      </w:r>
    </w:p>
    <w:p w14:paraId="1AA3BBC9" w14:textId="5CAE5D0D" w:rsidP="00AB09F3" w:rsidR="003E4BE1" w:rsidRDefault="003E4BE1">
      <w:r w:rsidR="00CB577B">
        <w:t xml:space="preserve"> </w:t>
      </w:r>
      <w:r w:rsidR="00CB577B">
        <w:t xml:space="preserve"> </w:t>
      </w:r>
      <w:r w:rsidR="00CB577B">
        <w:t xml:space="preserve"> </w:t>
      </w:r>
      <w:r w:rsidR="00CB577B">
        <w:t xml:space="preserve"> </w:t>
      </w:r>
      <w:r w:rsidR="00CB577B">
        <w:t xml:space="preserve"> </w:t>
      </w:r>
      <w:r w:rsidR="00CB577B">
        <w:t xml:space="preserve"> </w:t>
      </w:r>
      <w:r w:rsidR="00CB577B">
        <w:t xml:space="preserve"> </w:t>
      </w:r>
    </w:p>
    <w:p w14:paraId="4D3F93F7" w14:textId="77777777" w:rsidP="002C0F83" w:rsidR="002C0F83" w:rsidRDefault="00F851FF">
      <w:pPr>
        <w:pStyle w:val="Heading3"/>
        <w:ind w:left="720"/>
      </w:pPr>
      <w:bookmarkStart w:id="13" w:name="_Toc275177486"/>
      <w:bookmarkStart w:id="_2a8e174187d7187f0716f48b9f8c271e" w:name="_2a8e174187d7187f0716f48b9f8c271e"/>
      <w:r mr_bName="mr_bName15">
        <w:t xml:space="preserve">&lt;DataType&gt; CodeSystemAndVersionReference</w:t>
      </w:r>
      <w:bookmarkEnd w:id="_2a8e174187d7187f0716f48b9f8c271e"/>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reference to a code system and optional version.</w:t>
      </w:r>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r w:rsidR="00324424">
        <w:t xml:space="preserve">, </w:t>
      </w:r>
      <w:hyperlink w:anchor="_c940c3b06c77c12f4e6ddf81cb3280bc" w:history="1">
        <w:r w:rsidR="003E7695">
          <w:rStyle w:val="Hyperlink"/>
          <w:t xml:space="preserve">Conceptual and value domain metamodel region</w:t>
        </w:r>
      </w:hyperlink>
      <w:r w:rsidR="00324424">
        <w:t xml:space="preserve">, </w:t>
      </w:r>
      <w:hyperlink w:anchor="_ea1c0f7548bd076f87be813f2a93f734" w:history="1">
        <w:r w:rsidR="003E7695">
          <w:rStyle w:val="Hyperlink"/>
          <w:t xml:space="preserve">Data Element and Data Element Concept</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ef6a61554a10734f76a4adfa457998fd" w:history="1">
        <w:r>
          <w:rStyle w:val="Hyperlink"/>
          <w:t xml:space="preserve">CodeSystemReference</w:t>
        </w:r>
      </w:hyperlink>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version</w:t>
      </w:r>
      <w:r>
        <w:t xml:space="preserve"> : </w:t>
      </w:r>
      <w:hyperlink w:anchor="_15d03d8cc99c5a7bf9bc7d48df26c292" w:history="1">
        <w:r>
          <w:rStyle w:val="Hyperlink"/>
          <w:t xml:space="preserve">CodeSystemVersionReference</w:t>
        </w:r>
      </w:hyperlink>
      <w:r>
        <w:t xml:space="preserve"> </w:t>
      </w:r>
      <w:r>
        <w:t xml:space="preserve"> [</w:t>
      </w:r>
      <w:r>
        <w:t xml:space="preserve">0..1</w:t>
      </w:r>
      <w:r>
        <w:t xml:space="preserve">]</w:t>
      </w:r>
    </w:p>
    <w:p w14:paraId="4D3F93F7" w14:textId="77777777" w:rsidP="002C0F83" w:rsidR="002C0F83" w:rsidRDefault="00F851FF">
      <w:pPr>
        <w:pStyle w:val="Heading3"/>
        <w:ind w:left="720"/>
      </w:pPr>
      <w:bookmarkStart w:id="_ef6a61554a10734f76a4adfa457998fd" w:name="_ef6a61554a10734f76a4adfa457998fd"/>
      <w:r mr_bName="mr_bName15">
        <w:t xml:space="preserve">&lt;DataType&gt; CodeSystemReference</w:t>
      </w:r>
      <w:bookmarkEnd w:id="_ef6a61554a10734f76a4adfa457998fd"/>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 A URI </w:t>
      </w:r>
      <w:r>
        <w:rPr>
          <w:i/>
          <w:iCs/>
        </w:rPr>
        <w:t xml:space="preserve">reference</w:t>
      </w:r>
      <w:r>
        <w:t xml:space="preserve"> to a code system (aka. "concept system, "terminology" or "ontology")</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7677b94abdbbdc2c76d49314388386a7" w:history="1">
        <w:r>
          <w:rStyle w:val="Hyperlink"/>
          <w:t xml:space="preserve">NameAndMeaningReference</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2a8e174187d7187f0716f48b9f8c271e" w:history="1">
        <w:r>
          <w:rStyle w:val="Hyperlink"/>
          <w:t xml:space="preserve">CodeSystemAndVersionReference</w:t>
        </w:r>
      </w:hyperlink>
    </w:p>
    <w:p w14:paraId="4D3F93F7" w14:textId="77777777" w:rsidP="002C0F83" w:rsidR="002C0F83" w:rsidRDefault="00F851FF">
      <w:pPr>
        <w:pStyle w:val="Heading3"/>
        <w:ind w:left="720"/>
      </w:pPr>
      <w:bookmarkStart w:id="_15d03d8cc99c5a7bf9bc7d48df26c292" w:name="_15d03d8cc99c5a7bf9bc7d48df26c292"/>
      <w:r mr_bName="mr_bName15">
        <w:t xml:space="preserve">&lt;DataType&gt; CodeSystemVersionReference</w:t>
      </w:r>
      <w:bookmarkEnd w:id="_15d03d8cc99c5a7bf9bc7d48df26c292"/>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 A reference to a specific version of a code system.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7677b94abdbbdc2c76d49314388386a7" w:history="1">
        <w:r>
          <w:rStyle w:val="Hyperlink"/>
          <w:t xml:space="preserve">NameAndMeaningReference</w:t>
        </w:r>
      </w:hyperlink>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codeSystem</w:t>
      </w:r>
      <w:r>
        <w:t xml:space="preserve"> : </w:t>
      </w:r>
      <w:hyperlink w:anchor="_ef6a61554a10734f76a4adfa457998fd" w:history="1">
        <w:r>
          <w:rStyle w:val="Hyperlink"/>
          <w:t xml:space="preserve">CodeSystemReference</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A reference to the code system that the code system version reference is a version of.</w:t>
      </w:r>
    </w:p>
    <w:p w14:paraId="4D3F93F7" w14:textId="77777777" w:rsidP="002C0F83" w:rsidR="002C0F83" w:rsidRDefault="00F851FF">
      <w:pPr>
        <w:pStyle w:val="Heading3"/>
        <w:ind w:left="720"/>
      </w:pPr>
      <w:bookmarkStart w:id="_de932b9629138c166e8cfb00efa65177" w:name="_de932b9629138c166e8cfb00efa65177"/>
      <w:r mr_bName="mr_bName15">
        <w:t xml:space="preserve">&lt;DataType&gt; ExternalURI</w:t>
      </w:r>
      <w:bookmarkEnd w:id="_de932b9629138c166e8cfb00efa65177"/>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URI that references an "real world" (vs. digital) entity. Examples include individual people, locations, organizations as well as abstract concepts or classes. "Well behaved" External URI's do not directly reference a digital resource, although they may result in a redirection to a </w:t>
      </w:r>
      <w:r>
        <w:rPr>
          <w:i/>
          <w:iCs/>
        </w:rPr>
        <w:t xml:space="preserve">RenderingURI </w:t>
      </w:r>
      <w:r>
        <w:t xml:space="preserve">that resolves to a description of the actual target.</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887928f30f99c8a1ca89ed7a082356aa" w:history="1">
        <w:r>
          <w:rStyle w:val="Hyperlink"/>
          <w:t xml:space="preserve">URI</w:t>
        </w:r>
      </w:hyperlink>
    </w:p>
    <w:p w14:paraId="4D3F93F7" w14:textId="77777777" w:rsidP="002C0F83" w:rsidR="002C0F83" w:rsidRDefault="00F851FF">
      <w:pPr>
        <w:pStyle w:val="Heading3"/>
        <w:ind w:left="720"/>
      </w:pPr>
      <w:bookmarkStart w:id="_7677b94abdbbdc2c76d49314388386a7" w:name="_7677b94abdbbdc2c76d49314388386a7"/>
      <w:r mr_bName="mr_bName15">
        <w:t xml:space="preserve">&lt;DataType&gt; NameAndMeaningReference</w:t>
      </w:r>
      <w:bookmarkEnd w:id="_7677b94abdbbdc2c76d49314388386a7"/>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"NameAndMeaningReference consists of a local identifier that references a unique meaning within the context of a given domain in a CTS2 service instance and a globally unique URI that identifies the intended meaning of the identifier. " (p11 CTS2 1.1 Core Model Elements)</w:t>
      </w:r>
    </w:p>
    <w:p>
      <w:r>
        <w:t xml:space="preserve"> </w:t>
      </w:r>
    </w:p>
    <w:p>
      <w:r>
        <w:t xml:space="preserve">We have tweaked the NameAndMeaningReference model slightly to meet the AML  </w:t>
      </w:r>
    </w:p>
    <w:p>
      <w:r>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ef6a61554a10734f76a4adfa457998fd" w:history="1">
        <w:r>
          <w:rStyle w:val="Hyperlink"/>
          <w:t xml:space="preserve">CodeSystemReference</w:t>
        </w:r>
      </w:hyperlink>
      <w:r>
        <w:t xml:space="preserve">, </w:t>
      </w:r>
      <w:hyperlink w:anchor="_15d03d8cc99c5a7bf9bc7d48df26c292" w:history="1">
        <w:r>
          <w:rStyle w:val="Hyperlink"/>
          <w:t xml:space="preserve">CodeSystemVersionReference</w:t>
        </w:r>
      </w:hyperlink>
      <w:r>
        <w:t xml:space="preserve">, </w:t>
      </w:r>
      <w:hyperlink w:anchor="_bf76d842365737931f787efdb4a36f12" w:history="1">
        <w:r>
          <w:rStyle w:val="Hyperlink"/>
          <w:t xml:space="preserve">ValueSetDefinitionReference</w:t>
        </w:r>
      </w:hyperlink>
      <w:r>
        <w:t xml:space="preserve">, </w:t>
      </w:r>
      <w:hyperlink w:anchor="_5e70a8ee4206e2396a68ca679af92933" w:history="1">
        <w:r>
          <w:rStyle w:val="Hyperlink"/>
          <w:t xml:space="preserve">ValueSetReference</w:t>
        </w:r>
      </w:hyperlink>
      <w:r w:rsidR="00F37E3B">
        <w:t xml:space="preserve"> </w:t>
      </w:r>
      <w:r>
        <w:t xml:space="preserve"> </w:t>
      </w:r>
      <w:r>
        <w:t xml:space="preserve"> </w:t>
      </w:r>
      <w:r w:rsidR="00F37E3B">
        <w:t xml:space="preserve"> </w:t>
      </w:r>
      <w:r>
        <w:t xml:space="preserve"> </w:t>
      </w:r>
      <w:r>
        <w:t xml:space="preserve"> </w:t>
      </w:r>
      <w:r w:rsidR="00F37E3B">
        <w:t xml:space="preserve"> </w:t>
      </w:r>
      <w:r>
        <w:t xml:space="preserve"> </w:t>
      </w:r>
      <w:r>
        <w:t xml:space="preserve"> </w:t>
      </w:r>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domain</w:t>
      </w:r>
      <w:r>
        <w:t xml:space="preserve"> : </w:t>
      </w:r>
      <w:hyperlink w:anchor="_428e9af279e2df7756c01dffd2ccc1d4" w:history="1">
        <w:r>
          <w:rStyle w:val="Hyperlink"/>
          <w:t xml:space="preserve">ReferenceType</w:t>
        </w:r>
      </w:hyperlink>
      <w:r>
        <w:t xml:space="preserve"> </w:t>
      </w:r>
    </w:p>
    <w:p w14:paraId="0831581B" w14:textId="4E9BE599" w:rsidP="006977BE" w:rsidR="006977BE" w:rsidRDefault="006977BE">
      <w:r w:rsidR="005C6CB8">
        <w:t xml:space="preserve"> </w:t>
      </w:r>
    </w:p>
    <w:p>
      <w:r>
        <w:t xml:space="preserve">The "domain" or scope of the reference. This attribute is not used in the AML specification. </w:t>
      </w:r>
    </w:p>
    <w:p w14:paraId="2523AD8D" w14:textId="729BD95D" w:rsidP="008B78EB" w:rsidR="008B78EB" w:rsidRDefault="008B78EB">
      <w:r>
        <w:t xml:space="preserve">•   </w:t>
      </w:r>
      <w:r>
        <w:t xml:space="preserve">public</w:t>
      </w:r>
      <w:r>
        <w:t xml:space="preserve"> </w:t>
      </w:r>
      <w:r>
        <w:t xml:space="preserve">name</w:t>
      </w:r>
      <w:r>
        <w:t xml:space="preserve"> : </w:t>
      </w:r>
      <w:hyperlink w:anchor="_a7bba5b5da9db2f4faa58b64fb2e1eca" w:history="1">
        <w:r>
          <w:rStyle w:val="Hyperlink"/>
          <w:t xml:space="preserve">LocalIdentifier</w:t>
        </w:r>
      </w:hyperlink>
      <w:r>
        <w:t xml:space="preserve"> </w:t>
      </w:r>
    </w:p>
    <w:p w14:paraId="0831581B" w14:textId="4E9BE599" w:rsidP="006977BE" w:rsidR="006977BE" w:rsidRDefault="006977BE">
      <w:r w:rsidR="005C6CB8">
        <w:t xml:space="preserve"> </w:t>
      </w:r>
    </w:p>
    <w:p>
      <w:r>
        <w:t xml:space="preserve">The locally unique identifier string within the context of the domain. As an example, the local name of the SNOMED CT International Edition coding system might be "SNOMEDCT" or "SCT"</w:t>
      </w:r>
    </w:p>
    <w:p w14:paraId="2523AD8D" w14:textId="729BD95D" w:rsidP="008B78EB" w:rsidR="008B78EB" w:rsidRDefault="008B78EB">
      <w:r>
        <w:t xml:space="preserve">•   </w:t>
      </w:r>
      <w:r>
        <w:t xml:space="preserve">public</w:t>
      </w:r>
      <w:r>
        <w:t xml:space="preserve"> </w:t>
      </w:r>
      <w:r>
        <w:t xml:space="preserve">uri</w:t>
      </w:r>
      <w:r>
        <w:t xml:space="preserve"> : </w:t>
      </w:r>
      <w:hyperlink w:anchor="_de932b9629138c166e8cfb00efa65177" w:history="1">
        <w:r>
          <w:rStyle w:val="Hyperlink"/>
          <w:t xml:space="preserve">ExternalURI</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A URI that identifies the specific resource within a global context.  As an example, the URI of the SNOMED CT International Code System would be "http://snomed.info/sct/900000000000207008".</w:t>
      </w:r>
    </w:p>
    <w:p w14:paraId="2523AD8D" w14:textId="729BD95D" w:rsidP="008B78EB" w:rsidR="008B78EB" w:rsidRDefault="008B78EB">
      <w:r>
        <w:t xml:space="preserve">•   </w:t>
      </w:r>
      <w:r>
        <w:t xml:space="preserve">public</w:t>
      </w:r>
      <w:r>
        <w:t xml:space="preserve"> </w:t>
      </w:r>
      <w:r>
        <w:t xml:space="preserve">href</w:t>
      </w:r>
      <w:r>
        <w:t xml:space="preserve"> : </w:t>
      </w:r>
      <w:hyperlink w:anchor="_821273fdc1c3295a17225200782229ea" w:history="1">
        <w:r>
          <w:rStyle w:val="Hyperlink"/>
          <w:t xml:space="preserve">RenderingURI</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A URI that, when resolved, results in a description of the referenced resource. The href attribute is not used in the AML Specification.</w:t>
      </w:r>
    </w:p>
    <w:p w14:paraId="4D3F93F7" w14:textId="77777777" w:rsidP="002C0F83" w:rsidR="002C0F83" w:rsidRDefault="00F851FF">
      <w:pPr>
        <w:pStyle w:val="Heading3"/>
        <w:ind w:left="720"/>
      </w:pPr>
      <w:bookmarkStart w:id="_94cb7eefb9b55dbc722d53bf1ec0f163" w:name="_94cb7eefb9b55dbc722d53bf1ec0f163"/>
      <w:r mr_bName="mr_bName15">
        <w:t xml:space="preserve">&lt;DataType&gt; NamespaceIdentifier</w:t>
      </w:r>
      <w:bookmarkEnd w:id="_94cb7eefb9b55dbc722d53bf1ec0f163"/>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An identifier that uniquely references the scoping namespace of an Entity (class, role or individual) within a the context of a service. NamespaceIdentifier syntax must match the </w:t>
      </w:r>
      <w:r>
        <w:fldChar w:fldCharType="begin"/>
      </w:r>
      <w:r>
        <w:instrText xml:space="preserve">HYPERLINK "http://www.w3.org/TR/rdf-sparql-query/#rPNAME_NS" </w:instrText>
      </w:r>
      <w:r>
        <w:fldChar w:fldCharType="separate"/>
      </w:r>
      <w:r>
        <w:rPr>
          <w:color w:val="0000FF"/>
          <w:u w:val="single"/>
        </w:rPr>
        <w:t xml:space="preserve">PNAME_NS</w:t>
      </w:r>
      <w:r>
        <w:fldChar w:fldCharType="end"/>
      </w:r>
      <w:r>
        <w:t xml:space="preserve"> production as defined in the </w:t>
      </w:r>
      <w:r>
        <w:fldChar w:fldCharType="begin"/>
      </w:r>
      <w:r>
        <w:instrText xml:space="preserve">HYPERLINK "http://www.w3.org/TR/rdf-sparql-query/" </w:instrText>
      </w:r>
      <w:r>
        <w:fldChar w:fldCharType="separate"/>
      </w:r>
      <w:r>
        <w:rPr>
          <w:color w:val="0000FF"/>
          <w:u w:val="single"/>
        </w:rPr>
        <w:t xml:space="preserve">SPARQL Query Specification</w:t>
      </w:r>
      <w:r>
        <w:fldChar w:fldCharType="end"/>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4D3F93F7" w14:textId="77777777" w:rsidP="002C0F83" w:rsidR="002C0F83" w:rsidRDefault="00F851FF">
      <w:pPr>
        <w:pStyle w:val="Heading3"/>
        <w:ind w:left="720"/>
      </w:pPr>
      <w:bookmarkStart w:id="_821273fdc1c3295a17225200782229ea" w:name="_821273fdc1c3295a17225200782229ea"/>
      <w:r mr_bName="mr_bName15">
        <w:t xml:space="preserve">&lt;DataType&gt; RenderingURI</w:t>
      </w:r>
      <w:bookmarkEnd w:id="_821273fdc1c3295a17225200782229ea"/>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URI that represents a digital resource, such as a page in a REST service, an online document or other digital artifact.</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887928f30f99c8a1ca89ed7a082356aa" w:history="1">
        <w:r>
          <w:rStyle w:val="Hyperlink"/>
          <w:t xml:space="preserve">URI</w:t>
        </w:r>
      </w:hyperlink>
    </w:p>
    <w:p w14:paraId="4D3F93F7" w14:textId="77777777" w:rsidP="002C0F83" w:rsidR="002C0F83" w:rsidRDefault="00F851FF">
      <w:pPr>
        <w:pStyle w:val="Heading3"/>
        <w:ind w:left="720"/>
      </w:pPr>
      <w:bookmarkStart w:id="_887928f30f99c8a1ca89ed7a082356aa" w:name="_887928f30f99c8a1ca89ed7a082356aa"/>
      <w:r mr_bName="mr_bName15">
        <w:t xml:space="preserve">&lt;DataType&gt; URI</w:t>
      </w:r>
      <w:bookmarkEnd w:id="_887928f30f99c8a1ca89ed7a082356aa"/>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Universal Resource Identifier (URI) as defined in </w:t>
      </w:r>
      <w:r>
        <w:fldChar w:fldCharType="begin"/>
      </w:r>
      <w:r>
        <w:instrText xml:space="preserve">HYPERLINK "http://www.ietf.org/rfc/rfc3986.txt" </w:instrText>
      </w:r>
      <w:r>
        <w:fldChar w:fldCharType="separate"/>
      </w:r>
      <w:r>
        <w:rPr>
          <w:color w:val="0000FF"/>
          <w:u w:val="single"/>
        </w:rPr>
        <w:t xml:space="preserve">IETF 3986</w:t>
      </w:r>
      <w:r>
        <w:fldChar w:fldCharType="end"/>
      </w:r>
      <w:r>
        <w:t xml:space="preserve"> . Implementations are encouraged to consider implementing this data type using the IRI (</w:t>
      </w:r>
      <w:r>
        <w:fldChar w:fldCharType="begin"/>
      </w:r>
      <w:r>
        <w:instrText xml:space="preserve">HYPERLINK "http://www.ietf.org/rfc/rfc3987.txt" </w:instrText>
      </w:r>
      <w:r>
        <w:fldChar w:fldCharType="separate"/>
      </w:r>
      <w:r>
        <w:rPr>
          <w:color w:val="0000FF"/>
          <w:u w:val="single"/>
        </w:rPr>
        <w:t xml:space="preserve">RFC3987</w:t>
      </w:r>
      <w:r>
        <w:fldChar w:fldCharType="end"/>
      </w:r>
      <w:r>
        <w:t xml:space="preserve">) specification.</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de932b9629138c166e8cfb00efa65177" w:history="1">
        <w:r>
          <w:rStyle w:val="Hyperlink"/>
          <w:t xml:space="preserve">ExternalURI</w:t>
        </w:r>
      </w:hyperlink>
      <w:r>
        <w:t xml:space="preserve">, </w:t>
      </w:r>
      <w:hyperlink w:anchor="_821273fdc1c3295a17225200782229ea" w:history="1">
        <w:r>
          <w:rStyle w:val="Hyperlink"/>
          <w:t xml:space="preserve">RenderingURI</w:t>
        </w:r>
      </w:hyperlink>
    </w:p>
    <w:p w14:paraId="4D3F93F7" w14:textId="77777777" w:rsidP="002C0F83" w:rsidR="002C0F83" w:rsidRDefault="00F851FF">
      <w:pPr>
        <w:pStyle w:val="Heading3"/>
        <w:ind w:left="720"/>
      </w:pPr>
      <w:bookmarkStart w:id="_25ca98283400275c47128a3c11af1824" w:name="_25ca98283400275c47128a3c11af1824"/>
      <w:r mr_bName="mr_bName15">
        <w:t xml:space="preserve">&lt;DataType&gt; ValueSetAndDefinitionReference</w:t>
      </w:r>
      <w:bookmarkEnd w:id="_25ca98283400275c47128a3c11af1824"/>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reference to a value set and optional definition.</w:t>
      </w:r>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r w:rsidR="00324424">
        <w:t xml:space="preserve">, </w:t>
      </w:r>
      <w:hyperlink w:anchor="_c940c3b06c77c12f4e6ddf81cb3280bc" w:history="1">
        <w:r w:rsidR="003E7695">
          <w:rStyle w:val="Hyperlink"/>
          <w:t xml:space="preserve">Conceptual and value domain metamodel region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5e70a8ee4206e2396a68ca679af92933" w:history="1">
        <w:r>
          <w:rStyle w:val="Hyperlink"/>
          <w:t xml:space="preserve">ValueSetReference</w:t>
        </w:r>
      </w:hyperlink>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definition</w:t>
      </w:r>
      <w:r>
        <w:t xml:space="preserve"> : </w:t>
      </w:r>
      <w:hyperlink w:anchor="_bf76d842365737931f787efdb4a36f12" w:history="1">
        <w:r>
          <w:rStyle w:val="Hyperlink"/>
          <w:t xml:space="preserve">ValueSetDefinitionReference</w:t>
        </w:r>
      </w:hyperlink>
      <w:r>
        <w:t xml:space="preserve"> </w:t>
      </w:r>
      <w:r>
        <w:t xml:space="preserve"> [</w:t>
      </w:r>
      <w:r>
        <w:t xml:space="preserve">0..1</w:t>
      </w:r>
      <w:r>
        <w:t xml:space="preserve">]</w:t>
      </w:r>
    </w:p>
    <w:p w14:paraId="4D3F93F7" w14:textId="77777777" w:rsidP="002C0F83" w:rsidR="002C0F83" w:rsidRDefault="00F851FF">
      <w:pPr>
        <w:pStyle w:val="Heading3"/>
        <w:ind w:left="720"/>
      </w:pPr>
      <w:bookmarkStart w:id="_bf76d842365737931f787efdb4a36f12" w:name="_bf76d842365737931f787efdb4a36f12"/>
      <w:r mr_bName="mr_bName15">
        <w:t xml:space="preserve">&lt;DataType&gt; ValueSetDefinitionReference</w:t>
      </w:r>
      <w:bookmarkEnd w:id="_bf76d842365737931f787efdb4a36f12"/>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reference to a set of rules for constructing a value set along with a reference to the corresponding value set if known.</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7677b94abdbbdc2c76d49314388386a7" w:history="1">
        <w:r>
          <w:rStyle w:val="Hyperlink"/>
          <w:t xml:space="preserve">NameAndMeaningReference</w:t>
        </w:r>
      </w:hyperlink>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valueSet</w:t>
      </w:r>
      <w:r>
        <w:t xml:space="preserve"> : </w:t>
      </w:r>
      <w:hyperlink w:anchor="_5e70a8ee4206e2396a68ca679af92933" w:history="1">
        <w:r>
          <w:rStyle w:val="Hyperlink"/>
          <w:t xml:space="preserve">ValueSetReference</w:t>
        </w:r>
      </w:hyperlink>
      <w:r>
        <w:t xml:space="preserve"> </w:t>
      </w:r>
      <w:r>
        <w:t xml:space="preserve"> [</w:t>
      </w:r>
      <w:r>
        <w:t xml:space="preserve">0..1</w:t>
      </w:r>
      <w:r>
        <w:t xml:space="preserve">]</w:t>
      </w:r>
    </w:p>
    <w:p w14:paraId="4D3F93F7" w14:textId="77777777" w:rsidP="002C0F83" w:rsidR="002C0F83" w:rsidRDefault="00F851FF">
      <w:pPr>
        <w:pStyle w:val="Heading3"/>
        <w:ind w:left="720"/>
      </w:pPr>
      <w:bookmarkStart w:id="_5e70a8ee4206e2396a68ca679af92933" w:name="_5e70a8ee4206e2396a68ca679af92933"/>
      <w:r mr_bName="mr_bName15">
        <w:t xml:space="preserve">&lt;DataType&gt; ValueSetReference</w:t>
      </w:r>
      <w:bookmarkEnd w:id="_5e70a8ee4206e2396a68ca679af92933"/>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reference to a name set of entity references.</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7677b94abdbbdc2c76d49314388386a7" w:history="1">
        <w:r>
          <w:rStyle w:val="Hyperlink"/>
          <w:t xml:space="preserve">NameAndMeaningReference</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25ca98283400275c47128a3c11af1824" w:history="1">
        <w:r>
          <w:rStyle w:val="Hyperlink"/>
          <w:t xml:space="preserve">ValueSetAndDefinitionReference</w:t>
        </w:r>
      </w:hyperlink>
    </w:p>
    <w:p w14:paraId="4D3F93F7" w14:textId="77777777" w:rsidP="002C0F83" w:rsidR="002C0F83" w:rsidRDefault="00F851FF">
      <w:pPr>
        <w:pStyle w:val="Heading3"/>
        <w:ind w:left="720"/>
      </w:pPr>
      <w:bookmarkStart w:id="_4082bf99060eea349dab8f548d297f3d" w:name="_4082bf99060eea349dab8f548d297f3d"/>
      <w:r mr_bName="mr_bName15">
        <w:t xml:space="preserve">&lt;Class&gt; ConceptReference</w:t>
      </w:r>
      <w:bookmarkEnd w:id="_4082bf99060eea349dab8f548d297f3d"/>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URI that uniquely identifies a "concept" (aka. class, entity, individual or, in some contexts "term"), accompanied by additional information that conveys the intended meaning, code and source of the information used to determine the intent of the URI.</w:t>
      </w:r>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r w:rsidR="00324424">
        <w:t xml:space="preserve">, </w:t>
      </w:r>
      <w:hyperlink w:anchor="_c940c3b06c77c12f4e6ddf81cb3280bc" w:history="1">
        <w:r w:rsidR="003E7695">
          <w:rStyle w:val="Hyperlink"/>
          <w:t xml:space="preserve">Conceptual and value domain metamodel region</w:t>
        </w:r>
      </w:hyperlink>
      <w:r w:rsidR="00324424">
        <w:t xml:space="preserve">, </w:t>
      </w:r>
      <w:hyperlink w:anchor="_ea1c0f7548bd076f87be813f2a93f734" w:history="1">
        <w:r w:rsidR="003E7695">
          <w:rStyle w:val="Hyperlink"/>
          <w:t xml:space="preserve">Data Element and Data Element Concept</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4d1f571ab5e9384786ffe39444e822b4" w:history="1">
        <w:r>
          <w:rStyle w:val="Hyperlink"/>
          <w:t xml:space="preserve">URIAndEntityName</w:t>
        </w:r>
      </w:hyperlink>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describingCodeSystemAndVersion</w:t>
      </w:r>
      <w:r w:rsidR="00DB6989">
        <w:t xml:space="preserve"> : </w:t>
      </w:r>
      <w:hyperlink w:anchor="_2a8e174187d7187f0716f48b9f8c271e" w:history="1">
        <w:r>
          <w:rStyle w:val="Hyperlink"/>
          <w:t xml:space="preserve">CodeSystemAndVersionReference</w:t>
        </w:r>
      </w:hyperlink>
      <w:r w:rsidR="00454D42">
        <w:t xml:space="preserve">[</w:t>
      </w:r>
      <w:r w:rsidR="00454D42">
        <w:t xml:space="preserve">0..1</w:t>
      </w:r>
      <w:r w:rsidR="00454D42">
        <w:t xml:space="preserve">]</w:t>
      </w:r>
    </w:p>
    <w:p w14:paraId="6A2A0E87" w14:textId="6CEB7C74" w:rsidP="006977BE" w:rsidR="00A8550F" w:rsidRDefault="006977BE">
      <w:r>
        <w:t xml:space="preserve"> </w:t>
      </w:r>
      <w:r w:rsidR="005C6CB8">
        <w:t xml:space="preserve"> </w:t>
      </w:r>
    </w:p>
    <w:p>
      <w:r>
        <w:t xml:space="preserve">A reference to a code system and optional version.</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bf3eeb4d95f5d93bbd59440cca5ed9d6" w:name="_bf3eeb4d95f5d93bbd59440cca5ed9d6"/>
      <w:r mr_bName="mr_bName15">
        <w:t xml:space="preserve">&lt;Class&gt; ScopedEntityName</w:t>
      </w:r>
      <w:bookmarkEnd w:id="_bf3eeb4d95f5d93bbd59440cca5ed9d6"/>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The combination of a local identifier for a namespace and a name that is unique within the context of the scoping namespace.  Note that ScopedEntityNames cannot be exchanged between implementations as different implementations may chose different scoping namespaces.  As an example, one implementation may choose to represent the SNOMED CT namespace as "SCTID" while another may choose "SCT".  </w:t>
      </w:r>
    </w:p>
    <w:p>
      <w:r>
        <w:t xml:space="preserve"> </w:t>
      </w:r>
    </w:p>
    <w:p>
      <w:r>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r w:rsidR="00F37E3B">
        <w:t xml:space="preserve"> </w:t>
      </w:r>
      <w:r>
        <w:t xml:space="preserve"> </w:t>
      </w:r>
      <w:r>
        <w:t xml:space="preserve"> </w:t>
      </w:r>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namespace</w:t>
      </w:r>
      <w:r>
        <w:t xml:space="preserve"> : </w:t>
      </w:r>
      <w:hyperlink w:anchor="_94cb7eefb9b55dbc722d53bf1ec0f163" w:history="1">
        <w:r>
          <w:rStyle w:val="Hyperlink"/>
          <w:t xml:space="preserve">NamespaceIdentifier</w:t>
        </w:r>
      </w:hyperlink>
      <w:r>
        <w:t xml:space="preserve"> </w:t>
      </w:r>
      <w:r>
        <w:t xml:space="preserve"> [</w:t>
      </w:r>
      <w:r>
        <w:t xml:space="preserve">1</w:t>
      </w:r>
      <w:r>
        <w:t xml:space="preserve">]</w:t>
      </w:r>
    </w:p>
    <w:p w14:paraId="0831581B" w14:textId="4E9BE599" w:rsidP="006977BE" w:rsidR="006977BE" w:rsidRDefault="006977BE">
      <w:r w:rsidR="005C6CB8">
        <w:t xml:space="preserve"> </w:t>
      </w:r>
    </w:p>
    <w:p>
      <w:r>
        <w:t xml:space="preserve">An identifier that references a unique namespace URI within the context of a service. The type of this identifier is NamespaceIdentifier rather than string to allow conversion to and from XML, RDF, etc.</w:t>
      </w:r>
    </w:p>
    <w:p w14:paraId="2523AD8D" w14:textId="729BD95D" w:rsidP="008B78EB" w:rsidR="008B78EB" w:rsidRDefault="008B78EB">
      <w:r>
        <w:t xml:space="preserve">•   </w:t>
      </w:r>
      <w:r>
        <w:t xml:space="preserve">public</w:t>
      </w:r>
      <w:r>
        <w:t xml:space="preserve"> </w:t>
      </w:r>
      <w:r>
        <w:t xml:space="preserve">name</w:t>
      </w:r>
      <w:r>
        <w:t xml:space="preserve"> : </w:t>
      </w:r>
      <w:r>
        <w:t xml:space="preserve">String</w:t>
      </w:r>
      <w:r>
        <w:t xml:space="preserve"> </w:t>
      </w:r>
      <w:r>
        <w:t xml:space="preserve"> [</w:t>
      </w:r>
      <w:r>
        <w:t xml:space="preserve">1</w:t>
      </w:r>
      <w:r>
        <w:t xml:space="preserve">]</w:t>
      </w:r>
    </w:p>
    <w:p w14:paraId="0831581B" w14:textId="4E9BE599" w:rsidP="006977BE" w:rsidR="006977BE" w:rsidRDefault="006977BE">
      <w:r w:rsidR="005C6CB8">
        <w:t xml:space="preserve"> </w:t>
      </w:r>
    </w:p>
    <w:p>
      <w:r>
        <w:t xml:space="preserve">A unique identifier in the context of the scoping namespace.</w:t>
      </w:r>
    </w:p>
    <w:p w14:paraId="4D3F93F7" w14:textId="77777777" w:rsidP="002C0F83" w:rsidR="002C0F83" w:rsidRDefault="00F851FF">
      <w:pPr>
        <w:pStyle w:val="Heading3"/>
        <w:ind w:left="720"/>
      </w:pPr>
      <w:bookmarkStart w:id="_4d1f571ab5e9384786ffe39444e822b4" w:name="_4d1f571ab5e9384786ffe39444e822b4"/>
      <w:r mr_bName="mr_bName15">
        <w:t xml:space="preserve">&lt;Class&gt; URIAndEntityName</w:t>
      </w:r>
      <w:bookmarkEnd w:id="_4d1f571ab5e9384786ffe39444e822b4"/>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TerminologyCodeReference &lt;/i&gt;(alias: URIAndEntityName) consists of a local identifier that references a unique meaning within the context of a given domain in a terminology service instance and a globally unique &lt;i&gt;URI &lt;/i&gt;that identifies the intended meaning of the identifier.&lt;/p&gt;</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dcc5ad33945195c14fa1ef7b2e5b33ff" w:history="1">
        <w:r w:rsidR="003E7695">
          <w:rStyle w:val="Hyperlink"/>
          <w:t xml:space="preserve">CTSCore Components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4082bf99060eea349dab8f548d297f3d" w:history="1">
        <w:r>
          <w:rStyle w:val="Hyperlink"/>
          <w:t xml:space="preserve">ConceptReference</w:t>
        </w:r>
      </w:hyperlink>
      <w:r w:rsidR="00F37E3B">
        <w:t xml:space="preserve"> </w:t>
      </w:r>
      <w:r>
        <w:t xml:space="preserve"> </w:t>
      </w:r>
      <w:r>
        <w:t xml:space="preserve"> </w:t>
      </w:r>
      <w:r w:rsidR="00F37E3B">
        <w:t xml:space="preserve"> </w:t>
      </w:r>
      <w:r>
        <w:t xml:space="preserve"> </w:t>
      </w:r>
      <w:r>
        <w:t xml:space="preserve"> </w:t>
      </w:r>
      <w:r w:rsidR="00F37E3B">
        <w:t xml:space="preserve"> </w:t>
      </w:r>
      <w:r>
        <w:t xml:space="preserve"> </w:t>
      </w:r>
      <w:r>
        <w:t xml:space="preserve"> </w:t>
      </w:r>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uri</w:t>
      </w:r>
      <w:r>
        <w:t xml:space="preserve"> : </w:t>
      </w:r>
      <w:hyperlink w:anchor="_de932b9629138c166e8cfb00efa65177" w:history="1">
        <w:r>
          <w:rStyle w:val="Hyperlink"/>
          <w:t xml:space="preserve">ExternalURI</w:t>
        </w:r>
      </w:hyperlink>
      <w:r>
        <w:t xml:space="preserve"> </w:t>
      </w:r>
      <w:r>
        <w:t xml:space="preserve"> [</w:t>
      </w:r>
      <w:r>
        <w:t xml:space="preserve">1</w:t>
      </w:r>
      <w:r>
        <w:t xml:space="preserve">]</w:t>
      </w:r>
    </w:p>
    <w:p w14:paraId="0831581B" w14:textId="4E9BE599" w:rsidP="006977BE" w:rsidR="006977BE" w:rsidRDefault="006977BE">
      <w:r w:rsidR="005C6CB8">
        <w:t xml:space="preserve"> </w:t>
      </w:r>
    </w:p>
    <w:p>
      <w:r>
        <w:t xml:space="preserve">The URI that represents this particular referenced entity. Note: We have added the UML {id} attribute to this attribute for clarity.</w:t>
      </w:r>
    </w:p>
    <w:p w14:paraId="2523AD8D" w14:textId="729BD95D" w:rsidP="008B78EB" w:rsidR="008B78EB" w:rsidRDefault="008B78EB">
      <w:r>
        <w:t xml:space="preserve">•   </w:t>
      </w:r>
      <w:r>
        <w:t xml:space="preserve">public</w:t>
      </w:r>
      <w:r>
        <w:t xml:space="preserve"> </w:t>
      </w:r>
      <w:r>
        <w:t xml:space="preserve">name</w:t>
      </w:r>
      <w:r>
        <w:t xml:space="preserve"> : </w:t>
      </w:r>
      <w:hyperlink w:anchor="_bf3eeb4d95f5d93bbd59440cca5ed9d6" w:history="1">
        <w:r>
          <w:rStyle w:val="Hyperlink"/>
          <w:t xml:space="preserve">ScopedEntityName</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A namespace/name combination that uniquely represents the entity. This can be the primary entityID, as determined by the service or any valid alternateId. Service implementers are encouraged to develop mechanisms that will allow clients to choose an appropriate namespace for rendering URIAndEntityName instances. As an example, it should be possible to view SNOMED-CT entity references by either the SctId, the “fully specified name” or, where appropriate, the CTV3ID or SNOMED-3 identifier. Similar mechanisms would apply to ontologies that have both id and label fields.</w:t>
      </w:r>
    </w:p>
    <w:p w14:paraId="2523AD8D" w14:textId="729BD95D" w:rsidP="008B78EB" w:rsidR="008B78EB" w:rsidRDefault="008B78EB">
      <w:r>
        <w:t xml:space="preserve">•   </w:t>
      </w:r>
      <w:r>
        <w:t xml:space="preserve">public</w:t>
      </w:r>
      <w:r>
        <w:t xml:space="preserve"> </w:t>
      </w:r>
      <w:r>
        <w:t xml:space="preserve">href</w:t>
      </w:r>
      <w:r>
        <w:t xml:space="preserve"> : </w:t>
      </w:r>
      <w:hyperlink w:anchor="_821273fdc1c3295a17225200782229ea" w:history="1">
        <w:r>
          <w:rStyle w:val="Hyperlink"/>
          <w:t xml:space="preserve">RenderingURI</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A URI that, when resolved, will return a CTS2 compliant description of the resource referenced by the uri attribute.</w:t>
      </w:r>
    </w:p>
    <w:p w14:paraId="2523AD8D" w14:textId="729BD95D" w:rsidP="008B78EB" w:rsidR="008B78EB" w:rsidRDefault="008B78EB">
      <w:r>
        <w:t xml:space="preserve">•   </w:t>
      </w:r>
      <w:r>
        <w:t xml:space="preserve">public</w:t>
      </w:r>
      <w:r>
        <w:t xml:space="preserve"> </w:t>
      </w:r>
      <w:r>
        <w:t xml:space="preserve">designation</w:t>
      </w:r>
      <w:r>
        <w:t xml:space="preserve"> : </w:t>
      </w:r>
      <w:r>
        <w:t xml:space="preserve">String</w:t>
      </w:r>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A string that represents the target of the reference in a given language and context. The designation attribute is strictly informative and does not participate in or contribute to the identity of the target resource.</w:t>
      </w:r>
    </w:p>
    <w:p w14:paraId="141FCB53" w14:textId="48600DA3" w:rsidP="009922DE" w:rsidR="009922DE" w:rsidRDefault="009922DE">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Constraints</w:t>
      </w:r>
    </w:p>
    <w:p w14:paraId="16CC94DB" w14:textId="77777777" w:rsidP="00263593" w:rsidR="0087616E" w:rsidRDefault="0087616E" w:rsidRPr="00BC6BEC">
      <w:pPr>
        <w:rPr>
          <w:rFonts w:ascii="Arial" w:hAnsi="Arial"/>
          <w:b/>
          <w:sz w:val="24"/>
          <w:szCs w:val="24"/>
        </w:rPr>
      </w:pPr>
    </w:p>
    <w:p w14:paraId="7CBC0ACF" w14:textId="3F9FE280" w:rsidP="00383490" w:rsidR="00263593" w:rsidRDefault="00263593" w:rsidRPr="00F813AC">
      <w:pPr>
        <w:pStyle w:val="ListParagraph"/>
        <w:numPr>
          <w:ilvl w:val="0"/>
          <w:numId w:val="36"/>
        </w:numPr>
        <w:rPr>
          <w:rFonts w:ascii="Arial" w:hAnsi="Arial"/>
          <w:b/>
        </w:rPr>
      </w:pPr>
      <w:r w:rsidRPr="006F3621">
        <w:rPr>
          <w:rFonts w:ascii="Arial" w:hAnsi="Arial"/>
          <w:b/>
        </w:rPr>
        <w:t xml:space="preserve">identifierOrURI</w:t>
      </w:r>
    </w:p>
    <w:p w14:paraId="5B869155" w14:textId="42AFAE74" w:rsidP="006977BE" w:rsidR="00F126D8" w:rsidRDefault="002A578F">
      <w:r w:rsidR="005C6CB8">
        <w:t xml:space="preserve"> </w:t>
      </w:r>
    </w:p>
    <w:p>
      <w:r>
        <w:t xml:space="preserve">A TerminologyCodeReference must either have a </w:t>
      </w:r>
      <w:r>
        <w:rPr>
          <w:i/>
          <w:iCs/>
        </w:rPr>
        <w:t xml:space="preserve">uri</w:t>
      </w:r>
      <w:r>
        <w:t xml:space="preserve">, an </w:t>
      </w:r>
      <w:r>
        <w:rPr>
          <w:i/>
          <w:iCs/>
        </w:rPr>
        <w:t xml:space="preserve">identifier</w:t>
      </w:r>
      <w:r>
        <w:t xml:space="preserve">, or both.</w:t>
      </w:r>
    </w:p>
    <w:p w14:paraId="7A93E8D5" w14:textId="77777777" w:rsidP="00ED4063" w:rsidR="008B78EB" w:rsidRDefault="004B279F">
      <w:r w:rsidRPr="0047488C">
        <w:rPr>
          <w:rFonts w:ascii="Courier" w:hAnsi="Courier"/>
        </w:rPr>
        <w:t xml:space="preserve">uri-&gt;notEmpty() or identifier-&gt;notEmpty()</w:t>
      </w:r>
    </w:p>
    <w:p w14:paraId="4D3F93F7" w14:textId="77777777" w:rsidP="002C0F83" w:rsidR="002C0F83" w:rsidRDefault="00F851FF">
      <w:pPr>
        <w:pStyle w:val="Heading3"/>
        <w:ind w:left="720"/>
      </w:pPr>
      <w:bookmarkStart w:id="_6015f18ef4e84bcbfcefefffb88f0ed1" w:name="_6015f18ef4e84bcbfcefefffb88f0ed1"/>
      <w:r mr_bName="mr_bName15">
        <w:t xml:space="preserve">&lt;Enumeration&gt; ReferenceType</w:t>
      </w:r>
      <w:bookmarkEnd w:id="_6015f18ef4e84bcbfcefefffb88f0ed1"/>
      <w:r w:rsidR="003C6850">
        <w:t xml:space="preserve"> </w:t>
      </w:r>
    </w:p>
    <w:p w14:paraId="555FFADF" w14:textId="74FC991B" w:rsidP="00E63D6D" w:rsidR="006977BE" w:rsidRDefault="00A871D2" w:rsidRPr="003B6BD4">
      <w:r>
        <w:t xml:space="preserve"> </w:t>
      </w:r>
      <w:r>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555FFADF" w14:textId="74FC991B" w:rsidP="00E63D6D" w:rsidR="006977BE" w:rsidRDefault="00A871D2" w:rsidRPr="003B6BD4">
      <w:hyperlink w:anchor="_dcc5ad33945195c14fa1ef7b2e5b33ff" w:history="1">
        <w:r w:rsidR="006535DB">
          <w:rStyle w:val="Hyperlink"/>
          <w:t xml:space="preserve">CTSCore Components</w:t>
        </w:r>
      </w:hyperlink>
      <w:r w:rsidR="009D0914">
        <w:t xml:space="preserve"> </w:t>
      </w:r>
    </w:p>
    <w:p w14:paraId="5EBA7CAD" w14:textId="2553393F" w:rsidP="00575CE1" w:rsidR="00DA5D55" w:rsidRDefault="002C23ED" w:rsidRPr="001551F5">
      <w:pPr>
        <w:jc w:val="both"/>
      </w:pPr>
      <w:r w:rsidR="00334C75" w:rsidRPr="001551F5">
        <w:t xml:space="preserve"> </w:t>
      </w:r>
    </w:p>
    <w:p w14:paraId="47C059C4" w14:textId="334DD7B5" w:rsidP="00ED4063" w:rsidR="00AE61E4" w:rsidRDefault="00AE61E4">
      <w:r w:rsidRPr="009A0D15">
        <w:tab/>
      </w:r>
      <w:r w:rsidR="00DA5D55">
        <w:tab/>
      </w:r>
    </w:p>
    <w:p w14:paraId="3940A08D" w14:textId="10389FBD" w:rsidP="00ED4063" w:rsidR="00AE61E4" w:rsidRDefault="00DA5D55">
      <w:r>
        <w:tab/>
      </w:r>
      <w:r>
        <w:tab/>
      </w:r>
      <w:r>
        <w:tab/>
      </w:r>
    </w:p>
    <w:p w14:paraId="7A9A3C54" w14:textId="0CA8CBF8" w:rsidP="00575CE1" w:rsidR="00575CE1" w:rsidRDefault="00467F03">
      <w:pPr>
        <w:jc w:val="both"/>
      </w:pPr>
      <w:r w:rsidRPr="00344720">
        <w:tab/>
      </w:r>
      <w:r w:rsidR="00DA5D55">
        <w:tab/>
      </w:r>
      <w:r w:rsidR="003E5CAA">
        <w:t xml:space="preserve"> </w:t>
      </w:r>
      <w:r w:rsidR="00E51B2D">
        <w:t xml:space="preserve"> </w:t>
      </w:r>
    </w:p>
    <w:p w14:paraId="50AD6137" w14:textId="77777777" w:rsidP="002C0F83" w:rsidR="002C0F83" w:rsidRDefault="001F24CC">
      <w:pPr>
        <w:pStyle w:val="Heading2"/>
        <w:ind w:hanging="720" w:left="720"/>
        <w:rPr>
          <w:rFonts w:ascii="Arial" w:cs="Arial" w:hAnsi="Arial"/>
          <w:color w:val="auto"/>
          <w:sz w:val="28"/>
          <w:szCs w:val="28"/>
        </w:rPr>
      </w:pPr>
      <w:r mr_bName="mr_bName13" w:rsidRPr="001F24CC">
        <w:rPr>
          <w:rFonts w:ascii="Arial" w:cs="Arial" w:hAnsi="Arial"/>
          <w:color w:val="auto"/>
          <w:sz w:val="28"/>
          <w:szCs w:val="28"/>
        </w:rPr>
        <w:t xml:space="preserve">&lt;Package&gt; ISO Model Components</w:t>
      </w:r>
      <w:r w:rsidR="003C6850">
        <w:rPr>
          <w:rFonts w:ascii="Arial" w:cs="Arial" w:hAnsi="Arial"/>
          <w:color w:val="auto"/>
          <w:sz w:val="28"/>
          <w:szCs w:val="28"/>
        </w:rPr>
        <w:t xml:space="preserve"> </w:t>
      </w:r>
    </w:p>
    <w:p w14:paraId="7A9A3C54" w14:textId="0CA8CBF8" w:rsidP="00575CE1" w:rsidR="00575CE1" w:rsidRDefault="00467F03">
      <w:pPr>
        <w:jc w:val="both"/>
      </w:pPr>
      <w:r w:rsidR="003E5CAA" w:rsidRPr="001551F5">
        <w:t xml:space="preserve"> </w:t>
      </w:r>
      <w:r w:rsidR="00423C33" w:rsidRPr="001551F5">
        <w:t xml:space="preserve"> </w:t>
      </w:r>
    </w:p>
    <w:p w14:paraId="7A9A3C54" w14:textId="0CA8CBF8" w:rsidP="00575CE1" w:rsidR="00575CE1" w:rsidRDefault="00467F03">
      <w:pPr>
        <w:jc w:val="both"/>
      </w:pPr>
      <w:r w:rsidR="00423C33" w:rsidRPr="001551F5">
        <w:t xml:space="preserve"> </w:t>
      </w:r>
    </w:p>
    <w:p w14:paraId="2550BC44" w14:textId="2B7C1410" w:rsidP="00575CE1" w:rsidR="00575CE1" w:rsidRDefault="001B3981">
      <w:pPr>
        <w:jc w:val="both"/>
      </w:pPr>
      <w:r w:rsidR="005C6CB8">
        <w:t xml:space="preserve"> </w:t>
      </w:r>
    </w:p>
    <w:p>
      <w:r>
        <w:t xml:space="preserve"> This section describes the subset of the </w:t>
      </w:r>
      <w:r>
        <w:rPr>
          <w:i/>
          <w:iCs/>
        </w:rPr>
        <w:t xml:space="preserve">ISO 11179-3 Information technology - Metadata registries (MDR) - Part 3: Registry metamodel and basic attributes 3rd Edition </w:t>
      </w:r>
      <w:r>
        <w:t xml:space="preserve">that are used in the construction of the AML Object Model.  Model elements borrowed from ISO 11179 are identified with a </w:t>
      </w:r>
      <w:r>
        <w:rPr>
          <w:color w:val="ffcc00"/>
        </w:rPr>
        <w:t xml:space="preserve">yellow </w:t>
      </w:r>
      <w:r>
        <w:rPr>
          <w:color w:val="000000"/>
        </w:rPr>
        <w:t xml:space="preserve">background to distinguish them from AML, CTS2 and UML Reference Model components.   The first section describes the relationship between the designation, definition and identification sections and AML while the second addresses the meaning/representation links and their AML equivalent.</w:t>
      </w:r>
    </w:p>
    <w:p w14:paraId="5EBA7CAD" w14:textId="2553393F" w:rsidP="00575CE1" w:rsidR="00DA5D55" w:rsidRDefault="002C23ED" w:rsidRPr="001551F5">
      <w:pPr>
        <w:jc w:val="both"/>
      </w:pPr>
      <w:r w:rsidR="001551F5" w:rsidRPr="001551F5">
        <w:t xml:space="preserve"> </w:t>
      </w:r>
      <w:r w:rsidR="00334C75" w:rsidRPr="001551F5">
        <w:t xml:space="preserve"> </w:t>
      </w:r>
    </w:p>
    <w:p w14:paraId="47C059C4" w14:textId="334DD7B5" w:rsidP="00ED4063" w:rsidR="00AE61E4" w:rsidRDefault="00AE61E4">
      <w:r w:rsidRPr="009A0D15">
        <w:tab/>
      </w:r>
      <w:r w:rsidR="00DA5D55">
        <w:tab/>
      </w:r>
    </w:p>
    <w:p w14:paraId="7A9A3C54" w14:textId="0CA8CBF8" w:rsidP="00575CE1" w:rsidR="00575CE1" w:rsidRDefault="00467F03">
      <w:pPr>
        <w:jc w:val="both"/>
      </w:pPr>
      <w:r w:rsidRPr="00344720">
        <w:tab/>
      </w:r>
      <w:r w:rsidR="00DA5D55">
        <w:tab/>
      </w:r>
      <w:r w:rsidR="003E5CAA">
        <w:t xml:space="preserve"> </w:t>
      </w:r>
    </w:p>
    <w:p w14:paraId="28C6EC76" w14:textId="77777777" w:rsidP="002C0F83" w:rsidR="002C0F83" w:rsidRDefault="001F24CC">
      <w:pPr>
        <w:pStyle w:val="Heading3"/>
        <w:ind w:left="720"/>
      </w:pPr>
      <w:bookmarkStart w:id="14" w:name="_Toc275177487"/>
      <w:r mr_bName="mr_bName20">
        <w:t xml:space="preserve">&lt;Package&gt; Designation, Definition and Identification</w:t>
      </w:r>
      <w:r w:rsidR="003C6850">
        <w:t xml:space="preserve"> </w:t>
      </w:r>
    </w:p>
    <w:p w14:paraId="7A9A3C54" w14:textId="0CA8CBF8" w:rsidP="00575CE1" w:rsidR="00575CE1" w:rsidRDefault="00467F03">
      <w:pPr>
        <w:jc w:val="both"/>
      </w:pPr>
      <w:r w:rsidR="003E5CAA" w:rsidRPr="001551F5">
        <w:t xml:space="preserve"> </w:t>
      </w:r>
      <w:r w:rsidR="00423C33" w:rsidRPr="001551F5">
        <w:t xml:space="preserve"> </w:t>
      </w:r>
    </w:p>
    <w:p w14:paraId="5EBA7CAD" w14:textId="2553393F" w:rsidP="00575CE1" w:rsidR="00DA5D55" w:rsidRDefault="002C23ED" w:rsidRPr="001551F5">
      <w:pPr>
        <w:jc w:val="both"/>
      </w:pPr>
      <w:r w:rsidR="001551F5" w:rsidRPr="001551F5">
        <w:t xml:space="preserve"> </w:t>
      </w:r>
    </w:p>
    <w:p w14:paraId="376482F9" w14:textId="7E44EA0C" w:rsidP="00595F8A" w:rsidR="003E4BE1" w:rsidRDefault="0001444D">
      <w:r>
        <w:tab/>
      </w:r>
      <w:r>
        <w:tab/>
      </w:r>
      <w:r>
        <w:tab/>
      </w:r>
      <w:r>
        <w:tab/>
      </w:r>
      <w:r>
        <w:rPr>
          <w:noProof/>
        </w:rPr>
        <w:drawing>
          <wp:inline distT="0" distB="0" distL="0" distR="0">
            <wp:extent cx="5943600" cy="2667000"/>
            <wp:effectExtent l="0" t="0" r="0" b="0"/>
            <wp:docPr id="4" name="Picture 570877547.jpg" descr="570877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0877547.jpg"/>
                    <pic:cNvPicPr/>
                  </pic:nvPicPr>
                  <pic:blipFill>
                    <a:blip r:embed="mr_docxImage2" cstate="print"/>
                    <a:stretch>
                      <a:fillRect/>
                    </a:stretch>
                  </pic:blipFill>
                  <pic:spPr>
                    <a:xfrm rot="0">
                      <a:off x="0" y="0"/>
                      <a:ext cx="5943600" cy="2667000"/>
                    </a:xfrm>
                    <a:prstGeom prst="rect">
                      <a:avLst/>
                    </a:prstGeom>
                  </pic:spPr>
                </pic:pic>
              </a:graphicData>
            </a:graphic>
          </wp:inline>
        </w:drawing>
      </w:r>
    </w:p>
    <w:p w14:paraId="108263D5" w14:textId="01F0786E" w:rsidP="003E4BE1" w:rsidR="003E4BE1" w:rsidRDefault="00702720" w:rsidRPr="007B5B34">
      <w:pPr>
        <w:pStyle w:val="ListParagraph"/>
        <w:numPr>
          <w:ilvl w:val="5"/>
          <w:numId w:val="15"/>
        </w:numPr>
        <w:tabs>
          <w:tab w:pos="810" w:val="left"/>
        </w:tabs>
        <w:ind w:firstLine="0" w:left="810"/>
        <w:jc w:val="center"/>
        <w:rPr>
          <w:b/>
          <w:sz w:val="24"/>
          <w:szCs w:val="24"/>
        </w:rPr>
      </w:pPr>
      <w:bookmarkStart w:id="_39265938304977d9288c6eb410872362" w:name="_39265938304977d9288c6eb410872362"/>
      <w:r w:rsidRPr="007B5B34">
        <w:rPr>
          <w:b/>
          <w:sz w:val="24"/>
          <w:szCs w:val="24"/>
        </w:rPr>
        <w:t xml:space="preserve">Designation and Definition metamodel region</w:t>
      </w:r>
      <w:bookmarkEnd w:id="_39265938304977d9288c6eb410872362"/>
    </w:p>
    <w:p w14:paraId="1AA3BBC9" w14:textId="5CAE5D0D" w:rsidP="00AB09F3" w:rsidR="003E4BE1" w:rsidRDefault="003E4BE1">
      <w:r w:rsidR="005C6CB8">
        <w:t xml:space="preserve"> </w:t>
      </w:r>
    </w:p>
    <w:p>
      <w:r>
        <w:t xml:space="preserve">This diagram contains the subset of the ISO 11179-3:2012(E) model elements in sections 7.2.2 Identification metamodel region and 7.3.2 Designation and Definition metamodel region that are used in the AML Object Model, accompanied by supporting elements drawn from several other sections.</w:t>
      </w:r>
    </w:p>
    <w:p>
      <w:r>
        <w:t xml:space="preserve"> </w:t>
      </w:r>
    </w:p>
    <w:p>
      <w:r>
        <w:t xml:space="preserve">The AML object model is able to use the Designation, Definition and Scoped_Identifier classes directly with the restrictions mentioned below.  It is not able to use Designatable_Item, which supports an unlimited number of definitions and/or designations while the AML specification includes the following restrictions:</w:t>
      </w:r>
    </w:p>
    <w:p>
      <w:pPr>
        <w:pStyle w:val="mr_style"/>
        <w:numPr>
          <w:ilvl w:val="0"/>
          <w:numId w:val="38"/>
        </w:numPr>
      </w:pPr>
      <w:r>
        <w:t xml:space="preserve">There must be at most one ItemDescription per language</w:t>
      </w:r>
    </w:p>
    <w:p>
      <w:pPr>
        <w:pStyle w:val="mr_style"/>
        <w:numPr>
          <w:ilvl w:val="0"/>
          <w:numId w:val="38"/>
        </w:numPr>
      </w:pPr>
      <w:r>
        <w:t xml:space="preserve">Every description must consist of exactly one Designation and zero or one Definitions</w:t>
      </w:r>
    </w:p>
    <w:p>
      <w:pPr>
        <w:pStyle w:val="mr_style"/>
        <w:numPr>
          <w:ilvl w:val="0"/>
          <w:numId w:val="38"/>
        </w:numPr>
      </w:pPr>
      <w:r>
        <w:t xml:space="preserve">The language attribute is required</w:t>
      </w:r>
    </w:p>
    <w:p>
      <w:pPr>
        <w:pStyle w:val="mr_style"/>
        <w:numPr>
          <w:ilvl w:val="0"/>
          <w:numId w:val="38"/>
        </w:numPr>
      </w:pPr>
      <w:r>
        <w:t xml:space="preserve">The language attributes of the Definition and Designation pairs must match.</w:t>
      </w:r>
    </w:p>
    <w:p>
      <w:r>
        <w:t xml:space="preserve"> </w:t>
      </w:r>
    </w:p>
    <w:p>
      <w:r>
        <w:t xml:space="preserve"> </w:t>
      </w:r>
    </w:p>
    <w:p>
      <w:r>
        <w:t xml:space="preserve">It is also not able to take advantage of the Identified_Item class because  ISO 11179 requires that all  Identified_Items have at least one Scoped_Identifier.  While this is strictly true in the case of UML, the UML NamedEntity name serves this role and does not need to be exposed to the users unless they intend to export or import from an external system such as ADL.  Because of this, we need to create a new relationship between DescribedItem and Scoped_Identifier with a cardinality of 0..*.</w:t>
      </w:r>
    </w:p>
    <w:p>
      <w:r>
        <w:t xml:space="preserve"> </w:t>
      </w:r>
    </w:p>
    <w:p>
      <w:r>
        <w:t xml:space="preserve"> </w:t>
      </w:r>
    </w:p>
    <w:p>
      <w:r>
        <w:t xml:space="preserve"> </w:t>
      </w:r>
    </w:p>
    <w:p w14:paraId="1AA3BBC9" w14:textId="5CAE5D0D" w:rsidP="00AB09F3" w:rsidR="003E4BE1" w:rsidRDefault="003E4BE1">
      <w:r w:rsidR="00CB577B">
        <w:t xml:space="preserve"> </w:t>
      </w:r>
      <w:r w:rsidR="00CB577B">
        <w:t xml:space="preserve"> </w:t>
      </w:r>
      <w:r w:rsidR="00CB577B">
        <w:t xml:space="preserve"> </w:t>
      </w:r>
      <w:r w:rsidR="00CB577B">
        <w:t xml:space="preserve"> </w:t>
      </w:r>
      <w:r w:rsidR="00CB577B">
        <w:t xml:space="preserve"> </w:t>
      </w:r>
      <w:r w:rsidR="00CB577B">
        <w:t xml:space="preserve"> </w:t>
      </w:r>
      <w:r w:rsidR="00CB577B">
        <w:t xml:space="preserve"> </w:t>
      </w:r>
    </w:p>
    <w:p w14:paraId="4D3F93F7" w14:textId="77777777" w:rsidP="002C0F83" w:rsidR="002C0F83" w:rsidRDefault="00F851FF">
      <w:pPr>
        <w:pStyle w:val="Heading3"/>
        <w:ind w:left="720"/>
      </w:pPr>
      <w:bookmarkStart w:id="_3e3bff45f2bcef12ecdff2975e0f26aa" w:name="_3e3bff45f2bcef12ecdff2975e0f26aa"/>
      <w:r mr_bName="mr_bName15">
        <w:t xml:space="preserve">&lt;DataType&gt; Sign</w:t>
      </w:r>
      <w:bookmarkEnd w:id="_3e3bff45f2bcef12ecdff2975e0f26aa"/>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sign may be a character string, graphic image, sound clip or other symbol that can be used to denote or designate a concept. The Sign datatype may be implemented using the Reflit(of_type) data structure (see ISO/IEC 19773:2011 10.4.2), where the list of supported types is implementation defined. At a minimum, datatype String must be supported.</w:t>
      </w:r>
    </w:p>
    <w:p>
      <w:r>
        <w:t xml:space="preserve"> </w:t>
      </w:r>
    </w:p>
    <w:p>
      <w:r>
        <w:rPr>
          <w:b/>
          <w:bCs/>
        </w:rPr>
        <w:t xml:space="preserve">Note: </w:t>
      </w:r>
      <w:r>
        <w:t xml:space="preserve">The AML specification uses the minimum form of sign -- String.</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p>
    <w:p w14:paraId="4D3F93F7" w14:textId="77777777" w:rsidP="002C0F83" w:rsidR="002C0F83" w:rsidRDefault="00F851FF">
      <w:pPr>
        <w:pStyle w:val="Heading3"/>
        <w:ind w:left="720"/>
      </w:pPr>
      <w:bookmarkStart w:id="_b7253cf7959d2481cd50a89513cd395b" w:name="_b7253cf7959d2481cd50a89513cd395b"/>
      <w:r mr_bName="mr_bName15">
        <w:t xml:space="preserve">&lt;DataType&gt; Text</w:t>
      </w:r>
      <w:bookmarkEnd w:id="_b7253cf7959d2481cd50a89513cd395b"/>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data in the form of characters, symbols, words, phrases, paragraphs, sentences, tables, or other character arrangements, intended to convey a meaning, and whose interpretation is essentially based upon the reader's knowledge of some natural language or artificial language [ISO/IEC 2382-23:1994]</w:t>
      </w:r>
    </w:p>
    <w:p>
      <w:r>
        <w:t xml:space="preserve"> </w:t>
      </w:r>
    </w:p>
    <w:p>
      <w:r>
        <w:t xml:space="preserve">Note: AML treats the Text data type as a simple String.</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p>
    <w:p w14:paraId="4D3F93F7" w14:textId="77777777" w:rsidP="002C0F83" w:rsidR="002C0F83" w:rsidRDefault="00F851FF">
      <w:pPr>
        <w:pStyle w:val="Heading3"/>
        <w:ind w:left="720"/>
      </w:pPr>
      <w:bookmarkStart w:id="_de3b93f77a3823bde9b40110899bbf83" w:name="_de3b93f77a3823bde9b40110899bbf83"/>
      <w:r mr_bName="mr_bName15">
        <w:t xml:space="preserve">&lt;Class&gt; Definition</w:t>
      </w:r>
      <w:bookmarkEnd w:id="_de3b93f77a3823bde9b40110899bbf83"/>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The Definition class records the binding of a definition text and its language to a Designatable_Item.</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r w:rsidR="00F37E3B">
        <w:t xml:space="preserve"> </w:t>
      </w:r>
      <w:r>
        <w:t xml:space="preserve"> </w:t>
      </w:r>
      <w:r>
        <w:t xml:space="preserve"> </w:t>
      </w:r>
      <w:r w:rsidR="00F37E3B">
        <w:t xml:space="preserve"> </w:t>
      </w:r>
      <w:r>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text</w:t>
      </w:r>
      <w:r>
        <w:t xml:space="preserve"> : </w:t>
      </w:r>
      <w:hyperlink w:anchor="_b7253cf7959d2481cd50a89513cd395b" w:history="1">
        <w:r>
          <w:rStyle w:val="Hyperlink"/>
          <w:t xml:space="preserve">Text</w:t>
        </w:r>
      </w:hyperlink>
      <w:r>
        <w:t xml:space="preserve"> </w:t>
      </w:r>
      <w:r>
        <w:t xml:space="preserve"> [</w:t>
      </w:r>
      <w:r>
        <w:t xml:space="preserve">1</w:t>
      </w:r>
      <w:r>
        <w:t xml:space="preserve">]</w:t>
      </w:r>
    </w:p>
    <w:p w14:paraId="0831581B" w14:textId="4E9BE599" w:rsidP="006977BE" w:rsidR="006977BE" w:rsidRDefault="006977BE">
      <w:r w:rsidR="005C6CB8">
        <w:t xml:space="preserve"> </w:t>
      </w:r>
    </w:p>
    <w:p>
      <w:r>
        <w:t xml:space="preserve">text of the Definition</w:t>
      </w:r>
    </w:p>
    <w:p w14:paraId="2523AD8D" w14:textId="729BD95D" w:rsidP="008B78EB" w:rsidR="008B78EB" w:rsidRDefault="008B78EB">
      <w:r>
        <w:t xml:space="preserve">•   </w:t>
      </w:r>
      <w:r>
        <w:t xml:space="preserve">public</w:t>
      </w:r>
      <w:r>
        <w:t xml:space="preserve"> </w:t>
      </w:r>
      <w:r>
        <w:t xml:space="preserve">language</w:t>
      </w:r>
      <w:r>
        <w:t xml:space="preserve"> : </w:t>
      </w:r>
      <w:hyperlink w:anchor="_fbb634b0a8bc2adc02ea2c96829b9d49" w:history="1">
        <w:r>
          <w:rStyle w:val="Hyperlink"/>
          <w:t xml:space="preserve">Language_Identification</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language (3.2.68) used to write the definition text</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rsidR="00C32E8C">
        <w:t xml:space="preserve"> </w:t>
      </w:r>
      <w:r>
        <w:t xml:space="preserve"> </w:t>
      </w:r>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item</w:t>
      </w:r>
      <w:r w:rsidR="00DB6989">
        <w:t xml:space="preserve"> : </w:t>
      </w:r>
      <w:hyperlink w:anchor="_b6cf75a1c58d0a2c045bd8f3929ee2bd" w:history="1">
        <w:r>
          <w:rStyle w:val="Hyperlink"/>
          <w:t xml:space="preserve">Designatable_Item</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the class of objects which can have designations and definitions.</w:t>
      </w:r>
    </w:p>
    <w:p>
      <w:r>
        <w:t xml:space="preserve"> </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4cfed31aa26e11dff4000228bcd222ae" w:name="_4cfed31aa26e11dff4000228bcd222ae"/>
      <w:r mr_bName="mr_bName15">
        <w:t xml:space="preserve">&lt;Class&gt; DescribedItem</w:t>
      </w:r>
      <w:bookmarkEnd w:id="_4cfed31aa26e11dff4000228bcd222ae"/>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 A DescribedItem is an ISO 11179 Designatable_Item and  Identifiable_item with the following exceptionns</w:t>
      </w:r>
    </w:p>
    <w:p>
      <w:pPr>
        <w:pStyle w:val="mr_style"/>
        <w:numPr>
          <w:ilvl w:val="0"/>
          <w:numId w:val="39"/>
        </w:numPr>
      </w:pPr>
      <w:r>
        <w:t xml:space="preserve">Identifiers are optional.</w:t>
      </w:r>
    </w:p>
    <w:p>
      <w:pPr>
        <w:pStyle w:val="mr_style"/>
        <w:numPr>
          <w:ilvl w:val="0"/>
          <w:numId w:val="39"/>
        </w:numPr>
      </w:pPr>
      <w:r>
        <w:t xml:space="preserve">ItemDescriptions must come in designation and optional definition pairs</w:t>
      </w:r>
    </w:p>
    <w:p>
      <w:pPr>
        <w:pStyle w:val="mr_style"/>
        <w:numPr>
          <w:ilvl w:val="0"/>
          <w:numId w:val="39"/>
        </w:numPr>
      </w:pPr>
      <w:r>
        <w:t xml:space="preserve">The language of a designation and definition pair is required and must match.</w:t>
      </w:r>
    </w:p>
    <w:p>
      <w:pPr>
        <w:pStyle w:val="mr_style"/>
        <w:numPr>
          <w:ilvl w:val="0"/>
          <w:numId w:val="39"/>
        </w:numPr>
      </w:pPr>
      <w:r>
        <w:t xml:space="preserve">There can only be one ItemDescription for a given language.</w:t>
      </w:r>
    </w:p>
    <w:p>
      <w:pPr>
        <w:pStyle w:val="mr_style"/>
        <w:numPr>
          <w:ilvl w:val="0"/>
          <w:numId w:val="39"/>
        </w:numPr>
      </w:pPr>
      <w:r>
        <w:t xml:space="preserve">There can only be one Scoped_Identifier for any given namespace.</w:t>
      </w:r>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e01fdbb84f109fa2531577050a9e4ad8" w:history="1">
        <w:r w:rsidR="003E7695">
          <w:rStyle w:val="Hyperlink"/>
          <w:t xml:space="preserve">AML DescribedItems</w:t>
        </w:r>
      </w:hyperlink>
      <w:r w:rsidR="00324424">
        <w:t xml:space="preserve">, </w:t>
      </w:r>
      <w:hyperlink w:anchor="_39265938304977d9288c6eb410872362" w:history="1">
        <w:r w:rsidR="003E7695">
          <w:rStyle w:val="Hyperlink"/>
          <w:t xml:space="preserve">Designation and Definition metamodel region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ad639ee3d4cd535b2d3e55238d69cc51" w:history="1">
        <w:r>
          <w:rStyle w:val="Hyperlink"/>
          <w:t xml:space="preserve">EnumeratedValueDomain</w:t>
        </w:r>
      </w:hyperlink>
      <w:r>
        <w:t xml:space="preserve">, </w:t>
      </w:r>
      <w:hyperlink w:anchor="_aa52f11e5760ad2f47030803962bb855" w:history="1">
        <w:r>
          <w:rStyle w:val="Hyperlink"/>
          <w:t xml:space="preserve">ObjectConstraint</w:t>
        </w:r>
      </w:hyperlink>
      <w:r>
        <w:t xml:space="preserve">, </w:t>
      </w:r>
      <w:hyperlink w:anchor="_66976d5fcaf3eff9df49b6e5dab4ad12" w:history="1">
        <w:r>
          <w:rStyle w:val="Hyperlink"/>
          <w:t xml:space="preserve">PermissibleValue</w:t>
        </w:r>
      </w:hyperlink>
      <w:r>
        <w:t xml:space="preserve"> </w:t>
      </w:r>
      <w:r w:rsidR="00F37E3B">
        <w:t xml:space="preserve"> </w:t>
      </w:r>
      <w:r>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about</w:t>
      </w:r>
      <w:r>
        <w:t xml:space="preserve"> : </w:t>
      </w:r>
      <w:hyperlink w:anchor="_3011e434b91fcdb8310b1acf9765e89c" w:history="1">
        <w:r>
          <w:rStyle w:val="Hyperlink"/>
          <w:t xml:space="preserve">ResourceReference</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The about attribute supports the data_element_meaning, value_domain_meaning and permissible_value_meaning associations in the ISO 11179 model.  See</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identifier</w:t>
      </w:r>
      <w:r w:rsidR="00DB6989">
        <w:t xml:space="preserve"> : </w:t>
      </w:r>
      <w:hyperlink w:anchor="_e9986a35a9b1fdfe3b6504bff891a4a7" w:history="1">
        <w:r>
          <w:rStyle w:val="Hyperlink"/>
          <w:t xml:space="preserve">Scoped_Identifier</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 </w:t>
      </w:r>
    </w:p>
    <w:p/>
    <w:p/>
    <w:p/>
    <w:p>
      <w:r>
        <w:rPr>
          <w:rFonts w:ascii="Arial" w:hAnsi="Arial" w:cs="Arial"/>
        </w:rPr>
        <w:t xml:space="preserve">Scoped_Identifier </w:t>
      </w:r>
      <w:r>
        <w:rPr>
          <w:rFonts w:ascii="Arial" w:hAnsi="Arial" w:cs="Arial"/>
        </w:rPr>
        <w:t xml:space="preserve">is a class each instance of which models a </w:t>
      </w:r>
      <w:r>
        <w:rPr>
          <w:rFonts w:ascii="Arial" w:hAnsi="Arial" w:cs="Arial"/>
        </w:rPr>
        <w:t xml:space="preserve">scoped identifier </w:t>
      </w:r>
      <w:r>
        <w:rPr>
          <w:rFonts w:ascii="Arial" w:hAnsi="Arial" w:cs="Arial"/>
        </w:rPr>
        <w:t xml:space="preserve">(3.2.122), an </w:t>
      </w:r>
      <w:r>
        <w:rPr>
          <w:rFonts w:ascii="Arial" w:hAnsi="Arial" w:cs="Arial"/>
        </w:rPr>
        <w:t xml:space="preserve">identifier </w:t>
      </w:r>
      <w:r>
        <w:rPr>
          <w:rFonts w:ascii="Arial" w:hAnsi="Arial" w:cs="Arial"/>
        </w:rPr>
        <w:t xml:space="preserve">(7.2.2.2.2.1) with a particular scope provided by a </w:t>
      </w:r>
      <w:r>
        <w:rPr>
          <w:rFonts w:ascii="Arial" w:hAnsi="Arial" w:cs="Arial"/>
        </w:rPr>
        <w:t xml:space="preserve">Namespace </w:t>
      </w:r>
      <w:r>
        <w:rPr>
          <w:rFonts w:ascii="Arial" w:hAnsi="Arial" w:cs="Arial"/>
        </w:rPr>
        <w:t xml:space="preserve">(7.2.2.3). </w:t>
      </w:r>
    </w:p>
    <w:p>
      <w:r>
        <w:t xml:space="preserve"> </w:t>
      </w:r>
    </w:p>
    <w:p w14:paraId="6A2A0E87" w14:textId="6CEB7C74" w:rsidP="006977BE" w:rsidR="00A8550F" w:rsidRDefault="006977BE">
      <w:r w:rsidR="00C32E8C">
        <w:t xml:space="preserve"> </w:t>
      </w:r>
      <w:r>
        <w:t xml:space="preserve"> </w:t>
      </w:r>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description</w:t>
      </w:r>
      <w:r w:rsidR="00DB6989">
        <w:t xml:space="preserve"> : </w:t>
      </w:r>
      <w:hyperlink w:anchor="_70b51d918df4b49dcc323ca2d82f1258" w:history="1">
        <w:r>
          <w:rStyle w:val="Hyperlink"/>
          <w:t xml:space="preserve">ItemDescription</w:t>
        </w:r>
      </w:hyperlink>
      <w:r w:rsidR="00454D42">
        <w:t xml:space="preserve">[</w:t>
      </w:r>
      <w:r w:rsidR="00454D42">
        <w:t xml:space="preserve">0..*</w:t>
      </w:r>
      <w:r w:rsidR="00454D42">
        <w:t xml:space="preserve">]</w:t>
      </w:r>
    </w:p>
    <w:p w14:paraId="6A2A0E87" w14:textId="6CEB7C74" w:rsidP="006977BE" w:rsidR="00A8550F" w:rsidRDefault="006977BE">
      <w:r w:rsidR="00C32E8C">
        <w:t xml:space="preserve"> </w:t>
      </w:r>
      <w:r w:rsidR="00C32E8C">
        <w:t xml:space="preserve"> </w:t>
      </w:r>
    </w:p>
    <w:p w14:paraId="141FCB53" w14:textId="48600DA3" w:rsidP="009922DE" w:rsidR="009922DE" w:rsidRDefault="009922DE">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Constraints</w:t>
      </w:r>
    </w:p>
    <w:p w14:paraId="16CC94DB" w14:textId="77777777" w:rsidP="00263593" w:rsidR="0087616E" w:rsidRDefault="0087616E" w:rsidRPr="00BC6BEC">
      <w:pPr>
        <w:rPr>
          <w:rFonts w:ascii="Arial" w:hAnsi="Arial"/>
          <w:b/>
          <w:sz w:val="24"/>
          <w:szCs w:val="24"/>
        </w:rPr>
      </w:pPr>
    </w:p>
    <w:p w14:paraId="7CBC0ACF" w14:textId="3F9FE280" w:rsidP="00383490" w:rsidR="00263593" w:rsidRDefault="00263593" w:rsidRPr="00F813AC">
      <w:pPr>
        <w:pStyle w:val="ListParagraph"/>
        <w:numPr>
          <w:ilvl w:val="0"/>
          <w:numId w:val="36"/>
        </w:numPr>
        <w:rPr>
          <w:rFonts w:ascii="Arial" w:hAnsi="Arial"/>
          <w:b/>
        </w:rPr>
      </w:pPr>
      <w:r w:rsidRPr="006F3621">
        <w:rPr>
          <w:rFonts w:ascii="Arial" w:hAnsi="Arial"/>
          <w:b/>
        </w:rPr>
        <w:t xml:space="preserve">sameLanguage</w:t>
      </w:r>
    </w:p>
    <w:p w14:paraId="7A93E8D5" w14:textId="77777777" w:rsidP="00ED4063" w:rsidR="008B78EB" w:rsidRDefault="004B279F">
      <w:r w:rsidRPr="0047488C">
        <w:rPr>
          <w:rFonts w:ascii="Courier" w:hAnsi="Courier"/>
        </w:rPr>
        <w:t xml:space="preserve">not(self.definition.oclIsUndefined()) implies self.definition.language = self.designation.language</w:t>
      </w:r>
    </w:p>
    <w:p w14:paraId="16CC94DB" w14:textId="77777777" w:rsidP="00263593" w:rsidR="0087616E" w:rsidRDefault="0087616E" w:rsidRPr="00BC6BEC">
      <w:pPr>
        <w:rPr>
          <w:rFonts w:ascii="Arial" w:hAnsi="Arial"/>
          <w:b/>
          <w:sz w:val="24"/>
          <w:szCs w:val="24"/>
        </w:rPr>
      </w:pPr>
    </w:p>
    <w:p w14:paraId="7CBC0ACF" w14:textId="3F9FE280" w:rsidP="00383490" w:rsidR="00263593" w:rsidRDefault="00263593" w:rsidRPr="00F813AC">
      <w:pPr>
        <w:pStyle w:val="ListParagraph"/>
        <w:numPr>
          <w:ilvl w:val="0"/>
          <w:numId w:val="36"/>
        </w:numPr>
        <w:rPr>
          <w:rFonts w:ascii="Arial" w:hAnsi="Arial"/>
          <w:b/>
        </w:rPr>
      </w:pPr>
      <w:r w:rsidRPr="006F3621">
        <w:rPr>
          <w:rFonts w:ascii="Arial" w:hAnsi="Arial"/>
          <w:b/>
        </w:rPr>
        <w:t xml:space="preserve">zeroOrOneDefinition</w:t>
      </w:r>
    </w:p>
    <w:p w14:paraId="16CC94DB" w14:textId="77777777" w:rsidP="00263593" w:rsidR="0087616E" w:rsidRDefault="0087616E" w:rsidRPr="00BC6BEC">
      <w:pPr>
        <w:rPr>
          <w:rFonts w:ascii="Arial" w:hAnsi="Arial"/>
          <w:b/>
          <w:sz w:val="24"/>
          <w:szCs w:val="24"/>
        </w:rPr>
      </w:pPr>
    </w:p>
    <w:p w14:paraId="7CBC0ACF" w14:textId="3F9FE280" w:rsidP="00383490" w:rsidR="00263593" w:rsidRDefault="00263593" w:rsidRPr="00F813AC">
      <w:pPr>
        <w:pStyle w:val="ListParagraph"/>
        <w:numPr>
          <w:ilvl w:val="0"/>
          <w:numId w:val="36"/>
        </w:numPr>
        <w:rPr>
          <w:rFonts w:ascii="Arial" w:hAnsi="Arial"/>
          <w:b/>
        </w:rPr>
      </w:pPr>
      <w:r w:rsidRPr="006F3621">
        <w:rPr>
          <w:rFonts w:ascii="Arial" w:hAnsi="Arial"/>
          <w:b/>
        </w:rPr>
        <w:t xml:space="preserve">mandatoryLanguage</w:t>
      </w:r>
    </w:p>
    <w:p w14:paraId="7A93E8D5" w14:textId="77777777" w:rsidP="00ED4063" w:rsidR="008B78EB" w:rsidRDefault="004B279F">
      <w:r w:rsidRPr="0047488C">
        <w:rPr>
          <w:rFonts w:ascii="Courier" w:hAnsi="Courier"/>
        </w:rPr>
        <w:t xml:space="preserve">not(self.designation.language.oclIsUndefined())</w:t>
      </w:r>
    </w:p>
    <w:p w14:paraId="16CC94DB" w14:textId="77777777" w:rsidP="00263593" w:rsidR="0087616E" w:rsidRDefault="0087616E" w:rsidRPr="00BC6BEC">
      <w:pPr>
        <w:rPr>
          <w:rFonts w:ascii="Arial" w:hAnsi="Arial"/>
          <w:b/>
          <w:sz w:val="24"/>
          <w:szCs w:val="24"/>
        </w:rPr>
      </w:pPr>
    </w:p>
    <w:p w14:paraId="7CBC0ACF" w14:textId="3F9FE280" w:rsidP="00383490" w:rsidR="00263593" w:rsidRDefault="00263593" w:rsidRPr="00F813AC">
      <w:pPr>
        <w:pStyle w:val="ListParagraph"/>
        <w:numPr>
          <w:ilvl w:val="0"/>
          <w:numId w:val="36"/>
        </w:numPr>
        <w:rPr>
          <w:rFonts w:ascii="Arial" w:hAnsi="Arial"/>
          <w:b/>
        </w:rPr>
      </w:pPr>
      <w:r w:rsidRPr="006F3621">
        <w:rPr>
          <w:rFonts w:ascii="Arial" w:hAnsi="Arial"/>
          <w:b/>
        </w:rPr>
        <w:t xml:space="preserve">oneIdPerNamespace</w:t>
      </w:r>
    </w:p>
    <w:p w14:paraId="7A93E8D5" w14:textId="77777777" w:rsidP="00ED4063" w:rsidR="008B78EB" w:rsidRDefault="004B279F">
      <w:r w:rsidRPr="0047488C">
        <w:rPr>
          <w:rFonts w:ascii="Courier" w:hAnsi="Courier"/>
        </w:rPr>
        <w:t xml:space="preserve">self.identifier-&gt;forAll(i1 | self.identifier-&gt;forAll(i2 | i1.scope = i2.scope implies i1 = i2))</w:t>
      </w:r>
    </w:p>
    <w:p w14:paraId="16CC94DB" w14:textId="77777777" w:rsidP="00263593" w:rsidR="0087616E" w:rsidRDefault="0087616E" w:rsidRPr="00BC6BEC">
      <w:pPr>
        <w:rPr>
          <w:rFonts w:ascii="Arial" w:hAnsi="Arial"/>
          <w:b/>
          <w:sz w:val="24"/>
          <w:szCs w:val="24"/>
        </w:rPr>
      </w:pPr>
    </w:p>
    <w:p w14:paraId="7CBC0ACF" w14:textId="3F9FE280" w:rsidP="00383490" w:rsidR="00263593" w:rsidRDefault="00263593" w:rsidRPr="00F813AC">
      <w:pPr>
        <w:pStyle w:val="ListParagraph"/>
        <w:numPr>
          <w:ilvl w:val="0"/>
          <w:numId w:val="36"/>
        </w:numPr>
        <w:rPr>
          <w:rFonts w:ascii="Arial" w:hAnsi="Arial"/>
          <w:b/>
        </w:rPr>
      </w:pPr>
      <w:r w:rsidRPr="006F3621">
        <w:rPr>
          <w:rFonts w:ascii="Arial" w:hAnsi="Arial"/>
          <w:b/>
        </w:rPr>
        <w:t xml:space="preserve">oneDescriptionPerLanguage</w:t>
      </w:r>
    </w:p>
    <w:p w14:paraId="7A93E8D5" w14:textId="77777777" w:rsidP="00ED4063" w:rsidR="008B78EB" w:rsidRDefault="004B279F">
      <w:r w:rsidRPr="0047488C">
        <w:rPr>
          <w:rFonts w:ascii="Courier" w:hAnsi="Courier"/>
        </w:rPr>
        <w:t xml:space="preserve"> self.description-&gt;forAll(d1 | self.description-&gt;forAll(d2 |  d1.designation.language = d2.designation.language implies d1 = d2))</w:t>
      </w:r>
    </w:p>
    <w:p w14:paraId="4D3F93F7" w14:textId="77777777" w:rsidP="002C0F83" w:rsidR="002C0F83" w:rsidRDefault="00F851FF">
      <w:pPr>
        <w:pStyle w:val="Heading3"/>
        <w:ind w:left="720"/>
      </w:pPr>
      <w:bookmarkStart w:id="_b6cf75a1c58d0a2c045bd8f3929ee2bd" w:name="_b6cf75a1c58d0a2c045bd8f3929ee2bd"/>
      <w:r mr_bName="mr_bName15">
        <w:t xml:space="preserve">&lt;Class&gt; Designatable_Item</w:t>
      </w:r>
      <w:bookmarkEnd w:id="_b6cf75a1c58d0a2c045bd8f3929ee2bd"/>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the class of objects which can have designations and definitions.</w:t>
      </w:r>
    </w:p>
    <w:p>
      <w:r>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designation</w:t>
      </w:r>
      <w:r w:rsidR="00DB6989">
        <w:t xml:space="preserve"> : </w:t>
      </w:r>
      <w:hyperlink w:anchor="_f46de41197f2753a2a6dc47a2e5c89fd" w:history="1">
        <w:r>
          <w:rStyle w:val="Hyperlink"/>
          <w:t xml:space="preserve">Designation</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Records the binding of a pair comprised of a sign and its language to a Designatable_Item. Each Designation ... may be paired with a Definition.</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definition</w:t>
      </w:r>
      <w:r w:rsidR="00DB6989">
        <w:t xml:space="preserve"> : </w:t>
      </w:r>
      <w:hyperlink w:anchor="_de3b93f77a3823bde9b40110899bbf83" w:history="1">
        <w:r>
          <w:rStyle w:val="Hyperlink"/>
          <w:t xml:space="preserve">Definition</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The Definition class records the binding of a definition text and its language to a Designatable_Item.</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f46de41197f2753a2a6dc47a2e5c89fd" w:name="_f46de41197f2753a2a6dc47a2e5c89fd"/>
      <w:r mr_bName="mr_bName15">
        <w:t xml:space="preserve">&lt;Class&gt; Designation</w:t>
      </w:r>
      <w:bookmarkEnd w:id="_f46de41197f2753a2a6dc47a2e5c89fd"/>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Records the binding of a pair comprised of a sign and its language to a Designatable_Item. Each Designation ... may be paired with a Definition.</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r w:rsidR="00F37E3B">
        <w:t xml:space="preserve"> </w:t>
      </w:r>
      <w:r>
        <w:t xml:space="preserve"> </w:t>
      </w:r>
      <w:r>
        <w:t xml:space="preserve"> </w:t>
      </w:r>
      <w:r w:rsidR="00F37E3B">
        <w:t xml:space="preserve"> </w:t>
      </w:r>
      <w:r>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sign</w:t>
      </w:r>
      <w:r>
        <w:t xml:space="preserve"> : </w:t>
      </w:r>
      <w:hyperlink w:anchor="_3e3bff45f2bcef12ecdff2975e0f26aa" w:history="1">
        <w:r>
          <w:rStyle w:val="Hyperlink"/>
          <w:t xml:space="preserve">Sign</w:t>
        </w:r>
      </w:hyperlink>
      <w:r>
        <w:t xml:space="preserve"> </w:t>
      </w:r>
      <w:r>
        <w:t xml:space="preserve"> [</w:t>
      </w:r>
      <w:r>
        <w:t xml:space="preserve">1</w:t>
      </w:r>
      <w:r>
        <w:t xml:space="preserve">]</w:t>
      </w:r>
    </w:p>
    <w:p w14:paraId="0831581B" w14:textId="4E9BE599" w:rsidP="006977BE" w:rsidR="006977BE" w:rsidRDefault="006977BE">
      <w:r w:rsidR="005C6CB8">
        <w:t xml:space="preserve"> </w:t>
      </w:r>
    </w:p>
    <w:p>
      <w:r>
        <w:t xml:space="preserve">used to designate a Designatable_Item, e.g., a name of an object or concept. The sign may be a word or phrase in a natural language (as specified by the language), or it may be an icon or other symbol.</w:t>
      </w:r>
    </w:p>
    <w:p>
      <w:r>
        <w:t xml:space="preserve"> </w:t>
      </w:r>
    </w:p>
    <w:p w14:paraId="2523AD8D" w14:textId="729BD95D" w:rsidP="008B78EB" w:rsidR="008B78EB" w:rsidRDefault="008B78EB">
      <w:r>
        <w:t xml:space="preserve">•   </w:t>
      </w:r>
      <w:r>
        <w:t xml:space="preserve">public</w:t>
      </w:r>
      <w:r>
        <w:t xml:space="preserve"> </w:t>
      </w:r>
      <w:r>
        <w:t xml:space="preserve">language</w:t>
      </w:r>
      <w:r>
        <w:t xml:space="preserve"> : </w:t>
      </w:r>
      <w:hyperlink w:anchor="_290b504024c5117158636715bff68ef8" w:history="1">
        <w:r>
          <w:rStyle w:val="Hyperlink"/>
          <w:t xml:space="preserve">Language_identification</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used to record the language or dialect in which the sign (usually a name) is used, when the sign has an associated language. Usually the language will refer to a natural human language.</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rsidR="00C32E8C">
        <w:t xml:space="preserve"> </w:t>
      </w:r>
      <w:r>
        <w:t xml:space="preserve"> </w:t>
      </w:r>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item</w:t>
      </w:r>
      <w:r w:rsidR="00DB6989">
        <w:t xml:space="preserve"> : </w:t>
      </w:r>
      <w:hyperlink w:anchor="_b6cf75a1c58d0a2c045bd8f3929ee2bd" w:history="1">
        <w:r>
          <w:rStyle w:val="Hyperlink"/>
          <w:t xml:space="preserve">Designatable_Item</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the class of objects which can have designations and definitions.</w:t>
      </w:r>
    </w:p>
    <w:p>
      <w:r>
        <w:t xml:space="preserve"> </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1248f279d4892b4c57cebdb831316891" w:name="_1248f279d4892b4c57cebdb831316891"/>
      <w:r mr_bName="mr_bName15">
        <w:t xml:space="preserve">&lt;Class&gt; Identified_Item</w:t>
      </w:r>
      <w:bookmarkEnd w:id="_1248f279d4892b4c57cebdb831316891"/>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p/>
    <w:p/>
    <w:p>
      <w:r>
        <w:rPr>
          <w:rFonts w:ascii="Arial" w:hAnsi="Arial" w:cs="Arial"/>
        </w:rPr>
        <w:t xml:space="preserve">Identified_Item is a class each instance of which models an identified item, a metadata item that is identified in a metadata registry. </w:t>
      </w:r>
    </w:p>
    <w:p>
      <w:r>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540375a26e1a8a2f020e1b8d908aad0c" w:history="1">
        <w:r>
          <w:rStyle w:val="Hyperlink"/>
          <w:t xml:space="preserve">Namespace</w:t>
        </w:r>
      </w:hyperlink>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identifier</w:t>
      </w:r>
      <w:r w:rsidR="00DB6989">
        <w:t xml:space="preserve"> : </w:t>
      </w:r>
      <w:hyperlink w:anchor="_e9986a35a9b1fdfe3b6504bff891a4a7" w:history="1">
        <w:r>
          <w:rStyle w:val="Hyperlink"/>
          <w:t xml:space="preserve">Scoped_Identifier</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 </w:t>
      </w:r>
    </w:p>
    <w:p/>
    <w:p/>
    <w:p/>
    <w:p>
      <w:r>
        <w:rPr>
          <w:rFonts w:ascii="Arial" w:hAnsi="Arial" w:cs="Arial"/>
        </w:rPr>
        <w:t xml:space="preserve">Scoped_Identifier </w:t>
      </w:r>
      <w:r>
        <w:rPr>
          <w:rFonts w:ascii="Arial" w:hAnsi="Arial" w:cs="Arial"/>
        </w:rPr>
        <w:t xml:space="preserve">is a class each instance of which models a </w:t>
      </w:r>
      <w:r>
        <w:rPr>
          <w:rFonts w:ascii="Arial" w:hAnsi="Arial" w:cs="Arial"/>
        </w:rPr>
        <w:t xml:space="preserve">scoped identifier </w:t>
      </w:r>
      <w:r>
        <w:rPr>
          <w:rFonts w:ascii="Arial" w:hAnsi="Arial" w:cs="Arial"/>
        </w:rPr>
        <w:t xml:space="preserve">(3.2.122), an </w:t>
      </w:r>
      <w:r>
        <w:rPr>
          <w:rFonts w:ascii="Arial" w:hAnsi="Arial" w:cs="Arial"/>
        </w:rPr>
        <w:t xml:space="preserve">identifier </w:t>
      </w:r>
      <w:r>
        <w:rPr>
          <w:rFonts w:ascii="Arial" w:hAnsi="Arial" w:cs="Arial"/>
        </w:rPr>
        <w:t xml:space="preserve">(7.2.2.2.2.1) with a particular scope provided by a </w:t>
      </w:r>
      <w:r>
        <w:rPr>
          <w:rFonts w:ascii="Arial" w:hAnsi="Arial" w:cs="Arial"/>
        </w:rPr>
        <w:t xml:space="preserve">Namespace </w:t>
      </w:r>
      <w:r>
        <w:rPr>
          <w:rFonts w:ascii="Arial" w:hAnsi="Arial" w:cs="Arial"/>
        </w:rPr>
        <w:t xml:space="preserve">(7.2.2.3). </w:t>
      </w:r>
    </w:p>
    <w:p>
      <w:r>
        <w:t xml:space="preserve"> </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70b51d918df4b49dcc323ca2d82f1258" w:name="_70b51d918df4b49dcc323ca2d82f1258"/>
      <w:r mr_bName="mr_bName15">
        <w:t xml:space="preserve">&lt;Class&gt; ItemDescription</w:t>
      </w:r>
      <w:bookmarkEnd w:id="_70b51d918df4b49dcc323ca2d82f1258"/>
      <w:r w:rsidR="003C6850">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definition</w:t>
      </w:r>
      <w:r w:rsidR="00DB6989">
        <w:t xml:space="preserve"> : </w:t>
      </w:r>
      <w:hyperlink w:anchor="_de3b93f77a3823bde9b40110899bbf83" w:history="1">
        <w:r>
          <w:rStyle w:val="Hyperlink"/>
          <w:t xml:space="preserve">Definition</w:t>
        </w:r>
      </w:hyperlink>
      <w:r w:rsidR="00454D42">
        <w:t xml:space="preserve">[</w:t>
      </w:r>
      <w:r w:rsidR="00454D42">
        <w:t xml:space="preserve">0..1</w:t>
      </w:r>
      <w:r w:rsidR="00454D42">
        <w:t xml:space="preserve">]</w:t>
      </w:r>
    </w:p>
    <w:p w14:paraId="6A2A0E87" w14:textId="6CEB7C74" w:rsidP="006977BE" w:rsidR="00A8550F" w:rsidRDefault="006977BE">
      <w:r>
        <w:t xml:space="preserve"> </w:t>
      </w:r>
      <w:r w:rsidR="005C6CB8">
        <w:t xml:space="preserve"> </w:t>
      </w:r>
    </w:p>
    <w:p>
      <w:r>
        <w:t xml:space="preserve">The Definition class records the binding of a definition text and its language to a Designatable_Item.</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designation</w:t>
      </w:r>
      <w:r w:rsidR="00DB6989">
        <w:t xml:space="preserve"> : </w:t>
      </w:r>
      <w:hyperlink w:anchor="_f46de41197f2753a2a6dc47a2e5c89fd" w:history="1">
        <w:r>
          <w:rStyle w:val="Hyperlink"/>
          <w:t xml:space="preserve">Designation</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Records the binding of a pair comprised of a sign and its language to a Designatable_Item. Each Designation ... may be paired with a Definition.</w:t>
      </w:r>
    </w:p>
    <w:p w14:paraId="6A2A0E87" w14:textId="6CEB7C74" w:rsidP="006977BE" w:rsidR="00A8550F" w:rsidRDefault="006977BE">
      <w:r w:rsidR="00C32E8C">
        <w:t xml:space="preserve"> </w:t>
      </w:r>
      <w:r w:rsidR="00C32E8C">
        <w:t xml:space="preserve"> </w:t>
      </w:r>
    </w:p>
    <w:p w14:paraId="141FCB53" w14:textId="48600DA3" w:rsidP="009922DE" w:rsidR="009922DE" w:rsidRDefault="009922DE">
      <w:r>
        <w:t xml:space="preserve"> </w:t>
      </w:r>
      <w:r>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Constraints</w:t>
      </w:r>
    </w:p>
    <w:p w14:paraId="16CC94DB" w14:textId="77777777" w:rsidP="00263593" w:rsidR="0087616E" w:rsidRDefault="0087616E" w:rsidRPr="00BC6BEC">
      <w:pPr>
        <w:rPr>
          <w:rFonts w:ascii="Arial" w:hAnsi="Arial"/>
          <w:b/>
          <w:sz w:val="24"/>
          <w:szCs w:val="24"/>
        </w:rPr>
      </w:pPr>
    </w:p>
    <w:p w14:paraId="7CBC0ACF" w14:textId="3F9FE280" w:rsidP="00383490" w:rsidR="00263593" w:rsidRDefault="00263593" w:rsidRPr="00F813AC">
      <w:pPr>
        <w:pStyle w:val="ListParagraph"/>
        <w:numPr>
          <w:ilvl w:val="0"/>
          <w:numId w:val="36"/>
        </w:numPr>
        <w:rPr>
          <w:rFonts w:ascii="Arial" w:hAnsi="Arial"/>
          <w:b/>
        </w:rPr>
      </w:pPr>
      <w:r w:rsidRPr="006F3621">
        <w:rPr>
          <w:rFonts w:ascii="Arial" w:hAnsi="Arial"/>
          <w:b/>
        </w:rPr>
        <w:t xml:space="preserve">mandatoryLanguage</w:t>
      </w:r>
    </w:p>
    <w:p w14:paraId="5B869155" w14:textId="42AFAE74" w:rsidP="006977BE" w:rsidR="00F126D8" w:rsidRDefault="002A578F">
      <w:r w:rsidR="005C6CB8">
        <w:t xml:space="preserve"> </w:t>
      </w:r>
    </w:p>
    <w:p>
      <w:r>
        <w:t xml:space="preserve">All designations must have a language</w:t>
      </w:r>
    </w:p>
    <w:p w14:paraId="7A93E8D5" w14:textId="77777777" w:rsidP="00ED4063" w:rsidR="008B78EB" w:rsidRDefault="004B279F">
      <w:r w:rsidRPr="0047488C">
        <w:rPr>
          <w:rFonts w:ascii="Courier" w:hAnsi="Courier"/>
        </w:rPr>
        <w:t xml:space="preserve">not(self.designation.language.oclIsUndefined())</w:t>
      </w:r>
    </w:p>
    <w:p w14:paraId="16CC94DB" w14:textId="77777777" w:rsidP="00263593" w:rsidR="0087616E" w:rsidRDefault="0087616E" w:rsidRPr="00BC6BEC">
      <w:pPr>
        <w:rPr>
          <w:rFonts w:ascii="Arial" w:hAnsi="Arial"/>
          <w:b/>
          <w:sz w:val="24"/>
          <w:szCs w:val="24"/>
        </w:rPr>
      </w:pPr>
    </w:p>
    <w:p w14:paraId="7CBC0ACF" w14:textId="3F9FE280" w:rsidP="00383490" w:rsidR="00263593" w:rsidRDefault="00263593" w:rsidRPr="00F813AC">
      <w:pPr>
        <w:pStyle w:val="ListParagraph"/>
        <w:numPr>
          <w:ilvl w:val="0"/>
          <w:numId w:val="36"/>
        </w:numPr>
        <w:rPr>
          <w:rFonts w:ascii="Arial" w:hAnsi="Arial"/>
          <w:b/>
        </w:rPr>
      </w:pPr>
      <w:r w:rsidRPr="006F3621">
        <w:rPr>
          <w:rFonts w:ascii="Arial" w:hAnsi="Arial"/>
          <w:b/>
        </w:rPr>
        <w:t xml:space="preserve">matchingDescriptionLanguage</w:t>
      </w:r>
    </w:p>
    <w:p w14:paraId="7A93E8D5" w14:textId="77777777" w:rsidP="00ED4063" w:rsidR="008B78EB" w:rsidRDefault="004B279F">
      <w:r w:rsidRPr="0047488C">
        <w:rPr>
          <w:rFonts w:ascii="Courier" w:hAnsi="Courier"/>
        </w:rPr>
        <w:t xml:space="preserve">not(self.definition.oclIsUndefined()) implies self.designation.language = self.definition.language</w:t>
      </w:r>
    </w:p>
    <w:p w14:paraId="4D3F93F7" w14:textId="77777777" w:rsidP="002C0F83" w:rsidR="002C0F83" w:rsidRDefault="00F851FF">
      <w:pPr>
        <w:pStyle w:val="Heading3"/>
        <w:ind w:left="720"/>
      </w:pPr>
      <w:bookmarkStart w:id="_290b504024c5117158636715bff68ef8" w:name="_290b504024c5117158636715bff68ef8"/>
      <w:r mr_bName="mr_bName15">
        <w:t xml:space="preserve">&lt;Class&gt; Language_identification</w:t>
      </w:r>
      <w:bookmarkEnd w:id="_290b504024c5117158636715bff68ef8"/>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 </w:t>
      </w:r>
    </w:p>
    <w:p>
      <w:r>
        <w:t xml:space="preserve">Language_Identification serves as an identifier for a language. Language_Identification always defines a language as spoken (or written, signed or otherwise signaled) by human beings for communication of information to other human beings. Computer languages such as programming languages are explicitly excluded.</w:t>
      </w:r>
    </w:p>
    <w:p>
      <w:r>
        <w:t xml:space="preserve"> </w:t>
      </w:r>
    </w:p>
    <w:p>
      <w:r>
        <w:rPr>
          <w:b/>
          <w:bCs/>
        </w:rPr>
        <w:t xml:space="preserve">Note 1:</w:t>
      </w:r>
      <w:r>
        <w:t xml:space="preserve"> ISO 11179-3 defines several additional attributes for the Language_Identification class.  As the AML specification simply references languages, details such as script, geopolitical, variant identifiers, etc. are not in scope.</w:t>
      </w:r>
    </w:p>
    <w:p>
      <w:r>
        <w:t xml:space="preserve"> </w:t>
      </w:r>
    </w:p>
    <w:p>
      <w:r>
        <w:rPr>
          <w:b/>
          <w:bCs/>
        </w:rPr>
        <w:t xml:space="preserve">Note 2</w:t>
      </w:r>
      <w:r>
        <w:t xml:space="preserve">: The ISO 11179-3 references several language identificatin documents, including the W3C IETF, IANA and RFC5646.  The AML specification is agnostic when it comes to language tags and will treat language as another terminology / value set.</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language_identifier</w:t>
      </w:r>
      <w:r>
        <w:t xml:space="preserve"> : </w:t>
      </w:r>
      <w:r>
        <w:t xml:space="preserve">String</w:t>
      </w:r>
      <w:r>
        <w:t xml:space="preserve"> </w:t>
      </w:r>
      <w:r>
        <w:t xml:space="preserve"> [</w:t>
      </w:r>
      <w:r>
        <w:t xml:space="preserve">1</w:t>
      </w:r>
      <w:r>
        <w:t xml:space="preserve">]</w:t>
      </w:r>
    </w:p>
    <w:p w14:paraId="0831581B" w14:textId="4E9BE599" w:rsidP="006977BE" w:rsidR="006977BE" w:rsidRDefault="006977BE">
      <w:r w:rsidR="005C6CB8">
        <w:t xml:space="preserve"> </w:t>
      </w:r>
    </w:p>
    <w:p>
      <w:r>
        <w:t xml:space="preserve">identifies the primary language. </w:t>
      </w:r>
    </w:p>
    <w:p w14:paraId="4D3F93F7" w14:textId="77777777" w:rsidP="002C0F83" w:rsidR="002C0F83" w:rsidRDefault="00F851FF">
      <w:pPr>
        <w:pStyle w:val="Heading3"/>
        <w:ind w:left="720"/>
      </w:pPr>
      <w:bookmarkStart w:id="_540375a26e1a8a2f020e1b8d908aad0c" w:name="_540375a26e1a8a2f020e1b8d908aad0c"/>
      <w:r mr_bName="mr_bName15">
        <w:t xml:space="preserve">&lt;Class&gt; Namespace</w:t>
      </w:r>
      <w:bookmarkEnd w:id="_540375a26e1a8a2f020e1b8d908aad0c"/>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Namespace is a class each instance of which represents a namespace. Namespace is a scoping construct used to group sets of Designations and/or Scoped_Identifiers used in a metadata registry. Distinct Namespaces permit independent development of metadata collections and/or ontologies. They permit enforcement of uniqueness constraints on identifiers or designation_signs within a specific Namespace without central coordination.</w:t>
      </w:r>
    </w:p>
    <w:p>
      <w:r>
        <w:t xml:space="preserve"> </w:t>
      </w:r>
    </w:p>
    <w:p>
      <w:r>
        <w:rPr>
          <w:b/>
          <w:bCs/>
        </w:rPr>
        <w:t xml:space="preserve">Note: </w:t>
      </w:r>
      <w:r>
        <w:t xml:space="preserve">The namespace Class has several additional properties and relationships in the 11179 specification.   For the purposes of the AML specification, we need only to know the namespace, its official identifier and its shorthand prefix.  In particular, AML will assume that (a) shorthand_prefix is always present (multiplicity: [1..1]).</w:t>
      </w:r>
    </w:p>
    <w:p>
      <w:r>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1248f279d4892b4c57cebdb831316891" w:history="1">
        <w:r>
          <w:rStyle w:val="Hyperlink"/>
          <w:t xml:space="preserve">Identified_Item</w:t>
        </w:r>
      </w:hyperlink>
      <w:r>
        <w:t xml:space="preserve"> </w:t>
      </w:r>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shorthand_prefix</w:t>
      </w:r>
      <w:r>
        <w:t xml:space="preserve"> : </w:t>
      </w:r>
      <w:r>
        <w:t xml:space="preserve">String</w:t>
      </w:r>
      <w:r>
        <w:t xml:space="preserve"> </w:t>
      </w:r>
      <w:r>
        <w:t xml:space="preserve"> [</w:t>
      </w:r>
      <w:r>
        <w:t xml:space="preserve">0..1</w:t>
      </w:r>
      <w:r>
        <w:t xml:space="preserve">]</w:t>
      </w:r>
    </w:p>
    <w:p w14:paraId="0831581B" w14:textId="4E9BE599" w:rsidP="006977BE" w:rsidR="006977BE" w:rsidRDefault="006977BE">
      <w:r w:rsidR="005C6CB8">
        <w:t xml:space="preserve"> </w:t>
      </w:r>
    </w:p>
    <w:p/>
    <w:p/>
    <w:p/>
    <w:p>
      <w:r>
        <w:rPr>
          <w:rFonts w:ascii="Default" w:hAnsi="Default" w:cs="Default"/>
        </w:rPr>
        <w:t xml:space="preserve">prefix conventionally used as shorthand for a namespace, for greater </w:t>
      </w:r>
    </w:p>
    <w:p>
      <w:r>
        <w:rPr>
          <w:rFonts w:ascii="Default" w:hAnsi="Default" w:cs="Default"/>
        </w:rPr>
        <w:t xml:space="preserve">readability, in text for human consumption. </w:t>
      </w:r>
    </w:p>
    <w:p>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contained_identifier</w:t>
      </w:r>
      <w:r w:rsidR="00DB6989">
        <w:t xml:space="preserve"> : </w:t>
      </w:r>
      <w:hyperlink w:anchor="_e9986a35a9b1fdfe3b6504bff891a4a7" w:history="1">
        <w:r>
          <w:rStyle w:val="Hyperlink"/>
          <w:t xml:space="preserve">Scoped_Identifier</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 </w:t>
      </w:r>
    </w:p>
    <w:p/>
    <w:p/>
    <w:p/>
    <w:p>
      <w:r>
        <w:rPr>
          <w:rFonts w:ascii="Arial" w:hAnsi="Arial" w:cs="Arial"/>
        </w:rPr>
        <w:t xml:space="preserve">Scoped_Identifier </w:t>
      </w:r>
      <w:r>
        <w:rPr>
          <w:rFonts w:ascii="Arial" w:hAnsi="Arial" w:cs="Arial"/>
        </w:rPr>
        <w:t xml:space="preserve">is a class each instance of which models a </w:t>
      </w:r>
      <w:r>
        <w:rPr>
          <w:rFonts w:ascii="Arial" w:hAnsi="Arial" w:cs="Arial"/>
        </w:rPr>
        <w:t xml:space="preserve">scoped identifier </w:t>
      </w:r>
      <w:r>
        <w:rPr>
          <w:rFonts w:ascii="Arial" w:hAnsi="Arial" w:cs="Arial"/>
        </w:rPr>
        <w:t xml:space="preserve">(3.2.122), an </w:t>
      </w:r>
      <w:r>
        <w:rPr>
          <w:rFonts w:ascii="Arial" w:hAnsi="Arial" w:cs="Arial"/>
        </w:rPr>
        <w:t xml:space="preserve">identifier </w:t>
      </w:r>
      <w:r>
        <w:rPr>
          <w:rFonts w:ascii="Arial" w:hAnsi="Arial" w:cs="Arial"/>
        </w:rPr>
        <w:t xml:space="preserve">(7.2.2.2.2.1) with a particular scope provided by a </w:t>
      </w:r>
      <w:r>
        <w:rPr>
          <w:rFonts w:ascii="Arial" w:hAnsi="Arial" w:cs="Arial"/>
        </w:rPr>
        <w:t xml:space="preserve">Namespace </w:t>
      </w:r>
      <w:r>
        <w:rPr>
          <w:rFonts w:ascii="Arial" w:hAnsi="Arial" w:cs="Arial"/>
        </w:rPr>
        <w:t xml:space="preserve">(7.2.2.3). </w:t>
      </w:r>
    </w:p>
    <w:p>
      <w:r>
        <w:t xml:space="preserve"> </w:t>
      </w:r>
    </w:p>
    <w:p w14:paraId="6A2A0E87" w14:textId="6CEB7C74" w:rsidP="006977BE" w:rsidR="00A8550F" w:rsidRDefault="006977BE">
      <w:r w:rsidR="00C32E8C">
        <w:t xml:space="preserve"> </w:t>
      </w:r>
      <w:r>
        <w:t xml:space="preserve"> </w:t>
      </w:r>
      <w:r w:rsidR="00C32E8C">
        <w:t xml:space="preserve"> </w:t>
      </w:r>
      <w:r w:rsidR="00C32E8C">
        <w:t xml:space="preserve"> </w:t>
      </w:r>
    </w:p>
    <w:p w14:paraId="4D3F93F7" w14:textId="77777777" w:rsidP="002C0F83" w:rsidR="002C0F83" w:rsidRDefault="00F851FF">
      <w:pPr>
        <w:pStyle w:val="Heading3"/>
        <w:ind w:left="720"/>
      </w:pPr>
      <w:bookmarkStart w:id="_e9986a35a9b1fdfe3b6504bff891a4a7" w:name="_e9986a35a9b1fdfe3b6504bff891a4a7"/>
      <w:r mr_bName="mr_bName15">
        <w:t xml:space="preserve">&lt;Class&gt; Scoped_Identifier</w:t>
      </w:r>
      <w:bookmarkEnd w:id="_e9986a35a9b1fdfe3b6504bff891a4a7"/>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 </w:t>
      </w:r>
    </w:p>
    <w:p/>
    <w:p/>
    <w:p/>
    <w:p>
      <w:r>
        <w:rPr>
          <w:rFonts w:ascii="Arial" w:hAnsi="Arial" w:cs="Arial"/>
        </w:rPr>
        <w:t xml:space="preserve">Scoped_Identifier </w:t>
      </w:r>
      <w:r>
        <w:rPr>
          <w:rFonts w:ascii="Arial" w:hAnsi="Arial" w:cs="Arial"/>
        </w:rPr>
        <w:t xml:space="preserve">is a class each instance of which models a </w:t>
      </w:r>
      <w:r>
        <w:rPr>
          <w:rFonts w:ascii="Arial" w:hAnsi="Arial" w:cs="Arial"/>
        </w:rPr>
        <w:t xml:space="preserve">scoped identifier </w:t>
      </w:r>
      <w:r>
        <w:rPr>
          <w:rFonts w:ascii="Arial" w:hAnsi="Arial" w:cs="Arial"/>
        </w:rPr>
        <w:t xml:space="preserve">(3.2.122), an </w:t>
      </w:r>
      <w:r>
        <w:rPr>
          <w:rFonts w:ascii="Arial" w:hAnsi="Arial" w:cs="Arial"/>
        </w:rPr>
        <w:t xml:space="preserve">identifier </w:t>
      </w:r>
      <w:r>
        <w:rPr>
          <w:rFonts w:ascii="Arial" w:hAnsi="Arial" w:cs="Arial"/>
        </w:rPr>
        <w:t xml:space="preserve">(7.2.2.2.2.1) with a particular scope provided by a </w:t>
      </w:r>
      <w:r>
        <w:rPr>
          <w:rFonts w:ascii="Arial" w:hAnsi="Arial" w:cs="Arial"/>
        </w:rPr>
        <w:t xml:space="preserve">Namespace </w:t>
      </w:r>
      <w:r>
        <w:rPr>
          <w:rFonts w:ascii="Arial" w:hAnsi="Arial" w:cs="Arial"/>
        </w:rPr>
        <w:t xml:space="preserve">(7.2.2.3). </w:t>
      </w:r>
    </w:p>
    <w:p>
      <w:r>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39265938304977d9288c6eb410872362" w:history="1">
        <w:r w:rsidR="003E7695">
          <w:rStyle w:val="Hyperlink"/>
          <w:t xml:space="preserve">Designation and Definition metamodel region</w:t>
        </w:r>
      </w:hyperlink>
      <w:r w:rsidR="00F37E3B">
        <w:t xml:space="preserve"> </w:t>
      </w:r>
      <w:r>
        <w:t xml:space="preserve"> </w:t>
      </w:r>
      <w:r>
        <w:t xml:space="preserve"> </w:t>
      </w:r>
      <w:r w:rsidR="00F37E3B">
        <w:t xml:space="preserve"> </w:t>
      </w:r>
      <w:r>
        <w:t xml:space="preserve"> </w:t>
      </w:r>
      <w:r>
        <w:t xml:space="preserve"> </w:t>
      </w:r>
      <w:r w:rsidR="00F37E3B">
        <w:t xml:space="preserve"> </w:t>
      </w:r>
      <w:r>
        <w:t xml:space="preserve"> </w:t>
      </w:r>
      <w:r>
        <w:t xml:space="preserve"> </w:t>
      </w:r>
      <w:r w:rsidR="00F37E3B">
        <w:t xml:space="preserve"> </w:t>
      </w:r>
      <w:r>
        <w:t xml:space="preserve"> </w:t>
      </w:r>
      <w:r>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identifier</w:t>
      </w:r>
      <w:r>
        <w:t xml:space="preserve"> : </w:t>
      </w:r>
      <w:r>
        <w:t xml:space="preserve">String</w:t>
      </w:r>
      <w:r>
        <w:t xml:space="preserve"> </w:t>
      </w:r>
      <w:r>
        <w:t xml:space="preserve"> [</w:t>
      </w:r>
      <w:r>
        <w:t xml:space="preserve">1</w:t>
      </w:r>
      <w:r>
        <w:t xml:space="preserve">]</w:t>
      </w:r>
    </w:p>
    <w:p w14:paraId="0831581B" w14:textId="4E9BE599" w:rsidP="006977BE" w:rsidR="006977BE" w:rsidRDefault="006977BE">
      <w:r w:rsidR="005C6CB8">
        <w:t xml:space="preserve"> </w:t>
      </w:r>
    </w:p>
    <w:p/>
    <w:p/>
    <w:p/>
    <w:p>
      <w:r>
        <w:t xml:space="preserve">An identifier </w:t>
      </w:r>
      <w:r>
        <w:t xml:space="preserve">may be used as an unambiguous identifier for an </w:t>
      </w:r>
      <w:r>
        <w:t xml:space="preserve">Identified_Item </w:t>
      </w:r>
      <w:r>
        <w:t xml:space="preserve">within a particular </w:t>
      </w:r>
      <w:r>
        <w:t xml:space="preserve">Namespace</w:t>
      </w:r>
      <w:r>
        <w:t xml:space="preserve">. </w:t>
      </w:r>
    </w:p>
    <w:p>
      <w:r>
        <w:t xml:space="preserve"> </w:t>
      </w:r>
    </w:p>
    <w:p w14:paraId="2523AD8D" w14:textId="729BD95D" w:rsidP="008B78EB" w:rsidR="008B78EB" w:rsidRDefault="008B78EB">
      <w:r>
        <w:t xml:space="preserve">•   </w:t>
      </w:r>
      <w:r>
        <w:t xml:space="preserve">public</w:t>
      </w:r>
      <w:r>
        <w:t xml:space="preserve"> </w:t>
      </w:r>
      <w:r>
        <w:t xml:space="preserve">version</w:t>
      </w:r>
      <w:r>
        <w:t xml:space="preserve"> : </w:t>
      </w:r>
      <w:r>
        <w:t xml:space="preserve">String</w:t>
      </w:r>
      <w:r>
        <w:t xml:space="preserve"> </w:t>
      </w:r>
      <w:r>
        <w:t xml:space="preserve"> [</w:t>
      </w:r>
      <w:r>
        <w:t xml:space="preserve">1</w:t>
      </w:r>
      <w:r>
        <w:t xml:space="preserve">]</w:t>
      </w:r>
    </w:p>
    <w:p w14:paraId="0831581B" w14:textId="4E9BE599" w:rsidP="006977BE" w:rsidR="006977BE" w:rsidRDefault="006977BE">
      <w:r w:rsidR="005C6CB8">
        <w:t xml:space="preserve"> </w:t>
      </w:r>
    </w:p>
    <w:p/>
    <w:p/>
    <w:p/>
    <w:p>
      <w:r>
        <w:t xml:space="preserve">version allows more than one version of an </w:t>
      </w:r>
      <w:r>
        <w:t xml:space="preserve">Identified_Item </w:t>
      </w:r>
      <w:r>
        <w:t xml:space="preserve">to be identified within a particular </w:t>
      </w:r>
      <w:r>
        <w:t xml:space="preserve">Namespace</w:t>
      </w:r>
      <w:r>
        <w:t xml:space="preserve">. </w:t>
      </w:r>
    </w:p>
    <w:p>
      <w:r>
        <w:t xml:space="preserve"> </w:t>
      </w:r>
    </w:p>
    <w:p>
      <w:r>
        <w:rPr>
          <w:b/>
          <w:bCs/>
        </w:rPr>
        <w:t xml:space="preserve">Note:</w:t>
      </w:r>
      <w:r>
        <w:t xml:space="preserve"> the AML specification does not include the notion of identified item "versioning", so the version attribute is not used in the AML specification.  For the purposes of compatibility with ISO 11179, one can assume that the version attribute has a single, global default value.</w:t>
      </w:r>
    </w:p>
    <w:p>
      <w:r>
        <w:t xml:space="preserve"> </w:t>
      </w:r>
    </w:p>
    <w:p w14:paraId="2523AD8D" w14:textId="729BD95D" w:rsidP="008B78EB" w:rsidR="008B78EB" w:rsidRDefault="008B78EB">
      <w:r>
        <w:t xml:space="preserve">•   </w:t>
      </w:r>
      <w:r>
        <w:t xml:space="preserve">public</w:t>
      </w:r>
      <w:r>
        <w:t xml:space="preserve"> </w:t>
      </w:r>
      <w:r>
        <w:t xml:space="preserve">full_expansion</w:t>
      </w:r>
      <w:r>
        <w:t xml:space="preserve"> : </w:t>
      </w:r>
      <w:r>
        <w:t xml:space="preserve">String</w:t>
      </w:r>
      <w:r>
        <w:t xml:space="preserve"> </w:t>
      </w:r>
      <w:r>
        <w:t xml:space="preserve"> [</w:t>
      </w:r>
      <w:r>
        <w:t xml:space="preserve">0..1</w:t>
      </w:r>
      <w:r>
        <w:t xml:space="preserve">]</w:t>
      </w:r>
    </w:p>
    <w:p w14:paraId="0831581B" w14:textId="4E9BE599" w:rsidP="006977BE" w:rsidR="006977BE" w:rsidRDefault="006977BE">
      <w:r w:rsidR="005C6CB8">
        <w:t xml:space="preserve"> </w:t>
      </w:r>
    </w:p>
    <w:p/>
    <w:p/>
    <w:p/>
    <w:p>
      <w:r>
        <w:t xml:space="preserve">full_expansion is formed by prefixing the unique </w:t>
      </w:r>
      <w:r>
        <w:t xml:space="preserve">identifier </w:t>
      </w:r>
      <w:r>
        <w:t xml:space="preserve">of </w:t>
      </w:r>
      <w:r>
        <w:t xml:space="preserve">Namespace </w:t>
      </w:r>
      <w:r>
        <w:t xml:space="preserve">to the </w:t>
      </w:r>
      <w:r>
        <w:t xml:space="preserve">identifier </w:t>
      </w:r>
      <w:r>
        <w:t xml:space="preserve">of this </w:t>
      </w:r>
      <w:r>
        <w:t xml:space="preserve">Scoped_Identifier.   For the purposes of the AML specification</w:t>
      </w:r>
    </w:p>
    <w:p>
      <w:r>
        <w:t xml:space="preserve"> </w:t>
      </w:r>
    </w:p>
    <w:p w14:paraId="2523AD8D" w14:textId="729BD95D" w:rsidP="008B78EB" w:rsidR="008B78EB" w:rsidRDefault="008B78EB">
      <w:r>
        <w:t xml:space="preserve">•   </w:t>
      </w:r>
      <w:r>
        <w:t xml:space="preserve">public</w:t>
      </w:r>
      <w:r>
        <w:t xml:space="preserve"> </w:t>
      </w:r>
      <w:r>
        <w:t xml:space="preserve">shorthand_expansion</w:t>
      </w:r>
      <w:r>
        <w:t xml:space="preserve"> : </w:t>
      </w:r>
      <w:r>
        <w:t xml:space="preserve">String</w:t>
      </w:r>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short_expansion (sic) is formed by prefixing the short_prefix (7.2.2.3.2.5) of Namespace to the identifier of this Scoped_Identifier. short_expansion will exist if and only if the corresponding short_prefix exists.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rsidR="00C32E8C">
        <w:t xml:space="preserve"> </w:t>
      </w:r>
      <w:r>
        <w:t xml:space="preserve"> </w:t>
      </w:r>
      <w:r w:rsidR="00C32E8C">
        <w:t xml:space="preserve"> </w:t>
      </w:r>
      <w:r>
        <w:t xml:space="preserve"> </w:t>
      </w:r>
      <w:r w:rsidR="00C32E8C">
        <w:t xml:space="preserve"> </w:t>
      </w:r>
      <w:r>
        <w:t xml:space="preserve"> </w:t>
      </w:r>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scope</w:t>
      </w:r>
      <w:r w:rsidR="00DB6989">
        <w:t xml:space="preserve"> : </w:t>
      </w:r>
      <w:hyperlink w:anchor="_540375a26e1a8a2f020e1b8d908aad0c" w:history="1">
        <w:r>
          <w:rStyle w:val="Hyperlink"/>
          <w:t xml:space="preserve">Namespace</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Namespace is a class each instance of which represents a namespace. Namespace is a scoping construct used to group sets of Designations and/or Scoped_Identifiers used in a metadata registry. Distinct Namespaces permit independent development of metadata collections and/or ontologies. They permit enforcement of uniqueness constraints on identifiers or designation_signs within a specific Namespace without central coordination.</w:t>
      </w:r>
    </w:p>
    <w:p>
      <w:r>
        <w:t xml:space="preserve"> </w:t>
      </w:r>
    </w:p>
    <w:p>
      <w:r>
        <w:rPr>
          <w:b/>
          <w:bCs/>
        </w:rPr>
        <w:t xml:space="preserve">Note: </w:t>
      </w:r>
      <w:r>
        <w:t xml:space="preserve">The namespace Class has several additional properties and relationships in the 11179 specification.   For the purposes of the AML specification, we need only to know the namespace, its official identifier and its shorthand prefix.  In particular, AML will assume that (a) shorthand_prefix is always present (multiplicity: [1..1]).</w:t>
      </w:r>
    </w:p>
    <w:p>
      <w:r>
        <w:t xml:space="preserve"> </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identified_item</w:t>
      </w:r>
      <w:r w:rsidR="00DB6989">
        <w:t xml:space="preserve"> : </w:t>
      </w:r>
      <w:hyperlink w:anchor="_1248f279d4892b4c57cebdb831316891" w:history="1">
        <w:r>
          <w:rStyle w:val="Hyperlink"/>
          <w:t xml:space="preserve">Identified_Item</w:t>
        </w:r>
      </w:hyperlink>
      <w:r w:rsidR="00454D42">
        <w:t xml:space="preserve">[</w:t>
      </w:r>
      <w:r w:rsidR="00454D42">
        <w:t xml:space="preserve">0..1</w:t>
      </w:r>
      <w:r w:rsidR="00454D42">
        <w:t xml:space="preserve">]</w:t>
      </w:r>
    </w:p>
    <w:p w14:paraId="6A2A0E87" w14:textId="6CEB7C74" w:rsidP="006977BE" w:rsidR="00A8550F" w:rsidRDefault="006977BE">
      <w:r>
        <w:t xml:space="preserve"> </w:t>
      </w:r>
      <w:r w:rsidR="005C6CB8">
        <w:t xml:space="preserve"> </w:t>
      </w:r>
    </w:p>
    <w:p/>
    <w:p/>
    <w:p/>
    <w:p>
      <w:r>
        <w:rPr>
          <w:rFonts w:ascii="Arial" w:hAnsi="Arial" w:cs="Arial"/>
        </w:rPr>
        <w:t xml:space="preserve">Identified_Item is a class each instance of which models an identified item, a metadata item that is identified in a metadata registry. </w:t>
      </w:r>
    </w:p>
    <w:p>
      <w:r>
        <w:t xml:space="preserve"> </w:t>
      </w:r>
    </w:p>
    <w:p w14:paraId="6A2A0E87" w14:textId="6CEB7C74" w:rsidP="006977BE" w:rsidR="00A8550F" w:rsidRDefault="006977BE">
      <w:r w:rsidR="00C32E8C">
        <w:t xml:space="preserve"> </w:t>
      </w:r>
      <w:r w:rsidR="00C32E8C">
        <w:t xml:space="preserve"> </w:t>
      </w:r>
    </w:p>
    <w:p w14:paraId="5EBA7CAD" w14:textId="2553393F" w:rsidP="00575CE1" w:rsidR="00DA5D55" w:rsidRDefault="002C23ED" w:rsidRPr="001551F5">
      <w:pPr>
        <w:jc w:val="both"/>
      </w:pPr>
      <w:r w:rsidR="00334C75" w:rsidRPr="001551F5">
        <w:t xml:space="preserve"> </w:t>
      </w:r>
    </w:p>
    <w:p w14:paraId="47C059C4" w14:textId="334DD7B5" w:rsidP="00ED4063" w:rsidR="00AE61E4" w:rsidRDefault="00AE61E4">
      <w:r w:rsidRPr="009A0D15">
        <w:tab/>
      </w:r>
      <w:r w:rsidR="00DA5D55">
        <w:tab/>
      </w:r>
    </w:p>
    <w:p w14:paraId="7A9A3C54" w14:textId="0CA8CBF8" w:rsidP="00575CE1" w:rsidR="00575CE1" w:rsidRDefault="00467F03">
      <w:pPr>
        <w:jc w:val="both"/>
      </w:pPr>
      <w:r w:rsidRPr="00344720">
        <w:tab/>
      </w:r>
      <w:r w:rsidR="00DA5D55">
        <w:tab/>
      </w:r>
      <w:r w:rsidR="003E5CAA">
        <w:t xml:space="preserve"> </w:t>
      </w:r>
    </w:p>
    <w:p w14:paraId="28C6EC76" w14:textId="77777777" w:rsidP="002C0F83" w:rsidR="002C0F83" w:rsidRDefault="001F24CC">
      <w:pPr>
        <w:pStyle w:val="Heading3"/>
        <w:ind w:left="720"/>
      </w:pPr>
      <w:r mr_bName="mr_bName20">
        <w:t xml:space="preserve">&lt;Package&gt; Describable Items in AML</w:t>
      </w:r>
      <w:bookmarkEnd w:id="14"/>
      <w:r w:rsidR="003C6850">
        <w:t xml:space="preserve"> </w:t>
      </w:r>
    </w:p>
    <w:p w14:paraId="7A9A3C54" w14:textId="0CA8CBF8" w:rsidP="00575CE1" w:rsidR="00575CE1" w:rsidRDefault="00467F03">
      <w:pPr>
        <w:jc w:val="both"/>
      </w:pPr>
      <w:r w:rsidR="003E5CAA" w:rsidRPr="001551F5">
        <w:t xml:space="preserve"> </w:t>
      </w:r>
      <w:r w:rsidR="00423C33" w:rsidRPr="001551F5">
        <w:t xml:space="preserve"> </w:t>
      </w:r>
    </w:p>
    <w:p w14:paraId="5EBA7CAD" w14:textId="2553393F" w:rsidP="00575CE1" w:rsidR="00DA5D55" w:rsidRDefault="002C23ED" w:rsidRPr="001551F5">
      <w:pPr>
        <w:jc w:val="both"/>
      </w:pPr>
      <w:r w:rsidR="001551F5" w:rsidRPr="001551F5">
        <w:t xml:space="preserve"> </w:t>
      </w:r>
      <w:r w:rsidR="00334C75" w:rsidRPr="001551F5">
        <w:t xml:space="preserve"> </w:t>
      </w:r>
    </w:p>
    <w:p w14:paraId="47C059C4" w14:textId="334DD7B5" w:rsidP="00ED4063" w:rsidR="00AE61E4" w:rsidRDefault="00AE61E4">
      <w:r w:rsidRPr="009A0D15">
        <w:tab/>
      </w:r>
      <w:r w:rsidR="00DA5D55">
        <w:tab/>
      </w:r>
    </w:p>
    <w:p w14:paraId="7A9A3C54" w14:textId="0CA8CBF8" w:rsidP="00575CE1" w:rsidR="00575CE1" w:rsidRDefault="00467F03">
      <w:pPr>
        <w:jc w:val="both"/>
      </w:pPr>
      <w:r w:rsidRPr="00344720">
        <w:tab/>
      </w:r>
      <w:r w:rsidR="00DA5D55">
        <w:tab/>
      </w:r>
      <w:r w:rsidR="003E5CAA" w:rsidRPr="001551F5">
        <w:t xml:space="preserve"> </w:t>
      </w:r>
    </w:p>
    <w:p w14:paraId="4F38961F" w14:textId="77777777" w:rsidP="002C0F83" w:rsidR="002C0F83" w:rsidRDefault="001F24CC">
      <w:pPr>
        <w:pStyle w:val="Heading4"/>
        <w:ind w:hanging="1080" w:left="1080"/>
        <w:rPr>
          <w:rFonts w:ascii="Arial" w:cs="Arial" w:hAnsi="Arial"/>
          <w:i w:val="0"/>
          <w:color w:val="auto"/>
          <w:sz w:val="24"/>
          <w:szCs w:val="24"/>
        </w:rPr>
      </w:pPr>
      <w:r w:rsidRPr="001F24CC">
        <w:rPr>
          <w:rFonts w:ascii="Arial" w:cs="Arial" w:hAnsi="Arial"/>
          <w:i w:val="0"/>
          <w:color w:val="auto"/>
          <w:sz w:val="24"/>
          <w:szCs w:val="24"/>
        </w:rPr>
        <w:t xml:space="preserve">Conceptual and Value Domains</w:t>
      </w:r>
    </w:p>
    <w:p w14:paraId="7A9A3C54" w14:textId="0CA8CBF8" w:rsidP="00575CE1" w:rsidR="00575CE1" w:rsidRDefault="00467F03">
      <w:pPr>
        <w:jc w:val="both"/>
      </w:pPr>
      <w:r w:rsidRPr="001551F5">
        <w:tab/>
      </w:r>
      <w:r w:rsidR="00423C33" w:rsidRPr="001551F5">
        <w:t xml:space="preserve"> </w:t>
      </w:r>
    </w:p>
    <w:p w14:paraId="5EBA7CAD" w14:textId="2553393F" w:rsidP="00575CE1" w:rsidR="00DA5D55" w:rsidRDefault="002C23ED" w:rsidRPr="001551F5">
      <w:pPr>
        <w:jc w:val="both"/>
      </w:pPr>
      <w:r w:rsidR="001551F5" w:rsidRPr="001551F5">
        <w:t xml:space="preserve"> </w:t>
      </w:r>
    </w:p>
    <w:p w14:paraId="376482F9" w14:textId="7E44EA0C" w:rsidP="00595F8A" w:rsidR="003E4BE1" w:rsidRDefault="0001444D">
      <w:r>
        <w:tab/>
      </w:r>
      <w:r>
        <w:tab/>
      </w:r>
      <w:r>
        <w:tab/>
      </w:r>
      <w:r>
        <w:tab/>
      </w:r>
      <w:r>
        <w:rPr>
          <w:noProof/>
        </w:rPr>
        <w:drawing>
          <wp:inline distT="0" distB="0" distL="0" distR="0">
            <wp:extent cx="5934075" cy="2390775"/>
            <wp:effectExtent l="0" t="0" r="0" b="0"/>
            <wp:docPr id="6" name="Picture 295880691.jpg" descr="295880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5880691.jpg"/>
                    <pic:cNvPicPr/>
                  </pic:nvPicPr>
                  <pic:blipFill>
                    <a:blip r:embed="mr_docxImage3" cstate="print"/>
                    <a:stretch>
                      <a:fillRect/>
                    </a:stretch>
                  </pic:blipFill>
                  <pic:spPr>
                    <a:xfrm rot="0">
                      <a:off x="0" y="0"/>
                      <a:ext cx="5934075" cy="2390775"/>
                    </a:xfrm>
                    <a:prstGeom prst="rect">
                      <a:avLst/>
                    </a:prstGeom>
                  </pic:spPr>
                </pic:pic>
              </a:graphicData>
            </a:graphic>
          </wp:inline>
        </w:drawing>
      </w:r>
    </w:p>
    <w:p w14:paraId="108263D5" w14:textId="01F0786E" w:rsidP="003E4BE1" w:rsidR="003E4BE1" w:rsidRDefault="00702720" w:rsidRPr="007B5B34">
      <w:pPr>
        <w:pStyle w:val="ListParagraph"/>
        <w:numPr>
          <w:ilvl w:val="5"/>
          <w:numId w:val="15"/>
        </w:numPr>
        <w:tabs>
          <w:tab w:pos="810" w:val="left"/>
        </w:tabs>
        <w:ind w:firstLine="0" w:left="810"/>
        <w:jc w:val="center"/>
        <w:rPr>
          <w:b/>
          <w:sz w:val="24"/>
          <w:szCs w:val="24"/>
        </w:rPr>
      </w:pPr>
      <w:bookmarkStart w:id="_c940c3b06c77c12f4e6ddf81cb3280bc" w:name="_c940c3b06c77c12f4e6ddf81cb3280bc"/>
      <w:r w:rsidRPr="007B5B34">
        <w:rPr>
          <w:b/>
          <w:sz w:val="24"/>
          <w:szCs w:val="24"/>
        </w:rPr>
        <w:t xml:space="preserve">Conceptual and value domain metamodel region</w:t>
      </w:r>
      <w:bookmarkEnd w:id="_c940c3b06c77c12f4e6ddf81cb3280bc"/>
    </w:p>
    <w:p w14:paraId="1AA3BBC9" w14:textId="5CAE5D0D" w:rsidP="00AB09F3" w:rsidR="003E4BE1" w:rsidRDefault="003E4BE1">
      <w:r w:rsidR="005C6CB8">
        <w:t xml:space="preserve"> </w:t>
      </w:r>
    </w:p>
    <w:p>
      <w:r>
        <w:t xml:space="preserve">A Conceptual_Domain sometimes contains a finite allowed inventory of notions that can be enumerated. Such a Conceptual_Domain is referred to as an Enumerated_Conceptual_Domain.</w:t>
      </w:r>
    </w:p>
    <w:p>
      <w:r>
        <w:t xml:space="preserve"> </w:t>
      </w:r>
    </w:p>
    <w:p w14:paraId="1AA3BBC9" w14:textId="5CAE5D0D" w:rsidP="00AB09F3" w:rsidR="003E4BE1" w:rsidRDefault="003E4BE1">
      <w:r w:rsidR="00CB577B">
        <w:t xml:space="preserve"> </w:t>
      </w:r>
      <w:r w:rsidR="00CB577B">
        <w:t xml:space="preserve"> </w:t>
      </w:r>
      <w:r w:rsidR="00CB577B">
        <w:t xml:space="preserve"> </w:t>
      </w:r>
      <w:r w:rsidR="00CB577B">
        <w:t xml:space="preserve"> </w:t>
      </w:r>
      <w:r w:rsidR="00CB577B">
        <w:t xml:space="preserve"> </w:t>
      </w:r>
      <w:r w:rsidR="00CB577B">
        <w:t xml:space="preserve"> </w:t>
      </w:r>
      <w:r w:rsidR="00CB577B">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Known other Data Types</w:t>
      </w:r>
    </w:p>
    <w:p w14:paraId="1AA3BBC9" w14:textId="5CAE5D0D" w:rsidP="00AB09F3" w:rsidR="003E4BE1" w:rsidRDefault="003E4BE1">
      <w:r>
        <w:t xml:space="preserve"> </w:t>
      </w:r>
      <w:hyperlink w:anchor="_2a8e174187d7187f0716f48b9f8c271e" w:history="1">
        <w:r>
          <w:rStyle w:val="Hyperlink"/>
          <w:t xml:space="preserve">CodeSystemAndVersionReference</w:t>
        </w:r>
      </w:hyperlink>
      <w:r w:rsidR="00910AFD">
        <w:t xml:space="preserve">, </w:t>
      </w:r>
      <w:hyperlink w:anchor="_25ca98283400275c47128a3c11af1824" w:history="1">
        <w:r>
          <w:rStyle w:val="Hyperlink"/>
          <w:t xml:space="preserve">ValueSetAndDefinitionReference</w:t>
        </w:r>
      </w:hyperlink>
    </w:p>
    <w:p w14:paraId="4D3F93F7" w14:textId="77777777" w:rsidP="002C0F83" w:rsidR="002C0F83" w:rsidRDefault="00F851FF">
      <w:pPr>
        <w:pStyle w:val="Heading3"/>
        <w:ind w:left="720"/>
      </w:pPr>
      <w:bookmarkStart w:id="_2f48f391605b5ae297a56304194c2a30" w:name="_2f48f391605b5ae297a56304194c2a30"/>
      <w:r mr_bName="mr_bName15">
        <w:t xml:space="preserve">&lt;Class&gt; Concept</w:t>
      </w:r>
      <w:bookmarkEnd w:id="_2f48f391605b5ae297a56304194c2a30"/>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unit of knowledge created by a unique combination of characteristics. A concept is independent of representation.</w:t>
      </w:r>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r w:rsidR="00324424">
        <w:t xml:space="preserve">, </w:t>
      </w:r>
      <w:hyperlink w:anchor="_ea1c0f7548bd076f87be813f2a93f734" w:history="1">
        <w:r w:rsidR="003E7695">
          <w:rStyle w:val="Hyperlink"/>
          <w:t xml:space="preserve">Data Element and Data Element Concept</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957a61f61bd5a7299aaa33e4cc6ae00a" w:history="1">
        <w:r>
          <w:rStyle w:val="Hyperlink"/>
          <w:t xml:space="preserve">Data_Element_Concept</w:t>
        </w:r>
      </w:hyperlink>
      <w:r>
        <w:t xml:space="preserve">, </w:t>
      </w:r>
      <w:hyperlink w:anchor="_2a66de942c64db0df9c0839ab3abc288" w:history="1">
        <w:r>
          <w:rStyle w:val="Hyperlink"/>
          <w:t xml:space="preserve">Value_Meaning</w:t>
        </w:r>
      </w:hyperlink>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including_concept_system</w:t>
      </w:r>
      <w:r w:rsidR="00DB6989">
        <w:t xml:space="preserve"> : </w:t>
      </w:r>
      <w:hyperlink w:anchor="_3c62b4de493817e9b573867c82d00f2a" w:history="1">
        <w:r>
          <w:rStyle w:val="Hyperlink"/>
          <w:t xml:space="preserve">Concept_System</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a set of concepts structured according to the relations among them.  </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7e63d205ca8838d42d16c4aae3fbbf3c" w:name="_7e63d205ca8838d42d16c4aae3fbbf3c"/>
      <w:r mr_bName="mr_bName15">
        <w:t xml:space="preserve">&lt;Class&gt; Conceptual_Domain</w:t>
      </w:r>
      <w:bookmarkEnd w:id="_7e63d205ca8838d42d16c4aae3fbbf3c"/>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set of value meanings which may either be enumerated or expressed via a description.</w:t>
      </w:r>
    </w:p>
    <w:p>
      <w:r>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12c689c6a7d403bb204b68d02b775064" w:history="1">
        <w:r>
          <w:rStyle w:val="Hyperlink"/>
          <w:t xml:space="preserve">Enumerated_Conceptual_Domain</w:t>
        </w:r>
      </w:hyperlink>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representation</w:t>
      </w:r>
      <w:r w:rsidR="00DB6989">
        <w:t xml:space="preserve"> : </w:t>
      </w:r>
      <w:hyperlink w:anchor="_9b81960c26ee442be19393f5a5fc3ef2" w:history="1">
        <w:r>
          <w:rStyle w:val="Hyperlink"/>
          <w:t xml:space="preserve">Value_Domain</w:t>
        </w:r>
      </w:hyperlink>
      <w:r w:rsidR="00454D42">
        <w:t xml:space="preserve">[</w:t>
      </w:r>
      <w:r w:rsidR="00454D42">
        <w:t xml:space="preserve">0..*</w:t>
      </w:r>
      <w:r w:rsidR="00454D42">
        <w:t xml:space="preserve">]</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3c62b4de493817e9b573867c82d00f2a" w:name="_3c62b4de493817e9b573867c82d00f2a"/>
      <w:r mr_bName="mr_bName15">
        <w:t xml:space="preserve">&lt;Class&gt; Concept_System</w:t>
      </w:r>
      <w:bookmarkEnd w:id="_3c62b4de493817e9b573867c82d00f2a"/>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set of concepts structured according to the relations among them.  </w:t>
      </w:r>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r w:rsidR="00324424">
        <w:t xml:space="preserve">, </w:t>
      </w:r>
      <w:hyperlink w:anchor="_ea1c0f7548bd076f87be813f2a93f734" w:history="1">
        <w:r w:rsidR="003E7695">
          <w:rStyle w:val="Hyperlink"/>
          <w:t xml:space="preserve">Data Element and Data Element Concept</w:t>
        </w:r>
      </w:hyperlink>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member_concept</w:t>
      </w:r>
      <w:r w:rsidR="00DB6989">
        <w:t xml:space="preserve"> : </w:t>
      </w:r>
      <w:hyperlink w:anchor="_2f48f391605b5ae297a56304194c2a30" w:history="1">
        <w:r>
          <w:rStyle w:val="Hyperlink"/>
          <w:t xml:space="preserve">Concept</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a unit of knowledge created by a unique combination of characteristics. A concept is independent of representation.</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ad639ee3d4cd535b2d3e55238d69cc51" w:name="_ad639ee3d4cd535b2d3e55238d69cc51"/>
      <w:r mr_bName="mr_bName15">
        <w:t xml:space="preserve">&lt;Class&gt; EnumeratedValueDomain</w:t>
      </w:r>
      <w:bookmarkEnd w:id="_ad639ee3d4cd535b2d3e55238d69cc51"/>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An EnumeratedValueDomain represents a discrete set of possible values for a particular field or data element. Each permissible value represents an intended meaning that, while sometimes determinable from the string itself or its accompanying documentation, can only be fully fixed by connecting it to an official "value meaning" reference in an external terminological resource.</w:t>
      </w:r>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e01fdbb84f109fa2531577050a9e4ad8" w:history="1">
        <w:r w:rsidR="003E7695">
          <w:rStyle w:val="Hyperlink"/>
          <w:t xml:space="preserve">AML DescribedItems</w:t>
        </w:r>
      </w:hyperlink>
      <w:r w:rsidR="00324424">
        <w:t xml:space="preserve">, </w:t>
      </w:r>
      <w:hyperlink w:anchor="_c940c3b06c77c12f4e6ddf81cb3280bc" w:history="1">
        <w:r w:rsidR="003E7695">
          <w:rStyle w:val="Hyperlink"/>
          <w:t xml:space="preserve">Conceptual and value domain metamodel region</w:t>
        </w:r>
      </w:hyperlink>
      <w:r w:rsidR="00324424">
        <w:t xml:space="preserve">, </w:t>
      </w:r>
      <w:hyperlink w:anchor="_9a0e8e1c8e8cdbf68da35592986a39eb" w:history="1">
        <w:r w:rsidR="003E7695">
          <w:rStyle w:val="Hyperlink"/>
          <w:t xml:space="preserve">EnumerationConstraints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4cfed31aa26e11dff4000228bcd222ae" w:history="1">
        <w:r>
          <w:rStyle w:val="Hyperlink"/>
          <w:t xml:space="preserve">DescribedItem</w:t>
        </w:r>
      </w:hyperlink>
      <w:r>
        <w:t xml:space="preserve">, </w:t>
      </w:r>
      <w:hyperlink w:anchor="_f7ddc2c93ef0e7318e8f00f08a71d10c" w:history="1">
        <w:r>
          <w:rStyle w:val="Hyperlink"/>
          <w:t xml:space="preserve">Enumerated_Value_Domain</w:t>
        </w:r>
      </w:hyperlink>
      <w:r>
        <w:t xml:space="preserve">, </w:t>
      </w:r>
      <w:hyperlink w:anchor="_190e24bd48f094ad9ad981ac0b4eb47e" w:history="1">
        <w:r>
          <w:rStyle w:val="Hyperlink"/>
          <w:t xml:space="preserve">Enumeration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73d0fab5bddf198ab14a77c3fed1636a" w:history="1">
        <w:r>
          <w:rStyle w:val="Hyperlink"/>
          <w:t xml:space="preserve">ValueSet</w:t>
        </w:r>
      </w:hyperlink>
      <w:r>
        <w:t xml:space="preserve"> </w:t>
      </w:r>
      <w:r>
        <w:t xml:space="preserve"> </w:t>
      </w:r>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p1</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ownedLiteral</w:t>
      </w:r>
      <w:r w:rsidR="00DB6989">
        <w:t xml:space="preserve"> : </w:t>
      </w:r>
      <w:hyperlink w:anchor="_66976d5fcaf3eff9df49b6e5dab4ad12" w:history="1">
        <w:r>
          <w:rStyle w:val="Hyperlink"/>
          <w:t xml:space="preserve">PermissibleValue</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A permissible value within the context of a value domain. While permissible values may be represented as integers, strings or simply as named data type instances (as is the case in UML), all permissible values need to have a mechanism for providing a String representation of the represented value. The String returned by the value function must be unique within the context of the containing domain.</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valueDomainMeaning</w:t>
      </w:r>
      <w:r w:rsidR="00DB6989">
        <w:t xml:space="preserve"> : </w:t>
      </w:r>
      <w:hyperlink w:anchor="_25ca98283400275c47128a3c11af1824" w:history="1">
        <w:r>
          <w:rStyle w:val="Hyperlink"/>
          <w:t xml:space="preserve">ValueSetAndDefinitionReference</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A reference to a value set and optional definition.</w:t>
      </w:r>
    </w:p>
    <w:p w14:paraId="6A2A0E87" w14:textId="6CEB7C74" w:rsidP="006977BE" w:rsidR="00A8550F" w:rsidRDefault="006977BE">
      <w:r w:rsidR="00C32E8C">
        <w:t xml:space="preserve"> </w:t>
      </w:r>
      <w:r>
        <w:t xml:space="preserve"> </w:t>
      </w:r>
      <w:r w:rsidR="00C32E8C">
        <w:t xml:space="preserve"> </w:t>
      </w:r>
      <w:r w:rsidR="00C32E8C">
        <w:t xml:space="preserve"> </w:t>
      </w:r>
    </w:p>
    <w:p w14:paraId="4D3F93F7" w14:textId="77777777" w:rsidP="002C0F83" w:rsidR="002C0F83" w:rsidRDefault="00F851FF">
      <w:pPr>
        <w:pStyle w:val="Heading3"/>
        <w:ind w:left="720"/>
      </w:pPr>
      <w:bookmarkStart w:id="_12c689c6a7d403bb204b68d02b775064" w:name="_12c689c6a7d403bb204b68d02b775064"/>
      <w:r mr_bName="mr_bName15">
        <w:t xml:space="preserve">&lt;Class&gt; Enumerated_Conceptual_Domain</w:t>
      </w:r>
      <w:bookmarkEnd w:id="_12c689c6a7d403bb204b68d02b775064"/>
      <w:r w:rsidR="003C6850">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7e63d205ca8838d42d16c4aae3fbbf3c" w:history="1">
        <w:r>
          <w:rStyle w:val="Hyperlink"/>
          <w:t xml:space="preserve">Conceptual_Domain</w:t>
        </w:r>
      </w:hyperlink>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member</w:t>
      </w:r>
      <w:r w:rsidR="00DB6989">
        <w:t xml:space="preserve"> : </w:t>
      </w:r>
      <w:hyperlink w:anchor="_2a66de942c64db0df9c0839ab3abc288" w:history="1">
        <w:r>
          <w:rStyle w:val="Hyperlink"/>
          <w:t xml:space="preserve">Value_Meaning</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Value_Meaning is a class each instance of which models a value meaning, which provides </w:t>
      </w:r>
      <w:r>
        <w:rPr>
          <w:i/>
          <w:iCs/>
        </w:rPr>
        <w:t xml:space="preserve">semantic content</w:t>
      </w:r>
      <w:r>
        <w:t xml:space="preserve"> of a possible value.</w:t>
      </w:r>
    </w:p>
    <w:p>
      <w:r>
        <w:t xml:space="preserve"> </w:t>
      </w:r>
    </w:p>
    <w:p>
      <w:r>
        <w:t xml:space="preserve">Each member of an Enumerated_Conceptual_Domain has a Value_Meaning that provides its distinction from other members. In the example of ISO 3166, the notion of each country as specified would be the Value_Meanings. The </w:t>
      </w:r>
      <w:r>
        <w:rPr>
          <w:i/>
          <w:iCs/>
        </w:rPr>
        <w:t xml:space="preserve">representation of Value_Meanings in a registry shall be independent of (and shall not constrain) their representation in any corresponding Value_Domain.</w:t>
      </w:r>
      <w:r>
        <w:t xml:space="preserve"> A particular Value_Meaning may have more than one means of representation by Permissible_Values — each from a distinct Enumerated_Value_Domain.</w:t>
      </w:r>
    </w:p>
    <w:p>
      <w:r>
        <w:t xml:space="preserve"> </w:t>
      </w:r>
    </w:p>
    <w:p>
      <w:r>
        <w:t xml:space="preserve">The italics in the above definition are ours.  The key aspects of Value_Meaning are:</w:t>
      </w:r>
    </w:p>
    <w:p>
      <w:pPr>
        <w:pStyle w:val="mr_style"/>
        <w:numPr>
          <w:ilvl w:val="0"/>
          <w:numId w:val="40"/>
        </w:numPr>
      </w:pPr>
      <w:r>
        <w:t xml:space="preserve">It represents a concept that is a member ("contained") of one or more Concept_Systems</w:t>
      </w:r>
    </w:p>
    <w:p>
      <w:pPr>
        <w:pStyle w:val="mr_style"/>
        <w:numPr>
          <w:ilvl w:val="0"/>
          <w:numId w:val="40"/>
        </w:numPr>
      </w:pPr>
      <w:r>
        <w:t xml:space="preserve">It provides semantic content of a permissible value.</w:t>
      </w:r>
    </w:p>
    <w:p>
      <w:pPr>
        <w:pStyle w:val="mr_style"/>
        <w:numPr>
          <w:ilvl w:val="0"/>
          <w:numId w:val="40"/>
        </w:numPr>
      </w:pPr>
      <w:r>
        <w:t xml:space="preserve">The representation of the Value_Meaning is independent of how the information is represented in an Enumerated_Value_Domain.</w:t>
      </w:r>
    </w:p>
    <w:p>
      <w:r>
        <w:t xml:space="preserve"> </w:t>
      </w:r>
    </w:p>
    <w:p>
      <w:r>
        <w:t xml:space="preserve"> </w:t>
      </w:r>
    </w:p>
    <w:p>
      <w:r>
        <w:t xml:space="preserve"> </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f7ddc2c93ef0e7318e8f00f08a71d10c" w:name="_f7ddc2c93ef0e7318e8f00f08a71d10c"/>
      <w:r mr_bName="mr_bName15">
        <w:t xml:space="preserve">&lt;Class&gt; Enumerated_Value_Domain</w:t>
      </w:r>
      <w:bookmarkEnd w:id="_f7ddc2c93ef0e7318e8f00f08a71d10c"/>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class each instance of which models an enumerated value domain, a value domain that is specified by a list of all its permissible values.</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9b81960c26ee442be19393f5a5fc3ef2" w:history="1">
        <w:r>
          <w:rStyle w:val="Hyperlink"/>
          <w:t xml:space="preserve">Value_Domain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ad639ee3d4cd535b2d3e55238d69cc51" w:history="1">
        <w:r>
          <w:rStyle w:val="Hyperlink"/>
          <w:t xml:space="preserve">EnumeratedValueDomain</w:t>
        </w:r>
      </w:hyperlink>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member</w:t>
      </w:r>
      <w:r w:rsidR="00DB6989">
        <w:t xml:space="preserve"> : </w:t>
      </w:r>
      <w:hyperlink w:anchor="_2fd4e293390c50189eca5b7ab34d63cd" w:history="1">
        <w:r>
          <w:rStyle w:val="Hyperlink"/>
          <w:t xml:space="preserve">Permissible_value</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a class each instance of which models a permissible value.</w:t>
      </w:r>
    </w:p>
    <w:p>
      <w:r>
        <w:t xml:space="preserve"> </w:t>
      </w:r>
    </w:p>
    <w:p>
      <w:r>
        <w:rPr>
          <w:b/>
          <w:bCs/>
        </w:rPr>
        <w:t xml:space="preserve">Note: </w:t>
      </w:r>
      <w:r>
        <w:t xml:space="preserve">The AML model views Enumerated_Value_Domains as a extension to the UML Enumeration DataType and Permissible_values as Enumeration_Literals.  The notion of begin_date becomes an aspect of the model (version) itself rather than the date when the specific member "became valid".  As a result, the model will assume that begin_date is assigned a date that is sufficiently far in the past that we do not have to concern ourselves with it.  In addition, permissible values will be removed from the accompanying domain, so end_date will not be populated.</w:t>
      </w:r>
    </w:p>
    <w:p>
      <w:r>
        <w:t xml:space="preserve"> </w:t>
      </w:r>
    </w:p>
    <w:p>
      <w:r>
        <w:t xml:space="preserve"> </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190e24bd48f094ad9ad981ac0b4eb47e" w:name="_190e24bd48f094ad9ad981ac0b4eb47e"/>
      <w:r mr_bName="mr_bName15">
        <w:t xml:space="preserve">&lt;Class&gt; Enumeration</w:t>
      </w:r>
      <w:bookmarkEnd w:id="_190e24bd48f094ad9ad981ac0b4eb47e"/>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subset of the UML::Enumeration data type. While UML::Enumeration data types can have both ownedAttributes and ownedOperations, these aspects are ignored from the AML perspective. The only aspects of an RMMEnumeration that are visible in the AML model is the package name.</w:t>
      </w:r>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r w:rsidR="00324424">
        <w:t xml:space="preserve">, </w:t>
      </w:r>
      <w:hyperlink w:anchor="_9a0e8e1c8e8cdbf68da35592986a39eb" w:history="1">
        <w:r w:rsidR="003E7695">
          <w:rStyle w:val="Hyperlink"/>
          <w:t xml:space="preserve">EnumerationConstraints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d5914eb0da42172989bbe57f23fc4310" w:history="1">
        <w:r>
          <w:rStyle w:val="Hyperlink"/>
          <w:t xml:space="preserve">RMMDataType</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ad639ee3d4cd535b2d3e55238d69cc51" w:history="1">
        <w:r>
          <w:rStyle w:val="Hyperlink"/>
          <w:t xml:space="preserve">EnumeratedValueDomain</w:t>
        </w:r>
      </w:hyperlink>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ownedLiteral</w:t>
      </w:r>
      <w:r w:rsidR="00DB6989">
        <w:t xml:space="preserve"> : </w:t>
      </w:r>
      <w:hyperlink w:anchor="_41faf6a7041d7068bbbf4f9ff3924d22" w:history="1">
        <w:r>
          <w:rStyle w:val="Hyperlink"/>
          <w:t xml:space="preserve">EnumerationLiteral</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A RMMEnumerationLiteral is a specialization UML::EnumerationLiteral. The only characteristic that is significant from the AML model perspective is the </w:t>
      </w:r>
      <w:r>
        <w:rPr>
          <w:i/>
          <w:iCs/>
        </w:rPr>
        <w:t xml:space="preserve">RMMEnumerationLiteral </w:t>
      </w:r>
      <w:r>
        <w:t xml:space="preserve">name, which is unique within the context of the RMMEnumeration namespace. An </w:t>
      </w:r>
      <w:r>
        <w:rPr>
          <w:i/>
          <w:iCs/>
        </w:rPr>
        <w:t xml:space="preserve">RMMEnumerationLiteral </w:t>
      </w:r>
      <w:r>
        <w:t xml:space="preserve">returns its </w:t>
      </w:r>
      <w:r>
        <w:rPr>
          <w:i/>
          <w:iCs/>
        </w:rPr>
        <w:t xml:space="preserve">name </w:t>
      </w:r>
      <w:r>
        <w:t xml:space="preserve">as the </w:t>
      </w:r>
      <w:r>
        <w:rPr>
          <w:i/>
          <w:iCs/>
        </w:rPr>
        <w:t xml:space="preserve">PermissibleValue </w:t>
      </w:r>
      <w:r>
        <w:t xml:space="preserve">value().</w:t>
      </w:r>
    </w:p>
    <w:p/>
    <w:p w14:paraId="6A2A0E87" w14:textId="6CEB7C74" w:rsidP="006977BE" w:rsidR="00A8550F" w:rsidRDefault="006977BE">
      <w:r w:rsidR="00C32E8C">
        <w:t xml:space="preserve"> </w:t>
      </w:r>
      <w:r w:rsidR="00C32E8C">
        <w:t xml:space="preserve"> </w:t>
      </w:r>
    </w:p>
    <w:p w14:paraId="141FCB53" w14:textId="48600DA3" w:rsidP="009922DE" w:rsidR="009922DE" w:rsidRDefault="009922DE">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Constraints</w:t>
      </w:r>
    </w:p>
    <w:p w14:paraId="16CC94DB" w14:textId="77777777" w:rsidP="00263593" w:rsidR="0087616E" w:rsidRDefault="0087616E" w:rsidRPr="00BC6BEC">
      <w:pPr>
        <w:rPr>
          <w:rFonts w:ascii="Arial" w:hAnsi="Arial"/>
          <w:b/>
          <w:sz w:val="24"/>
          <w:szCs w:val="24"/>
        </w:rPr>
      </w:pPr>
    </w:p>
    <w:p w14:paraId="7CBC0ACF" w14:textId="3F9FE280" w:rsidP="00383490" w:rsidR="00263593" w:rsidRDefault="00263593" w:rsidRPr="00F813AC">
      <w:pPr>
        <w:pStyle w:val="ListParagraph"/>
        <w:numPr>
          <w:ilvl w:val="0"/>
          <w:numId w:val="36"/>
        </w:numPr>
        <w:rPr>
          <w:rFonts w:ascii="Arial" w:hAnsi="Arial"/>
          <w:b/>
        </w:rPr>
      </w:pPr>
      <w:r w:rsidRPr="006F3621">
        <w:rPr>
          <w:rFonts w:ascii="Arial" w:hAnsi="Arial"/>
          <w:b/>
        </w:rPr>
        <w:t xml:space="preserve">enumerateValueDomain</w:t>
      </w:r>
    </w:p>
    <w:p w14:paraId="4D3F93F7" w14:textId="77777777" w:rsidP="002C0F83" w:rsidR="002C0F83" w:rsidRDefault="00F851FF">
      <w:pPr>
        <w:pStyle w:val="Heading3"/>
        <w:ind w:left="720"/>
      </w:pPr>
      <w:bookmarkStart w:id="_41faf6a7041d7068bbbf4f9ff3924d22" w:name="_41faf6a7041d7068bbbf4f9ff3924d22"/>
      <w:r mr_bName="mr_bName15">
        <w:t xml:space="preserve">&lt;Class&gt; EnumerationLiteral</w:t>
      </w:r>
      <w:bookmarkEnd w:id="_41faf6a7041d7068bbbf4f9ff3924d22"/>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RMMEnumerationLiteral is a specialization UML::EnumerationLiteral. The only characteristic that is significant from the AML model perspective is the </w:t>
      </w:r>
      <w:r>
        <w:rPr>
          <w:i/>
          <w:iCs/>
        </w:rPr>
        <w:t xml:space="preserve">RMMEnumerationLiteral </w:t>
      </w:r>
      <w:r>
        <w:t xml:space="preserve">name, which is unique within the context of the RMMEnumeration namespace. An </w:t>
      </w:r>
      <w:r>
        <w:rPr>
          <w:i/>
          <w:iCs/>
        </w:rPr>
        <w:t xml:space="preserve">RMMEnumerationLiteral </w:t>
      </w:r>
      <w:r>
        <w:t xml:space="preserve">returns its </w:t>
      </w:r>
      <w:r>
        <w:rPr>
          <w:i/>
          <w:iCs/>
        </w:rPr>
        <w:t xml:space="preserve">name </w:t>
      </w:r>
      <w:r>
        <w:t xml:space="preserve">as the </w:t>
      </w:r>
      <w:r>
        <w:rPr>
          <w:i/>
          <w:iCs/>
        </w:rPr>
        <w:t xml:space="preserve">PermissibleValue </w:t>
      </w:r>
      <w:r>
        <w:t xml:space="preserve">value().</w:t>
      </w:r>
    </w:p>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r w:rsidR="00324424">
        <w:t xml:space="preserve">, </w:t>
      </w:r>
      <w:hyperlink w:anchor="_9a0e8e1c8e8cdbf68da35592986a39eb" w:history="1">
        <w:r w:rsidR="003E7695">
          <w:rStyle w:val="Hyperlink"/>
          <w:t xml:space="preserve">EnumerationConstraints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527fd9eb1e787c36a3748854a9431816" w:history="1">
        <w:r>
          <w:rStyle w:val="Hyperlink"/>
          <w:t xml:space="preserve">RMMNamedElement</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66976d5fcaf3eff9df49b6e5dab4ad12" w:history="1">
        <w:r>
          <w:rStyle w:val="Hyperlink"/>
          <w:t xml:space="preserve">PermissibleValue</w:t>
        </w:r>
      </w:hyperlink>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enumeration</w:t>
      </w:r>
      <w:r w:rsidR="00DB6989">
        <w:t xml:space="preserve"> : </w:t>
      </w:r>
      <w:hyperlink w:anchor="_190e24bd48f094ad9ad981ac0b4eb47e" w:history="1">
        <w:r>
          <w:rStyle w:val="Hyperlink"/>
          <w:t xml:space="preserve">Enumeration</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A subset of the UML::Enumeration data type. While UML::Enumeration data types can have both ownedAttributes and ownedOperations, these aspects are ignored from the AML perspective. The only aspects of an RMMEnumeration that are visible in the AML model is the package name.</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classifier</w:t>
      </w:r>
      <w:r w:rsidR="00DB6989">
        <w:t xml:space="preserve"> : </w:t>
      </w:r>
      <w:hyperlink w:anchor="_190e24bd48f094ad9ad981ac0b4eb47e" w:history="1">
        <w:r>
          <w:rStyle w:val="Hyperlink"/>
          <w:t xml:space="preserve">Enumeration</w:t>
        </w:r>
      </w:hyperlink>
    </w:p>
    <w:p w14:paraId="6A2A0E87" w14:textId="6CEB7C74" w:rsidP="006977BE" w:rsidR="00A8550F" w:rsidRDefault="006977BE">
      <w:r>
        <w:t xml:space="preserve"> </w:t>
      </w:r>
      <w:r w:rsidR="005C6CB8">
        <w:t xml:space="preserve"> </w:t>
      </w:r>
    </w:p>
    <w:p>
      <w:r>
        <w:t xml:space="preserve">A subset of the UML::Enumeration data type. While UML::Enumeration data types can have both ownedAttributes and ownedOperations, these aspects are ignored from the AML perspective. The only aspects of an RMMEnumeration that are visible in the AML model is the package name.</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66976d5fcaf3eff9df49b6e5dab4ad12" w:name="_66976d5fcaf3eff9df49b6e5dab4ad12"/>
      <w:r mr_bName="mr_bName15">
        <w:t xml:space="preserve">&lt;Class&gt; PermissibleValue</w:t>
      </w:r>
      <w:bookmarkEnd w:id="_66976d5fcaf3eff9df49b6e5dab4ad12"/>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permissible value within the context of a value domain. While permissible values may be represented as integers, strings or simply as named data type instances (as is the case in UML), all permissible values need to have a mechanism for providing a String representation of the represented value. The String returned by the value function must be unique within the context of the containing domain.</w:t>
      </w:r>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e01fdbb84f109fa2531577050a9e4ad8" w:history="1">
        <w:r w:rsidR="003E7695">
          <w:rStyle w:val="Hyperlink"/>
          <w:t xml:space="preserve">AML DescribedItems</w:t>
        </w:r>
      </w:hyperlink>
      <w:r w:rsidR="00324424">
        <w:t xml:space="preserve">, </w:t>
      </w:r>
      <w:hyperlink w:anchor="_c940c3b06c77c12f4e6ddf81cb3280bc" w:history="1">
        <w:r w:rsidR="003E7695">
          <w:rStyle w:val="Hyperlink"/>
          <w:t xml:space="preserve">Conceptual and value domain metamodel region</w:t>
        </w:r>
      </w:hyperlink>
      <w:r w:rsidR="00324424">
        <w:t xml:space="preserve">, </w:t>
      </w:r>
      <w:hyperlink w:anchor="_9a0e8e1c8e8cdbf68da35592986a39eb" w:history="1">
        <w:r w:rsidR="003E7695">
          <w:rStyle w:val="Hyperlink"/>
          <w:t xml:space="preserve">EnumerationConstraints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4cfed31aa26e11dff4000228bcd222ae" w:history="1">
        <w:r>
          <w:rStyle w:val="Hyperlink"/>
          <w:t xml:space="preserve">DescribedItem</w:t>
        </w:r>
      </w:hyperlink>
      <w:r>
        <w:t xml:space="preserve">, </w:t>
      </w:r>
      <w:hyperlink w:anchor="_41faf6a7041d7068bbbf4f9ff3924d22" w:history="1">
        <w:r>
          <w:rStyle w:val="Hyperlink"/>
          <w:t xml:space="preserve">EnumerationLiteral</w:t>
        </w:r>
      </w:hyperlink>
      <w:r>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valueDomain</w:t>
      </w:r>
      <w:r w:rsidR="00DB6989">
        <w:t xml:space="preserve"> : </w:t>
      </w:r>
      <w:hyperlink w:anchor="_ad639ee3d4cd535b2d3e55238d69cc51" w:history="1">
        <w:r>
          <w:rStyle w:val="Hyperlink"/>
          <w:t xml:space="preserve">EnumeratedValueDomain</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An EnumeratedValueDomain represents a discrete set of possible values for a particular field or data element. Each permissible value represents an intended meaning that, while sometimes determinable from the string itself or its accompanying documentation, can only be fully fixed by connecting it to an official "value meaning" reference in an external terminological resource.</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classifier</w:t>
      </w:r>
      <w:r w:rsidR="00DB6989">
        <w:t xml:space="preserve"> : </w:t>
      </w:r>
      <w:hyperlink w:anchor="_ad639ee3d4cd535b2d3e55238d69cc51" w:history="1">
        <w:r>
          <w:rStyle w:val="Hyperlink"/>
          <w:t xml:space="preserve">EnumeratedValueDomain</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An EnumeratedValueDomain represents a discrete set of possible values for a particular field or data element. Each permissible value represents an intended meaning that, while sometimes determinable from the string itself or its accompanying documentation, can only be fully fixed by connecting it to an official "value meaning" reference in an external terminological resource.</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 </w:t>
      </w:r>
      <w:r>
        <w:t xml:space="preserve">valueMeaning</w:t>
      </w:r>
      <w:r w:rsidR="00DB6989">
        <w:t xml:space="preserve"> : </w:t>
      </w:r>
      <w:hyperlink w:anchor="_4082bf99060eea349dab8f548d297f3d" w:history="1">
        <w:r>
          <w:rStyle w:val="Hyperlink"/>
          <w:t xml:space="preserve">ConceptReference</w:t>
        </w:r>
      </w:hyperlink>
      <w:r w:rsidR="00454D42">
        <w:t xml:space="preserve">[</w:t>
      </w:r>
      <w:r w:rsidR="00454D42">
        <w:t xml:space="preserve">0..1</w:t>
      </w:r>
      <w:r w:rsidR="00454D42">
        <w:t xml:space="preserve">]</w:t>
      </w:r>
    </w:p>
    <w:p w14:paraId="6A2A0E87" w14:textId="6CEB7C74" w:rsidP="006977BE" w:rsidR="00A8550F" w:rsidRDefault="006977BE">
      <w:r>
        <w:t xml:space="preserve"> </w:t>
      </w:r>
      <w:r w:rsidR="005C6CB8">
        <w:t xml:space="preserve"> </w:t>
      </w:r>
    </w:p>
    <w:p>
      <w:r>
        <w:t xml:space="preserve">A URI that uniquely identifies a "concept" (aka. class, entity, individual or, in some contexts "term"), accompanied by additional information that conveys the intended meaning, code and source of the information used to determine the intent of the URI.</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2fd4e293390c50189eca5b7ab34d63cd" w:name="_2fd4e293390c50189eca5b7ab34d63cd"/>
      <w:r mr_bName="mr_bName15">
        <w:t xml:space="preserve">&lt;Class&gt; Permissible_value</w:t>
      </w:r>
      <w:bookmarkEnd w:id="_2fd4e293390c50189eca5b7ab34d63cd"/>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class each instance of which models a permissible value.</w:t>
      </w:r>
    </w:p>
    <w:p>
      <w:r>
        <w:t xml:space="preserve"> </w:t>
      </w:r>
    </w:p>
    <w:p>
      <w:r>
        <w:rPr>
          <w:b/>
          <w:bCs/>
        </w:rPr>
        <w:t xml:space="preserve">Note: </w:t>
      </w:r>
      <w:r>
        <w:t xml:space="preserve">The AML model views Enumerated_Value_Domains as a extension to the UML Enumeration DataType and Permissible_values as Enumeration_Literals.  The notion of begin_date becomes an aspect of the model (version) itself rather than the date when the specific member "became valid".  As a result, the model will assume that begin_date is assigned a date that is sufficiently far in the past that we do not have to concern ourselves with it.  In addition, permissible values will be removed from the accompanying domain, so end_date will not be populated.</w:t>
      </w:r>
    </w:p>
    <w:p>
      <w:r>
        <w:t xml:space="preserve"> </w:t>
      </w:r>
    </w:p>
    <w:p>
      <w:r>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r>
        <w:t xml:space="preserve"> </w:t>
      </w:r>
      <w:r>
        <w:t xml:space="preserve"> </w:t>
      </w:r>
      <w:r w:rsidR="00F37E3B">
        <w:t xml:space="preserve"> </w:t>
      </w:r>
      <w:r>
        <w:t xml:space="preserve"> </w:t>
      </w:r>
      <w:r>
        <w:t xml:space="preserve"> </w:t>
      </w:r>
      <w:r w:rsidR="00F37E3B">
        <w:t xml:space="preserve"> </w:t>
      </w:r>
      <w:r>
        <w:t xml:space="preserve"> </w:t>
      </w:r>
      <w:r>
        <w:t xml:space="preserve"> </w:t>
      </w:r>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permitted_value</w:t>
      </w:r>
      <w:r>
        <w:t xml:space="preserve"> : </w:t>
      </w:r>
      <w:hyperlink w:anchor="_52e70dc394d1abd3621f32ef313b1424" w:history="1">
        <w:r>
          <w:rStyle w:val="Hyperlink"/>
          <w:t xml:space="preserve">Value</w:t>
        </w:r>
      </w:hyperlink>
      <w:r>
        <w:t xml:space="preserve"> </w:t>
      </w:r>
      <w:r>
        <w:t xml:space="preserve"> [</w:t>
      </w:r>
      <w:r>
        <w:t xml:space="preserve">1</w:t>
      </w:r>
      <w:r>
        <w:t xml:space="preserve">]</w:t>
      </w:r>
    </w:p>
    <w:p w14:paraId="0831581B" w14:textId="4E9BE599" w:rsidP="006977BE" w:rsidR="006977BE" w:rsidRDefault="006977BE">
      <w:r w:rsidR="005C6CB8">
        <w:t xml:space="preserve"> </w:t>
      </w:r>
    </w:p>
    <w:p>
      <w:r>
        <w:t xml:space="preserve">the actual value of the Permissible_Value</w:t>
      </w:r>
    </w:p>
    <w:p w14:paraId="2523AD8D" w14:textId="729BD95D" w:rsidP="008B78EB" w:rsidR="008B78EB" w:rsidRDefault="008B78EB">
      <w:r>
        <w:t xml:space="preserve">•   </w:t>
      </w:r>
      <w:r>
        <w:t xml:space="preserve">public</w:t>
      </w:r>
      <w:r>
        <w:t xml:space="preserve"> </w:t>
      </w:r>
      <w:r>
        <w:t xml:space="preserve">begin_date</w:t>
      </w:r>
      <w:r>
        <w:t xml:space="preserve"> : </w:t>
      </w:r>
      <w:hyperlink w:anchor="_b5130c0b7557264e040caf21b3b5ef6d" w:history="1">
        <w:r>
          <w:rStyle w:val="Hyperlink"/>
          <w:t xml:space="preserve">Date</w:t>
        </w:r>
      </w:hyperlink>
      <w:r>
        <w:t xml:space="preserve"> </w:t>
      </w:r>
      <w:r>
        <w:t xml:space="preserve"> [</w:t>
      </w:r>
      <w:r>
        <w:t xml:space="preserve">1</w:t>
      </w:r>
      <w:r>
        <w:t xml:space="preserve">]</w:t>
      </w:r>
    </w:p>
    <w:p w14:paraId="0831581B" w14:textId="4E9BE599" w:rsidP="006977BE" w:rsidR="006977BE" w:rsidRDefault="006977BE">
      <w:r w:rsidR="005C6CB8">
        <w:t xml:space="preserve"> </w:t>
      </w:r>
    </w:p>
    <w:p>
      <w:r>
        <w:t xml:space="preserve">date at which the Permissible_Value became valid</w:t>
      </w:r>
    </w:p>
    <w:p w14:paraId="2523AD8D" w14:textId="729BD95D" w:rsidP="008B78EB" w:rsidR="008B78EB" w:rsidRDefault="008B78EB">
      <w:r>
        <w:t xml:space="preserve">•   </w:t>
      </w:r>
      <w:r>
        <w:t xml:space="preserve">public</w:t>
      </w:r>
      <w:r>
        <w:t xml:space="preserve"> </w:t>
      </w:r>
      <w:r>
        <w:t xml:space="preserve">end_date</w:t>
      </w:r>
      <w:r>
        <w:t xml:space="preserve"> : </w:t>
      </w:r>
      <w:hyperlink w:anchor="_b5130c0b7557264e040caf21b3b5ef6d" w:history="1">
        <w:r>
          <w:rStyle w:val="Hyperlink"/>
          <w:t xml:space="preserve">Date</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date at which the Permissible_Value ceased to be valid</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meaning</w:t>
      </w:r>
      <w:r w:rsidR="00DB6989">
        <w:t xml:space="preserve"> : </w:t>
      </w:r>
      <w:hyperlink w:anchor="_2a66de942c64db0df9c0839ab3abc288" w:history="1">
        <w:r>
          <w:rStyle w:val="Hyperlink"/>
          <w:t xml:space="preserve">Value_Meaning</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Value_Meaning is a class each instance of which models a value meaning, which provides </w:t>
      </w:r>
      <w:r>
        <w:rPr>
          <w:i/>
          <w:iCs/>
        </w:rPr>
        <w:t xml:space="preserve">semantic content</w:t>
      </w:r>
      <w:r>
        <w:t xml:space="preserve"> of a possible value.</w:t>
      </w:r>
    </w:p>
    <w:p>
      <w:r>
        <w:t xml:space="preserve"> </w:t>
      </w:r>
    </w:p>
    <w:p>
      <w:r>
        <w:t xml:space="preserve">Each member of an Enumerated_Conceptual_Domain has a Value_Meaning that provides its distinction from other members. In the example of ISO 3166, the notion of each country as specified would be the Value_Meanings. The </w:t>
      </w:r>
      <w:r>
        <w:rPr>
          <w:i/>
          <w:iCs/>
        </w:rPr>
        <w:t xml:space="preserve">representation of Value_Meanings in a registry shall be independent of (and shall not constrain) their representation in any corresponding Value_Domain.</w:t>
      </w:r>
      <w:r>
        <w:t xml:space="preserve"> A particular Value_Meaning may have more than one means of representation by Permissible_Values — each from a distinct Enumerated_Value_Domain.</w:t>
      </w:r>
    </w:p>
    <w:p>
      <w:r>
        <w:t xml:space="preserve"> </w:t>
      </w:r>
    </w:p>
    <w:p>
      <w:r>
        <w:t xml:space="preserve">The italics in the above definition are ours.  The key aspects of Value_Meaning are:</w:t>
      </w:r>
    </w:p>
    <w:p>
      <w:pPr>
        <w:pStyle w:val="mr_style"/>
        <w:numPr>
          <w:ilvl w:val="0"/>
          <w:numId w:val="41"/>
        </w:numPr>
      </w:pPr>
      <w:r>
        <w:t xml:space="preserve">It represents a concept that is a member ("contained") of one or more Concept_Systems</w:t>
      </w:r>
    </w:p>
    <w:p>
      <w:pPr>
        <w:pStyle w:val="mr_style"/>
        <w:numPr>
          <w:ilvl w:val="0"/>
          <w:numId w:val="41"/>
        </w:numPr>
      </w:pPr>
      <w:r>
        <w:t xml:space="preserve">It provides semantic content of a permissible value.</w:t>
      </w:r>
    </w:p>
    <w:p>
      <w:pPr>
        <w:pStyle w:val="mr_style"/>
        <w:numPr>
          <w:ilvl w:val="0"/>
          <w:numId w:val="41"/>
        </w:numPr>
      </w:pPr>
      <w:r>
        <w:t xml:space="preserve">The representation of the Value_Meaning is independent of how the information is represented in an Enumerated_Value_Domain.</w:t>
      </w:r>
    </w:p>
    <w:p>
      <w:r>
        <w:t xml:space="preserve"> </w:t>
      </w:r>
    </w:p>
    <w:p>
      <w:r>
        <w:t xml:space="preserve"> </w:t>
      </w:r>
    </w:p>
    <w:p>
      <w:r>
        <w:t xml:space="preserve"> </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containing_domain</w:t>
      </w:r>
      <w:r w:rsidR="00DB6989">
        <w:t xml:space="preserve"> : </w:t>
      </w:r>
      <w:hyperlink w:anchor="_f7ddc2c93ef0e7318e8f00f08a71d10c" w:history="1">
        <w:r>
          <w:rStyle w:val="Hyperlink"/>
          <w:t xml:space="preserve">Enumerated_Value_Domain</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a class each instance of which models an enumerated value domain, a value domain that is specified by a list of all its permissible values.</w:t>
      </w:r>
    </w:p>
    <w:p w14:paraId="6A2A0E87" w14:textId="6CEB7C74" w:rsidP="006977BE" w:rsidR="00A8550F" w:rsidRDefault="006977BE">
      <w:r w:rsidR="00C32E8C">
        <w:t xml:space="preserve"> </w:t>
      </w:r>
      <w:r>
        <w:t xml:space="preserve"> </w:t>
      </w:r>
      <w:r w:rsidR="00C32E8C">
        <w:t xml:space="preserve"> </w:t>
      </w:r>
      <w:r>
        <w:t xml:space="preserve"> </w:t>
      </w:r>
      <w:r w:rsidR="00C32E8C">
        <w:t xml:space="preserve"> </w:t>
      </w:r>
      <w:r>
        <w:t xml:space="preserve"> </w:t>
      </w:r>
      <w:r w:rsidR="00C32E8C">
        <w:t xml:space="preserve"> </w:t>
      </w:r>
      <w:r w:rsidR="00C32E8C">
        <w:t xml:space="preserve"> </w:t>
      </w:r>
    </w:p>
    <w:p w14:paraId="4D3F93F7" w14:textId="77777777" w:rsidP="002C0F83" w:rsidR="002C0F83" w:rsidRDefault="00F851FF">
      <w:pPr>
        <w:pStyle w:val="Heading3"/>
        <w:ind w:left="720"/>
      </w:pPr>
      <w:bookmarkStart w:id="_9b81960c26ee442be19393f5a5fc3ef2" w:name="_9b81960c26ee442be19393f5a5fc3ef2"/>
      <w:r mr_bName="mr_bName15">
        <w:t xml:space="preserve">&lt;Class&gt; Value_Domain</w:t>
      </w:r>
      <w:bookmarkEnd w:id="_9b81960c26ee442be19393f5a5fc3ef2"/>
      <w:r w:rsidR="003C6850">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f7ddc2c93ef0e7318e8f00f08a71d10c" w:history="1">
        <w:r>
          <w:rStyle w:val="Hyperlink"/>
          <w:t xml:space="preserve">Enumerated_Value_Domain</w:t>
        </w:r>
      </w:hyperlink>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meaning</w:t>
      </w:r>
      <w:r w:rsidR="00DB6989">
        <w:t xml:space="preserve"> : </w:t>
      </w:r>
      <w:hyperlink w:anchor="_7e63d205ca8838d42d16c4aae3fbbf3c" w:history="1">
        <w:r>
          <w:rStyle w:val="Hyperlink"/>
          <w:t xml:space="preserve">Conceptual_Domain</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a set of value meanings which may either be enumerated or expressed via a description.</w:t>
      </w:r>
    </w:p>
    <w:p>
      <w:r>
        <w:t xml:space="preserve"> </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usage</w:t>
      </w:r>
      <w:r w:rsidR="00DB6989">
        <w:t xml:space="preserve"> : </w:t>
      </w:r>
      <w:hyperlink w:anchor="_742378c87010c3a79ca426ed64113f23" w:history="1">
        <w:r>
          <w:rStyle w:val="Hyperlink"/>
          <w:t xml:space="preserve">Data_Element</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Data_Element is a class each instance of which models a data element, a unit of data that is </w:t>
      </w:r>
      <w:r>
        <w:rPr>
          <w:i/>
          <w:iCs/>
        </w:rPr>
        <w:t xml:space="preserve">considered in context to be indivisible</w:t>
      </w:r>
      <w:r>
        <w:t xml:space="preserve">. A data element is a basic unit of data of interest to an organization, for which the definition, identification, representation, and permissible values are specified by means of a set of attributes. Examples of data element include: a column in a table of a relational database, a field in a record or form, an XML element, the attribute of a Java class, or a variable in a program. The description of data elements is a major purpose of ISO/IEC 11179 Metadata Registries.</w:t>
      </w:r>
    </w:p>
    <w:p>
      <w:r>
        <w:t xml:space="preserve"> </w:t>
      </w:r>
    </w:p>
    <w:p>
      <w:r>
        <w:t xml:space="preserve">(Italics added)</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2a66de942c64db0df9c0839ab3abc288" w:name="_2a66de942c64db0df9c0839ab3abc288"/>
      <w:r mr_bName="mr_bName15">
        <w:t xml:space="preserve">&lt;Class&gt; Value_Meaning</w:t>
      </w:r>
      <w:bookmarkEnd w:id="_2a66de942c64db0df9c0839ab3abc288"/>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Value_Meaning is a class each instance of which models a value meaning, which provides </w:t>
      </w:r>
      <w:r>
        <w:rPr>
          <w:i/>
          <w:iCs/>
        </w:rPr>
        <w:t xml:space="preserve">semantic content</w:t>
      </w:r>
      <w:r>
        <w:t xml:space="preserve"> of a possible value.</w:t>
      </w:r>
    </w:p>
    <w:p>
      <w:r>
        <w:t xml:space="preserve"> </w:t>
      </w:r>
    </w:p>
    <w:p>
      <w:r>
        <w:t xml:space="preserve">Each member of an Enumerated_Conceptual_Domain has a Value_Meaning that provides its distinction from other members. In the example of ISO 3166, the notion of each country as specified would be the Value_Meanings. The </w:t>
      </w:r>
      <w:r>
        <w:rPr>
          <w:i/>
          <w:iCs/>
        </w:rPr>
        <w:t xml:space="preserve">representation of Value_Meanings in a registry shall be independent of (and shall not constrain) their representation in any corresponding Value_Domain.</w:t>
      </w:r>
      <w:r>
        <w:t xml:space="preserve"> A particular Value_Meaning may have more than one means of representation by Permissible_Values — each from a distinct Enumerated_Value_Domain.</w:t>
      </w:r>
    </w:p>
    <w:p>
      <w:r>
        <w:t xml:space="preserve"> </w:t>
      </w:r>
    </w:p>
    <w:p>
      <w:r>
        <w:t xml:space="preserve">The italics in the above definition are ours.  The key aspects of Value_Meaning are:</w:t>
      </w:r>
    </w:p>
    <w:p>
      <w:pPr>
        <w:pStyle w:val="mr_style"/>
        <w:numPr>
          <w:ilvl w:val="0"/>
          <w:numId w:val="42"/>
        </w:numPr>
      </w:pPr>
      <w:r>
        <w:t xml:space="preserve">It represents a concept that is a member ("contained") of one or more Concept_Systems</w:t>
      </w:r>
    </w:p>
    <w:p>
      <w:pPr>
        <w:pStyle w:val="mr_style"/>
        <w:numPr>
          <w:ilvl w:val="0"/>
          <w:numId w:val="42"/>
        </w:numPr>
      </w:pPr>
      <w:r>
        <w:t xml:space="preserve">It provides semantic content of a permissible value.</w:t>
      </w:r>
    </w:p>
    <w:p>
      <w:pPr>
        <w:pStyle w:val="mr_style"/>
        <w:numPr>
          <w:ilvl w:val="0"/>
          <w:numId w:val="42"/>
        </w:numPr>
      </w:pPr>
      <w:r>
        <w:t xml:space="preserve">The representation of the Value_Meaning is independent of how the information is represented in an Enumerated_Value_Domain.</w:t>
      </w:r>
    </w:p>
    <w:p>
      <w:r>
        <w:t xml:space="preserve"> </w:t>
      </w:r>
    </w:p>
    <w:p>
      <w:r>
        <w:t xml:space="preserve"> </w:t>
      </w:r>
    </w:p>
    <w:p>
      <w:r>
        <w:t xml:space="preserve"> </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c940c3b06c77c12f4e6ddf81cb3280bc" w:history="1">
        <w:r w:rsidR="003E7695">
          <w:rStyle w:val="Hyperlink"/>
          <w:t xml:space="preserve">Conceptual and value domain metamodel region</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2f48f391605b5ae297a56304194c2a30" w:history="1">
        <w:r>
          <w:rStyle w:val="Hyperlink"/>
          <w:t xml:space="preserve">Concept</w:t>
        </w:r>
      </w:hyperlink>
      <w:r>
        <w:t xml:space="preserve"> </w:t>
      </w:r>
      <w:r>
        <w:t xml:space="preserve"> </w:t>
      </w:r>
      <w:r w:rsidR="00F37E3B">
        <w:t xml:space="preserve"> </w:t>
      </w:r>
      <w:r>
        <w:t xml:space="preserve"> </w:t>
      </w:r>
      <w:r>
        <w:t xml:space="preserve"> </w:t>
      </w:r>
      <w:r w:rsidR="00F37E3B">
        <w:t xml:space="preserve"> </w:t>
      </w:r>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Attributes</w:t>
      </w:r>
    </w:p>
    <w:p w14:paraId="2523AD8D" w14:textId="729BD95D" w:rsidP="008B78EB" w:rsidR="008B78EB" w:rsidRDefault="008B78EB">
      <w:r>
        <w:t xml:space="preserve">•   </w:t>
      </w:r>
      <w:r>
        <w:t xml:space="preserve">public</w:t>
      </w:r>
      <w:r>
        <w:t xml:space="preserve"> </w:t>
      </w:r>
      <w:r>
        <w:t xml:space="preserve">begin_date</w:t>
      </w:r>
      <w:r>
        <w:t xml:space="preserve"> : </w:t>
      </w:r>
      <w:hyperlink w:anchor="_b5130c0b7557264e040caf21b3b5ef6d" w:history="1">
        <w:r>
          <w:rStyle w:val="Hyperlink"/>
          <w:t xml:space="preserve">Date</w:t>
        </w:r>
      </w:hyperlink>
      <w:r>
        <w:t xml:space="preserve"> </w:t>
      </w:r>
      <w:r>
        <w:t xml:space="preserve"> [</w:t>
      </w:r>
      <w:r>
        <w:t xml:space="preserve">1</w:t>
      </w:r>
      <w:r>
        <w:t xml:space="preserve">]</w:t>
      </w:r>
    </w:p>
    <w:p w14:paraId="0831581B" w14:textId="4E9BE599" w:rsidP="006977BE" w:rsidR="006977BE" w:rsidRDefault="006977BE">
      <w:r w:rsidR="005C6CB8">
        <w:t xml:space="preserve"> </w:t>
      </w:r>
    </w:p>
    <w:p>
      <w:r>
        <w:t xml:space="preserve">date at which this Value_Meaning became, or will become, a valid Value_Meaning.</w:t>
      </w:r>
    </w:p>
    <w:p>
      <w:r>
        <w:t xml:space="preserve"> </w:t>
      </w:r>
    </w:p>
    <w:p>
      <w:r>
        <w:rPr>
          <w:b/>
          <w:bCs/>
        </w:rPr>
        <w:t xml:space="preserve">Note: </w:t>
      </w:r>
      <w:r>
        <w:t xml:space="preserve">from the AML perspective, the Value_Meaning membership in an Enumerated_Conceptual_Domain is determined by a ValueSetDefinition, which is a set of rules for determining the members of a ValueSet (Enumerated_Conceptual_Domain) at a given point in time.  As such, the begin_date attribute will be ignored, although it could be derived from one of the date/time attributes of the CTS2 ValueSetDefinition.</w:t>
      </w:r>
    </w:p>
    <w:p w14:paraId="2523AD8D" w14:textId="729BD95D" w:rsidP="008B78EB" w:rsidR="008B78EB" w:rsidRDefault="008B78EB">
      <w:r>
        <w:t xml:space="preserve">•   </w:t>
      </w:r>
      <w:r>
        <w:t xml:space="preserve">public</w:t>
      </w:r>
      <w:r>
        <w:t xml:space="preserve"> </w:t>
      </w:r>
      <w:r>
        <w:t xml:space="preserve">end_date</w:t>
      </w:r>
      <w:r>
        <w:t xml:space="preserve"> : </w:t>
      </w:r>
      <w:hyperlink w:anchor="_b5130c0b7557264e040caf21b3b5ef6d" w:history="1">
        <w:r>
          <w:rStyle w:val="Hyperlink"/>
          <w:t xml:space="preserve">Date</w:t>
        </w:r>
      </w:hyperlink>
      <w:r>
        <w:t xml:space="preserve"> </w:t>
      </w:r>
      <w:r>
        <w:t xml:space="preserve"> [</w:t>
      </w:r>
      <w:r>
        <w:t xml:space="preserve">0..1</w:t>
      </w:r>
      <w:r>
        <w:t xml:space="preserve">]</w:t>
      </w:r>
    </w:p>
    <w:p w14:paraId="0831581B" w14:textId="4E9BE599" w:rsidP="006977BE" w:rsidR="006977BE" w:rsidRDefault="006977BE">
      <w:r w:rsidR="005C6CB8">
        <w:t xml:space="preserve"> </w:t>
      </w:r>
    </w:p>
    <w:p>
      <w:r>
        <w:t xml:space="preserve">date on which the Value_Meaning ceased, or will cease, to be valid.</w:t>
      </w:r>
    </w:p>
    <w:p>
      <w:r>
        <w:t xml:space="preserve"> </w:t>
      </w:r>
    </w:p>
    <w:p>
      <w:r>
        <w:rPr>
          <w:b/>
          <w:bCs/>
        </w:rPr>
        <w:t xml:space="preserve">Note:</w:t>
      </w:r>
      <w:r>
        <w:t xml:space="preserve"> as with begin_date, end_date is not used in the AML specification.</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containing_domain</w:t>
      </w:r>
      <w:r w:rsidR="00DB6989">
        <w:t xml:space="preserve"> : </w:t>
      </w:r>
      <w:hyperlink w:anchor="_12c689c6a7d403bb204b68d02b775064" w:history="1">
        <w:r>
          <w:rStyle w:val="Hyperlink"/>
          <w:t xml:space="preserve">Enumerated_Conceptual_Domain</w:t>
        </w:r>
      </w:hyperlink>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representation</w:t>
      </w:r>
      <w:r w:rsidR="00DB6989">
        <w:t xml:space="preserve"> : </w:t>
      </w:r>
      <w:hyperlink w:anchor="_2fd4e293390c50189eca5b7ab34d63cd" w:history="1">
        <w:r>
          <w:rStyle w:val="Hyperlink"/>
          <w:t xml:space="preserve">Permissible_value</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a class each instance of which models a permissible value.</w:t>
      </w:r>
    </w:p>
    <w:p>
      <w:r>
        <w:t xml:space="preserve"> </w:t>
      </w:r>
    </w:p>
    <w:p>
      <w:r>
        <w:rPr>
          <w:b/>
          <w:bCs/>
        </w:rPr>
        <w:t xml:space="preserve">Note: </w:t>
      </w:r>
      <w:r>
        <w:t xml:space="preserve">The AML model views Enumerated_Value_Domains as a extension to the UML Enumeration DataType and Permissible_values as Enumeration_Literals.  The notion of begin_date becomes an aspect of the model (version) itself rather than the date when the specific member "became valid".  As a result, the model will assume that begin_date is assigned a date that is sufficiently far in the past that we do not have to concern ourselves with it.  In addition, permissible values will be removed from the accompanying domain, so end_date will not be populated.</w:t>
      </w:r>
    </w:p>
    <w:p>
      <w:r>
        <w:t xml:space="preserve"> </w:t>
      </w:r>
    </w:p>
    <w:p>
      <w:r>
        <w:t xml:space="preserve"> </w:t>
      </w:r>
    </w:p>
    <w:p w14:paraId="6A2A0E87" w14:textId="6CEB7C74" w:rsidP="006977BE" w:rsidR="00A8550F" w:rsidRDefault="006977BE">
      <w:r w:rsidR="00C32E8C">
        <w:t xml:space="preserve"> </w:t>
      </w:r>
      <w:r>
        <w:t xml:space="preserve"> </w:t>
      </w:r>
      <w:r w:rsidR="00C32E8C">
        <w:t xml:space="preserve"> </w:t>
      </w:r>
      <w:r>
        <w:t xml:space="preserve"> </w:t>
      </w:r>
      <w:r w:rsidR="00C32E8C">
        <w:t xml:space="preserve"> </w:t>
      </w:r>
      <w:r w:rsidR="00C32E8C">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Known other classes</w:t>
      </w:r>
    </w:p>
    <w:p w14:paraId="1AA3BBC9" w14:textId="5CAE5D0D" w:rsidP="00AB09F3" w:rsidR="003E4BE1" w:rsidRDefault="003E4BE1">
      <w:hyperlink w:anchor="_4082bf99060eea349dab8f548d297f3d" w:history="1">
        <w:r w:rsidR="00DE35E0">
          <w:rStyle w:val="Hyperlink"/>
          <w:t xml:space="preserve">ConceptReference</w:t>
        </w:r>
      </w:hyperlink>
    </w:p>
    <w:p w14:paraId="5EBA7CAD" w14:textId="2553393F" w:rsidP="00575CE1" w:rsidR="00DA5D55" w:rsidRDefault="002C23ED" w:rsidRPr="001551F5">
      <w:pPr>
        <w:jc w:val="both"/>
      </w:pPr>
      <w:r w:rsidR="00334C75" w:rsidRPr="001551F5">
        <w:t xml:space="preserve"> </w:t>
      </w:r>
    </w:p>
    <w:p w14:paraId="47C059C4" w14:textId="334DD7B5" w:rsidP="00ED4063" w:rsidR="00AE61E4" w:rsidRDefault="00AE61E4">
      <w:r w:rsidRPr="009A0D15">
        <w:tab/>
      </w:r>
      <w:r w:rsidR="00DA5D55">
        <w:tab/>
      </w:r>
    </w:p>
    <w:p w14:paraId="7A9A3C54" w14:textId="0CA8CBF8" w:rsidP="00575CE1" w:rsidR="00575CE1" w:rsidRDefault="00467F03">
      <w:pPr>
        <w:jc w:val="both"/>
      </w:pPr>
      <w:r w:rsidRPr="00344720">
        <w:tab/>
      </w:r>
      <w:r w:rsidR="00DA5D55">
        <w:tab/>
      </w:r>
      <w:r w:rsidR="003E5CAA" w:rsidRPr="001551F5">
        <w:t xml:space="preserve"> </w:t>
      </w:r>
    </w:p>
    <w:p w14:paraId="4F38961F" w14:textId="77777777" w:rsidP="002C0F83" w:rsidR="002C0F83" w:rsidRDefault="001F24CC">
      <w:pPr>
        <w:pStyle w:val="Heading4"/>
        <w:ind w:hanging="1080" w:left="1080"/>
        <w:rPr>
          <w:rFonts w:ascii="Arial" w:cs="Arial" w:hAnsi="Arial"/>
          <w:i w:val="0"/>
          <w:color w:val="auto"/>
          <w:sz w:val="24"/>
          <w:szCs w:val="24"/>
        </w:rPr>
      </w:pPr>
      <w:r w:rsidRPr="001F24CC">
        <w:rPr>
          <w:rFonts w:ascii="Arial" w:cs="Arial" w:hAnsi="Arial"/>
          <w:i w:val="0"/>
          <w:color w:val="auto"/>
          <w:sz w:val="24"/>
          <w:szCs w:val="24"/>
        </w:rPr>
        <w:t xml:space="preserve">Data Element and Data Element Concept</w:t>
      </w:r>
    </w:p>
    <w:p w14:paraId="7A9A3C54" w14:textId="0CA8CBF8" w:rsidP="00575CE1" w:rsidR="00575CE1" w:rsidRDefault="00467F03">
      <w:pPr>
        <w:jc w:val="both"/>
      </w:pPr>
      <w:r w:rsidRPr="001551F5">
        <w:tab/>
      </w:r>
      <w:r w:rsidR="00423C33" w:rsidRPr="001551F5">
        <w:t xml:space="preserve"> </w:t>
      </w:r>
    </w:p>
    <w:p w14:paraId="5EBA7CAD" w14:textId="2553393F" w:rsidP="00575CE1" w:rsidR="00DA5D55" w:rsidRDefault="002C23ED" w:rsidRPr="001551F5">
      <w:pPr>
        <w:jc w:val="both"/>
      </w:pPr>
      <w:r w:rsidR="001551F5" w:rsidRPr="001551F5">
        <w:t xml:space="preserve"> </w:t>
      </w:r>
    </w:p>
    <w:p w14:paraId="376482F9" w14:textId="7E44EA0C" w:rsidP="00595F8A" w:rsidR="003E4BE1" w:rsidRDefault="0001444D">
      <w:r>
        <w:tab/>
      </w:r>
      <w:r>
        <w:tab/>
      </w:r>
      <w:r>
        <w:tab/>
      </w:r>
      <w:r>
        <w:tab/>
      </w:r>
      <w:r>
        <w:rPr>
          <w:noProof/>
        </w:rPr>
        <w:drawing>
          <wp:inline distT="0" distB="0" distL="0" distR="0">
            <wp:extent cx="5934075" cy="3981449"/>
            <wp:effectExtent l="0" t="0" r="0" b="0"/>
            <wp:docPr id="8" name="Picture 487665511.jpg" descr="487665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87665511.jpg"/>
                    <pic:cNvPicPr/>
                  </pic:nvPicPr>
                  <pic:blipFill>
                    <a:blip r:embed="mr_docxImage4" cstate="print"/>
                    <a:stretch>
                      <a:fillRect/>
                    </a:stretch>
                  </pic:blipFill>
                  <pic:spPr>
                    <a:xfrm rot="0">
                      <a:off x="0" y="0"/>
                      <a:ext cx="5934075" cy="3981449"/>
                    </a:xfrm>
                    <a:prstGeom prst="rect">
                      <a:avLst/>
                    </a:prstGeom>
                  </pic:spPr>
                </pic:pic>
              </a:graphicData>
            </a:graphic>
          </wp:inline>
        </w:drawing>
      </w:r>
    </w:p>
    <w:p w14:paraId="108263D5" w14:textId="01F0786E" w:rsidP="003E4BE1" w:rsidR="003E4BE1" w:rsidRDefault="00702720" w:rsidRPr="007B5B34">
      <w:pPr>
        <w:pStyle w:val="ListParagraph"/>
        <w:numPr>
          <w:ilvl w:val="5"/>
          <w:numId w:val="15"/>
        </w:numPr>
        <w:tabs>
          <w:tab w:pos="810" w:val="left"/>
        </w:tabs>
        <w:ind w:firstLine="0" w:left="810"/>
        <w:jc w:val="center"/>
        <w:rPr>
          <w:b/>
          <w:sz w:val="24"/>
          <w:szCs w:val="24"/>
        </w:rPr>
      </w:pPr>
      <w:bookmarkStart w:id="_ea1c0f7548bd076f87be813f2a93f734" w:name="_ea1c0f7548bd076f87be813f2a93f734"/>
      <w:r w:rsidRPr="007B5B34">
        <w:rPr>
          <w:b/>
          <w:sz w:val="24"/>
          <w:szCs w:val="24"/>
        </w:rPr>
        <w:t xml:space="preserve">Data Element and Data Element Concept</w:t>
      </w:r>
      <w:bookmarkEnd w:id="_ea1c0f7548bd076f87be813f2a93f734"/>
    </w:p>
    <w:p w14:paraId="1AA3BBC9" w14:textId="5CAE5D0D" w:rsidP="00AB09F3" w:rsidR="003E4BE1" w:rsidRDefault="003E4BE1">
      <w:r w:rsidR="005C6CB8">
        <w:t xml:space="preserve"> </w:t>
      </w:r>
    </w:p>
    <w:p>
      <w:r>
        <w:t xml:space="preserve"> This diagram shows the AML equivalent for the ISO 11179 Data_Element and Data_Element_Concept element.  The first thing to note is that, according to ISO 11179, a Data_Element is "a unit of data that is </w:t>
      </w:r>
      <w:r>
        <w:rPr>
          <w:i/>
          <w:iCs/>
        </w:rPr>
        <w:t xml:space="preserve">considered in context to be indivisible</w:t>
      </w:r>
      <w:r>
        <w:t xml:space="preserve">".   While this covers certain ObjectConstraints, the AML requirements need to assign meaning to both indivisible </w:t>
      </w:r>
      <w:r>
        <w:rPr>
          <w:i/>
          <w:iCs/>
        </w:rPr>
        <w:t xml:space="preserve">and </w:t>
      </w:r>
      <w:r>
        <w:t xml:space="preserve">divisible information artifacts, meaning that the data_element_meaning relationship is a subset of ObjectConstraint.about.</w:t>
      </w:r>
    </w:p>
    <w:p>
      <w:r>
        <w:t xml:space="preserve"> </w:t>
      </w:r>
    </w:p>
    <w:p>
      <w:r>
        <w:t xml:space="preserve">The second thing to note is that, from the perspective of ISO 11179, every Data_Element must be associated with exactly one meaning.  From the AML perspective, while every ObjectConstraint possibly </w:t>
      </w:r>
      <w:r>
        <w:rPr>
          <w:i/>
          <w:iCs/>
        </w:rPr>
        <w:t xml:space="preserve">should</w:t>
      </w:r>
      <w:r>
        <w:t xml:space="preserve"> be associated with a corresponding (Data Element) concept that provides meaning, it will frequently be the case that such an association will not be available.</w:t>
      </w:r>
    </w:p>
    <w:p w14:paraId="1AA3BBC9" w14:textId="5CAE5D0D" w:rsidP="00AB09F3" w:rsidR="003E4BE1" w:rsidRDefault="003E4BE1">
      <w:r w:rsidR="00CB577B">
        <w:t xml:space="preserve"> </w:t>
      </w:r>
      <w:r w:rsidR="00CB577B">
        <w:t xml:space="preserve"> </w:t>
      </w:r>
      <w:r w:rsidR="00CB577B">
        <w:t xml:space="preserve"> </w:t>
      </w:r>
      <w:r w:rsidR="00CB577B">
        <w:t xml:space="preserve"> </w:t>
      </w:r>
      <w:r w:rsidR="00CB577B">
        <w:t xml:space="preserve"> </w:t>
      </w:r>
      <w:r w:rsidR="00CB577B">
        <w:t xml:space="preserve"> </w:t>
      </w:r>
      <w:r w:rsidR="00CB577B">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Known other Data Types</w:t>
      </w:r>
    </w:p>
    <w:p w14:paraId="1AA3BBC9" w14:textId="5CAE5D0D" w:rsidP="00AB09F3" w:rsidR="003E4BE1" w:rsidRDefault="003E4BE1">
      <w:r>
        <w:t xml:space="preserve"> </w:t>
      </w:r>
      <w:hyperlink w:anchor="_2a8e174187d7187f0716f48b9f8c271e" w:history="1">
        <w:r>
          <w:rStyle w:val="Hyperlink"/>
          <w:t xml:space="preserve">CodeSystemAndVersionReference</w:t>
        </w:r>
      </w:hyperlink>
    </w:p>
    <w:p w14:paraId="4D3F93F7" w14:textId="77777777" w:rsidP="002C0F83" w:rsidR="002C0F83" w:rsidRDefault="00F851FF">
      <w:pPr>
        <w:pStyle w:val="Heading3"/>
        <w:ind w:left="720"/>
      </w:pPr>
      <w:bookmarkStart w:id="_742378c87010c3a79ca426ed64113f23" w:name="_742378c87010c3a79ca426ed64113f23"/>
      <w:r mr_bName="mr_bName15">
        <w:t xml:space="preserve">&lt;Class&gt; Data_Element</w:t>
      </w:r>
      <w:bookmarkEnd w:id="_742378c87010c3a79ca426ed64113f23"/>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Data_Element is a class each instance of which models a data element, a unit of data that is </w:t>
      </w:r>
      <w:r>
        <w:rPr>
          <w:i/>
          <w:iCs/>
        </w:rPr>
        <w:t xml:space="preserve">considered in context to be indivisible</w:t>
      </w:r>
      <w:r>
        <w:t xml:space="preserve">. A data element is a basic unit of data of interest to an organization, for which the definition, identification, representation, and permissible values are specified by means of a set of attributes. Examples of data element include: a column in a table of a relational database, a field in a record or form, an XML element, the attribute of a Java class, or a variable in a program. The description of data elements is a major purpose of ISO/IEC 11179 Metadata Registries.</w:t>
      </w:r>
    </w:p>
    <w:p>
      <w:r>
        <w:t xml:space="preserve"> </w:t>
      </w:r>
    </w:p>
    <w:p>
      <w:r>
        <w:t xml:space="preserve">(Italics added)</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ea1c0f7548bd076f87be813f2a93f734" w:history="1">
        <w:r w:rsidR="003E7695">
          <w:rStyle w:val="Hyperlink"/>
          <w:t xml:space="preserve">Data Element and Data Element Concept</w:t>
        </w:r>
      </w:hyperlink>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meaning</w:t>
      </w:r>
      <w:r w:rsidR="00DB6989">
        <w:t xml:space="preserve"> : </w:t>
      </w:r>
      <w:hyperlink w:anchor="_957a61f61bd5a7299aaa33e4cc6ae00a" w:history="1">
        <w:r>
          <w:rStyle w:val="Hyperlink"/>
          <w:t xml:space="preserve">Data_Element_Concept</w:t>
        </w:r>
      </w:hyperlink>
      <w:r w:rsidR="00454D42">
        <w:t xml:space="preserve">[</w:t>
      </w:r>
      <w:r w:rsidR="00454D42">
        <w:t xml:space="preserve">1</w:t>
      </w:r>
      <w:r w:rsidR="00454D42">
        <w:t xml:space="preserve">]</w:t>
      </w:r>
    </w:p>
    <w:p w14:paraId="6A2A0E87" w14:textId="6CEB7C74" w:rsidP="006977BE" w:rsidR="00A8550F" w:rsidRDefault="006977BE">
      <w:r>
        <w:t xml:space="preserve"> </w:t>
      </w:r>
      <w:r w:rsidR="005C6CB8">
        <w:t xml:space="preserve"> </w:t>
      </w:r>
    </w:p>
    <w:p>
      <w:r>
        <w:t xml:space="preserve">a concept that is an association of a property with an object class. A data element concept is a concept that can be represented in the form of a data element described independently of any particular representation.</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domain</w:t>
      </w:r>
      <w:r w:rsidR="00DB6989">
        <w:t xml:space="preserve"> : </w:t>
      </w:r>
      <w:hyperlink w:anchor="_9b81960c26ee442be19393f5a5fc3ef2" w:history="1">
        <w:r>
          <w:rStyle w:val="Hyperlink"/>
          <w:t xml:space="preserve">Value_Domain</w:t>
        </w:r>
      </w:hyperlink>
      <w:r w:rsidR="00454D42">
        <w:t xml:space="preserve">[</w:t>
      </w:r>
      <w:r w:rsidR="00454D42">
        <w:t xml:space="preserve">1</w:t>
      </w:r>
      <w:r w:rsidR="00454D42">
        <w:t xml:space="preserve">]</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957a61f61bd5a7299aaa33e4cc6ae00a" w:name="_957a61f61bd5a7299aaa33e4cc6ae00a"/>
      <w:r mr_bName="mr_bName15">
        <w:t xml:space="preserve">&lt;Class&gt; Data_Element_Concept</w:t>
      </w:r>
      <w:bookmarkEnd w:id="_957a61f61bd5a7299aaa33e4cc6ae00a"/>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t xml:space="preserve">a concept that is an association of a property with an object class. A data element concept is a concept that can be represented in the form of a data element described independently of any particular representation.</w:t>
      </w:r>
    </w:p>
    <w:p w14:paraId="0831581B" w14:textId="4E9BE599" w:rsidP="006977BE" w:rsidR="006977BE" w:rsidRDefault="006977BE">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ea1c0f7548bd076f87be813f2a93f734" w:history="1">
        <w:r w:rsidR="003E7695">
          <w:rStyle w:val="Hyperlink"/>
          <w:t xml:space="preserve">Data Element and Data Element Concept</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2f48f391605b5ae297a56304194c2a30" w:history="1">
        <w:r>
          <w:rStyle w:val="Hyperlink"/>
          <w:t xml:space="preserve">Concept</w:t>
        </w:r>
      </w:hyperlink>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representation</w:t>
      </w:r>
      <w:r w:rsidR="00DB6989">
        <w:t xml:space="preserve"> : </w:t>
      </w:r>
      <w:hyperlink w:anchor="_742378c87010c3a79ca426ed64113f23" w:history="1">
        <w:r>
          <w:rStyle w:val="Hyperlink"/>
          <w:t xml:space="preserve">Data_Element</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Data_Element is a class each instance of which models a data element, a unit of data that is </w:t>
      </w:r>
      <w:r>
        <w:rPr>
          <w:i/>
          <w:iCs/>
        </w:rPr>
        <w:t xml:space="preserve">considered in context to be indivisible</w:t>
      </w:r>
      <w:r>
        <w:t xml:space="preserve">. A data element is a basic unit of data of interest to an organization, for which the definition, identification, representation, and permissible values are specified by means of a set of attributes. Examples of data element include: a column in a table of a relational database, a field in a record or form, an XML element, the attribute of a Java class, or a variable in a program. The description of data elements is a major purpose of ISO/IEC 11179 Metadata Registries.</w:t>
      </w:r>
    </w:p>
    <w:p>
      <w:r>
        <w:t xml:space="preserve"> </w:t>
      </w:r>
    </w:p>
    <w:p>
      <w:r>
        <w:t xml:space="preserve">(Italics added)</w:t>
      </w:r>
    </w:p>
    <w:p w14:paraId="6A2A0E87" w14:textId="6CEB7C74" w:rsidP="006977BE" w:rsidR="00A8550F" w:rsidRDefault="006977BE">
      <w:r w:rsidR="00C32E8C">
        <w:t xml:space="preserve"> </w:t>
      </w:r>
      <w:r w:rsidR="00C32E8C">
        <w:t xml:space="preserve"> </w:t>
      </w:r>
    </w:p>
    <w:p w14:paraId="4D3F93F7" w14:textId="77777777" w:rsidP="002C0F83" w:rsidR="002C0F83" w:rsidRDefault="00F851FF">
      <w:pPr>
        <w:pStyle w:val="Heading3"/>
        <w:ind w:left="720"/>
      </w:pPr>
      <w:bookmarkStart w:id="_aa52f11e5760ad2f47030803962bb855" w:name="_aa52f11e5760ad2f47030803962bb855"/>
      <w:r mr_bName="mr_bName15">
        <w:t xml:space="preserve">&lt;Class&gt; ObjectConstraint</w:t>
      </w:r>
      <w:bookmarkEnd w:id="13"/>
      <w:bookmarkEnd w:id="_aa52f11e5760ad2f47030803962bb855"/>
      <w:r w:rsidR="003C6850">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Description</w:t>
      </w:r>
    </w:p>
    <w:p w14:paraId="0831581B" w14:textId="4E9BE599" w:rsidP="006977BE" w:rsidR="006977BE" w:rsidRDefault="006977BE">
      <w:r w:rsidR="005C6CB8">
        <w:t xml:space="preserve"> </w:t>
      </w:r>
    </w:p>
    <w:p>
      <w:r>
        <w:rPr>
          <w:sz w:val="24"/>
          <w:szCs w:val="24"/>
        </w:rPr>
        <w:t xml:space="preserve">ObjectConstraint represents the properties and associations that are common to all types of object constraints:</w:t>
      </w:r>
    </w:p>
    <w:p>
      <w:pPr>
        <w:pStyle w:val="mr_style"/>
        <w:numPr>
          <w:ilvl w:val="0"/>
          <w:numId w:val="43"/>
        </w:numPr>
      </w:pPr>
    </w:p>
    <w:p>
      <w:pPr>
        <w:ind w:left="720"/>
      </w:pPr>
      <w:r>
        <w:rPr>
          <w:sz w:val="24"/>
          <w:szCs w:val="24"/>
        </w:rPr>
        <w:t xml:space="preserve">Every object constraint may directly specialize at most one parent ObjectConstraint</w:t>
      </w:r>
    </w:p>
    <w:p>
      <w:pPr>
        <w:pStyle w:val="mr_style"/>
        <w:numPr>
          <w:ilvl w:val="0"/>
          <w:numId w:val="43"/>
        </w:numPr>
      </w:pPr>
    </w:p>
    <w:p>
      <w:pPr>
        <w:ind w:left="720"/>
      </w:pPr>
      <w:r>
        <w:rPr>
          <w:sz w:val="24"/>
          <w:szCs w:val="24"/>
        </w:rPr>
        <w:t xml:space="preserve">Every AttributeConstraint is owned by exactly one ObjectConstraint</w:t>
      </w:r>
    </w:p>
    <w:p>
      <w:pPr>
        <w:pStyle w:val="mr_style"/>
        <w:numPr>
          <w:ilvl w:val="0"/>
          <w:numId w:val="43"/>
        </w:numPr>
      </w:pPr>
    </w:p>
    <w:p>
      <w:pPr>
        <w:ind w:left="720"/>
      </w:pPr>
      <w:r>
        <w:rPr>
          <w:sz w:val="24"/>
          <w:szCs w:val="24"/>
        </w:rPr>
        <w:t xml:space="preserve">Every ObjectConstraint is referenced by exactly one AttributeConstraint, with the exception of the root Archetype definition ComplexObjectConstraint that is not owned by any referencing attribute.</w:t>
      </w:r>
    </w:p>
    <w:p>
      <w:r>
        <w:t xml:space="preserve">The subtypes of ObjectConstraint include:</w:t>
      </w:r>
    </w:p>
    <w:p>
      <w:pPr>
        <w:pStyle w:val="mr_style"/>
        <w:numPr>
          <w:ilvl w:val="0"/>
          <w:numId w:val="44"/>
        </w:numPr>
      </w:pPr>
    </w:p>
    <w:p>
      <w:pPr>
        <w:ind w:left="720"/>
      </w:pPr>
      <w:r>
        <w:t xml:space="preserve">ObjectConstraintProxy - a reference to an existing NamedObjectConstraint. ObjectConstraintProxys only exist in SourceArchetypes and are replaced by a copy of their targetObject during the flattening process.</w:t>
      </w:r>
    </w:p>
    <w:p>
      <w:pPr>
        <w:pStyle w:val="mr_style"/>
        <w:numPr>
          <w:ilvl w:val="0"/>
          <w:numId w:val="44"/>
        </w:numPr>
      </w:pPr>
    </w:p>
    <w:p>
      <w:pPr>
        <w:ind w:left="720"/>
      </w:pPr>
      <w:r>
        <w:t xml:space="preserve">NamedObjectConstraint - the set of ObjectConstraints that reference a Reference Model Class and have node identifiers</w:t>
      </w:r>
    </w:p>
    <w:p>
      <w:pPr>
        <w:pStyle w:val="mr_style"/>
        <w:numPr>
          <w:ilvl w:val="1"/>
          <w:numId w:val="44"/>
        </w:numPr>
      </w:pPr>
    </w:p>
    <w:p>
      <w:pPr>
        <w:ind w:left="1440"/>
      </w:pPr>
      <w:r>
        <w:t xml:space="preserve">EnumerationConstraint - constraints on the Reference Model Enumeration class</w:t>
      </w:r>
    </w:p>
    <w:p>
      <w:pPr>
        <w:pStyle w:val="mr_style"/>
        <w:numPr>
          <w:ilvl w:val="1"/>
          <w:numId w:val="44"/>
        </w:numPr>
      </w:pPr>
    </w:p>
    <w:p>
      <w:pPr>
        <w:ind w:left="1440"/>
      </w:pPr>
      <w:r>
        <w:t xml:space="preserve">ArchetypeSlot - identifies a (constrained) slot to be filled by a separate archetype</w:t>
      </w:r>
    </w:p>
    <w:p>
      <w:pPr>
        <w:pStyle w:val="mr_style"/>
        <w:numPr>
          <w:ilvl w:val="1"/>
          <w:numId w:val="44"/>
        </w:numPr>
      </w:pPr>
    </w:p>
    <w:p>
      <w:pPr>
        <w:ind w:left="1440"/>
      </w:pPr>
      <w:r>
        <w:t xml:space="preserve">ArchetypeRootProxy - references an archetype that constraints the type and/or attributes of a Reference Model Class and optionally fills an ArchetypeSlot defined in a parent Archetype</w:t>
      </w:r>
    </w:p>
    <w:p>
      <w:pPr>
        <w:pStyle w:val="mr_style"/>
        <w:numPr>
          <w:ilvl w:val="1"/>
          <w:numId w:val="44"/>
        </w:numPr>
      </w:pPr>
    </w:p>
    <w:p>
      <w:pPr>
        <w:ind w:left="1440"/>
      </w:pPr>
      <w:r>
        <w:t xml:space="preserve">ComplexObjectConstraint - a constraint on the type and/or attributes of a Reference Model Class</w:t>
      </w:r>
    </w:p>
    <w:p>
      <w:pPr>
        <w:pStyle w:val="mr_style"/>
        <w:numPr>
          <w:ilvl w:val="0"/>
          <w:numId w:val="44"/>
        </w:numPr>
      </w:pPr>
    </w:p>
    <w:p>
      <w:pPr>
        <w:ind w:left="720"/>
      </w:pPr>
      <w:r>
        <w:t xml:space="preserve">TerminologyConstraint - constraints on the TerminologyCodeReference type</w:t>
      </w:r>
    </w:p>
    <w:p>
      <w:pPr>
        <w:pStyle w:val="mr_style"/>
        <w:numPr>
          <w:ilvl w:val="0"/>
          <w:numId w:val="44"/>
        </w:numPr>
      </w:pPr>
    </w:p>
    <w:p>
      <w:pPr>
        <w:ind w:left="720"/>
      </w:pPr>
      <w:r>
        <w:t xml:space="preserve">PrimitiveObjectConstraint - constraints on the set of primitive data types supplied in the reference model</w:t>
      </w:r>
    </w:p>
    <w:p/>
    <w:p w14:paraId="0831581B" w14:textId="4E9BE599" w:rsidP="006977BE" w:rsidR="006977BE" w:rsidRDefault="006977BE">
      <w:r w:rsidR="00C51B43">
        <w:t xml:space="preserve"> </w:t>
      </w:r>
      <w:r w:rsidR="009F2598">
        <w:t xml:space="preserve"> </w:t>
      </w:r>
      <w:r w:rsidR="009F2598">
        <w:t xml:space="preserve"> </w:t>
      </w:r>
      <w:r w:rsidR="00C51B43">
        <w:t xml:space="preserve"> </w:t>
      </w:r>
      <w:r w:rsidR="009F2598">
        <w:t xml:space="preserve"> </w:t>
      </w:r>
      <w:r w:rsidR="009F2598">
        <w:t xml:space="preserve"> </w:t>
      </w:r>
      <w:r w:rsidR="00C51B43">
        <w:t xml:space="preserve"> </w:t>
      </w:r>
      <w:r w:rsidR="009F2598">
        <w:t xml:space="preserve"> </w:t>
      </w:r>
      <w:r w:rsidR="009F2598">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Diagrams</w:t>
      </w:r>
    </w:p>
    <w:p w14:paraId="0831581B" w14:textId="4E9BE599" w:rsidP="006977BE" w:rsidR="006977BE" w:rsidRDefault="006977BE">
      <w:hyperlink w:anchor="_e01fdbb84f109fa2531577050a9e4ad8" w:history="1">
        <w:r w:rsidR="003E7695">
          <w:rStyle w:val="Hyperlink"/>
          <w:t xml:space="preserve">AML DescribedItems</w:t>
        </w:r>
      </w:hyperlink>
      <w:r w:rsidR="00324424">
        <w:t xml:space="preserve">, </w:t>
      </w:r>
      <w:hyperlink w:anchor="_ea1c0f7548bd076f87be813f2a93f734" w:history="1">
        <w:r w:rsidR="003E7695">
          <w:rStyle w:val="Hyperlink"/>
          <w:t xml:space="preserve">Data Element and Data Element Concept</w:t>
        </w:r>
      </w:hyperlink>
      <w:r w:rsidR="00324424">
        <w:t xml:space="preserve">, </w:t>
      </w:r>
      <w:hyperlink w:anchor="_9a0e8e1c8e8cdbf68da35592986a39eb" w:history="1">
        <w:r w:rsidR="003E7695">
          <w:rStyle w:val="Hyperlink"/>
          <w:t xml:space="preserve">EnumerationConstraints</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Superclasses (Generalization)</w:t>
      </w:r>
    </w:p>
    <w:p w14:paraId="0831581B" w14:textId="4E9BE599" w:rsidP="006977BE" w:rsidR="006977BE" w:rsidRDefault="006977BE">
      <w:hyperlink w:anchor="_4cfed31aa26e11dff4000228bcd222ae" w:history="1">
        <w:r>
          <w:rStyle w:val="Hyperlink"/>
          <w:t xml:space="preserve">DescribedItem</w:t>
        </w:r>
      </w:hyperlink>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Direct Known Subclasses (Specialization)</w:t>
      </w:r>
    </w:p>
    <w:p w14:paraId="0831581B" w14:textId="4E9BE599" w:rsidP="006977BE" w:rsidR="006977BE" w:rsidRDefault="006977BE">
      <w:hyperlink w:anchor="_42c2e4f902eddd2a1629a431a96cd94f" w:history="1">
        <w:r>
          <w:rStyle w:val="Hyperlink"/>
          <w:t xml:space="preserve">EnumerationConstraint</w:t>
        </w:r>
      </w:hyperlink>
      <w:r>
        <w:t xml:space="preserve">, </w:t>
      </w:r>
      <w:hyperlink w:anchor="_ab5b3b01964560abb1047edd9efa4eb9" w:history="1">
        <w:r>
          <w:rStyle w:val="Hyperlink"/>
          <w:t xml:space="preserve">NamedObjectConstraint</w:t>
        </w:r>
      </w:hyperlink>
      <w:r>
        <w:t xml:space="preserve">, </w:t>
      </w:r>
      <w:hyperlink w:anchor="_6da4a9bc7db41a2b89064f79f0c4ed36" w:history="1">
        <w:r>
          <w:rStyle w:val="Hyperlink"/>
          <w:t xml:space="preserve">ObjectConstraintProxy</w:t>
        </w:r>
      </w:hyperlink>
      <w:r>
        <w:t xml:space="preserve">, </w:t>
      </w:r>
      <w:hyperlink w:anchor="_db9df3b10e304d809393da4afc9a91da" w:history="1">
        <w:r>
          <w:rStyle w:val="Hyperlink"/>
          <w:t xml:space="preserve">PrimitiveObjectConstraint</w:t>
        </w:r>
      </w:hyperlink>
      <w:r>
        <w:t xml:space="preserve">, </w:t>
      </w:r>
      <w:hyperlink w:anchor="_b2d4edbc24f651e5a3d756933fff1326" w:history="1">
        <w:r>
          <w:rStyle w:val="Hyperlink"/>
          <w:t xml:space="preserve">TerminologyConstraint</w:t>
        </w:r>
      </w:hyperlink>
      <w:r>
        <w:t xml:space="preserve"> </w:t>
      </w:r>
      <w:r>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Associations</w:t>
      </w:r>
    </w:p>
    <w:p w14:paraId="6A2A0E87" w14:textId="6CEB7C74" w:rsidP="006977BE" w:rsidR="00A8550F" w:rsidRDefault="006977BE">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parent</w:t>
      </w:r>
      <w:r w:rsidR="00DB6989">
        <w:t xml:space="preserve"> : </w:t>
      </w:r>
      <w:hyperlink w:anchor="_742378c87010c3a79ca426ed64113f23" w:history="1">
        <w:r>
          <w:rStyle w:val="Hyperlink"/>
          <w:t xml:space="preserve">Data_Element</w:t>
        </w:r>
      </w:hyperlink>
      <w:r w:rsidR="00454D42">
        <w:t xml:space="preserve">[</w:t>
      </w:r>
      <w:r w:rsidR="00454D42">
        <w:t xml:space="preserve">0..*</w:t>
      </w:r>
      <w:r w:rsidR="00454D42">
        <w:t xml:space="preserve">]</w:t>
      </w:r>
    </w:p>
    <w:p w14:paraId="6A2A0E87" w14:textId="6CEB7C74" w:rsidP="006977BE" w:rsidR="00A8550F" w:rsidRDefault="006977BE">
      <w:r>
        <w:t xml:space="preserve"> </w:t>
      </w:r>
      <w:r w:rsidR="005C6CB8">
        <w:t xml:space="preserve"> </w:t>
      </w:r>
    </w:p>
    <w:p>
      <w:r>
        <w:t xml:space="preserve">Data_Element is a class each instance of which models a data element, a unit of data that is </w:t>
      </w:r>
      <w:r>
        <w:rPr>
          <w:i/>
          <w:iCs/>
        </w:rPr>
        <w:t xml:space="preserve">considered in context to be indivisible</w:t>
      </w:r>
      <w:r>
        <w:t xml:space="preserve">. A data element is a basic unit of data of interest to an organization, for which the definition, identification, representation, and permissible values are specified by means of a set of attributes. Examples of data element include: a column in a table of a relational database, a field in a record or form, an XML element, the attribute of a Java class, or a variable in a program. The description of data elements is a major purpose of ISO/IEC 11179 Metadata Registries.</w:t>
      </w:r>
    </w:p>
    <w:p>
      <w:r>
        <w:t xml:space="preserve"> </w:t>
      </w:r>
    </w:p>
    <w:p>
      <w:r>
        <w:t xml:space="preserve">(Italics added)</w:t>
      </w:r>
    </w:p>
    <w:p w14:paraId="6A2A0E87" w14:textId="6CEB7C74" w:rsidP="006977BE" w:rsidR="00A8550F" w:rsidRDefault="006977BE">
      <w:r w:rsidR="00C32E8C">
        <w:t xml:space="preserve"> </w:t>
      </w:r>
      <w:r>
        <w:t xml:space="preserve"> </w:t>
      </w:r>
      <w:r>
        <w:t xml:space="preserve"> </w:t>
      </w:r>
      <w:r>
        <w:t xml:space="preserve"> </w:t>
      </w:r>
    </w:p>
    <w:p w14:paraId="2EF05F2B" w14:textId="09E3889A" w:rsidP="00ED4063" w:rsidR="008B78EB" w:rsidRDefault="008B78EB">
      <w:r>
        <w:t xml:space="preserve">•   </w:t>
      </w:r>
      <w:r>
        <w:t xml:space="preserve">public</w:t>
      </w:r>
      <w:r>
        <w:t xml:space="preserve"> </w:t>
      </w:r>
      <w:r>
        <w:t xml:space="preserve">about</w:t>
      </w:r>
      <w:r w:rsidR="00DB6989">
        <w:t xml:space="preserve"> : </w:t>
      </w:r>
      <w:hyperlink w:anchor="_4082bf99060eea349dab8f548d297f3d" w:history="1">
        <w:r>
          <w:rStyle w:val="Hyperlink"/>
          <w:t xml:space="preserve">ConceptReference</w:t>
        </w:r>
      </w:hyperlink>
      <w:r w:rsidR="00454D42">
        <w:t xml:space="preserve">[</w:t>
      </w:r>
      <w:r w:rsidR="00454D42">
        <w:t xml:space="preserve">0..1</w:t>
      </w:r>
      <w:r w:rsidR="00454D42">
        <w:t xml:space="preserve">]</w:t>
      </w:r>
    </w:p>
    <w:p w14:paraId="6A2A0E87" w14:textId="6CEB7C74" w:rsidP="006977BE" w:rsidR="00A8550F" w:rsidRDefault="006977BE">
      <w:r>
        <w:t xml:space="preserve"> </w:t>
      </w:r>
      <w:r w:rsidR="005C6CB8">
        <w:t xml:space="preserve"> </w:t>
      </w:r>
    </w:p>
    <w:p>
      <w:r>
        <w:t xml:space="preserve">A URI that uniquely identifies a "concept" (aka. class, entity, individual or, in some contexts "term"), accompanied by additional information that conveys the intended meaning, code and source of the information used to determine the intent of the URI.</w:t>
      </w:r>
    </w:p>
    <w:p w14:paraId="6A2A0E87" w14:textId="6CEB7C74" w:rsidP="006977BE" w:rsidR="00A8550F" w:rsidRDefault="006977BE">
      <w:r w:rsidR="00C32E8C">
        <w:t xml:space="preserve"> </w:t>
      </w:r>
      <w:r w:rsidR="00C32E8C">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Known other classes</w:t>
      </w:r>
    </w:p>
    <w:p w14:paraId="1AA3BBC9" w14:textId="5CAE5D0D" w:rsidP="00AB09F3" w:rsidR="003E4BE1" w:rsidRDefault="003E4BE1">
      <w:hyperlink w:anchor="_2f48f391605b5ae297a56304194c2a30" w:history="1">
        <w:r w:rsidR="00DE35E0">
          <w:rStyle w:val="Hyperlink"/>
          <w:t xml:space="preserve">Concept</w:t>
        </w:r>
      </w:hyperlink>
      <w:r w:rsidR="00910AFD">
        <w:t xml:space="preserve">, </w:t>
      </w:r>
      <w:hyperlink w:anchor="_4082bf99060eea349dab8f548d297f3d" w:history="1">
        <w:r w:rsidR="00DE35E0">
          <w:rStyle w:val="Hyperlink"/>
          <w:t xml:space="preserve">ConceptReference</w:t>
        </w:r>
      </w:hyperlink>
      <w:r w:rsidR="00910AFD">
        <w:t xml:space="preserve">, </w:t>
      </w:r>
      <w:hyperlink w:anchor="_3c62b4de493817e9b573867c82d00f2a" w:history="1">
        <w:r w:rsidR="00DE35E0">
          <w:rStyle w:val="Hyperlink"/>
          <w:t xml:space="preserve">Concept_System</w:t>
        </w:r>
      </w:hyperlink>
    </w:p>
    <w:p w14:paraId="5EBA7CAD" w14:textId="2553393F" w:rsidP="00575CE1" w:rsidR="00DA5D55" w:rsidRDefault="002C23ED" w:rsidRPr="001551F5">
      <w:pPr>
        <w:jc w:val="both"/>
      </w:pPr>
      <w:r w:rsidR="00334C75" w:rsidRPr="001551F5">
        <w:t xml:space="preserve"> </w:t>
      </w:r>
    </w:p>
    <w:p w14:paraId="47C059C4" w14:textId="334DD7B5" w:rsidP="00ED4063" w:rsidR="00AE61E4" w:rsidRDefault="00AE61E4">
      <w:r w:rsidRPr="009A0D15">
        <w:tab/>
      </w:r>
      <w:r w:rsidR="00DA5D55">
        <w:tab/>
      </w:r>
    </w:p>
    <w:p w14:paraId="3940A08D" w14:textId="10389FBD" w:rsidP="00ED4063" w:rsidR="00AE61E4" w:rsidRDefault="00DA5D55">
      <w:r>
        <w:tab/>
      </w:r>
      <w:r>
        <w:tab/>
      </w:r>
      <w:r>
        <w:tab/>
      </w:r>
    </w:p>
    <w:p w14:paraId="7A9A3C54" w14:textId="0CA8CBF8" w:rsidP="00575CE1" w:rsidR="00575CE1" w:rsidRDefault="00467F03">
      <w:pPr>
        <w:jc w:val="both"/>
      </w:pPr>
      <w:r w:rsidRPr="00344720">
        <w:tab/>
      </w:r>
      <w:r w:rsidR="00DA5D55">
        <w:tab/>
      </w:r>
      <w:r w:rsidR="003E5CAA">
        <w:t xml:space="preserve"> </w:t>
      </w:r>
      <w:r w:rsidR="00E51B2D">
        <w:t xml:space="preserve"> </w:t>
      </w:r>
    </w:p>
    <w:p w14:paraId="50AD6137" w14:textId="77777777" w:rsidP="002C0F83" w:rsidR="002C0F83" w:rsidRDefault="001F24CC">
      <w:pPr>
        <w:pStyle w:val="Heading2"/>
        <w:ind w:hanging="720" w:left="720"/>
        <w:rPr>
          <w:rFonts w:ascii="Arial" w:cs="Arial" w:hAnsi="Arial"/>
          <w:color w:val="auto"/>
          <w:sz w:val="28"/>
          <w:szCs w:val="28"/>
        </w:rPr>
      </w:pPr>
      <w:r mr_bName="mr_bName13" w:rsidRPr="001F24CC">
        <w:rPr>
          <w:rFonts w:ascii="Arial" w:cs="Arial" w:hAnsi="Arial"/>
          <w:color w:val="auto"/>
          <w:sz w:val="28"/>
          <w:szCs w:val="28"/>
        </w:rPr>
        <w:t xml:space="preserve">&lt;Package&gt; AML Described Items</w:t>
      </w:r>
      <w:bookmarkEnd w:id="12"/>
      <w:r w:rsidR="003C6850">
        <w:rPr>
          <w:rFonts w:ascii="Arial" w:cs="Arial" w:hAnsi="Arial"/>
          <w:color w:val="auto"/>
          <w:sz w:val="28"/>
          <w:szCs w:val="28"/>
        </w:rPr>
        <w:t xml:space="preserve"> </w:t>
      </w:r>
    </w:p>
    <w:p w14:paraId="7A9A3C54" w14:textId="0CA8CBF8" w:rsidP="00575CE1" w:rsidR="00575CE1" w:rsidRDefault="00467F03">
      <w:pPr>
        <w:jc w:val="both"/>
      </w:pPr>
      <w:r w:rsidR="003E5CAA" w:rsidRPr="001551F5">
        <w:t xml:space="preserve"> </w:t>
      </w:r>
      <w:r w:rsidR="00423C33" w:rsidRPr="001551F5">
        <w:t xml:space="preserve"> </w:t>
      </w:r>
    </w:p>
    <w:p w14:paraId="7A9A3C54" w14:textId="0CA8CBF8" w:rsidP="00575CE1" w:rsidR="00575CE1" w:rsidRDefault="00467F03">
      <w:pPr>
        <w:jc w:val="both"/>
      </w:pPr>
      <w:r w:rsidR="00423C33" w:rsidRPr="001551F5">
        <w:t xml:space="preserve"> </w:t>
      </w:r>
    </w:p>
    <w:p w14:paraId="2550BC44" w14:textId="2B7C1410" w:rsidP="00575CE1" w:rsidR="00575CE1" w:rsidRDefault="001B3981">
      <w:pPr>
        <w:jc w:val="both"/>
      </w:pPr>
      <w:r w:rsidR="005C6CB8">
        <w:t xml:space="preserve"> </w:t>
      </w:r>
    </w:p>
    <w:p>
      <w:r>
        <w:t xml:space="preserve">This section describes how the term_definitions subsection of the ARCHETYPE_TERMINOLOGY class is represented in the AML Object Model.  The term_definitions attribute is defined as "Hash &lt;Hash &lt;ARCHETYPE_TERM, String&gt;, String&gt; [0..1]", where the outer hash key is a language code, e.g. "en", "de" while the inner hash codes are term codes, e.g. "id17", "at4".  </w:t>
      </w:r>
    </w:p>
    <w:p>
      <w:r>
        <w:t xml:space="preserve"> </w:t>
      </w:r>
    </w:p>
    <w:p>
      <w:r>
        <w:t xml:space="preserve">ARCHETYPE_TERM, in turn, is defined as a combination of a </w:t>
      </w:r>
      <w:r>
        <w:rPr>
          <w:i/>
          <w:iCs/>
        </w:rPr>
        <w:t xml:space="preserve">code</w:t>
      </w:r>
      <w:r>
        <w:t xml:space="preserve"> with accompanying </w:t>
      </w:r>
      <w:r>
        <w:rPr>
          <w:i/>
          <w:iCs/>
        </w:rPr>
        <w:t xml:space="preserve">text</w:t>
      </w:r>
      <w:r>
        <w:t xml:space="preserve">, </w:t>
      </w:r>
      <w:r>
        <w:rPr>
          <w:i/>
          <w:iCs/>
        </w:rPr>
        <w:t xml:space="preserve">description</w:t>
      </w:r>
      <w:r>
        <w:t xml:space="preserve"> and </w:t>
      </w:r>
      <w:r>
        <w:rPr>
          <w:i/>
          <w:iCs/>
        </w:rPr>
        <w:t xml:space="preserve">other_items</w:t>
      </w:r>
      <w:r>
        <w:t xml:space="preserve">, an arbitrary collection of tag/value pairs.</w:t>
      </w:r>
    </w:p>
    <w:p>
      <w:r>
        <w:t xml:space="preserve"> </w:t>
      </w:r>
    </w:p>
    <w:p>
      <w:r>
        <w:t xml:space="preserve"> </w:t>
      </w:r>
    </w:p>
    <w:p w14:paraId="5EBA7CAD" w14:textId="2553393F" w:rsidP="00575CE1" w:rsidR="00DA5D55" w:rsidRDefault="002C23ED" w:rsidRPr="001551F5">
      <w:pPr>
        <w:jc w:val="both"/>
      </w:pPr>
      <w:r w:rsidR="001551F5" w:rsidRPr="001551F5">
        <w:t xml:space="preserve"> </w:t>
      </w:r>
    </w:p>
    <w:p w14:paraId="376482F9" w14:textId="7E44EA0C" w:rsidP="00595F8A" w:rsidR="003E4BE1" w:rsidRDefault="0001444D">
      <w:r>
        <w:tab/>
      </w:r>
      <w:r>
        <w:tab/>
      </w:r>
      <w:r>
        <w:tab/>
      </w:r>
      <w:r>
        <w:tab/>
      </w:r>
      <w:r>
        <w:rPr>
          <w:noProof/>
        </w:rPr>
        <w:drawing>
          <wp:inline distT="0" distB="0" distL="0" distR="0">
            <wp:extent cx="4400550" cy="1190625"/>
            <wp:effectExtent l="0" t="0" r="0" b="0"/>
            <wp:docPr id="10" name="Picture -486172573.jpg" descr="-486172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86172573.jpg"/>
                    <pic:cNvPicPr/>
                  </pic:nvPicPr>
                  <pic:blipFill>
                    <a:blip r:embed="mr_docxImage5" cstate="print"/>
                    <a:stretch>
                      <a:fillRect/>
                    </a:stretch>
                  </pic:blipFill>
                  <pic:spPr>
                    <a:xfrm rot="0">
                      <a:off x="0" y="0"/>
                      <a:ext cx="4400550" cy="1190625"/>
                    </a:xfrm>
                    <a:prstGeom prst="rect">
                      <a:avLst/>
                    </a:prstGeom>
                  </pic:spPr>
                </pic:pic>
              </a:graphicData>
            </a:graphic>
          </wp:inline>
        </w:drawing>
      </w:r>
    </w:p>
    <w:p w14:paraId="108263D5" w14:textId="01F0786E" w:rsidP="003E4BE1" w:rsidR="003E4BE1" w:rsidRDefault="00702720" w:rsidRPr="007B5B34">
      <w:pPr>
        <w:pStyle w:val="ListParagraph"/>
        <w:numPr>
          <w:ilvl w:val="5"/>
          <w:numId w:val="15"/>
        </w:numPr>
        <w:tabs>
          <w:tab w:pos="810" w:val="left"/>
        </w:tabs>
        <w:ind w:firstLine="0" w:left="810"/>
        <w:jc w:val="center"/>
        <w:rPr>
          <w:b/>
          <w:sz w:val="24"/>
          <w:szCs w:val="24"/>
        </w:rPr>
      </w:pPr>
      <w:bookmarkStart w:id="_e01fdbb84f109fa2531577050a9e4ad8" w:name="_e01fdbb84f109fa2531577050a9e4ad8"/>
      <w:r w:rsidRPr="007B5B34">
        <w:rPr>
          <w:b/>
          <w:sz w:val="24"/>
          <w:szCs w:val="24"/>
        </w:rPr>
        <w:t xml:space="preserve">AML DescribedItems</w:t>
      </w:r>
      <w:bookmarkEnd w:id="_e01fdbb84f109fa2531577050a9e4ad8"/>
    </w:p>
    <w:p w14:paraId="1AA3BBC9" w14:textId="5CAE5D0D" w:rsidP="00AB09F3" w:rsidR="003E4BE1" w:rsidRDefault="003E4BE1">
      <w:r w:rsidR="005C6CB8">
        <w:t xml:space="preserve"> </w:t>
      </w:r>
    </w:p>
    <w:p>
      <w:r>
        <w:t xml:space="preserve"> This document shows the AML artifacts that can have entries in the ADL terminology_definitions section.  The ADL equivalent of an ObjectConstraint is identified by an "id" code, an EnumeratedValueDomain as an "ac" code and a PermissibleValue as an "at" code.</w:t>
      </w:r>
    </w:p>
    <w:p>
      <w:r>
        <w:t xml:space="preserve"> </w:t>
      </w:r>
    </w:p>
    <w:p>
      <w:r>
        <w:t xml:space="preserve"> </w:t>
      </w:r>
    </w:p>
    <w:p>
      <w:r>
        <w:t xml:space="preserve"> Note that the ADL language imposes an additional constraint that there must be an entry for the archetype originalLanguage as well as an entry for each translation language and that there cannot be an entry for any additional languages.  The AML specification leaves enforcement of this type of constraint to language specific validation and export tools.</w:t>
      </w:r>
    </w:p>
    <w:p>
      <w:r>
        <w:t xml:space="preserve"> </w:t>
      </w:r>
    </w:p>
    <w:p>
      <w:r>
        <w:t xml:space="preserve">Also note that the ADL specification requires that every entry have an Scoped_Identifier.  Again, this requirement is not necessary if one is modeling strictly with UML and will need to be enforced in a language specific validation/export tool.</w:t>
      </w:r>
    </w:p>
    <w:p w14:paraId="1AA3BBC9" w14:textId="5CAE5D0D" w:rsidP="00AB09F3" w:rsidR="003E4BE1" w:rsidRDefault="003E4BE1">
      <w:r w:rsidR="00CB577B">
        <w:t xml:space="preserve"> </w:t>
      </w:r>
      <w:r w:rsidR="00CB577B">
        <w:t xml:space="preserve"> </w:t>
      </w:r>
      <w:r w:rsidR="00CB577B">
        <w:t xml:space="preserve"> </w:t>
      </w:r>
      <w:r w:rsidR="00CB577B">
        <w:t xml:space="preserve"> </w:t>
      </w:r>
      <w:r w:rsidR="00CB577B">
        <w:t xml:space="preserve"> </w:t>
      </w:r>
      <w:r w:rsidR="00CB577B">
        <w:t xml:space="preserve"> </w:t>
      </w:r>
      <w:r w:rsidR="00CB577B">
        <w:t xml:space="preserve"> </w:t>
      </w:r>
    </w:p>
    <w:p w14:paraId="7D1959C3" w14:textId="77777777" w:rsidP="00383490" w:rsidR="0063570E" w:rsidRDefault="0063570E"/>
    <w:p w14:paraId="04B90781" w14:textId="1F15D61D" w:rsidP="00263593" w:rsidR="00A855E6" w:rsidRDefault="00383490">
      <w:r w:rsidRPr="00875584">
        <w:rPr>
          <w:rFonts w:ascii="Arial" w:hAnsi="Arial"/>
          <w:b/>
          <w:sz w:val="24"/>
          <w:szCs w:val="24"/>
        </w:rPr>
        <w:t xml:space="preserve">Known other classes</w:t>
      </w:r>
    </w:p>
    <w:p w14:paraId="1AA3BBC9" w14:textId="5CAE5D0D" w:rsidP="00AB09F3" w:rsidR="003E4BE1" w:rsidRDefault="003E4BE1">
      <w:hyperlink w:anchor="_4cfed31aa26e11dff4000228bcd222ae" w:history="1">
        <w:r w:rsidR="00DE35E0">
          <w:rStyle w:val="Hyperlink"/>
          <w:t xml:space="preserve">DescribedItem</w:t>
        </w:r>
      </w:hyperlink>
      <w:r w:rsidR="00910AFD">
        <w:t xml:space="preserve">, </w:t>
      </w:r>
      <w:hyperlink w:anchor="_ad639ee3d4cd535b2d3e55238d69cc51" w:history="1">
        <w:r w:rsidR="00DE35E0">
          <w:rStyle w:val="Hyperlink"/>
          <w:t xml:space="preserve">EnumeratedValueDomain</w:t>
        </w:r>
      </w:hyperlink>
      <w:r w:rsidR="00910AFD">
        <w:t xml:space="preserve">, </w:t>
      </w:r>
      <w:hyperlink w:anchor="_aa52f11e5760ad2f47030803962bb855" w:history="1">
        <w:r w:rsidR="00DE35E0">
          <w:rStyle w:val="Hyperlink"/>
          <w:t xml:space="preserve">ObjectConstraint</w:t>
        </w:r>
      </w:hyperlink>
      <w:r w:rsidR="00910AFD">
        <w:t xml:space="preserve">, </w:t>
      </w:r>
      <w:hyperlink w:anchor="_66976d5fcaf3eff9df49b6e5dab4ad12" w:history="1">
        <w:r w:rsidR="00DE35E0">
          <w:rStyle w:val="Hyperlink"/>
          <w:t xml:space="preserve">PermissibleValue</w:t>
        </w:r>
      </w:hyperlink>
    </w:p>
    <w:p w14:paraId="5EBA7CAD" w14:textId="2553393F" w:rsidP="00575CE1" w:rsidR="00DA5D55" w:rsidRDefault="002C23ED" w:rsidRPr="001551F5">
      <w:pPr>
        <w:jc w:val="both"/>
      </w:pPr>
      <w:r w:rsidR="00334C75" w:rsidRPr="001551F5">
        <w:t xml:space="preserve"> </w:t>
      </w:r>
    </w:p>
    <w:p w14:paraId="5E282DC7" w14:textId="77777777" w:rsidP="005C51C2" w:rsidR="006977BE" w:rsidRDefault="006977BE" w:rsidRPr="005C51C2">
      <w:pPr>
        <w:rPr>
          <w:b/>
        </w:rPr>
      </w:pPr>
    </w:p>
    <w:sectPr w:rsidR="006977BE" w:rsidRPr="005C51C2" w:rsidSect="009D17BA">
      <w:headerReference r:id="rId13" w:type="default"/>
      <w:footerReference r:id="rId14" w:type="default"/>
      <w:pgSz w:h="15840" w:w="12240"/>
      <w:pgMar w:bottom="1440" w:footer="720" w:gutter="0" w:header="720" w:left="1440" w:right="1440" w:top="1440"/>
      <w:pgNumType w:start="1"/>
      <w:cols w:space="720"/>
    </w:sectPr>
  </w:body>
</w:document>
</file>

<file path=word/endnotes.xml><?xml version="1.0" encoding="utf-8"?>
<w:endnotes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endnote w:id="-1" w:type="separator">
    <w:p w14:paraId="139F6779" w14:textId="77777777" w:rsidP="000B2E69" w:rsidR="00327F82" w:rsidRDefault="00327F82">
      <w:r>
        <w:separator/>
      </w:r>
    </w:p>
  </w:endnote>
  <w:endnote w:id="0" w:type="continuationSeparator">
    <w:p w14:paraId="7BD954B2" w14:textId="77777777" w:rsidP="000B2E69" w:rsidR="00327F82" w:rsidRDefault="0032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1812045" w14:textId="77777777" w:rsidP="003A3988" w:rsidR="00327F82" w:rsidRDefault="00327F82">
    <w:pPr>
      <w:pStyle w:val="Footer"/>
      <w:framePr w:hAnchor="margin" w:vAnchor="text" w:wrap="around"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P="008E1292" w:rsidR="00327F82" w:rsidRDefault="00327F82">
    <w:pPr>
      <w:pStyle w:val="Footer"/>
      <w:ind w:right="360"/>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dxa" w:w="11735"/>
      <w:tblLayout w:type="fixed"/>
      <w:tblLook w:firstColumn="1" w:firstRow="1" w:lastColumn="1" w:lastRow="1" w:noHBand="0" w:noVBand="0" w:val="01E0"/>
    </w:tblPr>
    <w:tblGrid>
      <w:gridCol w:w="11735"/>
    </w:tblGrid>
    <w:tr w14:paraId="183A0E49" w14:textId="77777777" w:rsidR="00327F82">
      <w:trPr>
        <w:trHeight w:val="720"/>
      </w:trPr>
      <w:tc>
        <w:tcPr>
          <w:tcW w:type="dxa" w:w="11735"/>
        </w:tcPr>
        <w:tbl>
          <w:tblPr>
            <w:tblOverlap w:val="never"/>
            <w:tblW w:type="dxa" w:w="11520"/>
            <w:tblLayout w:type="fixed"/>
            <w:tblCellMar>
              <w:left w:type="dxa" w:w="0"/>
              <w:right w:type="dxa" w:w="0"/>
            </w:tblCellMar>
            <w:tblLook w:firstColumn="1" w:firstRow="1" w:lastColumn="1" w:lastRow="1" w:noHBand="0" w:noVBand="0" w:val="01E0"/>
          </w:tblPr>
          <w:tblGrid>
            <w:gridCol w:w="11520"/>
          </w:tblGrid>
          <w:tr w14:paraId="3671E625" w14:textId="77777777" w:rsidR="00327F82">
            <w:tc>
              <w:tcPr>
                <w:tcW w:type="dxa" w:w="11520"/>
                <w:tcMar>
                  <w:top w:type="dxa" w:w="0"/>
                  <w:left w:type="dxa" w:w="0"/>
                  <w:bottom w:type="dxa" w:w="0"/>
                  <w:right w:type="dxa" w:w="0"/>
                </w:tcMar>
              </w:tcPr>
              <w:p w14:paraId="5FB178BD" w14:textId="02B48F7A" w:rsidR="00327F82" w:rsidRDefault="00327F82"/>
            </w:tc>
          </w:tr>
        </w:tbl>
        <w:p w14:paraId="4A96DA1B" w14:textId="77777777" w:rsidR="00327F82" w:rsidRDefault="00327F82">
          <w:pPr>
            <w:spacing w:line="1" w:lineRule="auto"/>
          </w:pPr>
        </w:p>
      </w:tc>
    </w:tr>
  </w:tbl>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1BFDDB9" w14:textId="77777777" w:rsidP="003A3988" w:rsidR="00327F82" w:rsidRDefault="00327F82">
    <w:pPr>
      <w:pStyle w:val="Footer"/>
      <w:framePr w:hAnchor="margin" w:vAnchor="text" w:wrap="around"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478C">
      <w:rPr>
        <w:rStyle w:val="PageNumber"/>
        <w:noProof/>
      </w:rPr>
      <w:t xml:space="preserve">11</w:t>
    </w:r>
    <w:r>
      <w:rPr>
        <w:rStyle w:val="PageNumber"/>
      </w:rPr>
      <w:fldChar w:fldCharType="end"/>
    </w:r>
  </w:p>
</w:ftr>
</file>

<file path=word/footnotes.xml><?xml version="1.0" encoding="utf-8"?>
<w:footnotes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7F25E796" w14:textId="77777777" w:rsidP="000B2E69" w:rsidR="00327F82" w:rsidRDefault="00327F82">
      <w:r>
        <w:separator/>
      </w:r>
    </w:p>
  </w:footnote>
  <w:footnote w:id="0" w:type="continuationSeparator">
    <w:p w14:paraId="6437D233" w14:textId="77777777" w:rsidP="000B2E69" w:rsidR="00327F82" w:rsidRDefault="00327F82">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dxa" w:w="11735"/>
      <w:tblLayout w:type="fixed"/>
      <w:tblLook w:firstColumn="1" w:firstRow="1" w:lastColumn="1" w:lastRow="1" w:noHBand="0" w:noVBand="0" w:val="01E0"/>
    </w:tblPr>
    <w:tblGrid>
      <w:gridCol w:w="11735"/>
    </w:tblGrid>
    <w:tr w14:paraId="7A05097C" w14:textId="77777777" w:rsidR="00327F82">
      <w:trPr>
        <w:trHeight w:val="720"/>
      </w:trPr>
      <w:tc>
        <w:tcPr>
          <w:tcW w:type="dxa" w:w="11735"/>
        </w:tcPr>
        <w:p w14:paraId="38BB06EA" w14:textId="77777777" w:rsidR="00327F82" w:rsidRDefault="00327F82">
          <w:pPr>
            <w:spacing w:line="1" w:lineRule="auto"/>
          </w:pPr>
        </w:p>
      </w:tc>
    </w:tr>
  </w:tbl>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dxa" w:w="11735"/>
      <w:tblLayout w:type="fixed"/>
      <w:tblLook w:firstColumn="1" w:firstRow="1" w:lastColumn="1" w:lastRow="1" w:noHBand="0" w:noVBand="0" w:val="01E0"/>
    </w:tblPr>
    <w:tblGrid>
      <w:gridCol w:w="11735"/>
    </w:tblGrid>
    <w:tr w14:paraId="0285B46E" w14:textId="77777777" w:rsidR="00327F82">
      <w:trPr>
        <w:trHeight w:val="720"/>
      </w:trPr>
      <w:tc>
        <w:tcPr>
          <w:tcW w:type="dxa" w:w="11735"/>
        </w:tcPr>
        <w:p w14:paraId="221108A7" w14:textId="77777777" w:rsidR="00327F82" w:rsidRDefault="00327F82">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D07730B"/>
    <w:multiLevelType w:val="multilevel"/>
    <w:tmpl w:val="F866E880"/>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color w:val="auto"/>
        <w:sz w:val="28"/>
        <w:szCs w:val="28"/>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7">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00000033"/>
    <w:multiLevelType w:val="hybridMultilevel"/>
    <w:tmpl w:val="00000033"/>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34">
    <w:nsid w:val="00000034"/>
    <w:multiLevelType w:val="hybridMultilevel"/>
    <w:tmpl w:val="000000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35">
    <w:nsid w:val="00000035"/>
    <w:multiLevelType w:val="hybridMultilevel"/>
    <w:tmpl w:val="0000003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36">
    <w:nsid w:val="00000036"/>
    <w:multiLevelType w:val="hybridMultilevel"/>
    <w:tmpl w:val="0000003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37">
    <w:nsid w:val="00000037"/>
    <w:multiLevelType w:val="hybridMultilevel"/>
    <w:tmpl w:val="00000037"/>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30">
    <w:nsid w:val="00000030"/>
    <w:multiLevelType w:val="hybridMultilevel"/>
    <w:tmpl w:val="0000003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31">
    <w:nsid w:val="00000031"/>
    <w:multiLevelType w:val="hybridMultilevel"/>
    <w:tmpl w:val="00000031"/>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32">
    <w:nsid w:val="00000032"/>
    <w:multiLevelType w:val="hybridMultilevel"/>
    <w:tmpl w:val="000000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num w:numId="1">
    <w:abstractNumId w:val="10"/>
  </w:num>
  <w:num w:numId="2">
    <w:abstractNumId w:val="13"/>
  </w:num>
  <w:num w:numId="3">
    <w:abstractNumId w:val="8"/>
  </w:num>
  <w:num w:numId="4">
    <w:abstractNumId w:val="4"/>
  </w:num>
  <w:num w:numId="5">
    <w:abstractNumId w:val="23"/>
  </w:num>
  <w:num w:numId="6">
    <w:abstractNumId w:val="28"/>
  </w:num>
  <w:num w:numId="7">
    <w:abstractNumId w:val="0"/>
  </w:num>
  <w:num w:numId="8">
    <w:abstractNumId w:val="5"/>
  </w:num>
  <w:num w:numId="9">
    <w:abstractNumId w:val="2"/>
  </w:num>
  <w:num w:numId="10">
    <w:abstractNumId w:val="20"/>
  </w:num>
  <w:num w:numId="11">
    <w:abstractNumId w:val="22"/>
  </w:num>
  <w:num w:numId="12">
    <w:abstractNumId w:val="15"/>
  </w:num>
  <w:num w:numId="13">
    <w:abstractNumId w:val="19"/>
  </w:num>
  <w:num w:numId="14">
    <w:abstractNumId w:val="1"/>
  </w:num>
  <w:num w:numId="15">
    <w:abstractNumId w:val="7"/>
  </w:num>
  <w:num w:numId="16">
    <w:abstractNumId w:val="2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5"/>
  </w:num>
  <w:num w:numId="20">
    <w:abstractNumId w:val="6"/>
  </w:num>
  <w:num w:numId="21">
    <w:abstractNumId w:val="26"/>
  </w:num>
  <w:num w:numId="22">
    <w:abstractNumId w:val="21"/>
  </w:num>
  <w:num w:numId="23">
    <w:abstractNumId w:val="11"/>
  </w:num>
  <w:num w:numId="24">
    <w:abstractNumId w:val="16"/>
  </w:num>
  <w:num w:numId="25">
    <w:abstractNumId w:val="17"/>
  </w:num>
  <w:num w:numId="26">
    <w:abstractNumId w:val="9"/>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
  </w:num>
  <w:num w:numId="34">
    <w:abstractNumId w:val="12"/>
  </w:num>
  <w:num w:numId="35">
    <w:abstractNumId w:val="27"/>
  </w:num>
  <w:num w:numId="36">
    <w:abstractNumId w:val="29"/>
  </w:num>
  <w:num w:numId="40">
    <w:abstractNumId w:val="33"/>
  </w:num>
  <w:num w:numId="41">
    <w:abstractNumId w:val="34"/>
  </w:num>
  <w:num w:numId="42">
    <w:abstractNumId w:val="35"/>
  </w:num>
  <w:num w:numId="43">
    <w:abstractNumId w:val="36"/>
  </w:num>
  <w:num w:numId="44">
    <w:abstractNumId w:val="37"/>
  </w:num>
  <w:num w:numId="37">
    <w:abstractNumId w:val="30"/>
  </w:num>
  <w:num w:numId="38">
    <w:abstractNumId w:val="31"/>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4333"/>
    <w:rsid w:val="0001444D"/>
    <w:rsid w:val="00015515"/>
    <w:rsid w:val="00016806"/>
    <w:rsid w:val="00017D30"/>
    <w:rsid w:val="00020AA7"/>
    <w:rsid w:val="00020FDD"/>
    <w:rsid w:val="00021C9B"/>
    <w:rsid w:val="000242C7"/>
    <w:rsid w:val="00024A52"/>
    <w:rsid w:val="000250BE"/>
    <w:rsid w:val="000309A2"/>
    <w:rsid w:val="00030B9E"/>
    <w:rsid w:val="00033384"/>
    <w:rsid w:val="00034184"/>
    <w:rsid w:val="00041B47"/>
    <w:rsid w:val="000420F3"/>
    <w:rsid w:val="00042537"/>
    <w:rsid w:val="000473E0"/>
    <w:rsid w:val="00050FE9"/>
    <w:rsid w:val="00052C7F"/>
    <w:rsid w:val="00052D85"/>
    <w:rsid w:val="00053EE4"/>
    <w:rsid w:val="00055017"/>
    <w:rsid w:val="00055F18"/>
    <w:rsid w:val="00056265"/>
    <w:rsid w:val="000575B9"/>
    <w:rsid w:val="00060B90"/>
    <w:rsid w:val="000611D7"/>
    <w:rsid w:val="00063910"/>
    <w:rsid w:val="00064BF5"/>
    <w:rsid w:val="00065CD1"/>
    <w:rsid w:val="00066170"/>
    <w:rsid w:val="000670E2"/>
    <w:rsid w:val="00070062"/>
    <w:rsid w:val="00070841"/>
    <w:rsid w:val="000708BD"/>
    <w:rsid w:val="000708C6"/>
    <w:rsid w:val="000714BF"/>
    <w:rsid w:val="00072C93"/>
    <w:rsid w:val="00073B1C"/>
    <w:rsid w:val="00080B59"/>
    <w:rsid w:val="00084AAB"/>
    <w:rsid w:val="0008762F"/>
    <w:rsid w:val="00087B0A"/>
    <w:rsid w:val="00087E3A"/>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7757"/>
    <w:rsid w:val="000E0914"/>
    <w:rsid w:val="000E0EE5"/>
    <w:rsid w:val="000E57B5"/>
    <w:rsid w:val="000E6167"/>
    <w:rsid w:val="000E68A1"/>
    <w:rsid w:val="000E7BB4"/>
    <w:rsid w:val="000F2202"/>
    <w:rsid w:val="000F2E2E"/>
    <w:rsid w:val="000F3EE2"/>
    <w:rsid w:val="000F6683"/>
    <w:rsid w:val="000F6F12"/>
    <w:rsid w:val="0010476B"/>
    <w:rsid w:val="00105952"/>
    <w:rsid w:val="001119A3"/>
    <w:rsid w:val="00112323"/>
    <w:rsid w:val="001130D3"/>
    <w:rsid w:val="001136BB"/>
    <w:rsid w:val="001154D2"/>
    <w:rsid w:val="0011761B"/>
    <w:rsid w:val="00120268"/>
    <w:rsid w:val="001238DC"/>
    <w:rsid w:val="001239F1"/>
    <w:rsid w:val="001247BF"/>
    <w:rsid w:val="00124CEE"/>
    <w:rsid w:val="00125A93"/>
    <w:rsid w:val="001265C4"/>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6FB9"/>
    <w:rsid w:val="001973EB"/>
    <w:rsid w:val="001A048B"/>
    <w:rsid w:val="001A6FA1"/>
    <w:rsid w:val="001A792A"/>
    <w:rsid w:val="001A7D45"/>
    <w:rsid w:val="001B1C51"/>
    <w:rsid w:val="001B1F4E"/>
    <w:rsid w:val="001B2C38"/>
    <w:rsid w:val="001B3949"/>
    <w:rsid w:val="001B3981"/>
    <w:rsid w:val="001B60E6"/>
    <w:rsid w:val="001C101F"/>
    <w:rsid w:val="001C252B"/>
    <w:rsid w:val="001C26F5"/>
    <w:rsid w:val="001C7395"/>
    <w:rsid w:val="001D01C1"/>
    <w:rsid w:val="001D2AB0"/>
    <w:rsid w:val="001D2F28"/>
    <w:rsid w:val="001D59E5"/>
    <w:rsid w:val="001D67E7"/>
    <w:rsid w:val="001E0E22"/>
    <w:rsid w:val="001E0E61"/>
    <w:rsid w:val="001E208E"/>
    <w:rsid w:val="001E3827"/>
    <w:rsid w:val="001E3C9D"/>
    <w:rsid w:val="001F1813"/>
    <w:rsid w:val="001F24CC"/>
    <w:rsid w:val="001F3922"/>
    <w:rsid w:val="001F5FCA"/>
    <w:rsid w:val="001F6DE7"/>
    <w:rsid w:val="001F732F"/>
    <w:rsid w:val="001F75F0"/>
    <w:rsid w:val="002038E6"/>
    <w:rsid w:val="00206036"/>
    <w:rsid w:val="0021081B"/>
    <w:rsid w:val="002116EE"/>
    <w:rsid w:val="00213A2B"/>
    <w:rsid w:val="00214B19"/>
    <w:rsid w:val="002150EE"/>
    <w:rsid w:val="00216CE6"/>
    <w:rsid w:val="0022458D"/>
    <w:rsid w:val="00225469"/>
    <w:rsid w:val="00226C18"/>
    <w:rsid w:val="002277F4"/>
    <w:rsid w:val="00230F2E"/>
    <w:rsid w:val="00233429"/>
    <w:rsid w:val="0023454C"/>
    <w:rsid w:val="00235899"/>
    <w:rsid w:val="002367C0"/>
    <w:rsid w:val="00244CED"/>
    <w:rsid w:val="002474A5"/>
    <w:rsid w:val="00247ACE"/>
    <w:rsid w:val="002506DE"/>
    <w:rsid w:val="0025363F"/>
    <w:rsid w:val="00254351"/>
    <w:rsid w:val="0025513A"/>
    <w:rsid w:val="002559B3"/>
    <w:rsid w:val="002566D2"/>
    <w:rsid w:val="00261C96"/>
    <w:rsid w:val="00263593"/>
    <w:rsid w:val="0026415E"/>
    <w:rsid w:val="00264C26"/>
    <w:rsid w:val="002664BC"/>
    <w:rsid w:val="002674A6"/>
    <w:rsid w:val="002722A2"/>
    <w:rsid w:val="0027293A"/>
    <w:rsid w:val="002746AB"/>
    <w:rsid w:val="002820AA"/>
    <w:rsid w:val="00282737"/>
    <w:rsid w:val="0028317B"/>
    <w:rsid w:val="0028456F"/>
    <w:rsid w:val="002857FE"/>
    <w:rsid w:val="002863F4"/>
    <w:rsid w:val="00286984"/>
    <w:rsid w:val="002869C4"/>
    <w:rsid w:val="00286D98"/>
    <w:rsid w:val="00294EDD"/>
    <w:rsid w:val="002A12F9"/>
    <w:rsid w:val="002A578F"/>
    <w:rsid w:val="002A6FE1"/>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66B3"/>
    <w:rsid w:val="002E79DB"/>
    <w:rsid w:val="002E7C7D"/>
    <w:rsid w:val="002F05AE"/>
    <w:rsid w:val="002F35E3"/>
    <w:rsid w:val="002F3960"/>
    <w:rsid w:val="002F6855"/>
    <w:rsid w:val="002F689F"/>
    <w:rsid w:val="002F7AF5"/>
    <w:rsid w:val="002F7AFA"/>
    <w:rsid w:val="0030108F"/>
    <w:rsid w:val="003017F8"/>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4489"/>
    <w:rsid w:val="003647D3"/>
    <w:rsid w:val="0036657B"/>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5CCF"/>
    <w:rsid w:val="00396659"/>
    <w:rsid w:val="003A0C7B"/>
    <w:rsid w:val="003A26C0"/>
    <w:rsid w:val="003A31FA"/>
    <w:rsid w:val="003A3556"/>
    <w:rsid w:val="003A3988"/>
    <w:rsid w:val="003A39A4"/>
    <w:rsid w:val="003A4C25"/>
    <w:rsid w:val="003B0526"/>
    <w:rsid w:val="003B570D"/>
    <w:rsid w:val="003B6508"/>
    <w:rsid w:val="003B6965"/>
    <w:rsid w:val="003B6BAF"/>
    <w:rsid w:val="003B6BD4"/>
    <w:rsid w:val="003B74A9"/>
    <w:rsid w:val="003C0C7D"/>
    <w:rsid w:val="003C117F"/>
    <w:rsid w:val="003C198D"/>
    <w:rsid w:val="003C1EFA"/>
    <w:rsid w:val="003C4E78"/>
    <w:rsid w:val="003C512F"/>
    <w:rsid w:val="003C61C8"/>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3584"/>
    <w:rsid w:val="003F48C6"/>
    <w:rsid w:val="003F5AF9"/>
    <w:rsid w:val="003F5E53"/>
    <w:rsid w:val="003F7248"/>
    <w:rsid w:val="00405883"/>
    <w:rsid w:val="00405E6A"/>
    <w:rsid w:val="00406076"/>
    <w:rsid w:val="0041328C"/>
    <w:rsid w:val="004133B1"/>
    <w:rsid w:val="00413F47"/>
    <w:rsid w:val="00414000"/>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7682"/>
    <w:rsid w:val="00481CEC"/>
    <w:rsid w:val="004834A2"/>
    <w:rsid w:val="00484BED"/>
    <w:rsid w:val="00485A04"/>
    <w:rsid w:val="004867DC"/>
    <w:rsid w:val="00486EFD"/>
    <w:rsid w:val="0049107F"/>
    <w:rsid w:val="0049112A"/>
    <w:rsid w:val="00494357"/>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07F7"/>
    <w:rsid w:val="00547BD0"/>
    <w:rsid w:val="00551987"/>
    <w:rsid w:val="00552721"/>
    <w:rsid w:val="00552DB5"/>
    <w:rsid w:val="00565B12"/>
    <w:rsid w:val="005667AB"/>
    <w:rsid w:val="00570767"/>
    <w:rsid w:val="0057123F"/>
    <w:rsid w:val="0057171E"/>
    <w:rsid w:val="005723CC"/>
    <w:rsid w:val="00573C5A"/>
    <w:rsid w:val="005744DA"/>
    <w:rsid w:val="00575239"/>
    <w:rsid w:val="00575331"/>
    <w:rsid w:val="005754CC"/>
    <w:rsid w:val="00575CE1"/>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BE5"/>
    <w:rsid w:val="005A5C07"/>
    <w:rsid w:val="005A5FD2"/>
    <w:rsid w:val="005A6FC6"/>
    <w:rsid w:val="005A7E29"/>
    <w:rsid w:val="005B09DA"/>
    <w:rsid w:val="005B17EA"/>
    <w:rsid w:val="005B2A4F"/>
    <w:rsid w:val="005C04C5"/>
    <w:rsid w:val="005C21D1"/>
    <w:rsid w:val="005C37D0"/>
    <w:rsid w:val="005C51C2"/>
    <w:rsid w:val="005C59F2"/>
    <w:rsid w:val="005C695B"/>
    <w:rsid w:val="005C6CB8"/>
    <w:rsid w:val="005C71BD"/>
    <w:rsid w:val="005D09A4"/>
    <w:rsid w:val="005D126C"/>
    <w:rsid w:val="005D1BD4"/>
    <w:rsid w:val="005D20DA"/>
    <w:rsid w:val="005D43C7"/>
    <w:rsid w:val="005E03F6"/>
    <w:rsid w:val="005E0DDF"/>
    <w:rsid w:val="005E1CFE"/>
    <w:rsid w:val="005E1F80"/>
    <w:rsid w:val="005E4F50"/>
    <w:rsid w:val="005E6438"/>
    <w:rsid w:val="005F0846"/>
    <w:rsid w:val="005F18C8"/>
    <w:rsid w:val="005F18F0"/>
    <w:rsid w:val="005F25B5"/>
    <w:rsid w:val="005F61E9"/>
    <w:rsid w:val="005F6CD8"/>
    <w:rsid w:val="00606DE1"/>
    <w:rsid w:val="0060721E"/>
    <w:rsid w:val="006107BA"/>
    <w:rsid w:val="00610A9A"/>
    <w:rsid w:val="00610FF7"/>
    <w:rsid w:val="00612006"/>
    <w:rsid w:val="00615B91"/>
    <w:rsid w:val="00623E79"/>
    <w:rsid w:val="00634D5C"/>
    <w:rsid w:val="0063570E"/>
    <w:rsid w:val="00637456"/>
    <w:rsid w:val="00642834"/>
    <w:rsid w:val="00642D4C"/>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7CBE"/>
    <w:rsid w:val="00680ECB"/>
    <w:rsid w:val="00681AEB"/>
    <w:rsid w:val="00681ED9"/>
    <w:rsid w:val="00681F08"/>
    <w:rsid w:val="006823DC"/>
    <w:rsid w:val="00683032"/>
    <w:rsid w:val="006838F4"/>
    <w:rsid w:val="00683F96"/>
    <w:rsid w:val="0068522F"/>
    <w:rsid w:val="00685E9F"/>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10EC"/>
    <w:rsid w:val="006D2695"/>
    <w:rsid w:val="006D2B14"/>
    <w:rsid w:val="006D2F9E"/>
    <w:rsid w:val="006D4B7D"/>
    <w:rsid w:val="006D579B"/>
    <w:rsid w:val="006D6BAE"/>
    <w:rsid w:val="006D7602"/>
    <w:rsid w:val="006E041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31303"/>
    <w:rsid w:val="00731F4B"/>
    <w:rsid w:val="007320D3"/>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3FF4"/>
    <w:rsid w:val="00766754"/>
    <w:rsid w:val="00770CD4"/>
    <w:rsid w:val="00771BFF"/>
    <w:rsid w:val="00771CBB"/>
    <w:rsid w:val="00771F5C"/>
    <w:rsid w:val="00772743"/>
    <w:rsid w:val="007733E4"/>
    <w:rsid w:val="007739E0"/>
    <w:rsid w:val="00774064"/>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3A6D"/>
    <w:rsid w:val="007C420F"/>
    <w:rsid w:val="007C4F7E"/>
    <w:rsid w:val="007C67E0"/>
    <w:rsid w:val="007C6E06"/>
    <w:rsid w:val="007C7C1D"/>
    <w:rsid w:val="007D0970"/>
    <w:rsid w:val="007D1C7E"/>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3270"/>
    <w:rsid w:val="00803525"/>
    <w:rsid w:val="00813BBB"/>
    <w:rsid w:val="008160B5"/>
    <w:rsid w:val="00820ED4"/>
    <w:rsid w:val="00821567"/>
    <w:rsid w:val="00822CCF"/>
    <w:rsid w:val="008231F5"/>
    <w:rsid w:val="00825844"/>
    <w:rsid w:val="00825D66"/>
    <w:rsid w:val="00826881"/>
    <w:rsid w:val="008301BF"/>
    <w:rsid w:val="00832097"/>
    <w:rsid w:val="008328E5"/>
    <w:rsid w:val="008359AB"/>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16E"/>
    <w:rsid w:val="0087641B"/>
    <w:rsid w:val="00877EE7"/>
    <w:rsid w:val="0088370D"/>
    <w:rsid w:val="00884832"/>
    <w:rsid w:val="00887865"/>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B78EB"/>
    <w:rsid w:val="008C0C57"/>
    <w:rsid w:val="008C45FF"/>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8B8"/>
    <w:rsid w:val="00910AFD"/>
    <w:rsid w:val="00910B9D"/>
    <w:rsid w:val="00910C7A"/>
    <w:rsid w:val="009165F3"/>
    <w:rsid w:val="009208CB"/>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E81"/>
    <w:rsid w:val="009E49BB"/>
    <w:rsid w:val="009E532C"/>
    <w:rsid w:val="009E53C9"/>
    <w:rsid w:val="009E773B"/>
    <w:rsid w:val="009F05A6"/>
    <w:rsid w:val="009F086A"/>
    <w:rsid w:val="009F20EF"/>
    <w:rsid w:val="009F21C7"/>
    <w:rsid w:val="009F2598"/>
    <w:rsid w:val="009F590F"/>
    <w:rsid w:val="009F5D6A"/>
    <w:rsid w:val="009F61EF"/>
    <w:rsid w:val="009F7CE9"/>
    <w:rsid w:val="00A00FA5"/>
    <w:rsid w:val="00A03866"/>
    <w:rsid w:val="00A04A03"/>
    <w:rsid w:val="00A06D6F"/>
    <w:rsid w:val="00A13195"/>
    <w:rsid w:val="00A14A59"/>
    <w:rsid w:val="00A227B6"/>
    <w:rsid w:val="00A22AEB"/>
    <w:rsid w:val="00A27329"/>
    <w:rsid w:val="00A27669"/>
    <w:rsid w:val="00A2791F"/>
    <w:rsid w:val="00A328DF"/>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44DC"/>
    <w:rsid w:val="00A55770"/>
    <w:rsid w:val="00A57A4F"/>
    <w:rsid w:val="00A6256A"/>
    <w:rsid w:val="00A6488C"/>
    <w:rsid w:val="00A6615A"/>
    <w:rsid w:val="00A7117C"/>
    <w:rsid w:val="00A7144E"/>
    <w:rsid w:val="00A72CA4"/>
    <w:rsid w:val="00A75606"/>
    <w:rsid w:val="00A76AE2"/>
    <w:rsid w:val="00A77C64"/>
    <w:rsid w:val="00A81304"/>
    <w:rsid w:val="00A81BAA"/>
    <w:rsid w:val="00A833B9"/>
    <w:rsid w:val="00A83461"/>
    <w:rsid w:val="00A84586"/>
    <w:rsid w:val="00A8550F"/>
    <w:rsid w:val="00A855E6"/>
    <w:rsid w:val="00A86B9B"/>
    <w:rsid w:val="00A86F56"/>
    <w:rsid w:val="00A871D2"/>
    <w:rsid w:val="00A87365"/>
    <w:rsid w:val="00A900E7"/>
    <w:rsid w:val="00A94060"/>
    <w:rsid w:val="00A96E2A"/>
    <w:rsid w:val="00AA0898"/>
    <w:rsid w:val="00AA35A5"/>
    <w:rsid w:val="00AA49DB"/>
    <w:rsid w:val="00AA5834"/>
    <w:rsid w:val="00AA7135"/>
    <w:rsid w:val="00AB09F3"/>
    <w:rsid w:val="00AB1713"/>
    <w:rsid w:val="00AB2735"/>
    <w:rsid w:val="00AB39D9"/>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1305"/>
    <w:rsid w:val="00B22DE9"/>
    <w:rsid w:val="00B2471A"/>
    <w:rsid w:val="00B24EBE"/>
    <w:rsid w:val="00B25CEA"/>
    <w:rsid w:val="00B32D8D"/>
    <w:rsid w:val="00B331E1"/>
    <w:rsid w:val="00B33DF1"/>
    <w:rsid w:val="00B35658"/>
    <w:rsid w:val="00B3692F"/>
    <w:rsid w:val="00B37BD4"/>
    <w:rsid w:val="00B40ECF"/>
    <w:rsid w:val="00B41E0A"/>
    <w:rsid w:val="00B43AA4"/>
    <w:rsid w:val="00B451D4"/>
    <w:rsid w:val="00B51257"/>
    <w:rsid w:val="00B512E1"/>
    <w:rsid w:val="00B51445"/>
    <w:rsid w:val="00B52DDA"/>
    <w:rsid w:val="00B53327"/>
    <w:rsid w:val="00B54F1B"/>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BEC"/>
    <w:rsid w:val="00BD2D4B"/>
    <w:rsid w:val="00BD31AA"/>
    <w:rsid w:val="00BD5F3B"/>
    <w:rsid w:val="00BE07DB"/>
    <w:rsid w:val="00BE3EEB"/>
    <w:rsid w:val="00BE4396"/>
    <w:rsid w:val="00BF1ACD"/>
    <w:rsid w:val="00BF3A11"/>
    <w:rsid w:val="00BF41D7"/>
    <w:rsid w:val="00BF46BB"/>
    <w:rsid w:val="00BF641E"/>
    <w:rsid w:val="00BF6958"/>
    <w:rsid w:val="00BF6DBA"/>
    <w:rsid w:val="00C00B1E"/>
    <w:rsid w:val="00C01142"/>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4558"/>
    <w:rsid w:val="00CA4BD8"/>
    <w:rsid w:val="00CB29CE"/>
    <w:rsid w:val="00CB3401"/>
    <w:rsid w:val="00CB344F"/>
    <w:rsid w:val="00CB577B"/>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2190"/>
    <w:rsid w:val="00D92B12"/>
    <w:rsid w:val="00D93865"/>
    <w:rsid w:val="00D94C1C"/>
    <w:rsid w:val="00D9680E"/>
    <w:rsid w:val="00DA0B63"/>
    <w:rsid w:val="00DA5D55"/>
    <w:rsid w:val="00DA6E9B"/>
    <w:rsid w:val="00DB1D56"/>
    <w:rsid w:val="00DB23B2"/>
    <w:rsid w:val="00DB333A"/>
    <w:rsid w:val="00DB5E5E"/>
    <w:rsid w:val="00DB6989"/>
    <w:rsid w:val="00DB6AB9"/>
    <w:rsid w:val="00DB7F10"/>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41B7"/>
    <w:rsid w:val="00DE4F76"/>
    <w:rsid w:val="00DE72AE"/>
    <w:rsid w:val="00DF00FC"/>
    <w:rsid w:val="00DF0E41"/>
    <w:rsid w:val="00DF1053"/>
    <w:rsid w:val="00DF35F8"/>
    <w:rsid w:val="00DF5833"/>
    <w:rsid w:val="00DF5B04"/>
    <w:rsid w:val="00DF672F"/>
    <w:rsid w:val="00E01870"/>
    <w:rsid w:val="00E02716"/>
    <w:rsid w:val="00E02DC2"/>
    <w:rsid w:val="00E100D6"/>
    <w:rsid w:val="00E10778"/>
    <w:rsid w:val="00E10D5C"/>
    <w:rsid w:val="00E1433D"/>
    <w:rsid w:val="00E16988"/>
    <w:rsid w:val="00E17A37"/>
    <w:rsid w:val="00E17A50"/>
    <w:rsid w:val="00E21015"/>
    <w:rsid w:val="00E228D8"/>
    <w:rsid w:val="00E2295B"/>
    <w:rsid w:val="00E22BF8"/>
    <w:rsid w:val="00E23E2B"/>
    <w:rsid w:val="00E31CF0"/>
    <w:rsid w:val="00E337F4"/>
    <w:rsid w:val="00E360BA"/>
    <w:rsid w:val="00E44962"/>
    <w:rsid w:val="00E45DB1"/>
    <w:rsid w:val="00E514F5"/>
    <w:rsid w:val="00E51B2D"/>
    <w:rsid w:val="00E51C6D"/>
    <w:rsid w:val="00E53E87"/>
    <w:rsid w:val="00E54253"/>
    <w:rsid w:val="00E55DE7"/>
    <w:rsid w:val="00E600EB"/>
    <w:rsid w:val="00E60AAF"/>
    <w:rsid w:val="00E63D6D"/>
    <w:rsid w:val="00E67A5A"/>
    <w:rsid w:val="00E720F6"/>
    <w:rsid w:val="00E73393"/>
    <w:rsid w:val="00E77ACB"/>
    <w:rsid w:val="00E81398"/>
    <w:rsid w:val="00E814B0"/>
    <w:rsid w:val="00E83758"/>
    <w:rsid w:val="00E83809"/>
    <w:rsid w:val="00E84E4C"/>
    <w:rsid w:val="00E87183"/>
    <w:rsid w:val="00E927D0"/>
    <w:rsid w:val="00E9351E"/>
    <w:rsid w:val="00E9421F"/>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4545"/>
    <w:rsid w:val="00F24A0F"/>
    <w:rsid w:val="00F26DD2"/>
    <w:rsid w:val="00F3017C"/>
    <w:rsid w:val="00F3137F"/>
    <w:rsid w:val="00F31F4C"/>
    <w:rsid w:val="00F33C1F"/>
    <w:rsid w:val="00F34CE5"/>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70E1B"/>
    <w:rsid w:val="00F73603"/>
    <w:rsid w:val="00F74A95"/>
    <w:rsid w:val="00F81146"/>
    <w:rsid w:val="00F813AC"/>
    <w:rsid w:val="00F840CF"/>
    <w:rsid w:val="00F843BD"/>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15E9"/>
    <w:rsid w:val="00FB1BCD"/>
    <w:rsid w:val="00FB2CC0"/>
    <w:rsid w:val="00FB37AD"/>
    <w:rsid w:val="00FB37C0"/>
    <w:rsid w:val="00FB4DA3"/>
    <w:rsid w:val="00FB4DB9"/>
    <w:rsid w:val="00FB5D50"/>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mr_style">
    <w:name w:val="List Paragraph"/>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mr_docxImage1" Type="http://schemas.openxmlformats.org/officeDocument/2006/relationships/image" Target="media/1665807583.jpg"/><Relationship Id="mr_docxImage2" Type="http://schemas.openxmlformats.org/officeDocument/2006/relationships/image" Target="media/570877547.jpg"/><Relationship Id="mr_docxImage3" Type="http://schemas.openxmlformats.org/officeDocument/2006/relationships/image" Target="media/295880691.jpg"/><Relationship Id="mr_docxImage4" Type="http://schemas.openxmlformats.org/officeDocument/2006/relationships/image" Target="media/487665511.jpg"/><Relationship Id="mr_docxImage5" Type="http://schemas.openxmlformats.org/officeDocument/2006/relationships/image" Target="media/-486172573.jp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1589A-31F0-EB42-BDA2-9CB79127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12</Pages>
  <Words>4578</Words>
  <Characters>26100</Characters>
  <Application>Microsoft Macintosh Word</Application>
  <DocSecurity>0</DocSecurity>
  <Lines>217</Lines>
  <Paragraphs>61</Paragraphs>
  <ScaleCrop>false</ScaleCrop>
  <Company/>
  <LinksUpToDate>false</LinksUpToDate>
  <CharactersWithSpaces>30617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Deepak Sharma</dc:creator>
  <cp:keywords/>
  <dc:description/>
  <cp:lastModifiedBy>Sharma, Deepak K., M.S.</cp:lastModifiedBy>
  <cp:revision>1665</cp:revision>
  <cp:lastPrinted>2014-10-20T20:55:00Z</cp:lastPrinted>
  <dcterms:created xsi:type="dcterms:W3CDTF">2014-06-12T18:13:00Z</dcterms:created>
  <dcterms:modified xsi:type="dcterms:W3CDTF">2014-10-24T16:30:00Z</dcterms:modified>
</cp:coreProperties>
</file>