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center"/>
        <w:rPr>
          <w:rFonts w:ascii="Bree Serif" w:cs="Bree Serif" w:eastAsia="Bree Serif" w:hAnsi="Bree Serif"/>
          <w:b w:val="1"/>
          <w:sz w:val="76"/>
          <w:szCs w:val="76"/>
        </w:rPr>
      </w:pPr>
      <w:r w:rsidDel="00000000" w:rsidR="00000000" w:rsidRPr="00000000">
        <w:rPr>
          <w:rFonts w:ascii="Bree Serif" w:cs="Bree Serif" w:eastAsia="Bree Serif" w:hAnsi="Bree Serif"/>
          <w:b w:val="1"/>
          <w:sz w:val="76"/>
          <w:szCs w:val="76"/>
          <w:rtl w:val="0"/>
        </w:rPr>
        <w:t xml:space="preserve">METODOLOGÍA </w:t>
      </w:r>
    </w:p>
    <w:p w:rsidR="00000000" w:rsidDel="00000000" w:rsidP="00000000" w:rsidRDefault="00000000" w:rsidRPr="00000000">
      <w:pPr>
        <w:pBdr/>
        <w:contextualSpacing w:val="0"/>
        <w:jc w:val="center"/>
        <w:rPr>
          <w:rFonts w:ascii="Bree Serif" w:cs="Bree Serif" w:eastAsia="Bree Serif" w:hAnsi="Bree Serif"/>
          <w:b w:val="1"/>
          <w:sz w:val="76"/>
          <w:szCs w:val="76"/>
        </w:rPr>
      </w:pPr>
      <w:r w:rsidDel="00000000" w:rsidR="00000000" w:rsidRPr="00000000">
        <w:rPr>
          <w:rFonts w:ascii="Bree Serif" w:cs="Bree Serif" w:eastAsia="Bree Serif" w:hAnsi="Bree Serif"/>
          <w:b w:val="1"/>
          <w:sz w:val="76"/>
          <w:szCs w:val="76"/>
          <w:rtl w:val="0"/>
        </w:rPr>
        <w:t xml:space="preserve">SCRUM</w:t>
      </w:r>
    </w:p>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center"/>
        <w:rPr>
          <w:b w:val="1"/>
          <w:sz w:val="72"/>
          <w:szCs w:val="7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657225</wp:posOffset>
            </wp:positionH>
            <wp:positionV relativeFrom="paragraph">
              <wp:posOffset>107250</wp:posOffset>
            </wp:positionV>
            <wp:extent cx="5574571" cy="3394075"/>
            <wp:effectExtent b="0" l="0" r="0" t="0"/>
            <wp:wrapSquare wrapText="bothSides" distB="114300" distT="114300" distL="114300" distR="114300"/>
            <wp:docPr descr="Top Tapas definitivo copia.jpg" id="1" name="image2.jpg"/>
            <a:graphic>
              <a:graphicData uri="http://schemas.openxmlformats.org/drawingml/2006/picture">
                <pic:pic>
                  <pic:nvPicPr>
                    <pic:cNvPr descr="Top Tapas definitivo copia.jpg" id="0" name="image2.jpg"/>
                    <pic:cNvPicPr preferRelativeResize="0"/>
                  </pic:nvPicPr>
                  <pic:blipFill>
                    <a:blip r:embed="rId5"/>
                    <a:srcRect b="0" l="0" r="0" t="0"/>
                    <a:stretch>
                      <a:fillRect/>
                    </a:stretch>
                  </pic:blipFill>
                  <pic:spPr>
                    <a:xfrm>
                      <a:off x="0" y="0"/>
                      <a:ext cx="5574571" cy="3394075"/>
                    </a:xfrm>
                    <a:prstGeom prst="rect"/>
                    <a:ln/>
                  </pic:spPr>
                </pic:pic>
              </a:graphicData>
            </a:graphic>
          </wp:anchor>
        </w:drawing>
      </w:r>
    </w:p>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left"/>
        <w:rPr>
          <w:b w:val="1"/>
          <w:sz w:val="72"/>
          <w:szCs w:val="72"/>
        </w:rPr>
      </w:pPr>
      <w:r w:rsidDel="00000000" w:rsidR="00000000" w:rsidRPr="00000000">
        <w:rPr>
          <w:rtl w:val="0"/>
        </w:rPr>
      </w:r>
    </w:p>
    <w:p w:rsidR="00000000" w:rsidDel="00000000" w:rsidP="00000000" w:rsidRDefault="00000000" w:rsidRPr="00000000">
      <w:pPr>
        <w:pBdr/>
        <w:contextualSpacing w:val="0"/>
        <w:jc w:val="center"/>
        <w:rPr>
          <w:b w:val="1"/>
          <w:sz w:val="72"/>
          <w:szCs w:val="72"/>
        </w:rPr>
      </w:pPr>
      <w:r w:rsidDel="00000000" w:rsidR="00000000" w:rsidRPr="00000000">
        <w:rPr>
          <w:rtl w:val="0"/>
        </w:rPr>
      </w:r>
    </w:p>
    <w:p w:rsidR="00000000" w:rsidDel="00000000" w:rsidP="00000000" w:rsidRDefault="00000000" w:rsidRPr="00000000">
      <w:pPr>
        <w:pBdr/>
        <w:contextualSpacing w:val="0"/>
        <w:jc w:val="right"/>
        <w:rPr>
          <w:rFonts w:ascii="Bree Serif" w:cs="Bree Serif" w:eastAsia="Bree Serif" w:hAnsi="Bree Serif"/>
          <w:i w:val="1"/>
          <w:sz w:val="28"/>
          <w:szCs w:val="28"/>
        </w:rPr>
      </w:pPr>
      <w:r w:rsidDel="00000000" w:rsidR="00000000" w:rsidRPr="00000000">
        <w:rPr>
          <w:rFonts w:ascii="Bree Serif" w:cs="Bree Serif" w:eastAsia="Bree Serif" w:hAnsi="Bree Serif"/>
          <w:i w:val="1"/>
          <w:sz w:val="28"/>
          <w:szCs w:val="28"/>
          <w:rtl w:val="0"/>
        </w:rPr>
        <w:t xml:space="preserve">Diego García Flórez</w:t>
      </w:r>
    </w:p>
    <w:p w:rsidR="00000000" w:rsidDel="00000000" w:rsidP="00000000" w:rsidRDefault="00000000" w:rsidRPr="00000000">
      <w:pPr>
        <w:pBdr/>
        <w:contextualSpacing w:val="0"/>
        <w:jc w:val="right"/>
        <w:rPr>
          <w:rFonts w:ascii="Bree Serif" w:cs="Bree Serif" w:eastAsia="Bree Serif" w:hAnsi="Bree Serif"/>
          <w:i w:val="1"/>
          <w:sz w:val="28"/>
          <w:szCs w:val="28"/>
        </w:rPr>
      </w:pPr>
      <w:r w:rsidDel="00000000" w:rsidR="00000000" w:rsidRPr="00000000">
        <w:rPr>
          <w:rFonts w:ascii="Bree Serif" w:cs="Bree Serif" w:eastAsia="Bree Serif" w:hAnsi="Bree Serif"/>
          <w:i w:val="1"/>
          <w:sz w:val="28"/>
          <w:szCs w:val="28"/>
          <w:rtl w:val="0"/>
        </w:rPr>
        <w:t xml:space="preserve">David López Rodríguez</w:t>
      </w:r>
    </w:p>
    <w:p w:rsidR="00000000" w:rsidDel="00000000" w:rsidP="00000000" w:rsidRDefault="00000000" w:rsidRPr="00000000">
      <w:pPr>
        <w:pBdr/>
        <w:contextualSpacing w:val="0"/>
        <w:jc w:val="right"/>
        <w:rPr>
          <w:rFonts w:ascii="Bree Serif" w:cs="Bree Serif" w:eastAsia="Bree Serif" w:hAnsi="Bree Serif"/>
          <w:i w:val="1"/>
          <w:sz w:val="28"/>
          <w:szCs w:val="28"/>
        </w:rPr>
      </w:pPr>
      <w:r w:rsidDel="00000000" w:rsidR="00000000" w:rsidRPr="00000000">
        <w:rPr>
          <w:rFonts w:ascii="Bree Serif" w:cs="Bree Serif" w:eastAsia="Bree Serif" w:hAnsi="Bree Serif"/>
          <w:i w:val="1"/>
          <w:sz w:val="28"/>
          <w:szCs w:val="28"/>
          <w:rtl w:val="0"/>
        </w:rPr>
        <w:t xml:space="preserve">Gloria Elvira González López</w:t>
      </w:r>
    </w:p>
    <w:p w:rsidR="00000000" w:rsidDel="00000000" w:rsidP="00000000" w:rsidRDefault="00000000" w:rsidRPr="00000000">
      <w:pPr>
        <w:pBdr/>
        <w:contextualSpacing w:val="0"/>
        <w:jc w:val="right"/>
        <w:rPr>
          <w:i w:val="1"/>
          <w:sz w:val="28"/>
          <w:szCs w:val="28"/>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both"/>
        <w:rPr>
          <w:b w:val="1"/>
          <w:sz w:val="36"/>
          <w:szCs w:val="36"/>
        </w:rPr>
      </w:pPr>
      <w:r w:rsidDel="00000000" w:rsidR="00000000" w:rsidRPr="00000000">
        <w:rPr>
          <w:b w:val="1"/>
          <w:sz w:val="36"/>
          <w:szCs w:val="36"/>
          <w:rtl w:val="0"/>
        </w:rPr>
        <w:t xml:space="preserve">Introducción</w:t>
      </w:r>
    </w:p>
    <w:p w:rsidR="00000000" w:rsidDel="00000000" w:rsidP="00000000" w:rsidRDefault="00000000" w:rsidRPr="00000000">
      <w:pPr>
        <w:pBd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Antes de comenzar con el proyecto  decidimos que todos los componentes del grupo adquirieran el rol de Scrum Master en diferentes etapas, es decir, de manera rotativa buscando así que todos los integrantes adquieran una experiencia completa de la metodología y un contacto más cercano con el proyecto.</w:t>
      </w:r>
    </w:p>
    <w:p w:rsidR="00000000" w:rsidDel="00000000" w:rsidP="00000000" w:rsidRDefault="00000000" w:rsidRPr="00000000">
      <w:pPr>
        <w:keepNext w:val="0"/>
        <w:keepLines w:val="0"/>
        <w:widowControl w:val="1"/>
        <w:pBdr/>
        <w:spacing w:after="0" w:before="0" w:line="276" w:lineRule="auto"/>
        <w:ind w:right="0"/>
        <w:contextualSpacing w:val="0"/>
        <w:jc w:val="both"/>
        <w:rPr>
          <w:b w:val="1"/>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both"/>
        <w:rPr>
          <w:b w:val="1"/>
          <w:sz w:val="36"/>
          <w:szCs w:val="36"/>
        </w:rPr>
      </w:pPr>
      <w:r w:rsidDel="00000000" w:rsidR="00000000" w:rsidRPr="00000000">
        <w:rPr>
          <w:b w:val="1"/>
          <w:sz w:val="36"/>
          <w:szCs w:val="36"/>
          <w:rtl w:val="0"/>
        </w:rPr>
        <w:t xml:space="preserve">Reuniones</w:t>
      </w:r>
    </w:p>
    <w:p w:rsidR="00000000" w:rsidDel="00000000" w:rsidP="00000000" w:rsidRDefault="00000000" w:rsidRPr="00000000">
      <w:pPr>
        <w:keepNext w:val="0"/>
        <w:keepLines w:val="0"/>
        <w:widowControl w:val="1"/>
        <w:pBdr/>
        <w:spacing w:after="0" w:before="0" w:line="276" w:lineRule="auto"/>
        <w:ind w:right="0"/>
        <w:contextualSpacing w:val="0"/>
        <w:jc w:val="both"/>
        <w:rPr>
          <w:b w:val="1"/>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i w:val="1"/>
          <w:sz w:val="26"/>
          <w:szCs w:val="26"/>
        </w:rPr>
      </w:pPr>
      <w:r w:rsidDel="00000000" w:rsidR="00000000" w:rsidRPr="00000000">
        <w:rPr>
          <w:i w:val="1"/>
          <w:sz w:val="28"/>
          <w:szCs w:val="28"/>
          <w:u w:val="single"/>
          <w:rtl w:val="0"/>
        </w:rPr>
        <w:t xml:space="preserve">4 de abril 2017:</w:t>
      </w:r>
      <w:r w:rsidDel="00000000" w:rsidR="00000000" w:rsidRPr="00000000">
        <w:rPr>
          <w:sz w:val="24"/>
          <w:szCs w:val="24"/>
          <w:rtl w:val="0"/>
        </w:rPr>
        <w:t xml:space="preserve"> </w:t>
      </w:r>
    </w:p>
    <w:p w:rsidR="00000000" w:rsidDel="00000000" w:rsidP="00000000" w:rsidRDefault="00000000" w:rsidRPr="00000000">
      <w:pPr>
        <w:keepNext w:val="0"/>
        <w:keepLines w:val="0"/>
        <w:widowControl w:val="1"/>
        <w:pBd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both"/>
        <w:rPr>
          <w:sz w:val="24"/>
          <w:szCs w:val="24"/>
        </w:rPr>
      </w:pPr>
      <w:r w:rsidDel="00000000" w:rsidR="00000000" w:rsidRPr="00000000">
        <w:rPr>
          <w:sz w:val="24"/>
          <w:szCs w:val="24"/>
          <w:rtl w:val="0"/>
        </w:rPr>
        <w:t xml:space="preserve"> </w:t>
        <w:tab/>
        <w:t xml:space="preserve">Creación de la memoria descriptiva, establecimiento de objetivos, distribución de roles scrum, creación de las historias de usuario y entrega al Product Owner de las mismas. Creación</w:t>
      </w:r>
    </w:p>
    <w:p w:rsidR="00000000" w:rsidDel="00000000" w:rsidP="00000000" w:rsidRDefault="00000000" w:rsidRPr="00000000">
      <w:pPr>
        <w:keepNext w:val="0"/>
        <w:keepLines w:val="0"/>
        <w:widowControl w:val="1"/>
        <w:pBd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Asistentes:Cliente,  Product Owner, Scrum Master y Equipo de Desarrollo</w:t>
      </w:r>
    </w:p>
    <w:p w:rsidR="00000000" w:rsidDel="00000000" w:rsidP="00000000" w:rsidRDefault="00000000" w:rsidRPr="00000000">
      <w:pPr>
        <w:keepNext w:val="0"/>
        <w:keepLines w:val="0"/>
        <w:widowControl w:val="1"/>
        <w:pBdr/>
        <w:spacing w:after="0" w:before="0" w:line="276" w:lineRule="auto"/>
        <w:ind w:right="0"/>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0" w:hanging="360"/>
        <w:contextualSpacing w:val="1"/>
        <w:jc w:val="both"/>
        <w:rPr>
          <w:i w:val="1"/>
          <w:sz w:val="28"/>
          <w:szCs w:val="28"/>
        </w:rPr>
      </w:pPr>
      <w:r w:rsidDel="00000000" w:rsidR="00000000" w:rsidRPr="00000000">
        <w:rPr>
          <w:i w:val="1"/>
          <w:sz w:val="28"/>
          <w:szCs w:val="28"/>
          <w:u w:val="single"/>
          <w:rtl w:val="0"/>
        </w:rPr>
        <w:t xml:space="preserve">19 de abril de 2017: </w:t>
      </w:r>
      <w:r w:rsidDel="00000000" w:rsidR="00000000" w:rsidRPr="00000000">
        <w:rPr>
          <w:sz w:val="28"/>
          <w:szCs w:val="28"/>
          <w:rtl w:val="0"/>
        </w:rPr>
        <w:t xml:space="preserve"> </w:t>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4"/>
          <w:szCs w:val="24"/>
        </w:rPr>
      </w:pPr>
      <w:r w:rsidDel="00000000" w:rsidR="00000000" w:rsidRPr="00000000">
        <w:rPr>
          <w:sz w:val="24"/>
          <w:szCs w:val="24"/>
          <w:rtl w:val="0"/>
        </w:rPr>
        <w:t xml:space="preserve">Inicio primer Sprint. Enumerar las tareas que se proponen para el primer Sprint  y plantear el método que se puede seguir para poder realizarlas. Uso de Android Studio y Github.</w:t>
      </w:r>
    </w:p>
    <w:p w:rsidR="00000000" w:rsidDel="00000000" w:rsidP="00000000" w:rsidRDefault="00000000" w:rsidRPr="00000000">
      <w:pPr>
        <w:keepNext w:val="0"/>
        <w:keepLines w:val="0"/>
        <w:widowControl w:val="1"/>
        <w:pBdr/>
        <w:spacing w:after="0" w:before="0" w:line="276" w:lineRule="auto"/>
        <w:ind w:right="0"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i w:val="1"/>
          <w:sz w:val="24"/>
          <w:szCs w:val="24"/>
          <w:rtl w:val="0"/>
        </w:rPr>
        <w:t xml:space="preserve">Planificación del primer sprint:</w:t>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numPr>
          <w:ilvl w:val="0"/>
          <w:numId w:val="2"/>
        </w:numPr>
        <w:pBdr/>
        <w:spacing w:line="360" w:lineRule="auto"/>
        <w:ind w:left="720" w:hanging="360"/>
        <w:contextualSpacing w:val="1"/>
        <w:jc w:val="both"/>
        <w:rPr>
          <w:sz w:val="24"/>
          <w:szCs w:val="24"/>
        </w:rPr>
      </w:pPr>
      <w:r w:rsidDel="00000000" w:rsidR="00000000" w:rsidRPr="00000000">
        <w:rPr>
          <w:sz w:val="24"/>
          <w:szCs w:val="24"/>
          <w:rtl w:val="0"/>
        </w:rPr>
        <w:t xml:space="preserve">Investigar sobre la plataforma android</w:t>
      </w:r>
    </w:p>
    <w:p w:rsidR="00000000" w:rsidDel="00000000" w:rsidP="00000000" w:rsidRDefault="00000000" w:rsidRPr="00000000">
      <w:pPr>
        <w:numPr>
          <w:ilvl w:val="0"/>
          <w:numId w:val="2"/>
        </w:numPr>
        <w:pBdr/>
        <w:spacing w:line="360" w:lineRule="auto"/>
        <w:ind w:left="720" w:hanging="360"/>
        <w:contextualSpacing w:val="1"/>
        <w:jc w:val="both"/>
        <w:rPr>
          <w:sz w:val="24"/>
          <w:szCs w:val="24"/>
          <w:u w:val="none"/>
        </w:rPr>
      </w:pPr>
      <w:r w:rsidDel="00000000" w:rsidR="00000000" w:rsidRPr="00000000">
        <w:rPr>
          <w:sz w:val="24"/>
          <w:szCs w:val="24"/>
          <w:rtl w:val="0"/>
        </w:rPr>
        <w:t xml:space="preserve">Diseño  de la interfaz</w:t>
      </w:r>
    </w:p>
    <w:p w:rsidR="00000000" w:rsidDel="00000000" w:rsidP="00000000" w:rsidRDefault="00000000" w:rsidRPr="00000000">
      <w:pPr>
        <w:numPr>
          <w:ilvl w:val="0"/>
          <w:numId w:val="2"/>
        </w:numPr>
        <w:pBdr/>
        <w:spacing w:line="360" w:lineRule="auto"/>
        <w:ind w:left="720" w:hanging="360"/>
        <w:contextualSpacing w:val="1"/>
        <w:jc w:val="both"/>
        <w:rPr>
          <w:sz w:val="24"/>
          <w:szCs w:val="24"/>
          <w:u w:val="none"/>
        </w:rPr>
      </w:pPr>
      <w:r w:rsidDel="00000000" w:rsidR="00000000" w:rsidRPr="00000000">
        <w:rPr>
          <w:sz w:val="24"/>
          <w:szCs w:val="24"/>
          <w:rtl w:val="0"/>
        </w:rPr>
        <w:t xml:space="preserve">Distribución de las tareas</w:t>
      </w:r>
    </w:p>
    <w:p w:rsidR="00000000" w:rsidDel="00000000" w:rsidP="00000000" w:rsidRDefault="00000000" w:rsidRPr="00000000">
      <w:pPr>
        <w:numPr>
          <w:ilvl w:val="0"/>
          <w:numId w:val="2"/>
        </w:numPr>
        <w:pBdr/>
        <w:spacing w:line="360" w:lineRule="auto"/>
        <w:ind w:left="720" w:hanging="360"/>
        <w:contextualSpacing w:val="1"/>
        <w:jc w:val="both"/>
        <w:rPr>
          <w:sz w:val="24"/>
          <w:szCs w:val="24"/>
          <w:u w:val="none"/>
        </w:rPr>
      </w:pPr>
      <w:r w:rsidDel="00000000" w:rsidR="00000000" w:rsidRPr="00000000">
        <w:rPr>
          <w:sz w:val="24"/>
          <w:szCs w:val="24"/>
          <w:rtl w:val="0"/>
        </w:rPr>
        <w:t xml:space="preserve">Implementar login</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Asistentes: Scrum Master y Equipo de Desarrollo</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0" w:hanging="360"/>
        <w:contextualSpacing w:val="1"/>
        <w:jc w:val="both"/>
        <w:rPr>
          <w:i w:val="1"/>
          <w:sz w:val="28"/>
          <w:szCs w:val="28"/>
        </w:rPr>
      </w:pPr>
      <w:r w:rsidDel="00000000" w:rsidR="00000000" w:rsidRPr="00000000">
        <w:rPr>
          <w:i w:val="1"/>
          <w:sz w:val="28"/>
          <w:szCs w:val="28"/>
          <w:u w:val="single"/>
          <w:rtl w:val="0"/>
        </w:rPr>
        <w:t xml:space="preserve">24 de abril de 2017:</w:t>
      </w:r>
    </w:p>
    <w:p w:rsidR="00000000" w:rsidDel="00000000" w:rsidP="00000000" w:rsidRDefault="00000000" w:rsidRPr="00000000">
      <w:pPr>
        <w:keepNext w:val="0"/>
        <w:keepLines w:val="0"/>
        <w:widowControl w:val="1"/>
        <w:pBdr/>
        <w:spacing w:after="0" w:before="0" w:line="276" w:lineRule="auto"/>
        <w:ind w:right="0"/>
        <w:contextualSpacing w:val="0"/>
        <w:jc w:val="both"/>
        <w:rPr>
          <w:i w:val="1"/>
          <w:sz w:val="16"/>
          <w:szCs w:val="16"/>
          <w:u w:val="singl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4"/>
          <w:szCs w:val="24"/>
        </w:rPr>
      </w:pPr>
      <w:r w:rsidDel="00000000" w:rsidR="00000000" w:rsidRPr="00000000">
        <w:rPr>
          <w:sz w:val="24"/>
          <w:szCs w:val="24"/>
          <w:rtl w:val="0"/>
        </w:rPr>
        <w:t xml:space="preserve">Reunión de sincronización. Cada miembro del equipo muestra los avances que ha llevado a cabo, inconvenientes que le han surgido.</w:t>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Asistentes: Scrum Master y Equipo de Desarrollo</w:t>
      </w:r>
    </w:p>
    <w:p w:rsidR="00000000" w:rsidDel="00000000" w:rsidP="00000000" w:rsidRDefault="00000000" w:rsidRPr="00000000">
      <w:pPr>
        <w:keepNext w:val="0"/>
        <w:keepLines w:val="0"/>
        <w:widowControl w:val="1"/>
        <w:numPr>
          <w:ilvl w:val="0"/>
          <w:numId w:val="4"/>
        </w:numPr>
        <w:pBdr/>
        <w:spacing w:after="0" w:before="0" w:line="276" w:lineRule="auto"/>
        <w:ind w:left="720" w:right="0" w:hanging="360"/>
        <w:contextualSpacing w:val="1"/>
        <w:jc w:val="both"/>
        <w:rPr>
          <w:i w:val="1"/>
          <w:sz w:val="28"/>
          <w:szCs w:val="28"/>
        </w:rPr>
      </w:pPr>
      <w:r w:rsidDel="00000000" w:rsidR="00000000" w:rsidRPr="00000000">
        <w:rPr>
          <w:i w:val="1"/>
          <w:sz w:val="28"/>
          <w:szCs w:val="28"/>
          <w:u w:val="single"/>
          <w:rtl w:val="0"/>
        </w:rPr>
        <w:t xml:space="preserve">26 de abril de 2017:</w:t>
      </w:r>
    </w:p>
    <w:p w:rsidR="00000000" w:rsidDel="00000000" w:rsidP="00000000" w:rsidRDefault="00000000" w:rsidRPr="00000000">
      <w:pPr>
        <w:keepNext w:val="0"/>
        <w:keepLines w:val="0"/>
        <w:widowControl w:val="1"/>
        <w:pBdr/>
        <w:spacing w:after="0" w:before="0" w:line="276" w:lineRule="auto"/>
        <w:ind w:right="0"/>
        <w:contextualSpacing w:val="0"/>
        <w:jc w:val="both"/>
        <w:rPr>
          <w:i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firstLine="720"/>
        <w:contextualSpacing w:val="0"/>
        <w:jc w:val="both"/>
        <w:rPr>
          <w:sz w:val="24"/>
          <w:szCs w:val="24"/>
        </w:rPr>
      </w:pPr>
      <w:r w:rsidDel="00000000" w:rsidR="00000000" w:rsidRPr="00000000">
        <w:rPr>
          <w:sz w:val="24"/>
          <w:szCs w:val="24"/>
          <w:rtl w:val="0"/>
        </w:rPr>
        <w:t xml:space="preserve">Revisión primer Sprint. Intercambio de opiniones sobre la metodología que se estaba siguiendo. Aunque las tareas se han completado satisfactoriamente, se ha tenido que cambiar la plataforma con la que estaba trabajando a petición del cliente. Este ha solicitado que, en lugar de Android, se haga como aplicación web. La duración de este sprint ha sido de una semana.</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Asistentes: Cliente, Product Owner, Scrum Master y Equipo de Desarrollo</w:t>
      </w:r>
    </w:p>
    <w:p w:rsidR="00000000" w:rsidDel="00000000" w:rsidP="00000000" w:rsidRDefault="00000000" w:rsidRPr="00000000">
      <w:pPr>
        <w:keepNext w:val="0"/>
        <w:keepLines w:val="0"/>
        <w:widowControl w:val="1"/>
        <w:pBdr/>
        <w:spacing w:after="0" w:before="0" w:line="276" w:lineRule="auto"/>
        <w:ind w:right="0" w:firstLine="72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76" w:lineRule="auto"/>
        <w:ind w:left="720" w:right="0" w:hanging="360"/>
        <w:contextualSpacing w:val="1"/>
        <w:jc w:val="both"/>
        <w:rPr>
          <w:sz w:val="24"/>
          <w:szCs w:val="24"/>
          <w:u w:val="none"/>
        </w:rPr>
      </w:pPr>
      <w:r w:rsidDel="00000000" w:rsidR="00000000" w:rsidRPr="00000000">
        <w:rPr>
          <w:i w:val="1"/>
          <w:sz w:val="28"/>
          <w:szCs w:val="28"/>
          <w:u w:val="single"/>
          <w:rtl w:val="0"/>
        </w:rPr>
        <w:t xml:space="preserve">28 de abril de 2017:</w:t>
      </w:r>
    </w:p>
    <w:p w:rsidR="00000000" w:rsidDel="00000000" w:rsidP="00000000" w:rsidRDefault="00000000" w:rsidRPr="00000000">
      <w:pPr>
        <w:keepNext w:val="0"/>
        <w:keepLines w:val="0"/>
        <w:widowControl w:val="1"/>
        <w:pBdr/>
        <w:spacing w:after="0" w:before="0" w:line="276" w:lineRule="auto"/>
        <w:ind w:right="0"/>
        <w:contextualSpacing w:val="0"/>
        <w:jc w:val="both"/>
        <w:rPr>
          <w:i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firstLine="720"/>
        <w:contextualSpacing w:val="0"/>
        <w:jc w:val="both"/>
        <w:rPr>
          <w:sz w:val="24"/>
          <w:szCs w:val="24"/>
        </w:rPr>
      </w:pPr>
      <w:r w:rsidDel="00000000" w:rsidR="00000000" w:rsidRPr="00000000">
        <w:rPr>
          <w:sz w:val="24"/>
          <w:szCs w:val="24"/>
          <w:rtl w:val="0"/>
        </w:rPr>
        <w:t xml:space="preserve">Inicio segundo Sprint. Enumerar las tareas que se proponen para el segundo Sprint  y plantear el método que se puede seguir para poder realizarlas. Uso de Wampserver, Sublime Text, IntelliJ, Google Chrome y Github.</w:t>
      </w:r>
    </w:p>
    <w:p w:rsidR="00000000" w:rsidDel="00000000" w:rsidP="00000000" w:rsidRDefault="00000000" w:rsidRPr="00000000">
      <w:pPr>
        <w:keepNext w:val="0"/>
        <w:keepLines w:val="0"/>
        <w:widowControl w:val="1"/>
        <w:pBdr/>
        <w:spacing w:after="0" w:before="0" w:line="276" w:lineRule="auto"/>
        <w:ind w:right="0"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i w:val="1"/>
          <w:sz w:val="24"/>
          <w:szCs w:val="24"/>
          <w:rtl w:val="0"/>
        </w:rPr>
        <w:t xml:space="preserve">Planificación del segundo sprint:</w:t>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numPr>
          <w:ilvl w:val="0"/>
          <w:numId w:val="7"/>
        </w:numPr>
        <w:pBdr/>
        <w:spacing w:line="360" w:lineRule="auto"/>
        <w:ind w:left="720" w:hanging="360"/>
        <w:contextualSpacing w:val="1"/>
        <w:jc w:val="both"/>
        <w:rPr>
          <w:sz w:val="24"/>
          <w:szCs w:val="24"/>
        </w:rPr>
      </w:pPr>
      <w:r w:rsidDel="00000000" w:rsidR="00000000" w:rsidRPr="00000000">
        <w:rPr>
          <w:sz w:val="24"/>
          <w:szCs w:val="24"/>
          <w:rtl w:val="0"/>
        </w:rPr>
        <w:t xml:space="preserve">Investigar sobre aplicaciones web</w:t>
      </w:r>
    </w:p>
    <w:p w:rsidR="00000000" w:rsidDel="00000000" w:rsidP="00000000" w:rsidRDefault="00000000" w:rsidRPr="00000000">
      <w:pPr>
        <w:numPr>
          <w:ilvl w:val="0"/>
          <w:numId w:val="7"/>
        </w:numPr>
        <w:pBdr/>
        <w:spacing w:line="360" w:lineRule="auto"/>
        <w:ind w:left="720" w:hanging="360"/>
        <w:contextualSpacing w:val="1"/>
        <w:jc w:val="both"/>
        <w:rPr>
          <w:sz w:val="24"/>
          <w:szCs w:val="24"/>
          <w:u w:val="none"/>
        </w:rPr>
      </w:pPr>
      <w:r w:rsidDel="00000000" w:rsidR="00000000" w:rsidRPr="00000000">
        <w:rPr>
          <w:sz w:val="24"/>
          <w:szCs w:val="24"/>
          <w:rtl w:val="0"/>
        </w:rPr>
        <w:t xml:space="preserve">Para el diseño de la aplicación se adaptará el diseño acordado en el primer sprint</w:t>
      </w:r>
    </w:p>
    <w:p w:rsidR="00000000" w:rsidDel="00000000" w:rsidP="00000000" w:rsidRDefault="00000000" w:rsidRPr="00000000">
      <w:pPr>
        <w:numPr>
          <w:ilvl w:val="0"/>
          <w:numId w:val="7"/>
        </w:numPr>
        <w:pBdr/>
        <w:spacing w:line="360" w:lineRule="auto"/>
        <w:ind w:left="720" w:hanging="360"/>
        <w:contextualSpacing w:val="1"/>
        <w:jc w:val="both"/>
        <w:rPr>
          <w:sz w:val="24"/>
          <w:szCs w:val="24"/>
          <w:u w:val="none"/>
        </w:rPr>
      </w:pPr>
      <w:r w:rsidDel="00000000" w:rsidR="00000000" w:rsidRPr="00000000">
        <w:rPr>
          <w:sz w:val="24"/>
          <w:szCs w:val="24"/>
          <w:rtl w:val="0"/>
        </w:rPr>
        <w:t xml:space="preserve">Distribución de las tareas</w:t>
      </w:r>
    </w:p>
    <w:p w:rsidR="00000000" w:rsidDel="00000000" w:rsidP="00000000" w:rsidRDefault="00000000" w:rsidRPr="00000000">
      <w:pPr>
        <w:numPr>
          <w:ilvl w:val="0"/>
          <w:numId w:val="7"/>
        </w:numPr>
        <w:pBdr/>
        <w:spacing w:line="360" w:lineRule="auto"/>
        <w:ind w:left="720" w:hanging="360"/>
        <w:contextualSpacing w:val="1"/>
        <w:jc w:val="both"/>
        <w:rPr>
          <w:sz w:val="24"/>
          <w:szCs w:val="24"/>
          <w:u w:val="none"/>
        </w:rPr>
      </w:pPr>
      <w:r w:rsidDel="00000000" w:rsidR="00000000" w:rsidRPr="00000000">
        <w:rPr>
          <w:sz w:val="24"/>
          <w:szCs w:val="24"/>
          <w:rtl w:val="0"/>
        </w:rPr>
        <w:t xml:space="preserve">Creación del login y del admin</w:t>
      </w:r>
    </w:p>
    <w:p w:rsidR="00000000" w:rsidDel="00000000" w:rsidP="00000000" w:rsidRDefault="00000000" w:rsidRPr="00000000">
      <w:pPr>
        <w:numPr>
          <w:ilvl w:val="0"/>
          <w:numId w:val="7"/>
        </w:numPr>
        <w:pBdr/>
        <w:spacing w:line="360" w:lineRule="auto"/>
        <w:ind w:left="720" w:hanging="360"/>
        <w:contextualSpacing w:val="1"/>
        <w:jc w:val="both"/>
        <w:rPr>
          <w:sz w:val="24"/>
          <w:szCs w:val="24"/>
          <w:u w:val="none"/>
        </w:rPr>
      </w:pPr>
      <w:r w:rsidDel="00000000" w:rsidR="00000000" w:rsidRPr="00000000">
        <w:rPr>
          <w:sz w:val="24"/>
          <w:szCs w:val="24"/>
          <w:rtl w:val="0"/>
        </w:rPr>
        <w:t xml:space="preserve">Sincronización y comprobación de la base de datos</w:t>
      </w:r>
    </w:p>
    <w:p w:rsidR="00000000" w:rsidDel="00000000" w:rsidP="00000000" w:rsidRDefault="00000000" w:rsidRPr="00000000">
      <w:pPr>
        <w:keepNext w:val="0"/>
        <w:keepLines w:val="0"/>
        <w:widowControl w:val="1"/>
        <w:pBdr/>
        <w:spacing w:after="0" w:before="0" w:line="276" w:lineRule="auto"/>
        <w:ind w:right="0"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Asistentes: Scrum Master y Equipo de Desarrollo</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76" w:lineRule="auto"/>
        <w:ind w:left="720" w:right="0" w:hanging="360"/>
        <w:contextualSpacing w:val="1"/>
        <w:jc w:val="both"/>
        <w:rPr>
          <w:sz w:val="24"/>
          <w:szCs w:val="24"/>
        </w:rPr>
      </w:pPr>
      <w:r w:rsidDel="00000000" w:rsidR="00000000" w:rsidRPr="00000000">
        <w:rPr>
          <w:i w:val="1"/>
          <w:sz w:val="28"/>
          <w:szCs w:val="28"/>
          <w:u w:val="single"/>
          <w:rtl w:val="0"/>
        </w:rPr>
        <w:t xml:space="preserve">12 de mayo de 2017:</w:t>
      </w:r>
    </w:p>
    <w:p w:rsidR="00000000" w:rsidDel="00000000" w:rsidP="00000000" w:rsidRDefault="00000000" w:rsidRPr="00000000">
      <w:pPr>
        <w:keepNext w:val="0"/>
        <w:keepLines w:val="0"/>
        <w:widowControl w:val="1"/>
        <w:pBdr/>
        <w:spacing w:after="0" w:before="0" w:line="276" w:lineRule="auto"/>
        <w:ind w:right="0"/>
        <w:contextualSpacing w:val="0"/>
        <w:jc w:val="both"/>
        <w:rPr>
          <w:i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4"/>
          <w:szCs w:val="24"/>
        </w:rPr>
      </w:pPr>
      <w:r w:rsidDel="00000000" w:rsidR="00000000" w:rsidRPr="00000000">
        <w:rPr>
          <w:sz w:val="24"/>
          <w:szCs w:val="24"/>
          <w:rtl w:val="0"/>
        </w:rPr>
        <w:t xml:space="preserve">Revisión del segundo Sprint. Revisar las tareas completadas en el Sprint. Se efectuaron  con éxito todas las tareas del Sprint. Hubo un pequeño imprevisto con el administrador, pero se resolvió con la ayuda de todos los miembros. La duración de este sprint ha sido de 2 semanas</w:t>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Asistentes:Cliente, Product Owner,  Scrum Master y Equipo de Desarrollo</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0" w:hanging="360"/>
        <w:contextualSpacing w:val="1"/>
        <w:jc w:val="both"/>
        <w:rPr>
          <w:i w:val="1"/>
          <w:sz w:val="28"/>
          <w:szCs w:val="28"/>
          <w:u w:val="none"/>
        </w:rPr>
      </w:pPr>
      <w:r w:rsidDel="00000000" w:rsidR="00000000" w:rsidRPr="00000000">
        <w:rPr>
          <w:i w:val="1"/>
          <w:sz w:val="28"/>
          <w:szCs w:val="28"/>
          <w:u w:val="single"/>
          <w:rtl w:val="0"/>
        </w:rPr>
        <w:t xml:space="preserve">15 de mayo de 2017:</w:t>
      </w:r>
    </w:p>
    <w:p w:rsidR="00000000" w:rsidDel="00000000" w:rsidP="00000000" w:rsidRDefault="00000000" w:rsidRPr="00000000">
      <w:pPr>
        <w:keepNext w:val="0"/>
        <w:keepLines w:val="0"/>
        <w:widowControl w:val="1"/>
        <w:pBdr/>
        <w:spacing w:after="0" w:before="0" w:line="276" w:lineRule="auto"/>
        <w:ind w:right="0"/>
        <w:contextualSpacing w:val="0"/>
        <w:jc w:val="both"/>
        <w:rPr>
          <w:i w:val="1"/>
          <w:sz w:val="28"/>
          <w:szCs w:val="28"/>
          <w:u w:val="single"/>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Inicio tercer Sprint. Enumerar las tareas que se proponen para el segundo Sprint  y plantear el método que se puede seguir para poder realizarlas. Uso de Wampserver, Sublime Text, IntelliJ y Google Chrome.</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i w:val="1"/>
          <w:sz w:val="24"/>
          <w:szCs w:val="24"/>
          <w:rtl w:val="0"/>
        </w:rPr>
        <w:t xml:space="preserve">Planificación del tercer sprint:</w:t>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numPr>
          <w:ilvl w:val="0"/>
          <w:numId w:val="6"/>
        </w:numPr>
        <w:pBdr/>
        <w:spacing w:line="360" w:lineRule="auto"/>
        <w:ind w:left="720" w:hanging="360"/>
        <w:contextualSpacing w:val="1"/>
        <w:jc w:val="both"/>
        <w:rPr>
          <w:sz w:val="24"/>
          <w:szCs w:val="24"/>
          <w:u w:val="none"/>
        </w:rPr>
      </w:pPr>
      <w:r w:rsidDel="00000000" w:rsidR="00000000" w:rsidRPr="00000000">
        <w:rPr>
          <w:sz w:val="24"/>
          <w:szCs w:val="24"/>
          <w:rtl w:val="0"/>
        </w:rPr>
        <w:t xml:space="preserve">Distribución de tareas</w:t>
      </w:r>
    </w:p>
    <w:p w:rsidR="00000000" w:rsidDel="00000000" w:rsidP="00000000" w:rsidRDefault="00000000" w:rsidRPr="00000000">
      <w:pPr>
        <w:numPr>
          <w:ilvl w:val="0"/>
          <w:numId w:val="6"/>
        </w:numPr>
        <w:pBdr/>
        <w:spacing w:line="360" w:lineRule="auto"/>
        <w:ind w:left="720" w:hanging="360"/>
        <w:contextualSpacing w:val="1"/>
        <w:jc w:val="both"/>
        <w:rPr>
          <w:sz w:val="24"/>
          <w:szCs w:val="24"/>
        </w:rPr>
      </w:pPr>
      <w:r w:rsidDel="00000000" w:rsidR="00000000" w:rsidRPr="00000000">
        <w:rPr>
          <w:sz w:val="24"/>
          <w:szCs w:val="24"/>
          <w:rtl w:val="0"/>
        </w:rPr>
        <w:t xml:space="preserve">Implementación de la página principal.</w:t>
      </w:r>
    </w:p>
    <w:p w:rsidR="00000000" w:rsidDel="00000000" w:rsidP="00000000" w:rsidRDefault="00000000" w:rsidRPr="00000000">
      <w:pPr>
        <w:numPr>
          <w:ilvl w:val="0"/>
          <w:numId w:val="6"/>
        </w:numPr>
        <w:pBdr/>
        <w:spacing w:line="360" w:lineRule="auto"/>
        <w:ind w:left="720" w:hanging="360"/>
        <w:contextualSpacing w:val="1"/>
        <w:jc w:val="both"/>
        <w:rPr>
          <w:sz w:val="24"/>
          <w:szCs w:val="24"/>
        </w:rPr>
      </w:pPr>
      <w:r w:rsidDel="00000000" w:rsidR="00000000" w:rsidRPr="00000000">
        <w:rPr>
          <w:sz w:val="24"/>
          <w:szCs w:val="24"/>
          <w:rtl w:val="0"/>
        </w:rPr>
        <w:t xml:space="preserve">Sincronización y comprobación de la base de datos</w:t>
      </w:r>
    </w:p>
    <w:p w:rsidR="00000000" w:rsidDel="00000000" w:rsidP="00000000" w:rsidRDefault="00000000" w:rsidRPr="00000000">
      <w:pPr>
        <w:numPr>
          <w:ilvl w:val="0"/>
          <w:numId w:val="6"/>
        </w:numPr>
        <w:pBdr/>
        <w:spacing w:line="360" w:lineRule="auto"/>
        <w:ind w:left="720" w:hanging="360"/>
        <w:contextualSpacing w:val="1"/>
        <w:jc w:val="both"/>
        <w:rPr>
          <w:sz w:val="24"/>
          <w:szCs w:val="24"/>
          <w:u w:val="none"/>
        </w:rPr>
      </w:pPr>
      <w:r w:rsidDel="00000000" w:rsidR="00000000" w:rsidRPr="00000000">
        <w:rPr>
          <w:sz w:val="24"/>
          <w:szCs w:val="24"/>
          <w:rtl w:val="0"/>
        </w:rPr>
        <w:t xml:space="preserve">Pulir detalles del proyecto</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Asistentes: Scrum Master y Equipo de Desarrollo</w:t>
      </w:r>
    </w:p>
    <w:p w:rsidR="00000000" w:rsidDel="00000000" w:rsidP="00000000" w:rsidRDefault="00000000" w:rsidRPr="00000000">
      <w:pPr>
        <w:pBdr/>
        <w:contextualSpacing w:val="0"/>
        <w:jc w:val="both"/>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