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Paragraph one. </w:t>
      </w:r>
      <w:r>
        <w:endnoteReference w:id="2"/>
      </w:r>
    </w:p>
    <w:p>
      <w:r>
        <w:t xml:space="preserve">Paragraph two. </w:t>
      </w:r>
      <w:r>
        <w:endnoteReference w:id="3"/>
      </w:r>
    </w:p>
    <w:p>
      <w:r>
        <w:t xml:space="preserve">Paragraph three. </w:t>
      </w:r>
      <w:r>
        <w:endnoteReference w:id="4"/>
      </w:r>
    </w:p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2">
    <w:p>
      <w:r>
        <w:t xml:space="preserve">First endnote text.</w:t>
      </w:r>
    </w:p>
  </w:endnote>
  <w:endnote w:id="3">
    <w:p>
      <w:r>
        <w:t xml:space="preserve">Second endnote text.</w:t>
      </w:r>
    </w:p>
  </w:endnote>
  <w:endnote w:id="4">
    <w:p>
      <w:r>
        <w:t xml:space="preserve">Third endnote text.</w:t>
      </w:r>
    </w:p>
  </w:endnote>
</w:endnotes>
</file>

<file path=word/_rels/document.xml.rels><?xml version="1.0" encoding="UTF-8" standalone="yes"?>
<Relationships xmlns="http://schemas.openxmlformats.org/package/2006/relationships">
  <Relationship Id="rEndnotes" Type="http://schemas.openxmlformats.org/officeDocument/2006/relationships/endnotes" Target="endnotes.xml"/>
</Relationships>

</file>