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C8" w:rsidRDefault="000454F8">
      <w:r>
        <w:rPr>
          <w:noProof/>
        </w:rPr>
        <w:drawing>
          <wp:inline distT="0" distB="0" distL="0" distR="0">
            <wp:extent cx="5943600" cy="4453880"/>
            <wp:effectExtent l="19050" t="0" r="0" b="0"/>
            <wp:docPr id="1" name="Picture 1" descr="https://lh4.googleusercontent.com/ZNjNE_TsyyKfJGfMd7efi1wQSl9HSlVaMN8fyWSGBRC0axy_WAdKctXMsGtH7nb9TMkTwgieY9AlsqsnxQlIz7Pkn1KC0ispmL5WETj882_tI2Wo0y8ukyM5MMWBhxptac-hRsbeP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NjNE_TsyyKfJGfMd7efi1wQSl9HSlVaMN8fyWSGBRC0axy_WAdKctXMsGtH7nb9TMkTwgieY9AlsqsnxQlIz7Pkn1KC0ispmL5WETj882_tI2Wo0y8ukyM5MMWBhxptac-hRsbePx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F8" w:rsidRDefault="000454F8">
      <w:r>
        <w:t>Primary key</w:t>
      </w:r>
    </w:p>
    <w:p w:rsidR="000454F8" w:rsidRDefault="000454F8" w:rsidP="000454F8">
      <w:pPr>
        <w:pStyle w:val="ListParagraph"/>
        <w:numPr>
          <w:ilvl w:val="0"/>
          <w:numId w:val="1"/>
        </w:numPr>
      </w:pPr>
      <w:proofErr w:type="spellStart"/>
      <w:r>
        <w:t>EmpId</w:t>
      </w:r>
      <w:proofErr w:type="spellEnd"/>
    </w:p>
    <w:p w:rsidR="000454F8" w:rsidRDefault="000454F8" w:rsidP="000454F8">
      <w:pPr>
        <w:pStyle w:val="ListParagraph"/>
        <w:numPr>
          <w:ilvl w:val="0"/>
          <w:numId w:val="1"/>
        </w:numPr>
      </w:pPr>
      <w:proofErr w:type="spellStart"/>
      <w:r>
        <w:t>OrderId</w:t>
      </w:r>
      <w:proofErr w:type="spellEnd"/>
    </w:p>
    <w:p w:rsidR="000454F8" w:rsidRDefault="000454F8" w:rsidP="000454F8">
      <w:pPr>
        <w:pStyle w:val="ListParagraph"/>
        <w:numPr>
          <w:ilvl w:val="0"/>
          <w:numId w:val="1"/>
        </w:numPr>
      </w:pPr>
      <w:proofErr w:type="spellStart"/>
      <w:r>
        <w:t>OrderStatusId</w:t>
      </w:r>
      <w:proofErr w:type="spellEnd"/>
    </w:p>
    <w:p w:rsidR="000454F8" w:rsidRDefault="000454F8" w:rsidP="000454F8">
      <w:pPr>
        <w:pStyle w:val="ListParagraph"/>
        <w:numPr>
          <w:ilvl w:val="0"/>
          <w:numId w:val="1"/>
        </w:numPr>
      </w:pPr>
      <w:proofErr w:type="spellStart"/>
      <w:r>
        <w:t>SuppliesID</w:t>
      </w:r>
      <w:proofErr w:type="spellEnd"/>
    </w:p>
    <w:p w:rsidR="000454F8" w:rsidRDefault="000454F8" w:rsidP="000454F8">
      <w:pPr>
        <w:pStyle w:val="ListParagraph"/>
        <w:numPr>
          <w:ilvl w:val="0"/>
          <w:numId w:val="1"/>
        </w:numPr>
      </w:pPr>
      <w:proofErr w:type="spellStart"/>
      <w:r>
        <w:t>InvID</w:t>
      </w:r>
      <w:proofErr w:type="spellEnd"/>
    </w:p>
    <w:p w:rsidR="000454F8" w:rsidRDefault="000454F8" w:rsidP="000454F8">
      <w:pPr>
        <w:pStyle w:val="ListParagraph"/>
        <w:numPr>
          <w:ilvl w:val="0"/>
          <w:numId w:val="1"/>
        </w:numPr>
      </w:pPr>
      <w:proofErr w:type="spellStart"/>
      <w:r>
        <w:t>CostID</w:t>
      </w:r>
      <w:proofErr w:type="spellEnd"/>
    </w:p>
    <w:p w:rsidR="000454F8" w:rsidRDefault="000454F8" w:rsidP="000454F8">
      <w:proofErr w:type="gramStart"/>
      <w:r>
        <w:t>Foreign key</w:t>
      </w:r>
      <w:r w:rsidR="00CE6454">
        <w:t xml:space="preserve"> one or more columns in a table that refer to a primary key in another table.</w:t>
      </w:r>
      <w:proofErr w:type="gramEnd"/>
    </w:p>
    <w:p w:rsidR="000454F8" w:rsidRDefault="000454F8" w:rsidP="000454F8">
      <w:pPr>
        <w:pStyle w:val="ListParagraph"/>
        <w:numPr>
          <w:ilvl w:val="0"/>
          <w:numId w:val="2"/>
        </w:numPr>
      </w:pPr>
      <w:proofErr w:type="spellStart"/>
      <w:r>
        <w:t>EmpID</w:t>
      </w:r>
      <w:proofErr w:type="spellEnd"/>
      <w:r>
        <w:t xml:space="preserve"> in Orders table</w:t>
      </w:r>
    </w:p>
    <w:p w:rsidR="000454F8" w:rsidRDefault="000454F8" w:rsidP="000454F8">
      <w:pPr>
        <w:pStyle w:val="ListParagraph"/>
        <w:numPr>
          <w:ilvl w:val="0"/>
          <w:numId w:val="2"/>
        </w:numPr>
      </w:pPr>
      <w:proofErr w:type="spellStart"/>
      <w:r>
        <w:t>SupplierID</w:t>
      </w:r>
      <w:proofErr w:type="spellEnd"/>
      <w:r>
        <w:t xml:space="preserve"> in Orders table</w:t>
      </w:r>
    </w:p>
    <w:p w:rsidR="000454F8" w:rsidRDefault="000454F8" w:rsidP="000454F8">
      <w:pPr>
        <w:pStyle w:val="ListParagraph"/>
        <w:numPr>
          <w:ilvl w:val="0"/>
          <w:numId w:val="2"/>
        </w:numPr>
      </w:pPr>
      <w:proofErr w:type="spellStart"/>
      <w:r>
        <w:t>SuppliesID</w:t>
      </w:r>
      <w:proofErr w:type="spellEnd"/>
      <w:r>
        <w:t xml:space="preserve"> in Orders table</w:t>
      </w:r>
    </w:p>
    <w:p w:rsidR="000454F8" w:rsidRDefault="000454F8" w:rsidP="000454F8">
      <w:pPr>
        <w:pStyle w:val="ListParagraph"/>
        <w:numPr>
          <w:ilvl w:val="0"/>
          <w:numId w:val="2"/>
        </w:numPr>
      </w:pPr>
      <w:proofErr w:type="spellStart"/>
      <w:r>
        <w:t>OrderID</w:t>
      </w:r>
      <w:proofErr w:type="spellEnd"/>
      <w:r>
        <w:t xml:space="preserve"> in </w:t>
      </w:r>
      <w:proofErr w:type="spellStart"/>
      <w:r>
        <w:t>OrderStatus</w:t>
      </w:r>
      <w:proofErr w:type="spellEnd"/>
      <w:r>
        <w:t xml:space="preserve"> table</w:t>
      </w:r>
    </w:p>
    <w:p w:rsidR="000454F8" w:rsidRDefault="000454F8" w:rsidP="000454F8">
      <w:pPr>
        <w:pStyle w:val="ListParagraph"/>
        <w:numPr>
          <w:ilvl w:val="0"/>
          <w:numId w:val="2"/>
        </w:numPr>
      </w:pPr>
      <w:proofErr w:type="spellStart"/>
      <w:r>
        <w:t>SupplierID</w:t>
      </w:r>
      <w:proofErr w:type="spellEnd"/>
      <w:r>
        <w:t xml:space="preserve"> in Costs table</w:t>
      </w:r>
    </w:p>
    <w:p w:rsidR="000454F8" w:rsidRDefault="000454F8" w:rsidP="000454F8">
      <w:pPr>
        <w:pStyle w:val="ListParagraph"/>
        <w:numPr>
          <w:ilvl w:val="0"/>
          <w:numId w:val="2"/>
        </w:numPr>
      </w:pPr>
      <w:proofErr w:type="spellStart"/>
      <w:r>
        <w:t>SuppliesID</w:t>
      </w:r>
      <w:proofErr w:type="spellEnd"/>
      <w:r>
        <w:t xml:space="preserve"> in Inventory table</w:t>
      </w:r>
    </w:p>
    <w:p w:rsidR="000454F8" w:rsidRDefault="000454F8" w:rsidP="000454F8">
      <w:pPr>
        <w:pStyle w:val="ListParagraph"/>
        <w:numPr>
          <w:ilvl w:val="0"/>
          <w:numId w:val="2"/>
        </w:numPr>
      </w:pPr>
      <w:proofErr w:type="spellStart"/>
      <w:r>
        <w:t>SuppliesID</w:t>
      </w:r>
      <w:proofErr w:type="spellEnd"/>
      <w:r>
        <w:t xml:space="preserve"> in Costs table</w:t>
      </w:r>
    </w:p>
    <w:p w:rsidR="000454F8" w:rsidRDefault="00CE6454" w:rsidP="000454F8">
      <w:pPr>
        <w:ind w:left="360"/>
      </w:pPr>
      <w:r>
        <w:lastRenderedPageBreak/>
        <w:t>Check Constraint used to limit the value range that can be placed in a column</w:t>
      </w:r>
    </w:p>
    <w:p w:rsidR="00CE6454" w:rsidRDefault="00CE6454" w:rsidP="000454F8">
      <w:pPr>
        <w:ind w:left="360"/>
      </w:pPr>
      <w:proofErr w:type="spellStart"/>
      <w:r>
        <w:t>EmpID</w:t>
      </w:r>
      <w:proofErr w:type="spellEnd"/>
      <w:r>
        <w:t xml:space="preserve"> cannot be a negative number in both employee and orders tables.</w:t>
      </w:r>
    </w:p>
    <w:p w:rsidR="00CE6454" w:rsidRDefault="00CE6454" w:rsidP="000454F8">
      <w:pPr>
        <w:ind w:left="360"/>
      </w:pPr>
      <w:proofErr w:type="spellStart"/>
      <w:r>
        <w:t>OrderID</w:t>
      </w:r>
      <w:proofErr w:type="spellEnd"/>
      <w:r>
        <w:t xml:space="preserve"> cannot be a negative number in both orders and </w:t>
      </w:r>
      <w:proofErr w:type="spellStart"/>
      <w:r>
        <w:t>orderstatus</w:t>
      </w:r>
      <w:proofErr w:type="spellEnd"/>
      <w:r>
        <w:t xml:space="preserve"> tables.</w:t>
      </w:r>
    </w:p>
    <w:p w:rsidR="00CE6454" w:rsidRDefault="00CE6454" w:rsidP="000454F8">
      <w:pPr>
        <w:ind w:left="360"/>
      </w:pPr>
      <w:proofErr w:type="spellStart"/>
      <w:r>
        <w:t>SuppliesID</w:t>
      </w:r>
      <w:proofErr w:type="spellEnd"/>
      <w:r>
        <w:t xml:space="preserve"> cannot be a negative number in inventory, costs, and orders table.</w:t>
      </w:r>
    </w:p>
    <w:p w:rsidR="00CE6454" w:rsidRDefault="00CE6454" w:rsidP="000454F8">
      <w:pPr>
        <w:ind w:left="360"/>
      </w:pPr>
      <w:proofErr w:type="spellStart"/>
      <w:r>
        <w:t>SupplierID</w:t>
      </w:r>
      <w:proofErr w:type="spellEnd"/>
      <w:r>
        <w:t xml:space="preserve"> cannot be a negative number in both costs and orders table.</w:t>
      </w:r>
    </w:p>
    <w:p w:rsidR="00C2119B" w:rsidRDefault="00C2119B" w:rsidP="000454F8">
      <w:pPr>
        <w:ind w:left="360"/>
      </w:pPr>
      <w:proofErr w:type="spellStart"/>
      <w:r>
        <w:t>InvId</w:t>
      </w:r>
      <w:proofErr w:type="spellEnd"/>
      <w:r>
        <w:t xml:space="preserve"> cannot be a negative number in inventory table.</w:t>
      </w:r>
    </w:p>
    <w:p w:rsidR="00C2119B" w:rsidRDefault="00C2119B" w:rsidP="000454F8">
      <w:pPr>
        <w:ind w:left="360"/>
      </w:pPr>
      <w:proofErr w:type="spellStart"/>
      <w:r>
        <w:t>CostID</w:t>
      </w:r>
      <w:proofErr w:type="spellEnd"/>
      <w:r>
        <w:t xml:space="preserve"> cannot be a negative number in costs table.</w:t>
      </w:r>
    </w:p>
    <w:p w:rsidR="00CE6454" w:rsidRDefault="00C2119B" w:rsidP="000454F8">
      <w:pPr>
        <w:ind w:left="360"/>
      </w:pPr>
      <w:proofErr w:type="spellStart"/>
      <w:r>
        <w:t>Totalcost</w:t>
      </w:r>
      <w:proofErr w:type="spellEnd"/>
      <w:r>
        <w:t xml:space="preserve"> cannot be a negative number in the orders table.</w:t>
      </w:r>
    </w:p>
    <w:p w:rsidR="00C2119B" w:rsidRDefault="00C2119B" w:rsidP="000454F8">
      <w:pPr>
        <w:ind w:left="360"/>
      </w:pPr>
      <w:r>
        <w:t>Quantity cannot be a negative number in Inventory table.</w:t>
      </w:r>
    </w:p>
    <w:p w:rsidR="00C2119B" w:rsidRDefault="00C2119B" w:rsidP="000454F8">
      <w:pPr>
        <w:ind w:left="360"/>
      </w:pPr>
      <w:r>
        <w:t>Cost cannot be a negative number in cost table.</w:t>
      </w:r>
    </w:p>
    <w:p w:rsidR="00C2119B" w:rsidRDefault="00C2119B" w:rsidP="000454F8">
      <w:pPr>
        <w:ind w:left="360"/>
      </w:pPr>
      <w:proofErr w:type="spellStart"/>
      <w:r>
        <w:t>FirstName</w:t>
      </w:r>
      <w:proofErr w:type="spellEnd"/>
      <w:r>
        <w:t xml:space="preserve"> and Last Name cannot be more than 10 characters in Employee table. </w:t>
      </w:r>
    </w:p>
    <w:p w:rsidR="00C2119B" w:rsidRDefault="00C2119B" w:rsidP="000454F8">
      <w:pPr>
        <w:ind w:left="360"/>
      </w:pPr>
      <w:r>
        <w:t>Name cannot be more than 25 characters in Suppliers table.</w:t>
      </w:r>
    </w:p>
    <w:p w:rsidR="00C2119B" w:rsidRDefault="00C2119B" w:rsidP="000454F8">
      <w:pPr>
        <w:ind w:left="360"/>
      </w:pPr>
      <w:r>
        <w:t xml:space="preserve">Not NULL constraints </w:t>
      </w:r>
    </w:p>
    <w:p w:rsidR="00C2119B" w:rsidRDefault="00C2119B" w:rsidP="000454F8">
      <w:pPr>
        <w:ind w:left="360"/>
      </w:pPr>
      <w:r>
        <w:t>There is not a single variable that should  be null</w:t>
      </w:r>
    </w:p>
    <w:sectPr w:rsidR="00C2119B" w:rsidSect="005E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86902"/>
    <w:multiLevelType w:val="hybridMultilevel"/>
    <w:tmpl w:val="6438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31CF0"/>
    <w:multiLevelType w:val="hybridMultilevel"/>
    <w:tmpl w:val="D83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4F8"/>
    <w:rsid w:val="000454F8"/>
    <w:rsid w:val="000F6273"/>
    <w:rsid w:val="001521BA"/>
    <w:rsid w:val="005E0393"/>
    <w:rsid w:val="007961D9"/>
    <w:rsid w:val="00AE5FD9"/>
    <w:rsid w:val="00C2119B"/>
    <w:rsid w:val="00CE6454"/>
    <w:rsid w:val="00D21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4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ggreiner1995@aol.com</dc:creator>
  <cp:lastModifiedBy>ggreiner1995@aol.com</cp:lastModifiedBy>
  <cp:revision>2</cp:revision>
  <dcterms:created xsi:type="dcterms:W3CDTF">2018-10-11T02:29:00Z</dcterms:created>
  <dcterms:modified xsi:type="dcterms:W3CDTF">2018-10-11T02:29:00Z</dcterms:modified>
</cp:coreProperties>
</file>