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C9C" w:rsidRDefault="005D1C9C" w:rsidP="005D1C9C">
      <w:pPr>
        <w:jc w:val="center"/>
      </w:pPr>
      <w:r>
        <w:t>Triggers for office supplies</w:t>
      </w:r>
    </w:p>
    <w:p w:rsidR="005D1C9C" w:rsidRDefault="005D1C9C" w:rsidP="005D1C9C">
      <w:pPr>
        <w:pStyle w:val="ListParagraph"/>
        <w:numPr>
          <w:ilvl w:val="0"/>
          <w:numId w:val="3"/>
        </w:numPr>
      </w:pPr>
      <w:r>
        <w:t>What if someone puts in a number that goes more than two decimal places for a float value in one of the tables? That can be solved with the trigger implemented to format the numbers to 2 decimal places.</w:t>
      </w:r>
    </w:p>
    <w:p w:rsidR="005D1C9C" w:rsidRDefault="005D1C9C" w:rsidP="005D1C9C">
      <w:pPr>
        <w:pStyle w:val="ListParagraph"/>
        <w:numPr>
          <w:ilvl w:val="0"/>
          <w:numId w:val="3"/>
        </w:numPr>
      </w:pPr>
      <w:r>
        <w:t xml:space="preserve">What about any mixed-case values for one of the many </w:t>
      </w:r>
      <w:proofErr w:type="spellStart"/>
      <w:r>
        <w:t>varchar</w:t>
      </w:r>
      <w:proofErr w:type="spellEnd"/>
      <w:r>
        <w:t xml:space="preserve"> values that are in the database? Well the only one that really needs a trigger to correct any mistakes is the state values in the user and the suppliers table. The rest such as names or phone numbers cannot be restricted because they do not need to be in any one case they can have lower or upper. </w:t>
      </w:r>
    </w:p>
    <w:p w:rsidR="005D1C9C" w:rsidRDefault="005D1C9C" w:rsidP="005D1C9C">
      <w:pPr>
        <w:pStyle w:val="ListParagraph"/>
        <w:numPr>
          <w:ilvl w:val="0"/>
          <w:numId w:val="3"/>
        </w:numPr>
      </w:pPr>
      <w:r>
        <w:t>All of the other problems can be solved with various constraints outlined when we create our database.</w:t>
      </w:r>
    </w:p>
    <w:sectPr w:rsidR="005D1C9C" w:rsidSect="004E5C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D34AA"/>
    <w:multiLevelType w:val="hybridMultilevel"/>
    <w:tmpl w:val="4E0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33F14"/>
    <w:multiLevelType w:val="hybridMultilevel"/>
    <w:tmpl w:val="5C06D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4803E0"/>
    <w:multiLevelType w:val="hybridMultilevel"/>
    <w:tmpl w:val="A1BE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C9C"/>
    <w:rsid w:val="004E5C9D"/>
    <w:rsid w:val="005D1C9C"/>
    <w:rsid w:val="00612489"/>
    <w:rsid w:val="00686442"/>
    <w:rsid w:val="00EA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592</Characters>
  <Application>Microsoft Office Word</Application>
  <DocSecurity>0</DocSecurity>
  <Lines>4</Lines>
  <Paragraphs>1</Paragraphs>
  <ScaleCrop>false</ScaleCrop>
  <Company>Hewlett-Packard</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ggreiner1995@aol.com</dc:creator>
  <cp:lastModifiedBy>ggreiner1995@aol.com</cp:lastModifiedBy>
  <cp:revision>2</cp:revision>
  <dcterms:created xsi:type="dcterms:W3CDTF">2018-11-01T01:23:00Z</dcterms:created>
  <dcterms:modified xsi:type="dcterms:W3CDTF">2018-11-01T01:23:00Z</dcterms:modified>
</cp:coreProperties>
</file>