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8430" w14:textId="228D4755" w:rsidR="001D0382" w:rsidRDefault="001D0382" w:rsidP="001D0382">
      <w:r>
        <w:t>Programming Exercise_4</w:t>
      </w:r>
    </w:p>
    <w:p w14:paraId="12A6154F" w14:textId="77777777" w:rsidR="001D0382" w:rsidRDefault="001D0382" w:rsidP="001D0382"/>
    <w:p w14:paraId="088C3272" w14:textId="77777777" w:rsidR="001D0382" w:rsidRDefault="001D0382" w:rsidP="001D0382">
      <w:r>
        <w:t>Maria Galante</w:t>
      </w:r>
    </w:p>
    <w:p w14:paraId="006D1727" w14:textId="0578027B" w:rsidR="00A0742A" w:rsidRDefault="001D0382" w:rsidP="001D0382">
      <w:r>
        <w:t>COP2373</w:t>
      </w:r>
    </w:p>
    <w:p w14:paraId="25D08FDF" w14:textId="1BA857F0" w:rsidR="001D0382" w:rsidRDefault="001D0382" w:rsidP="001D0382">
      <w:r>
        <w:rPr>
          <w:noProof/>
        </w:rPr>
        <w:drawing>
          <wp:inline distT="0" distB="0" distL="0" distR="0" wp14:anchorId="244249A3" wp14:editId="794A10EE">
            <wp:extent cx="5943600" cy="3294380"/>
            <wp:effectExtent l="0" t="0" r="0" b="1270"/>
            <wp:docPr id="31219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91041" name="Picture 3121910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BC32" w14:textId="77777777" w:rsidR="001D0382" w:rsidRPr="001D0382" w:rsidRDefault="001D0382" w:rsidP="001D0382">
      <w:pPr>
        <w:rPr>
          <w:rFonts w:cs="Times New Roman"/>
        </w:rPr>
      </w:pPr>
      <w:r w:rsidRPr="001D0382">
        <w:rPr>
          <w:rFonts w:cs="Times New Roman"/>
        </w:rPr>
        <w:t>Advantages of using **</w:t>
      </w:r>
      <w:proofErr w:type="spellStart"/>
      <w:r w:rsidRPr="001D0382">
        <w:rPr>
          <w:rFonts w:cs="Times New Roman"/>
        </w:rPr>
        <w:t>kwargs</w:t>
      </w:r>
      <w:proofErr w:type="spellEnd"/>
    </w:p>
    <w:p w14:paraId="63B188F4" w14:textId="681C5C23" w:rsidR="001D0382" w:rsidRPr="001D0382" w:rsidRDefault="001D0382" w:rsidP="001D0382">
      <w:pPr>
        <w:numPr>
          <w:ilvl w:val="0"/>
          <w:numId w:val="3"/>
        </w:numPr>
        <w:rPr>
          <w:rFonts w:cs="Times New Roman"/>
        </w:rPr>
      </w:pPr>
      <w:r w:rsidRPr="001D0382">
        <w:rPr>
          <w:rFonts w:cs="Times New Roman"/>
        </w:rPr>
        <w:t xml:space="preserve">It lets a function accept a flexible number of named arguments without rewriting the function every </w:t>
      </w:r>
      <w:r>
        <w:rPr>
          <w:rFonts w:cs="Times New Roman"/>
        </w:rPr>
        <w:t xml:space="preserve">single </w:t>
      </w:r>
      <w:r w:rsidRPr="001D0382">
        <w:rPr>
          <w:rFonts w:cs="Times New Roman"/>
        </w:rPr>
        <w:t>time.</w:t>
      </w:r>
    </w:p>
    <w:p w14:paraId="2CDFDAB9" w14:textId="77777777" w:rsidR="001D0382" w:rsidRPr="001D0382" w:rsidRDefault="001D0382" w:rsidP="001D0382">
      <w:pPr>
        <w:numPr>
          <w:ilvl w:val="0"/>
          <w:numId w:val="3"/>
        </w:numPr>
        <w:rPr>
          <w:rFonts w:cs="Times New Roman"/>
        </w:rPr>
      </w:pPr>
      <w:r w:rsidRPr="001D0382">
        <w:rPr>
          <w:rFonts w:cs="Times New Roman"/>
        </w:rPr>
        <w:t>It makes function calls easier to read since each value has a label.</w:t>
      </w:r>
    </w:p>
    <w:p w14:paraId="22D6BC22" w14:textId="0EAF61DD" w:rsidR="001D0382" w:rsidRPr="001D0382" w:rsidRDefault="001D0382" w:rsidP="001D0382">
      <w:pPr>
        <w:numPr>
          <w:ilvl w:val="0"/>
          <w:numId w:val="3"/>
        </w:numPr>
        <w:rPr>
          <w:rFonts w:cs="Times New Roman"/>
        </w:rPr>
      </w:pPr>
      <w:r w:rsidRPr="001D0382">
        <w:rPr>
          <w:rFonts w:cs="Times New Roman"/>
        </w:rPr>
        <w:t xml:space="preserve">It helps </w:t>
      </w:r>
      <w:r>
        <w:rPr>
          <w:rFonts w:cs="Times New Roman"/>
        </w:rPr>
        <w:t xml:space="preserve">with passing </w:t>
      </w:r>
      <w:r w:rsidRPr="001D0382">
        <w:rPr>
          <w:rFonts w:cs="Times New Roman"/>
        </w:rPr>
        <w:t>extra information between functions.</w:t>
      </w:r>
    </w:p>
    <w:p w14:paraId="22FC1E6C" w14:textId="77777777" w:rsidR="001D0382" w:rsidRPr="001D0382" w:rsidRDefault="001D0382" w:rsidP="001D0382">
      <w:pPr>
        <w:rPr>
          <w:rFonts w:cs="Times New Roman"/>
        </w:rPr>
      </w:pPr>
      <w:r w:rsidRPr="001D0382">
        <w:rPr>
          <w:rFonts w:cs="Times New Roman"/>
        </w:rPr>
        <w:t>Disadvantages of using **</w:t>
      </w:r>
      <w:proofErr w:type="spellStart"/>
      <w:r w:rsidRPr="001D0382">
        <w:rPr>
          <w:rFonts w:cs="Times New Roman"/>
        </w:rPr>
        <w:t>kwargs</w:t>
      </w:r>
      <w:proofErr w:type="spellEnd"/>
    </w:p>
    <w:p w14:paraId="3D27E64F" w14:textId="77777777" w:rsidR="001D0382" w:rsidRPr="001D0382" w:rsidRDefault="001D0382" w:rsidP="001D0382">
      <w:pPr>
        <w:numPr>
          <w:ilvl w:val="0"/>
          <w:numId w:val="4"/>
        </w:numPr>
        <w:rPr>
          <w:rFonts w:cs="Times New Roman"/>
        </w:rPr>
      </w:pPr>
      <w:r w:rsidRPr="001D0382">
        <w:rPr>
          <w:rFonts w:cs="Times New Roman"/>
        </w:rPr>
        <w:t>It can make functions harder to understand because you don’t always know what arguments are expected.</w:t>
      </w:r>
    </w:p>
    <w:p w14:paraId="3EBB2CB5" w14:textId="77777777" w:rsidR="001D0382" w:rsidRPr="001D0382" w:rsidRDefault="001D0382" w:rsidP="001D0382">
      <w:pPr>
        <w:numPr>
          <w:ilvl w:val="0"/>
          <w:numId w:val="4"/>
        </w:numPr>
        <w:rPr>
          <w:rFonts w:cs="Times New Roman"/>
        </w:rPr>
      </w:pPr>
      <w:r w:rsidRPr="001D0382">
        <w:rPr>
          <w:rFonts w:cs="Times New Roman"/>
        </w:rPr>
        <w:t>Mistyped keyword names might not be noticed unless you check them manually.</w:t>
      </w:r>
    </w:p>
    <w:p w14:paraId="2DAEE496" w14:textId="559A573D" w:rsidR="001D0382" w:rsidRPr="001D0382" w:rsidRDefault="001D0382" w:rsidP="001D0382">
      <w:pPr>
        <w:numPr>
          <w:ilvl w:val="0"/>
          <w:numId w:val="4"/>
        </w:numPr>
        <w:rPr>
          <w:rFonts w:cs="Times New Roman"/>
        </w:rPr>
      </w:pPr>
      <w:r w:rsidRPr="001D0382">
        <w:rPr>
          <w:rFonts w:cs="Times New Roman"/>
        </w:rPr>
        <w:t>Sometimes extra validation code is needed if certain keyword arguments are required.</w:t>
      </w:r>
    </w:p>
    <w:p w14:paraId="3383BE09" w14:textId="77777777" w:rsidR="001D0382" w:rsidRPr="001D0382" w:rsidRDefault="001D0382" w:rsidP="001D0382"/>
    <w:sectPr w:rsidR="001D0382" w:rsidRPr="001D0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3C2F"/>
    <w:multiLevelType w:val="multilevel"/>
    <w:tmpl w:val="3A3E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37E75"/>
    <w:multiLevelType w:val="multilevel"/>
    <w:tmpl w:val="61044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745D1"/>
    <w:multiLevelType w:val="multilevel"/>
    <w:tmpl w:val="3BF4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A751A"/>
    <w:multiLevelType w:val="multilevel"/>
    <w:tmpl w:val="955C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593889">
    <w:abstractNumId w:val="2"/>
  </w:num>
  <w:num w:numId="2" w16cid:durableId="248975023">
    <w:abstractNumId w:val="1"/>
  </w:num>
  <w:num w:numId="3" w16cid:durableId="2108186413">
    <w:abstractNumId w:val="3"/>
  </w:num>
  <w:num w:numId="4" w16cid:durableId="175854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82"/>
    <w:rsid w:val="001D0382"/>
    <w:rsid w:val="004200E0"/>
    <w:rsid w:val="005A2269"/>
    <w:rsid w:val="00A0742A"/>
    <w:rsid w:val="00A4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92D4C"/>
  <w15:chartTrackingRefBased/>
  <w15:docId w15:val="{3044AE93-73AC-4C36-9048-219E4935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 Galante</dc:creator>
  <cp:keywords/>
  <dc:description/>
  <cp:lastModifiedBy>Maria F Galante</cp:lastModifiedBy>
  <cp:revision>2</cp:revision>
  <dcterms:created xsi:type="dcterms:W3CDTF">2026-02-25T22:19:00Z</dcterms:created>
  <dcterms:modified xsi:type="dcterms:W3CDTF">2026-02-25T22:19:00Z</dcterms:modified>
</cp:coreProperties>
</file>