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EF" w:rsidRPr="007957EF" w:rsidRDefault="007957EF" w:rsidP="007957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bookmarkStart w:id="0" w:name="_GoBack"/>
      <w:r w:rsidRPr="007957E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l-PL"/>
        </w:rPr>
        <w:t>📘</w:t>
      </w:r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SPECYFIKACJA TECHNICZNA: Moduł „Słowa kluczowe” (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Keyword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Intelligence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)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🔁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1. FLOW UŻYTKOWNIKA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🔎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Krok 1: Wpisanie frazy</w:t>
      </w:r>
    </w:p>
    <w:p w:rsidR="007957EF" w:rsidRPr="007957EF" w:rsidRDefault="007957EF" w:rsidP="0079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wpisuje frazę kluczową (lub wiele, oddzielone przecinkami)</w:t>
      </w:r>
    </w:p>
    <w:p w:rsidR="007957EF" w:rsidRPr="007957EF" w:rsidRDefault="007957EF" w:rsidP="0079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ustawić:</w:t>
      </w:r>
    </w:p>
    <w:p w:rsidR="007957EF" w:rsidRPr="007957EF" w:rsidRDefault="007957EF" w:rsidP="007957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Język i kraj (np.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pl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/ Polska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7957EF" w:rsidRPr="007957EF" w:rsidRDefault="007957EF" w:rsidP="007957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Tryb: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fraza główna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domena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(opcjonalne rozszerzenia)</w:t>
      </w:r>
    </w:p>
    <w:p w:rsidR="007957EF" w:rsidRPr="007957EF" w:rsidRDefault="007957EF" w:rsidP="007957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Filtry wstępne (np. min.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volume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long-tail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7957EF" w:rsidRPr="007957EF" w:rsidRDefault="007957EF" w:rsidP="0079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Segoe UI Symbol" w:eastAsia="Times New Roman" w:hAnsi="Segoe UI Symbol" w:cs="Segoe UI Symbol"/>
          <w:sz w:val="24"/>
          <w:szCs w:val="24"/>
          <w:lang w:eastAsia="pl-PL"/>
        </w:rPr>
        <w:t>➡️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zapytuje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DataForSEO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 + AI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zbiera dane.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📊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Krok 2: Wyniki fraz (tabela główna)</w:t>
      </w:r>
    </w:p>
    <w:p w:rsidR="007957EF" w:rsidRPr="007957EF" w:rsidRDefault="007957EF" w:rsidP="0079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Każda fraza zwrócona w wynikach zawiera: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567"/>
        <w:gridCol w:w="3301"/>
      </w:tblGrid>
      <w:tr w:rsidR="007957EF" w:rsidRP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Źródło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Fraza kluczowa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Tekst frazy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Śr. miesięczne wyszukiwania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Liczba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wyszukiwań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 Google miesięcznie (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search_volume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keywords_data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search_volume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CPC (PLN)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 koszt kliknięcia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j.w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Konkurencja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Poziom konkurencji reklamowej (0–1)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j.w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Intencja (AI)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Informacyjna / Komercyjna / Transakcyjna / Nawigacyjna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GPT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prompt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Etap lejka (AI)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Świadomość → Rozważanie → Decyzja → Zakup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GPT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prompt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Typ frazy (NLP)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Generyczna /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Long-tail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/ Lokalna / Produktowa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NLP heurystyka lokalna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Trend (12 mies.)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Historia zainteresowania frazą miesiąc po miesiącu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clickstream_data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Prognoza trendu (AI)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Wzrost / Spadek / Stabilny + % zmiany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GPT +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CTR (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Clickstream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 CTR w SERP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clickstream_data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Avg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 czas sesji (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sek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Średnia długość sesji po kliknięciu w SERP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j.w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SEO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Score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(1–100)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Ocena frazy pod kątem SEO (AI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scoring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GPT lub algorytm lokalny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Pytania powiązane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Popularne pytania związane z frazą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google_trends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explore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Frazy powiązane (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semant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Słowa kluczowe z tej samej grupy intencji lub tematyki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keywords_data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related_keywords</w:t>
            </w:r>
            <w:proofErr w:type="spellEnd"/>
          </w:p>
        </w:tc>
      </w:tr>
    </w:tbl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🔗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Krok 3: Kliknięcie w frazę (Szczegóły frazy)</w:t>
      </w:r>
    </w:p>
    <w:p w:rsidR="007957EF" w:rsidRPr="007957EF" w:rsidRDefault="007957EF" w:rsidP="0079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Wyświetlane dane szczegółowe: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A. </w:t>
      </w:r>
      <w:r w:rsidRPr="007957EF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📈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Trend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wyszukiwań</w:t>
      </w:r>
      <w:proofErr w:type="spellEnd"/>
    </w:p>
    <w:p w:rsidR="007957EF" w:rsidRPr="007957EF" w:rsidRDefault="007957EF" w:rsidP="0079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 liniowy: ostatnie 12 miesięcy</w:t>
      </w:r>
    </w:p>
    <w:p w:rsidR="007957EF" w:rsidRPr="007957EF" w:rsidRDefault="007957EF" w:rsidP="0079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Prognoza AI: czy fraza zyskuje czy traci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B. </w:t>
      </w:r>
      <w:r w:rsidRPr="007957EF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Pytania użytkowników</w:t>
      </w:r>
    </w:p>
    <w:p w:rsidR="007957EF" w:rsidRPr="007957EF" w:rsidRDefault="007957EF" w:rsidP="0079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Lista najczęstszych zapytań z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</w:t>
      </w:r>
    </w:p>
    <w:p w:rsidR="007957EF" w:rsidRPr="007957EF" w:rsidRDefault="007957EF" w:rsidP="0079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Można kliknąć i dodać do listy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C. </w:t>
      </w:r>
      <w:r w:rsidRPr="007957EF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🔗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Related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Keywords</w:t>
      </w:r>
      <w:proofErr w:type="spellEnd"/>
    </w:p>
    <w:p w:rsidR="007957EF" w:rsidRPr="007957EF" w:rsidRDefault="007957EF" w:rsidP="00795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Klaster powiązanych fraz (zgrupowane tematycznie)</w:t>
      </w:r>
    </w:p>
    <w:p w:rsidR="007957EF" w:rsidRPr="007957EF" w:rsidRDefault="007957EF" w:rsidP="00795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Typ frazy + intencja dla każdej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D. </w:t>
      </w:r>
      <w:r w:rsidRPr="007957EF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🎯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Klasyfikacja AI</w:t>
      </w:r>
    </w:p>
    <w:p w:rsidR="007957EF" w:rsidRPr="007957EF" w:rsidRDefault="007957EF" w:rsidP="0079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Intencja + etap lejka</w:t>
      </w:r>
    </w:p>
    <w:p w:rsidR="007957EF" w:rsidRPr="007957EF" w:rsidRDefault="007957EF" w:rsidP="0079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Typ frazy NLP</w:t>
      </w:r>
    </w:p>
    <w:p w:rsidR="007957EF" w:rsidRPr="007957EF" w:rsidRDefault="007957EF" w:rsidP="0079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Potencjał SEO (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uzasadnienie)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E. 🧠 NLP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breakdown</w:t>
      </w:r>
      <w:proofErr w:type="spellEnd"/>
    </w:p>
    <w:p w:rsidR="007957EF" w:rsidRPr="007957EF" w:rsidRDefault="007957EF" w:rsidP="0079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Ilość wyrazów</w:t>
      </w:r>
    </w:p>
    <w:p w:rsidR="007957EF" w:rsidRPr="007957EF" w:rsidRDefault="007957EF" w:rsidP="0079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Obecność nazw miast / marek</w:t>
      </w:r>
    </w:p>
    <w:p w:rsidR="007957EF" w:rsidRPr="007957EF" w:rsidRDefault="007957EF" w:rsidP="0079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pytania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⚙️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2. BACKEND / API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Integracje z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DataForSEO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076"/>
      </w:tblGrid>
      <w:tr w:rsidR="007957EF" w:rsidRP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Funkcja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Endpoint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API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Volume, CPC,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competition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keywords_data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google_ads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search_volume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 12m + CTR + czas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keywords_data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clickstream_data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search_volume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Related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dataforseo_labs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google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related_keywords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Pytania z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keywords_data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google_trends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explore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</w:tr>
    </w:tbl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🤖 AI / NLP Processing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: Intencja + etap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funnelu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txt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Podaj intencję wyszukiwania (informacyjna, komercyjna, transakcyjna) oraz etap ścieżki zakupowej (świadomość, rozważanie, decyzja, zakup) dla frazy: „montaż pompy ciepła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kraków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”.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NLP typ frazy (heurystyka):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python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def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classify_type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keyword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):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has_location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keyword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): return "Lokalna"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has_brand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keyword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): return "Produktowa"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len(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keyword.split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()) &gt;= 4: return "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Long-tail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"Generyczna"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🧠 SEO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Scoring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(AI lub lokalny)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python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def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seo_score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(vol,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cpc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comp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, trend):</w:t>
      </w:r>
    </w:p>
    <w:p w:rsidR="007957EF" w:rsidRPr="007957EF" w:rsidRDefault="007957EF" w:rsidP="0079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round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((vol * 0.25 + (1 -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comp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 * 0.35 +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cpc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0.15 + trend * 0.25), 2)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🧪 3. UI / UX ELEMENTY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🔍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Widok listy słów kluczowych</w:t>
      </w:r>
    </w:p>
    <w:p w:rsidR="007957EF" w:rsidRPr="007957EF" w:rsidRDefault="007957EF" w:rsidP="00795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Filtrowanie po: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volume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, intencji, typie, CPC, trendzie</w:t>
      </w:r>
    </w:p>
    <w:p w:rsidR="007957EF" w:rsidRPr="007957EF" w:rsidRDefault="007957EF" w:rsidP="00795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Sortowanie po: potencjale SEO, trendzie, CTR</w: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📋</w:t>
      </w:r>
      <w:r w:rsidRPr="007957E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Szczegóły frazy (po kliknięciu)</w:t>
      </w:r>
    </w:p>
    <w:p w:rsidR="007957EF" w:rsidRPr="007957EF" w:rsidRDefault="007957EF" w:rsidP="007957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Zakładki:</w:t>
      </w:r>
    </w:p>
    <w:p w:rsidR="007957EF" w:rsidRPr="007957EF" w:rsidRDefault="007957EF" w:rsidP="007957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Segoe UI Symbol" w:eastAsia="Times New Roman" w:hAnsi="Segoe UI Symbol" w:cs="Segoe UI Symbol"/>
          <w:sz w:val="24"/>
          <w:szCs w:val="24"/>
          <w:lang w:eastAsia="pl-PL"/>
        </w:rPr>
        <w:t>📈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Trend</w:t>
      </w:r>
    </w:p>
    <w:p w:rsidR="007957EF" w:rsidRPr="007957EF" w:rsidRDefault="007957EF" w:rsidP="007957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Segoe UI Symbol" w:eastAsia="Times New Roman" w:hAnsi="Segoe UI Symbol" w:cs="Segoe UI Symbol"/>
          <w:sz w:val="24"/>
          <w:szCs w:val="24"/>
          <w:lang w:eastAsia="pl-PL"/>
        </w:rPr>
        <w:t>🔍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Pytania</w:t>
      </w:r>
    </w:p>
    <w:p w:rsidR="007957EF" w:rsidRPr="007957EF" w:rsidRDefault="007957EF" w:rsidP="007957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Segoe UI Symbol" w:eastAsia="Times New Roman" w:hAnsi="Segoe UI Symbol" w:cs="Segoe UI Symbol"/>
          <w:sz w:val="24"/>
          <w:szCs w:val="24"/>
          <w:lang w:eastAsia="pl-PL"/>
        </w:rPr>
        <w:t>🔗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Powiązane</w:t>
      </w:r>
    </w:p>
    <w:p w:rsidR="007957EF" w:rsidRPr="007957EF" w:rsidRDefault="007957EF" w:rsidP="007957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🧠 AI analiza</w:t>
      </w:r>
    </w:p>
    <w:p w:rsidR="007957EF" w:rsidRPr="007957EF" w:rsidRDefault="007957EF" w:rsidP="007957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Przycisk: „Dodaj do projektu” / „Eksportuj”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📤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4. EKSPORT / ZAPIS</w:t>
      </w:r>
    </w:p>
    <w:p w:rsidR="007957EF" w:rsidRPr="007957EF" w:rsidRDefault="007957EF" w:rsidP="007957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Eksport tabeli: CSV / JSON</w:t>
      </w:r>
    </w:p>
    <w:p w:rsidR="007957EF" w:rsidRPr="007957EF" w:rsidRDefault="007957EF" w:rsidP="007957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Eksport pełny frazy: + dane AI / CTR / trend</w:t>
      </w:r>
    </w:p>
    <w:p w:rsidR="007957EF" w:rsidRPr="007957EF" w:rsidRDefault="007957EF" w:rsidP="007957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 do projektu: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Supabase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localStorage</w:t>
      </w:r>
      <w:proofErr w:type="spellEnd"/>
    </w:p>
    <w:p w:rsidR="007957EF" w:rsidRPr="007957EF" w:rsidRDefault="007957EF" w:rsidP="007957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predefiniowanych zestawów (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preset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SEO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planera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📦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5. TECH STACK (sugestia)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742"/>
      </w:tblGrid>
      <w:tr w:rsidR="007957EF" w:rsidRP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Technologia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Backend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Node.js /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Python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FastAPI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AI klasyfikacja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GPT-4 API / lokalny model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NLP klasyfikacja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lokalny kod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Python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/ JS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React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/ Next.js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Baza danych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Supabase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/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Postgres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Cache API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Redis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(dla danych fraz)</w:t>
            </w:r>
          </w:p>
        </w:tc>
      </w:tr>
    </w:tbl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4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✅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PODSUMOWANIE FUNKCJONALNOŚCI (TL;DR)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808"/>
      </w:tblGrid>
      <w:tr w:rsidR="007957EF" w:rsidRP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Obszar funkcji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Źródło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volume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CPC, konkurencja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CTR, czas sesji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 12 miesięcy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Trends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related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keywords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/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clustering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Labs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pytania powiązane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DataForSEO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Google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Trends</w:t>
            </w:r>
            <w:proofErr w:type="spellEnd"/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intencja +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funnel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(AI)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GPT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typ frazy (NLP)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lokalny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SEO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AI lub wzór lokalny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eksport + zapis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lokalne</w:t>
            </w:r>
          </w:p>
        </w:tc>
      </w:tr>
    </w:tbl>
    <w:p w:rsidR="007957EF" w:rsidRPr="007957EF" w:rsidRDefault="007957EF" w:rsidP="007957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Świetnie – poniżej masz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pełne zestawienie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engineeringu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przypisane do konkretnych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funkcji modułu słów kluczowych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zgodne z Twoimi założeniami i zakresem technologicznym (tylko: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DataForSEO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AI).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5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🧠 PROMPT ENGINEERING — MODUŁ SŁÓW KLUCZOWYCH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916"/>
        <w:gridCol w:w="1748"/>
        <w:gridCol w:w="2785"/>
        <w:gridCol w:w="2252"/>
      </w:tblGrid>
      <w:tr w:rsidR="007957EF" w:rsidRP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l-PL"/>
              </w:rPr>
              <w:t>🔢</w:t>
            </w: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Nr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l-PL"/>
              </w:rPr>
              <w:t>📌</w:t>
            </w: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Funkcja modułu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🧠 Rola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promptu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AI / NLP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l-PL"/>
              </w:rPr>
              <w:t>✏️</w:t>
            </w: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Prompt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AI / NLP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957E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pl-PL"/>
              </w:rPr>
              <w:t>✅</w:t>
            </w: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Format zwrotki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Intencja wyszukiwania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Klasyfikacja intencji: informacyjna / komercyjna / transakcyjna / nawigacyjna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Jaka jest główna intencja wyszukiwania użytkownika wpisującego frazę "[FRAZA]"? Wybierz jedną z: informacyjna, komercyjna, transakcyjna, nawigacyjna. Odpowiedz tylko nazwą kategorii.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"transakcyjna"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Etap lejka zakupowego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Klasyfikacja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funnelowa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 świadomość → rozważanie → decyzja → zakup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Do którego etapu lejka zakupowego (świadomość, rozważanie, decyzja, zakup) należy fraza: "[FRAZA]"? Odpowiedz jednym słowem.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"rozważanie"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Typ frazy (generyczna,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long-tail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, lokalna, produktowa)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Heurystyczna analiza NLP (lokalna logika)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Lokalny kod oparty o reguły: </w:t>
            </w: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–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"miasto" in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keyword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→ lokalna</w:t>
            </w: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–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brand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in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keyword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→ produktowa</w:t>
            </w: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–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len(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words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) &gt;= 4 →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long-tail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long-tail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SEO potencjał frazy (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scoring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1–100)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Ocena wartości SEO na podstawie danych (vol,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cpc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comp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trend)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Oceń potencjał SEO dla frazy "[FRAZA]" (skala 1–100), bazując na danych: wyszukiwania: [X], CPC: [Y] zł, konkurencja: [Z], trend: [TREND]. Odpowiedz liczbą.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"86"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SEO potencjał + uzasadnienie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Wersja wyjaśniająca (opcjonalna w szczegółach)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Na podstawie danych: fraza: "[FRAZA]",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volume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: [X], CPC: [Y], konkurencja: [Z], trend: [TREND] – oceń potencjał SEO w skali 1–100 i podaj </w:t>
            </w: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>jednozdaniowe uzasadnienie.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>{"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score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": 86, "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reason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": "Fraza ma wysokie 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volume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, niską konkurencję i rosnący trend."}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Analiza pytań użytkowników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Rozszerzenie frazy o pytania powiązane (FAQ, blogi)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Jakie pytania użytkownicy najczęściej wpisują w Google w temacie: "[FRAZA]"? Wypisz 5-7 przykładów jako lista.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["Jak działa...", "Czy warto...", "Jaki koszt..."]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Frazy semantycznie powiązane (dla </w:t>
            </w:r>
            <w:proofErr w:type="spellStart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clusteringu</w:t>
            </w:r>
            <w:proofErr w:type="spellEnd"/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Uzupełnienie klastrów fraz na bazie kontekstu tematycznego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Podaj 10 fraz semantycznie powiązanych z frazą: "[FRAZA]". Uwzględnij podobny kontekst i intencję.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["montaż paneli", "panele słoneczne koszt", "instalacja PV dotacje"]</w:t>
            </w:r>
          </w:p>
        </w:tc>
      </w:tr>
      <w:tr w:rsidR="007957EF" w:rsidRP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Trend predykcyjny (wzrost/spadek)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Ocena dynamiki trendu na podstawie 12-miesięcznego wykresu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Fraza "[FRAZA]" miała trend: [LISTA_VOL]. Czy ten trend wskazuje na: wzrost, spadek, stabilność? Podaj nazwę trendu + % zmiany.</w:t>
            </w:r>
          </w:p>
        </w:tc>
        <w:tc>
          <w:tcPr>
            <w:tcW w:w="0" w:type="auto"/>
            <w:vAlign w:val="center"/>
            <w:hideMark/>
          </w:tcPr>
          <w:p w:rsidR="007957EF" w:rsidRPr="007957EF" w:rsidRDefault="007957EF" w:rsidP="0079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{"trend": "wzrost", "</w:t>
            </w:r>
            <w:proofErr w:type="spellStart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change</w:t>
            </w:r>
            <w:proofErr w:type="spellEnd"/>
            <w:r w:rsidRPr="007957EF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": "+42%"}</w:t>
            </w:r>
          </w:p>
        </w:tc>
      </w:tr>
    </w:tbl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6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Segoe UI Symbol" w:eastAsia="Times New Roman" w:hAnsi="Segoe UI Symbol" w:cs="Segoe UI Symbol"/>
          <w:b/>
          <w:bCs/>
          <w:sz w:val="36"/>
          <w:szCs w:val="36"/>
          <w:lang w:eastAsia="pl-PL"/>
        </w:rPr>
        <w:t>🔄</w:t>
      </w: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Przykładowe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flow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zapytań AI per fraza</w:t>
      </w:r>
    </w:p>
    <w:p w:rsidR="007957EF" w:rsidRPr="007957EF" w:rsidRDefault="007957EF" w:rsidP="0079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frazy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fotowoltaika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dofinansowanie 2024"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wysyłane są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prompty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Intencja AI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transakcyjna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Funnel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AI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rozważanie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frazy (lokalnie)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long-tail</w:t>
      </w:r>
      <w:proofErr w:type="spellEnd"/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SEO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score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89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clickstream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→ historyczny wykres + AI predykcja →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"+58%"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Pytania powiązane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["Jakie są dotacje do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fotowoltaiki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2024?", "Kto może się ubiegać?", "Czy trzeba mieć wkład własny?"]</w:t>
      </w:r>
    </w:p>
    <w:p w:rsidR="007957EF" w:rsidRPr="007957EF" w:rsidRDefault="007957EF" w:rsidP="0079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Related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keywords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z D4SEO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Labs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AI: </w:t>
      </w:r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["program mój prąd", "ulga termomodernizacyjna"]</w:t>
      </w:r>
    </w:p>
    <w:p w:rsidR="007957EF" w:rsidRPr="007957EF" w:rsidRDefault="007957EF" w:rsidP="00795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7" style="width:0;height:1.5pt" o:hralign="center" o:hrstd="t" o:hr="t" fillcolor="#a0a0a0" stroked="f"/>
        </w:pict>
      </w:r>
    </w:p>
    <w:p w:rsidR="007957EF" w:rsidRPr="007957EF" w:rsidRDefault="007957EF" w:rsidP="00795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🧠 Uwagi techniczne</w:t>
      </w:r>
    </w:p>
    <w:p w:rsidR="007957EF" w:rsidRPr="007957EF" w:rsidRDefault="007957EF" w:rsidP="00795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Wszystkie </w:t>
      </w:r>
      <w:proofErr w:type="spellStart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prompty</w:t>
      </w:r>
      <w:proofErr w:type="spellEnd"/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są zoptymalizowane pod jednozdaniową odpowiedź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, żeby przyspieszyć proces i umożliwić masowe zapytania.</w:t>
      </w:r>
    </w:p>
    <w:p w:rsidR="007957EF" w:rsidRPr="007957EF" w:rsidRDefault="007957EF" w:rsidP="00795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scoringu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odpowiedzi liczbowych można lokalnie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fallbackować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algorytm wzoru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, jeśli AI nie odpowie w czasie.</w:t>
      </w:r>
    </w:p>
    <w:p w:rsidR="007957EF" w:rsidRPr="007957EF" w:rsidRDefault="007957EF" w:rsidP="00795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7E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Klastry tematyczne</w:t>
      </w:r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(jeśli będą budowane) można generować osobnym </w:t>
      </w:r>
      <w:proofErr w:type="spellStart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promptem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topic</w:t>
      </w:r>
      <w:proofErr w:type="spellEnd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7957EF">
        <w:rPr>
          <w:rFonts w:ascii="Courier New" w:eastAsia="Times New Roman" w:hAnsi="Courier New" w:cs="Courier New"/>
          <w:sz w:val="20"/>
          <w:szCs w:val="20"/>
          <w:lang w:eastAsia="pl-PL"/>
        </w:rPr>
        <w:t>clustering</w:t>
      </w:r>
      <w:proofErr w:type="spellEnd"/>
      <w:r w:rsidRPr="007957EF">
        <w:rPr>
          <w:rFonts w:ascii="Times New Roman" w:eastAsia="Times New Roman" w:hAnsi="Times New Roman" w:cs="Times New Roman"/>
          <w:sz w:val="24"/>
          <w:szCs w:val="24"/>
          <w:lang w:eastAsia="pl-PL"/>
        </w:rPr>
        <w:t>, ale to już wykracza poza bazowy zakres.</w:t>
      </w:r>
    </w:p>
    <w:p w:rsidR="007957EF" w:rsidRDefault="007957EF" w:rsidP="007957EF">
      <w:pPr>
        <w:pStyle w:val="Nagwek2"/>
      </w:pPr>
      <w:r>
        <w:lastRenderedPageBreak/>
        <w:br/>
      </w:r>
      <w: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Główne metryki słowa kluczowego</w:t>
      </w:r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keywords_data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google_ads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search_volume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3458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Sama fraza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search_volume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Średnia miesięczna liczba </w:t>
            </w:r>
            <w:proofErr w:type="spellStart"/>
            <w:r>
              <w:t>wyszukiwań</w:t>
            </w:r>
            <w:proofErr w:type="spellEnd"/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cpc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Koszt kliknięcia (Google </w:t>
            </w:r>
            <w:proofErr w:type="spellStart"/>
            <w:r>
              <w:t>Ads</w:t>
            </w:r>
            <w:proofErr w:type="spellEnd"/>
            <w:r>
              <w:t>)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competition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Poziom konkurencji (0–1, dla reklam)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low_top_of_page_bid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Dolna granica stawki CPC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high_top_of_page_bid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Górna granica stawki CPC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location_code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language_code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Kontekst geograficzno-językowy</w:t>
            </w:r>
          </w:p>
        </w:tc>
      </w:tr>
    </w:tbl>
    <w:p w:rsidR="007957EF" w:rsidRDefault="007957EF" w:rsidP="007957EF">
      <w:r>
        <w:pict>
          <v:rect id="_x0000_i1051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rPr>
          <w:rFonts w:ascii="Segoe UI Symbol" w:hAnsi="Segoe UI Symbol" w:cs="Segoe UI Symbol"/>
        </w:rPr>
        <w:t>🔁</w:t>
      </w:r>
      <w:r>
        <w:t xml:space="preserve"> Trendy </w:t>
      </w:r>
      <w:proofErr w:type="spellStart"/>
      <w:r>
        <w:t>wyszukiwań</w:t>
      </w:r>
      <w:proofErr w:type="spellEnd"/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keywords_data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clickstream_data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search_volume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673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monthly_searches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Lista liczby </w:t>
            </w:r>
            <w:proofErr w:type="spellStart"/>
            <w:r>
              <w:t>wyszukiwań</w:t>
            </w:r>
            <w:proofErr w:type="spellEnd"/>
            <w:r>
              <w:t xml:space="preserve"> z ostatnich 12 miesięcy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ctr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Średni wskaźnik </w:t>
            </w:r>
            <w:proofErr w:type="spellStart"/>
            <w:r>
              <w:t>klikalności</w:t>
            </w:r>
            <w:proofErr w:type="spellEnd"/>
            <w:r>
              <w:t xml:space="preserve"> w SERP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avg_session_duration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Średni czas trwania sesji dla tej frazy (w sekundach)</w:t>
            </w:r>
          </w:p>
        </w:tc>
      </w:tr>
    </w:tbl>
    <w:p w:rsidR="007957EF" w:rsidRDefault="007957EF" w:rsidP="007957EF">
      <w:r>
        <w:pict>
          <v:rect id="_x0000_i1052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rPr>
          <w:rFonts w:ascii="Segoe UI Symbol" w:hAnsi="Segoe UI Symbol" w:cs="Segoe UI Symbol"/>
        </w:rPr>
        <w:t>🔥</w:t>
      </w:r>
      <w:r>
        <w:t xml:space="preserve"> Sezonowość i trendy</w:t>
      </w:r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keywords_data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google_trends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explore</w:t>
      </w:r>
      <w:proofErr w:type="spellEnd"/>
      <w:r>
        <w:rPr>
          <w:rStyle w:val="HTML-kod"/>
          <w:rFonts w:eastAsiaTheme="minorHAnsi"/>
          <w:b/>
          <w:bCs/>
        </w:rPr>
        <w:t>/live</w:t>
      </w:r>
      <w:r>
        <w:rPr>
          <w:rStyle w:val="Pogrubienie"/>
        </w:rPr>
        <w:t xml:space="preserve"> oraz </w:t>
      </w:r>
      <w:proofErr w:type="spellStart"/>
      <w:r>
        <w:rPr>
          <w:rStyle w:val="HTML-kod"/>
          <w:rFonts w:eastAsiaTheme="minorHAnsi"/>
          <w:b/>
          <w:bCs/>
        </w:rPr>
        <w:t>trends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merged_data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5649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interest_by_month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Trend popularności frazy z Google </w:t>
            </w:r>
            <w:proofErr w:type="spellStart"/>
            <w:r>
              <w:t>Trends</w:t>
            </w:r>
            <w:proofErr w:type="spellEnd"/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lastRenderedPageBreak/>
              <w:t>interest_by_region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Popularność frazy w poszczególnych regionach (mapa cieplna)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related_queries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Powiązane zapytania (np. pytania, frazy skorelowane w czasie)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top_queries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rising_queries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Popularne lub rosnące zapytania</w:t>
            </w:r>
          </w:p>
        </w:tc>
      </w:tr>
    </w:tbl>
    <w:p w:rsidR="007957EF" w:rsidRDefault="007957EF" w:rsidP="007957EF">
      <w:r>
        <w:pict>
          <v:rect id="_x0000_i1053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rPr>
          <w:rFonts w:ascii="Segoe UI Symbol" w:hAnsi="Segoe UI Symbol" w:cs="Segoe UI Symbol"/>
        </w:rPr>
        <w:t>🔗</w:t>
      </w:r>
      <w:r>
        <w:t xml:space="preserve"> Powiązane słowa kluczowe (</w:t>
      </w:r>
      <w:proofErr w:type="spellStart"/>
      <w:r>
        <w:t>related</w:t>
      </w:r>
      <w:proofErr w:type="spellEnd"/>
      <w:r>
        <w:t>)</w:t>
      </w:r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dataforseo_labs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google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related_keywords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4649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related_keyword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Frazy semantycznie powiązane z daną frazą główną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search_volume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cpc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competition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Te same metryki, co w bazowym źródle</w:t>
            </w:r>
          </w:p>
        </w:tc>
      </w:tr>
    </w:tbl>
    <w:p w:rsidR="007957EF" w:rsidRDefault="007957EF" w:rsidP="007957EF">
      <w:r>
        <w:pict>
          <v:rect id="_x0000_i1054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t xml:space="preserve">🤖 Sugestie i </w:t>
      </w:r>
      <w:proofErr w:type="spellStart"/>
      <w:r>
        <w:t>autocomplete</w:t>
      </w:r>
      <w:proofErr w:type="spellEnd"/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dataforseo_labs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google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keyword_suggestions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366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suggested_keywords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Słowa z Google </w:t>
            </w:r>
            <w:proofErr w:type="spellStart"/>
            <w:r>
              <w:t>Autocomplete</w:t>
            </w:r>
            <w:proofErr w:type="spellEnd"/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Czasem z typem zapytania (np. pytanie, lokalne)</w:t>
            </w:r>
          </w:p>
        </w:tc>
      </w:tr>
    </w:tbl>
    <w:p w:rsidR="007957EF" w:rsidRDefault="007957EF" w:rsidP="007957EF">
      <w:r>
        <w:pict>
          <v:rect id="_x0000_i1055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rPr>
          <w:rFonts w:ascii="Segoe UI Symbol" w:hAnsi="Segoe UI Symbol" w:cs="Segoe UI Symbol"/>
        </w:rPr>
        <w:t>❓</w:t>
      </w:r>
      <w:r>
        <w:t>Wyszukiwane pytania</w:t>
      </w:r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google_trends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explore</w:t>
      </w:r>
      <w:proofErr w:type="spellEnd"/>
      <w:r>
        <w:rPr>
          <w:rStyle w:val="HTML-kod"/>
          <w:rFonts w:eastAsiaTheme="minorHAnsi"/>
          <w:b/>
          <w:bCs/>
        </w:rPr>
        <w:t>/live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  <w:gridCol w:w="4406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related_questions</w:t>
            </w:r>
            <w:proofErr w:type="spellEnd"/>
            <w:r>
              <w:t xml:space="preserve"> (w </w:t>
            </w:r>
            <w:proofErr w:type="spellStart"/>
            <w:r>
              <w:rPr>
                <w:rStyle w:val="HTML-kod"/>
                <w:rFonts w:eastAsiaTheme="minorHAnsi"/>
              </w:rPr>
              <w:t>related_queries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Typowe pytania wpisywane przez użytkowników</w:t>
            </w:r>
          </w:p>
        </w:tc>
      </w:tr>
    </w:tbl>
    <w:p w:rsidR="007957EF" w:rsidRDefault="007957EF" w:rsidP="007957EF">
      <w:r>
        <w:pict>
          <v:rect id="_x0000_i1056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t>🧠 Dodatkowe możliwości (opcjonalne)</w:t>
      </w:r>
    </w:p>
    <w:p w:rsidR="007957EF" w:rsidRDefault="007957EF" w:rsidP="007957EF">
      <w:pPr>
        <w:spacing w:before="100" w:beforeAutospacing="1" w:after="100" w:afterAutospacing="1"/>
      </w:pPr>
      <w:r>
        <w:rPr>
          <w:rStyle w:val="Pogrubienie"/>
        </w:rPr>
        <w:t xml:space="preserve">Źródło: </w:t>
      </w:r>
      <w:proofErr w:type="spellStart"/>
      <w:r>
        <w:rPr>
          <w:rStyle w:val="HTML-kod"/>
          <w:rFonts w:eastAsiaTheme="minorHAnsi"/>
          <w:b/>
          <w:bCs/>
        </w:rPr>
        <w:t>serp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google</w:t>
      </w:r>
      <w:proofErr w:type="spellEnd"/>
      <w:r>
        <w:rPr>
          <w:rStyle w:val="HTML-kod"/>
          <w:rFonts w:eastAsiaTheme="minorHAnsi"/>
          <w:b/>
          <w:bCs/>
        </w:rPr>
        <w:t>/</w:t>
      </w:r>
      <w:proofErr w:type="spellStart"/>
      <w:r>
        <w:rPr>
          <w:rStyle w:val="HTML-kod"/>
          <w:rFonts w:eastAsiaTheme="minorHAnsi"/>
          <w:b/>
          <w:bCs/>
        </w:rPr>
        <w:t>organic</w:t>
      </w:r>
      <w:proofErr w:type="spellEnd"/>
      <w:r>
        <w:rPr>
          <w:rStyle w:val="HTML-kod"/>
          <w:rFonts w:eastAsiaTheme="minorHAnsi"/>
          <w:b/>
          <w:bCs/>
        </w:rPr>
        <w:t>/live/</w:t>
      </w:r>
      <w:proofErr w:type="spellStart"/>
      <w:r>
        <w:rPr>
          <w:rStyle w:val="HTML-kod"/>
          <w:rFonts w:eastAsiaTheme="minorHAnsi"/>
          <w:b/>
          <w:bCs/>
        </w:rPr>
        <w:t>regular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4800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Dane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items</w:t>
            </w:r>
            <w:proofErr w:type="spellEnd"/>
            <w:r>
              <w:rPr>
                <w:rStyle w:val="HTML-kod"/>
                <w:rFonts w:eastAsiaTheme="minorHAnsi"/>
              </w:rPr>
              <w:t>[].</w:t>
            </w:r>
            <w:proofErr w:type="spellStart"/>
            <w:r>
              <w:rPr>
                <w:rStyle w:val="HTML-kod"/>
                <w:rFonts w:eastAsiaTheme="minorHAnsi"/>
              </w:rPr>
              <w:t>domain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title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r>
              <w:t>TOP domeny rankingujące dla frazy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featured_snippets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people_also_ask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t>Snippety</w:t>
            </w:r>
            <w:proofErr w:type="spellEnd"/>
            <w:r>
              <w:t xml:space="preserve"> (do oceny potencjału frazy na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snippets</w:t>
            </w:r>
            <w:proofErr w:type="spellEnd"/>
            <w:r>
              <w:t>)</w:t>
            </w:r>
          </w:p>
        </w:tc>
      </w:tr>
    </w:tbl>
    <w:p w:rsidR="007957EF" w:rsidRDefault="007957EF" w:rsidP="007957EF">
      <w:r>
        <w:pict>
          <v:rect id="_x0000_i1057" style="width:0;height:1.5pt" o:hralign="center" o:hrstd="t" o:hr="t" fillcolor="#a0a0a0" stroked="f"/>
        </w:pict>
      </w:r>
    </w:p>
    <w:p w:rsidR="007957EF" w:rsidRDefault="007957EF" w:rsidP="007957EF">
      <w:pPr>
        <w:pStyle w:val="Nagwek2"/>
      </w:pPr>
      <w:r>
        <w:rPr>
          <w:rFonts w:ascii="Segoe UI Symbol" w:hAnsi="Segoe UI Symbol" w:cs="Segoe UI Symbol"/>
        </w:rPr>
        <w:t>✳️</w:t>
      </w:r>
      <w:r>
        <w:t xml:space="preserve"> Podsumowanie: mapowanie danych na funkcje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6053"/>
      </w:tblGrid>
      <w:tr w:rsidR="007957EF" w:rsidTr="00795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Funkcja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API </w:t>
            </w: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Volume, CPC, Konkurencja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keywords_data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google_ads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search_volume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Trend 12-miesięczny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clickstream_data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search_volume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CTR /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clickstream_data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search_volume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dataforseo_labs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google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related_keywords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 xml:space="preserve">Google </w:t>
            </w:r>
            <w:proofErr w:type="spellStart"/>
            <w:r>
              <w:t>Suggest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dataforseo_labs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google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keyword_suggestions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Trendy i Sezonowość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google_trends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explore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  <w:r>
              <w:t xml:space="preserve">, </w:t>
            </w:r>
            <w:proofErr w:type="spellStart"/>
            <w:r>
              <w:rPr>
                <w:rStyle w:val="HTML-kod"/>
                <w:rFonts w:eastAsiaTheme="minorHAnsi"/>
              </w:rPr>
              <w:t>trends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merged_data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Popularność w regionach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google_trends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explore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Wyszukiwane pytania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google_trends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explore</w:t>
            </w:r>
            <w:proofErr w:type="spellEnd"/>
            <w:r>
              <w:rPr>
                <w:rStyle w:val="HTML-kod"/>
                <w:rFonts w:eastAsiaTheme="minorHAnsi"/>
              </w:rPr>
              <w:t>/live</w:t>
            </w:r>
          </w:p>
        </w:tc>
      </w:tr>
      <w:tr w:rsidR="007957EF" w:rsidTr="007957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7EF" w:rsidRDefault="007957EF">
            <w:r>
              <w:t>Ranking TOP domen (opcjonalne)</w:t>
            </w:r>
          </w:p>
        </w:tc>
        <w:tc>
          <w:tcPr>
            <w:tcW w:w="0" w:type="auto"/>
            <w:vAlign w:val="center"/>
            <w:hideMark/>
          </w:tcPr>
          <w:p w:rsidR="007957EF" w:rsidRDefault="007957EF">
            <w:proofErr w:type="spellStart"/>
            <w:r>
              <w:rPr>
                <w:rStyle w:val="HTML-kod"/>
                <w:rFonts w:eastAsiaTheme="minorHAnsi"/>
              </w:rPr>
              <w:t>serp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google</w:t>
            </w:r>
            <w:proofErr w:type="spellEnd"/>
            <w:r>
              <w:rPr>
                <w:rStyle w:val="HTML-kod"/>
                <w:rFonts w:eastAsiaTheme="minorHAnsi"/>
              </w:rPr>
              <w:t>/</w:t>
            </w:r>
            <w:proofErr w:type="spellStart"/>
            <w:r>
              <w:rPr>
                <w:rStyle w:val="HTML-kod"/>
                <w:rFonts w:eastAsiaTheme="minorHAnsi"/>
              </w:rPr>
              <w:t>organic</w:t>
            </w:r>
            <w:proofErr w:type="spellEnd"/>
            <w:r>
              <w:rPr>
                <w:rStyle w:val="HTML-kod"/>
                <w:rFonts w:eastAsiaTheme="minorHAnsi"/>
              </w:rPr>
              <w:t>/live/</w:t>
            </w:r>
            <w:proofErr w:type="spellStart"/>
            <w:r>
              <w:rPr>
                <w:rStyle w:val="HTML-kod"/>
                <w:rFonts w:eastAsiaTheme="minorHAnsi"/>
              </w:rPr>
              <w:t>regular</w:t>
            </w:r>
            <w:proofErr w:type="spellEnd"/>
          </w:p>
        </w:tc>
      </w:tr>
    </w:tbl>
    <w:p w:rsidR="007957EF" w:rsidRDefault="007957EF" w:rsidP="007957EF">
      <w:r>
        <w:pict>
          <v:rect id="_x0000_i1058" style="width:0;height:1.5pt" o:hralign="center" o:hrstd="t" o:hr="t" fillcolor="#a0a0a0" stroked="f"/>
        </w:pict>
      </w:r>
    </w:p>
    <w:p w:rsidR="007957EF" w:rsidRDefault="007957EF" w:rsidP="007957EF">
      <w:pPr>
        <w:spacing w:before="100" w:beforeAutospacing="1" w:after="100" w:afterAutospacing="1"/>
      </w:pPr>
      <w:r>
        <w:t>Jeśli chcesz, mogę od razu przygotować schemat integracji API (</w:t>
      </w:r>
      <w:proofErr w:type="spellStart"/>
      <w:r>
        <w:t>flow</w:t>
      </w:r>
      <w:proofErr w:type="spellEnd"/>
      <w:r>
        <w:t xml:space="preserve"> danych, kolejkowanie, optymalizacja kosztów). Czy chcesz to rozrysować?</w:t>
      </w:r>
    </w:p>
    <w:p w:rsidR="00440E3F" w:rsidRDefault="007957EF">
      <w:r>
        <w:br/>
      </w:r>
      <w:bookmarkEnd w:id="0"/>
    </w:p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C56"/>
    <w:multiLevelType w:val="multilevel"/>
    <w:tmpl w:val="E73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E4FA9"/>
    <w:multiLevelType w:val="multilevel"/>
    <w:tmpl w:val="97B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4822"/>
    <w:multiLevelType w:val="multilevel"/>
    <w:tmpl w:val="20C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062E"/>
    <w:multiLevelType w:val="multilevel"/>
    <w:tmpl w:val="7CF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E18B2"/>
    <w:multiLevelType w:val="multilevel"/>
    <w:tmpl w:val="31A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16B9"/>
    <w:multiLevelType w:val="multilevel"/>
    <w:tmpl w:val="C3B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1192C"/>
    <w:multiLevelType w:val="multilevel"/>
    <w:tmpl w:val="CA8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10C36"/>
    <w:multiLevelType w:val="multilevel"/>
    <w:tmpl w:val="4A0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286D"/>
    <w:multiLevelType w:val="multilevel"/>
    <w:tmpl w:val="331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70DB7"/>
    <w:multiLevelType w:val="multilevel"/>
    <w:tmpl w:val="D36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C6C03"/>
    <w:multiLevelType w:val="multilevel"/>
    <w:tmpl w:val="EAC0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EF"/>
    <w:rsid w:val="00440E3F"/>
    <w:rsid w:val="007957EF"/>
    <w:rsid w:val="00B0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6E88"/>
  <w15:chartTrackingRefBased/>
  <w15:docId w15:val="{52CC1EBC-E4E6-4AB1-ADD7-FC4F2E41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9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95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95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95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57E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957E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957E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957E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957EF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957EF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95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957E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7957EF"/>
  </w:style>
  <w:style w:type="character" w:customStyle="1" w:styleId="hljs-title">
    <w:name w:val="hljs-title"/>
    <w:basedOn w:val="Domylnaczcionkaakapitu"/>
    <w:rsid w:val="007957EF"/>
  </w:style>
  <w:style w:type="character" w:customStyle="1" w:styleId="hljs-params">
    <w:name w:val="hljs-params"/>
    <w:basedOn w:val="Domylnaczcionkaakapitu"/>
    <w:rsid w:val="007957EF"/>
  </w:style>
  <w:style w:type="character" w:customStyle="1" w:styleId="hljs-string">
    <w:name w:val="hljs-string"/>
    <w:basedOn w:val="Domylnaczcionkaakapitu"/>
    <w:rsid w:val="007957EF"/>
  </w:style>
  <w:style w:type="character" w:customStyle="1" w:styleId="hljs-builtin">
    <w:name w:val="hljs-built_in"/>
    <w:basedOn w:val="Domylnaczcionkaakapitu"/>
    <w:rsid w:val="007957EF"/>
  </w:style>
  <w:style w:type="character" w:customStyle="1" w:styleId="hljs-number">
    <w:name w:val="hljs-number"/>
    <w:basedOn w:val="Domylnaczcionkaakapitu"/>
    <w:rsid w:val="0079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9</Pages>
  <Words>1474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2025-05-17T14:16:00Z</dcterms:created>
  <dcterms:modified xsi:type="dcterms:W3CDTF">2025-05-22T07:50:00Z</dcterms:modified>
</cp:coreProperties>
</file>