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76C6" w:rsidRPr="00AC1BD9" w:rsidRDefault="005376C6" w:rsidP="005376C6"/>
    <w:p w:rsidR="005376C6" w:rsidRDefault="00AB70A3" w:rsidP="005376C6">
      <w:pPr>
        <w:rPr>
          <w:lang w:val="en-GB"/>
        </w:rPr>
      </w:pPr>
      <w:r>
        <w:rPr>
          <w:noProof/>
        </w:rPr>
        <w:drawing>
          <wp:anchor distT="0" distB="0" distL="114300" distR="114300" simplePos="0" relativeHeight="251659264" behindDoc="0" locked="0" layoutInCell="1" allowOverlap="1">
            <wp:simplePos x="0" y="0"/>
            <wp:positionH relativeFrom="column">
              <wp:posOffset>5172075</wp:posOffset>
            </wp:positionH>
            <wp:positionV relativeFrom="paragraph">
              <wp:posOffset>247015</wp:posOffset>
            </wp:positionV>
            <wp:extent cx="1276350" cy="407035"/>
            <wp:effectExtent l="19050" t="0" r="0" b="0"/>
            <wp:wrapSquare wrapText="bothSides"/>
            <wp:docPr id="43" name="Imagen 43" descr="logo_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logo_cliente"/>
                    <pic:cNvPicPr>
                      <a:picLocks noChangeAspect="1" noChangeArrowheads="1"/>
                    </pic:cNvPicPr>
                  </pic:nvPicPr>
                  <pic:blipFill>
                    <a:blip r:embed="rId11" cstate="print"/>
                    <a:stretch>
                      <a:fillRect/>
                    </a:stretch>
                  </pic:blipFill>
                  <pic:spPr bwMode="auto">
                    <a:xfrm>
                      <a:off x="0" y="0"/>
                      <a:ext cx="1276350" cy="407035"/>
                    </a:xfrm>
                    <a:prstGeom prst="rect">
                      <a:avLst/>
                    </a:prstGeom>
                    <a:noFill/>
                    <a:ln w="9525">
                      <a:noFill/>
                      <a:miter lim="800000"/>
                      <a:headEnd/>
                      <a:tailEnd/>
                    </a:ln>
                  </pic:spPr>
                </pic:pic>
              </a:graphicData>
            </a:graphic>
          </wp:anchor>
        </w:drawing>
      </w:r>
      <w:r>
        <w:rPr>
          <w:noProof/>
        </w:rPr>
        <w:drawing>
          <wp:anchor distT="0" distB="0" distL="114300" distR="114300" simplePos="0" relativeHeight="251658240" behindDoc="0" locked="0" layoutInCell="1" allowOverlap="1">
            <wp:simplePos x="0" y="0"/>
            <wp:positionH relativeFrom="column">
              <wp:posOffset>5120640</wp:posOffset>
            </wp:positionH>
            <wp:positionV relativeFrom="paragraph">
              <wp:posOffset>-374650</wp:posOffset>
            </wp:positionV>
            <wp:extent cx="1508760" cy="487680"/>
            <wp:effectExtent l="19050" t="0" r="0"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12" cstate="print"/>
                    <a:stretch>
                      <a:fillRect/>
                    </a:stretch>
                  </pic:blipFill>
                  <pic:spPr bwMode="auto">
                    <a:xfrm>
                      <a:off x="0" y="0"/>
                      <a:ext cx="1508760" cy="487680"/>
                    </a:xfrm>
                    <a:prstGeom prst="rect">
                      <a:avLst/>
                    </a:prstGeom>
                    <a:noFill/>
                    <a:ln w="9525">
                      <a:noFill/>
                      <a:miter lim="800000"/>
                      <a:headEnd/>
                      <a:tailEnd/>
                    </a:ln>
                    <a:effectLst/>
                  </pic:spPr>
                </pic:pic>
              </a:graphicData>
            </a:graphic>
          </wp:anchor>
        </w:drawing>
      </w:r>
    </w:p>
    <w:p w:rsidR="005376C6" w:rsidRDefault="005376C6" w:rsidP="005376C6">
      <w:pPr>
        <w:rPr>
          <w:lang w:val="en-GB"/>
        </w:rPr>
      </w:pPr>
    </w:p>
    <w:p w:rsidR="005376C6" w:rsidRDefault="005376C6" w:rsidP="005376C6">
      <w:pPr>
        <w:rPr>
          <w:lang w:val="en-GB"/>
        </w:rPr>
      </w:pPr>
    </w:p>
    <w:p w:rsidR="005376C6" w:rsidRDefault="005376C6" w:rsidP="005376C6">
      <w:pPr>
        <w:rPr>
          <w:lang w:val="en-GB"/>
        </w:rPr>
      </w:pPr>
    </w:p>
    <w:tbl>
      <w:tblPr>
        <w:tblpPr w:leftFromText="142" w:rightFromText="142" w:vertAnchor="page" w:horzAnchor="margin" w:tblpX="-72" w:tblpY="2881"/>
        <w:tblW w:w="8036"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036"/>
      </w:tblGrid>
      <w:tr w:rsidR="00641EF0">
        <w:trPr>
          <w:trHeight w:val="636"/>
        </w:trPr>
        <w:tc>
          <w:tcPr>
            <w:tcW w:w="8036" w:type="dxa"/>
          </w:tcPr>
          <w:p w:rsidR="005376C6" w:rsidRDefault="005376C6" w:rsidP="005376C6">
            <w:pPr>
              <w:rPr>
                <w:lang w:val="es-ES_tradnl"/>
              </w:rPr>
            </w:pPr>
          </w:p>
          <w:p w:rsidR="005376C6" w:rsidRPr="00A4547F" w:rsidRDefault="00AB70A3" w:rsidP="005376C6">
            <w:pPr>
              <w:pStyle w:val="PORTtexsecundario"/>
            </w:pPr>
            <w:r w:rsidRPr="00A4547F">
              <w:t>Indústria ou área de negócio</w:t>
            </w:r>
          </w:p>
        </w:tc>
      </w:tr>
      <w:tr w:rsidR="00641EF0">
        <w:trPr>
          <w:trHeight w:val="2663"/>
        </w:trPr>
        <w:tc>
          <w:tcPr>
            <w:tcW w:w="8036" w:type="dxa"/>
          </w:tcPr>
          <w:p w:rsidR="005376C6" w:rsidRDefault="00AB70A3" w:rsidP="005376C6">
            <w:pPr>
              <w:pStyle w:val="PORTTITPORTADA"/>
            </w:pPr>
            <w:r>
              <w:t>Estratégia de teste</w:t>
            </w:r>
          </w:p>
          <w:p w:rsidR="002F4856" w:rsidRPr="00DC39C9" w:rsidRDefault="002F4856" w:rsidP="005376C6">
            <w:pPr>
              <w:pStyle w:val="PORTTITPORTADA"/>
            </w:pPr>
          </w:p>
        </w:tc>
      </w:tr>
      <w:tr w:rsidR="00641EF0">
        <w:trPr>
          <w:trHeight w:val="1237"/>
        </w:trPr>
        <w:tc>
          <w:tcPr>
            <w:tcW w:w="8036" w:type="dxa"/>
          </w:tcPr>
          <w:p w:rsidR="00DC39C9" w:rsidRPr="00D1285C" w:rsidRDefault="00AB70A3" w:rsidP="00DC39C9">
            <w:pPr>
              <w:pStyle w:val="PORTSubtituloportada"/>
            </w:pPr>
            <w:r>
              <w:t xml:space="preserve">Operação: Código - Nome do Serviço </w:t>
            </w:r>
          </w:p>
        </w:tc>
      </w:tr>
      <w:tr w:rsidR="00641EF0" w:rsidTr="003C2873">
        <w:trPr>
          <w:trHeight w:val="358"/>
        </w:trPr>
        <w:tc>
          <w:tcPr>
            <w:tcW w:w="8036" w:type="dxa"/>
            <w:vAlign w:val="center"/>
          </w:tcPr>
          <w:p w:rsidR="00DC39C9" w:rsidRPr="00AC1BD9" w:rsidRDefault="00AB70A3" w:rsidP="00DC39C9">
            <w:pPr>
              <w:pStyle w:val="PORTtexsecundario"/>
            </w:pPr>
            <w:r>
              <w:t>Edic/Rev:-</w:t>
            </w:r>
          </w:p>
        </w:tc>
      </w:tr>
      <w:tr w:rsidR="00641EF0" w:rsidTr="003C2873">
        <w:trPr>
          <w:trHeight w:val="596"/>
        </w:trPr>
        <w:tc>
          <w:tcPr>
            <w:tcW w:w="8036" w:type="dxa"/>
            <w:vAlign w:val="center"/>
          </w:tcPr>
          <w:p w:rsidR="00DC39C9" w:rsidRDefault="00AB70A3" w:rsidP="00BE289B">
            <w:pPr>
              <w:ind w:left="378"/>
              <w:rPr>
                <w:szCs w:val="18"/>
              </w:rPr>
            </w:pPr>
            <w:r>
              <w:rPr>
                <w:szCs w:val="18"/>
              </w:rPr>
              <w:t>Data: xx/xx/2013</w:t>
            </w:r>
          </w:p>
        </w:tc>
      </w:tr>
    </w:tbl>
    <w:p w:rsidR="005376C6" w:rsidRDefault="005376C6" w:rsidP="005376C6">
      <w:pPr>
        <w:rPr>
          <w:lang w:val="en-GB"/>
        </w:rPr>
      </w:pPr>
    </w:p>
    <w:p w:rsidR="005376C6" w:rsidRDefault="005376C6" w:rsidP="005376C6">
      <w:pPr>
        <w:rPr>
          <w:lang w:val="en-GB"/>
        </w:rPr>
      </w:pPr>
    </w:p>
    <w:p w:rsidR="005376C6" w:rsidRDefault="005376C6" w:rsidP="005376C6">
      <w:pPr>
        <w:rPr>
          <w:lang w:val="en-GB"/>
        </w:rPr>
      </w:pPr>
    </w:p>
    <w:p w:rsidR="005376C6" w:rsidRDefault="005376C6" w:rsidP="005376C6">
      <w:pPr>
        <w:rPr>
          <w:lang w:val="en-GB"/>
        </w:rPr>
      </w:pPr>
    </w:p>
    <w:p w:rsidR="005376C6" w:rsidRPr="00780A9E" w:rsidRDefault="005376C6" w:rsidP="005376C6"/>
    <w:p w:rsidR="005376C6" w:rsidRPr="00780A9E" w:rsidRDefault="005376C6" w:rsidP="005376C6"/>
    <w:p w:rsidR="005376C6" w:rsidRPr="00780A9E" w:rsidRDefault="005376C6" w:rsidP="005376C6"/>
    <w:p w:rsidR="005376C6" w:rsidRPr="00780A9E" w:rsidRDefault="005376C6" w:rsidP="005376C6"/>
    <w:p w:rsidR="005376C6" w:rsidRPr="00780A9E" w:rsidRDefault="005376C6" w:rsidP="005376C6"/>
    <w:p w:rsidR="005376C6" w:rsidRPr="00780A9E" w:rsidRDefault="005376C6" w:rsidP="005376C6"/>
    <w:p w:rsidR="005376C6" w:rsidRPr="00780A9E" w:rsidRDefault="005376C6" w:rsidP="005376C6"/>
    <w:p w:rsidR="005376C6" w:rsidRPr="00780A9E" w:rsidRDefault="005376C6" w:rsidP="005376C6"/>
    <w:p w:rsidR="005376C6" w:rsidRDefault="005376C6" w:rsidP="005376C6"/>
    <w:p w:rsidR="005376C6" w:rsidRDefault="005376C6" w:rsidP="005376C6"/>
    <w:p w:rsidR="005376C6" w:rsidRPr="00974DBB" w:rsidRDefault="005376C6" w:rsidP="005376C6"/>
    <w:p w:rsidR="005376C6" w:rsidRPr="00974DBB" w:rsidRDefault="005376C6" w:rsidP="005376C6"/>
    <w:p w:rsidR="005376C6" w:rsidRPr="00974DBB" w:rsidRDefault="005376C6" w:rsidP="005376C6"/>
    <w:p w:rsidR="005376C6" w:rsidRPr="00974DBB" w:rsidRDefault="005376C6" w:rsidP="005376C6"/>
    <w:p w:rsidR="005376C6" w:rsidRPr="00974DBB" w:rsidRDefault="005376C6" w:rsidP="005376C6"/>
    <w:p w:rsidR="005376C6" w:rsidRPr="00974DBB" w:rsidRDefault="005376C6" w:rsidP="005376C6"/>
    <w:p w:rsidR="005376C6" w:rsidRPr="00974DBB" w:rsidRDefault="005376C6" w:rsidP="005376C6"/>
    <w:p w:rsidR="005376C6" w:rsidRPr="00974DBB" w:rsidRDefault="005376C6" w:rsidP="005376C6"/>
    <w:p w:rsidR="005376C6" w:rsidRPr="00974DBB" w:rsidRDefault="005376C6" w:rsidP="005376C6"/>
    <w:p w:rsidR="005376C6" w:rsidRPr="00974DBB" w:rsidRDefault="005376C6" w:rsidP="005376C6"/>
    <w:p w:rsidR="005376C6" w:rsidRPr="00974DBB" w:rsidRDefault="005376C6" w:rsidP="005376C6"/>
    <w:p w:rsidR="005376C6" w:rsidRPr="00974DBB" w:rsidRDefault="005376C6" w:rsidP="005376C6"/>
    <w:p w:rsidR="005376C6" w:rsidRPr="00974DBB" w:rsidRDefault="005376C6" w:rsidP="005376C6"/>
    <w:p w:rsidR="005376C6" w:rsidRPr="00974DBB" w:rsidRDefault="005376C6" w:rsidP="005376C6"/>
    <w:p w:rsidR="005376C6" w:rsidRPr="00974DBB" w:rsidRDefault="005376C6" w:rsidP="005376C6"/>
    <w:p w:rsidR="005376C6" w:rsidRPr="00974DBB" w:rsidRDefault="005376C6" w:rsidP="005376C6"/>
    <w:p w:rsidR="005376C6" w:rsidRPr="00974DBB" w:rsidRDefault="005376C6" w:rsidP="005376C6"/>
    <w:p w:rsidR="005376C6" w:rsidRPr="00974DBB" w:rsidRDefault="005376C6" w:rsidP="005376C6"/>
    <w:p w:rsidR="005376C6" w:rsidRPr="00974DBB" w:rsidRDefault="005376C6" w:rsidP="005376C6"/>
    <w:p w:rsidR="005376C6" w:rsidRPr="00974DBB" w:rsidRDefault="005376C6" w:rsidP="005376C6"/>
    <w:p w:rsidR="005376C6" w:rsidRPr="00974DBB" w:rsidRDefault="005376C6" w:rsidP="005376C6"/>
    <w:p w:rsidR="005376C6" w:rsidRPr="00974DBB" w:rsidRDefault="005376C6" w:rsidP="005376C6"/>
    <w:p w:rsidR="005376C6" w:rsidRPr="00974DBB" w:rsidRDefault="005376C6" w:rsidP="005376C6"/>
    <w:p w:rsidR="005376C6" w:rsidRPr="00974DBB" w:rsidRDefault="005376C6" w:rsidP="005376C6"/>
    <w:p w:rsidR="005376C6" w:rsidRPr="00974DBB" w:rsidRDefault="005376C6" w:rsidP="005376C6"/>
    <w:p w:rsidR="005376C6" w:rsidRPr="00974DBB" w:rsidRDefault="005376C6" w:rsidP="005376C6"/>
    <w:p w:rsidR="005376C6" w:rsidRPr="00974DBB" w:rsidRDefault="005376C6" w:rsidP="005376C6"/>
    <w:p w:rsidR="005376C6" w:rsidRPr="00974DBB" w:rsidRDefault="005376C6" w:rsidP="005376C6"/>
    <w:p w:rsidR="005376C6" w:rsidRPr="00974DBB" w:rsidRDefault="005376C6" w:rsidP="005376C6"/>
    <w:p w:rsidR="005376C6" w:rsidRPr="00974DBB" w:rsidRDefault="005376C6" w:rsidP="005376C6"/>
    <w:p w:rsidR="005376C6" w:rsidRPr="00974DBB" w:rsidRDefault="005376C6" w:rsidP="005376C6"/>
    <w:p w:rsidR="005376C6" w:rsidRPr="00974DBB" w:rsidRDefault="005376C6" w:rsidP="005376C6"/>
    <w:p w:rsidR="005376C6" w:rsidRDefault="005376C6" w:rsidP="005376C6"/>
    <w:p w:rsidR="005376C6" w:rsidRPr="00974DBB" w:rsidRDefault="005376C6" w:rsidP="005376C6"/>
    <w:p w:rsidR="005376C6" w:rsidRPr="00974DBB" w:rsidRDefault="005376C6" w:rsidP="005376C6"/>
    <w:p w:rsidR="005376C6" w:rsidRPr="00974DBB" w:rsidRDefault="005376C6" w:rsidP="005376C6"/>
    <w:p w:rsidR="005376C6" w:rsidRPr="00974DBB" w:rsidRDefault="005376C6" w:rsidP="005376C6"/>
    <w:p w:rsidR="005376C6" w:rsidRPr="00974DBB" w:rsidRDefault="005376C6" w:rsidP="005376C6"/>
    <w:p w:rsidR="005376C6" w:rsidRPr="00974DBB" w:rsidRDefault="005376C6" w:rsidP="005376C6"/>
    <w:p w:rsidR="005376C6" w:rsidRPr="00974DBB" w:rsidRDefault="005376C6" w:rsidP="005376C6"/>
    <w:p w:rsidR="005376C6" w:rsidRDefault="005376C6" w:rsidP="005376C6"/>
    <w:p w:rsidR="005376C6" w:rsidRPr="00974DBB" w:rsidRDefault="005376C6" w:rsidP="005376C6">
      <w:pPr>
        <w:tabs>
          <w:tab w:val="left" w:pos="6645"/>
        </w:tabs>
        <w:sectPr w:rsidR="005376C6" w:rsidRPr="00974DBB" w:rsidSect="005376C6">
          <w:headerReference w:type="even" r:id="rId13"/>
          <w:headerReference w:type="default" r:id="rId14"/>
          <w:footerReference w:type="even" r:id="rId15"/>
          <w:footerReference w:type="default" r:id="rId16"/>
          <w:headerReference w:type="first" r:id="rId17"/>
          <w:footerReference w:type="first" r:id="rId18"/>
          <w:pgSz w:w="11906" w:h="16838"/>
          <w:pgMar w:top="1418" w:right="1701" w:bottom="1418" w:left="1162" w:header="709" w:footer="709" w:gutter="0"/>
          <w:cols w:space="708"/>
          <w:docGrid w:linePitch="360"/>
        </w:sectPr>
      </w:pPr>
    </w:p>
    <w:p w:rsidR="00DC39C9" w:rsidRPr="005D670D" w:rsidRDefault="00AB70A3" w:rsidP="00DC39C9">
      <w:pPr>
        <w:spacing w:before="240" w:after="240"/>
        <w:rPr>
          <w:b/>
          <w:color w:val="33CCCC"/>
          <w:sz w:val="28"/>
          <w:szCs w:val="28"/>
        </w:rPr>
      </w:pPr>
      <w:r w:rsidRPr="005D670D">
        <w:rPr>
          <w:b/>
          <w:color w:val="33CCCC"/>
          <w:sz w:val="28"/>
          <w:szCs w:val="28"/>
        </w:rPr>
        <w:t>DOCUMENTO / ARQUIVO</w:t>
      </w:r>
    </w:p>
    <w:tbl>
      <w:tblPr>
        <w:tblW w:w="81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5292"/>
      </w:tblGrid>
      <w:tr w:rsidR="00641EF0" w:rsidTr="00D43D51">
        <w:tc>
          <w:tcPr>
            <w:tcW w:w="2808" w:type="dxa"/>
            <w:tcBorders>
              <w:top w:val="nil"/>
              <w:left w:val="nil"/>
              <w:bottom w:val="single" w:sz="24" w:space="0" w:color="FFFFFF"/>
              <w:right w:val="single" w:sz="2" w:space="0" w:color="FFFFFF"/>
            </w:tcBorders>
          </w:tcPr>
          <w:p w:rsidR="00DC39C9" w:rsidRPr="00D43D51" w:rsidRDefault="00AB70A3" w:rsidP="00D43D51">
            <w:pPr>
              <w:spacing w:before="60" w:after="60"/>
              <w:ind w:left="72" w:hanging="72"/>
              <w:rPr>
                <w:b/>
                <w:sz w:val="18"/>
                <w:szCs w:val="18"/>
              </w:rPr>
            </w:pPr>
            <w:r>
              <w:br w:type="page"/>
            </w:r>
            <w:r w:rsidRPr="00D43D51">
              <w:rPr>
                <w:b/>
                <w:sz w:val="18"/>
                <w:szCs w:val="18"/>
              </w:rPr>
              <w:t>Título</w:t>
            </w:r>
          </w:p>
        </w:tc>
        <w:tc>
          <w:tcPr>
            <w:tcW w:w="5292" w:type="dxa"/>
            <w:tcBorders>
              <w:top w:val="nil"/>
              <w:left w:val="single" w:sz="2" w:space="0" w:color="FFFFFF"/>
              <w:bottom w:val="single" w:sz="24" w:space="0" w:color="FFFFFF"/>
              <w:right w:val="nil"/>
            </w:tcBorders>
            <w:shd w:val="clear" w:color="auto" w:fill="E6E6E6"/>
            <w:vAlign w:val="center"/>
          </w:tcPr>
          <w:p w:rsidR="00DC39C9" w:rsidRPr="00D43D51" w:rsidRDefault="00AB70A3" w:rsidP="00D43D51">
            <w:pPr>
              <w:spacing w:before="60" w:after="60"/>
              <w:ind w:right="-69"/>
              <w:rPr>
                <w:sz w:val="18"/>
                <w:szCs w:val="18"/>
              </w:rPr>
            </w:pPr>
            <w:r>
              <w:rPr>
                <w:sz w:val="18"/>
                <w:szCs w:val="18"/>
              </w:rPr>
              <w:t>Plano de Estratégia de Testes</w:t>
            </w:r>
          </w:p>
        </w:tc>
      </w:tr>
      <w:tr w:rsidR="00641EF0" w:rsidTr="00D43D51">
        <w:tc>
          <w:tcPr>
            <w:tcW w:w="2808" w:type="dxa"/>
            <w:tcBorders>
              <w:top w:val="single" w:sz="24" w:space="0" w:color="FFFFFF"/>
              <w:left w:val="nil"/>
              <w:bottom w:val="single" w:sz="24" w:space="0" w:color="FFFFFF"/>
              <w:right w:val="single" w:sz="2" w:space="0" w:color="FFFFFF"/>
            </w:tcBorders>
          </w:tcPr>
          <w:p w:rsidR="00DC39C9" w:rsidRPr="00D43D51" w:rsidRDefault="00AB70A3" w:rsidP="00D43D51">
            <w:pPr>
              <w:spacing w:before="60" w:after="60"/>
              <w:rPr>
                <w:b/>
                <w:sz w:val="18"/>
                <w:szCs w:val="18"/>
              </w:rPr>
            </w:pPr>
            <w:r w:rsidRPr="00D43D51">
              <w:rPr>
                <w:b/>
                <w:sz w:val="18"/>
                <w:szCs w:val="18"/>
              </w:rPr>
              <w:t>Nome do arquivo</w:t>
            </w:r>
          </w:p>
        </w:tc>
        <w:tc>
          <w:tcPr>
            <w:tcW w:w="5292" w:type="dxa"/>
            <w:tcBorders>
              <w:top w:val="single" w:sz="24" w:space="0" w:color="FFFFFF"/>
              <w:left w:val="single" w:sz="2" w:space="0" w:color="FFFFFF"/>
              <w:bottom w:val="single" w:sz="24" w:space="0" w:color="FFFFFF"/>
              <w:right w:val="nil"/>
            </w:tcBorders>
            <w:shd w:val="clear" w:color="auto" w:fill="E6E6E6"/>
          </w:tcPr>
          <w:p w:rsidR="00DC39C9" w:rsidRPr="00D43D51" w:rsidRDefault="00DC39C9" w:rsidP="00D43D51">
            <w:pPr>
              <w:spacing w:before="60" w:after="60"/>
              <w:rPr>
                <w:sz w:val="18"/>
                <w:szCs w:val="18"/>
              </w:rPr>
            </w:pPr>
          </w:p>
        </w:tc>
      </w:tr>
      <w:tr w:rsidR="00641EF0" w:rsidTr="00D43D51">
        <w:tc>
          <w:tcPr>
            <w:tcW w:w="2808" w:type="dxa"/>
            <w:tcBorders>
              <w:top w:val="single" w:sz="24" w:space="0" w:color="FFFFFF"/>
              <w:left w:val="nil"/>
              <w:bottom w:val="single" w:sz="24" w:space="0" w:color="FFFFFF"/>
              <w:right w:val="single" w:sz="2" w:space="0" w:color="FFFFFF"/>
            </w:tcBorders>
          </w:tcPr>
          <w:p w:rsidR="00DC39C9" w:rsidRPr="00D43D51" w:rsidRDefault="00AB70A3" w:rsidP="00D43D51">
            <w:pPr>
              <w:spacing w:before="60" w:after="60"/>
              <w:rPr>
                <w:b/>
                <w:sz w:val="18"/>
                <w:szCs w:val="18"/>
              </w:rPr>
            </w:pPr>
            <w:r w:rsidRPr="00D43D51">
              <w:rPr>
                <w:b/>
                <w:sz w:val="18"/>
                <w:szCs w:val="18"/>
              </w:rPr>
              <w:t>Data</w:t>
            </w:r>
          </w:p>
        </w:tc>
        <w:tc>
          <w:tcPr>
            <w:tcW w:w="5292" w:type="dxa"/>
            <w:tcBorders>
              <w:top w:val="single" w:sz="24" w:space="0" w:color="FFFFFF"/>
              <w:left w:val="single" w:sz="2" w:space="0" w:color="FFFFFF"/>
              <w:bottom w:val="single" w:sz="24" w:space="0" w:color="FFFFFF"/>
              <w:right w:val="nil"/>
            </w:tcBorders>
            <w:shd w:val="clear" w:color="auto" w:fill="E6E6E6"/>
          </w:tcPr>
          <w:p w:rsidR="00DC39C9" w:rsidRPr="00D43D51" w:rsidRDefault="00DC39C9" w:rsidP="00D43D51">
            <w:pPr>
              <w:spacing w:before="60" w:after="60"/>
              <w:rPr>
                <w:sz w:val="18"/>
                <w:szCs w:val="18"/>
              </w:rPr>
            </w:pPr>
          </w:p>
        </w:tc>
      </w:tr>
      <w:tr w:rsidR="00641EF0" w:rsidTr="00D43D51">
        <w:tc>
          <w:tcPr>
            <w:tcW w:w="2808" w:type="dxa"/>
            <w:tcBorders>
              <w:top w:val="single" w:sz="24" w:space="0" w:color="FFFFFF"/>
              <w:left w:val="nil"/>
              <w:bottom w:val="single" w:sz="24" w:space="0" w:color="FFFFFF"/>
              <w:right w:val="single" w:sz="2" w:space="0" w:color="FFFFFF"/>
            </w:tcBorders>
          </w:tcPr>
          <w:p w:rsidR="00DC39C9" w:rsidRPr="00D43D51" w:rsidRDefault="00AB70A3" w:rsidP="00D43D51">
            <w:pPr>
              <w:spacing w:before="60" w:after="60"/>
              <w:rPr>
                <w:b/>
                <w:sz w:val="18"/>
                <w:szCs w:val="18"/>
              </w:rPr>
            </w:pPr>
            <w:r w:rsidRPr="00D43D51">
              <w:rPr>
                <w:b/>
                <w:sz w:val="18"/>
                <w:szCs w:val="18"/>
              </w:rPr>
              <w:t>Versão</w:t>
            </w:r>
          </w:p>
        </w:tc>
        <w:tc>
          <w:tcPr>
            <w:tcW w:w="5292" w:type="dxa"/>
            <w:tcBorders>
              <w:top w:val="single" w:sz="24" w:space="0" w:color="FFFFFF"/>
              <w:left w:val="single" w:sz="2" w:space="0" w:color="FFFFFF"/>
              <w:bottom w:val="single" w:sz="24" w:space="0" w:color="FFFFFF"/>
              <w:right w:val="nil"/>
            </w:tcBorders>
            <w:shd w:val="clear" w:color="auto" w:fill="E6E6E6"/>
          </w:tcPr>
          <w:p w:rsidR="00DC39C9" w:rsidRPr="00D43D51" w:rsidRDefault="00DC39C9" w:rsidP="00D43D51">
            <w:pPr>
              <w:spacing w:before="60" w:after="60"/>
              <w:rPr>
                <w:sz w:val="18"/>
                <w:szCs w:val="18"/>
              </w:rPr>
            </w:pPr>
          </w:p>
        </w:tc>
      </w:tr>
      <w:tr w:rsidR="00641EF0" w:rsidTr="00D43D51">
        <w:tc>
          <w:tcPr>
            <w:tcW w:w="2808" w:type="dxa"/>
            <w:tcBorders>
              <w:top w:val="single" w:sz="24" w:space="0" w:color="FFFFFF"/>
              <w:left w:val="nil"/>
              <w:bottom w:val="nil"/>
              <w:right w:val="single" w:sz="2" w:space="0" w:color="FFFFFF"/>
            </w:tcBorders>
          </w:tcPr>
          <w:p w:rsidR="00DC39C9" w:rsidRPr="00D43D51" w:rsidRDefault="00AB70A3" w:rsidP="00D43D51">
            <w:pPr>
              <w:spacing w:before="60" w:after="60"/>
              <w:rPr>
                <w:b/>
                <w:sz w:val="18"/>
                <w:szCs w:val="18"/>
              </w:rPr>
            </w:pPr>
            <w:r w:rsidRPr="00D43D51">
              <w:rPr>
                <w:b/>
                <w:sz w:val="18"/>
                <w:szCs w:val="18"/>
              </w:rPr>
              <w:t>Cliente</w:t>
            </w:r>
          </w:p>
        </w:tc>
        <w:tc>
          <w:tcPr>
            <w:tcW w:w="5292" w:type="dxa"/>
            <w:tcBorders>
              <w:top w:val="single" w:sz="24" w:space="0" w:color="FFFFFF"/>
              <w:left w:val="single" w:sz="2" w:space="0" w:color="FFFFFF"/>
              <w:bottom w:val="nil"/>
              <w:right w:val="nil"/>
            </w:tcBorders>
            <w:shd w:val="clear" w:color="auto" w:fill="E6E6E6"/>
          </w:tcPr>
          <w:p w:rsidR="00DC39C9" w:rsidRPr="00D43D51" w:rsidRDefault="00DC39C9" w:rsidP="00D43D51">
            <w:pPr>
              <w:spacing w:before="60" w:after="60"/>
              <w:rPr>
                <w:sz w:val="18"/>
                <w:szCs w:val="18"/>
              </w:rPr>
            </w:pPr>
          </w:p>
        </w:tc>
      </w:tr>
      <w:tr w:rsidR="00641EF0" w:rsidTr="00D43D51">
        <w:tc>
          <w:tcPr>
            <w:tcW w:w="2808" w:type="dxa"/>
            <w:tcBorders>
              <w:top w:val="nil"/>
              <w:left w:val="nil"/>
              <w:bottom w:val="single" w:sz="24" w:space="0" w:color="FFFFFF"/>
              <w:right w:val="single" w:sz="2" w:space="0" w:color="FFFFFF"/>
            </w:tcBorders>
          </w:tcPr>
          <w:p w:rsidR="00DC39C9" w:rsidRPr="00D43D51" w:rsidRDefault="00AB70A3" w:rsidP="00D43D51">
            <w:pPr>
              <w:spacing w:before="60" w:after="60"/>
              <w:rPr>
                <w:b/>
                <w:sz w:val="18"/>
                <w:szCs w:val="18"/>
              </w:rPr>
            </w:pPr>
            <w:r w:rsidRPr="00D43D51">
              <w:rPr>
                <w:b/>
                <w:sz w:val="18"/>
                <w:szCs w:val="18"/>
              </w:rPr>
              <w:t>Assunto/Detalhe</w:t>
            </w:r>
          </w:p>
        </w:tc>
        <w:tc>
          <w:tcPr>
            <w:tcW w:w="5292" w:type="dxa"/>
            <w:tcBorders>
              <w:top w:val="nil"/>
              <w:left w:val="single" w:sz="2" w:space="0" w:color="FFFFFF"/>
              <w:bottom w:val="single" w:sz="24" w:space="0" w:color="FFFFFF"/>
              <w:right w:val="nil"/>
            </w:tcBorders>
            <w:shd w:val="clear" w:color="auto" w:fill="E6E6E6"/>
          </w:tcPr>
          <w:p w:rsidR="00DC39C9" w:rsidRPr="00D43D51" w:rsidRDefault="00DC39C9" w:rsidP="00D43D51">
            <w:pPr>
              <w:spacing w:before="60" w:after="60"/>
              <w:rPr>
                <w:sz w:val="18"/>
                <w:szCs w:val="18"/>
              </w:rPr>
            </w:pPr>
          </w:p>
        </w:tc>
      </w:tr>
      <w:tr w:rsidR="00641EF0" w:rsidTr="00D43D51">
        <w:tc>
          <w:tcPr>
            <w:tcW w:w="2808" w:type="dxa"/>
            <w:tcBorders>
              <w:top w:val="single" w:sz="24" w:space="0" w:color="FFFFFF"/>
              <w:left w:val="nil"/>
              <w:bottom w:val="single" w:sz="24" w:space="0" w:color="FFFFFF"/>
              <w:right w:val="single" w:sz="2" w:space="0" w:color="FFFFFF"/>
            </w:tcBorders>
          </w:tcPr>
          <w:p w:rsidR="00DC39C9" w:rsidRPr="00D43D51" w:rsidRDefault="00AB70A3" w:rsidP="00D43D51">
            <w:pPr>
              <w:spacing w:before="60" w:after="60"/>
              <w:rPr>
                <w:b/>
                <w:sz w:val="18"/>
                <w:szCs w:val="18"/>
              </w:rPr>
            </w:pPr>
            <w:r w:rsidRPr="00D43D51">
              <w:rPr>
                <w:b/>
                <w:sz w:val="18"/>
                <w:szCs w:val="18"/>
              </w:rPr>
              <w:t>Software</w:t>
            </w:r>
          </w:p>
        </w:tc>
        <w:tc>
          <w:tcPr>
            <w:tcW w:w="5292" w:type="dxa"/>
            <w:tcBorders>
              <w:top w:val="single" w:sz="24" w:space="0" w:color="FFFFFF"/>
              <w:left w:val="single" w:sz="2" w:space="0" w:color="FFFFFF"/>
              <w:bottom w:val="single" w:sz="24" w:space="0" w:color="FFFFFF"/>
              <w:right w:val="nil"/>
            </w:tcBorders>
            <w:shd w:val="clear" w:color="auto" w:fill="E6E6E6"/>
          </w:tcPr>
          <w:p w:rsidR="00DC39C9" w:rsidRPr="00D43D51" w:rsidRDefault="00AB70A3" w:rsidP="00A022A9">
            <w:pPr>
              <w:spacing w:before="60" w:after="60"/>
              <w:rPr>
                <w:sz w:val="18"/>
                <w:szCs w:val="18"/>
              </w:rPr>
            </w:pPr>
            <w:r w:rsidRPr="00D43D51">
              <w:rPr>
                <w:sz w:val="18"/>
                <w:szCs w:val="18"/>
              </w:rPr>
              <w:t xml:space="preserve">Janelas da Microsoft </w:t>
            </w:r>
          </w:p>
        </w:tc>
      </w:tr>
      <w:tr w:rsidR="00641EF0" w:rsidTr="00D43D51">
        <w:tc>
          <w:tcPr>
            <w:tcW w:w="2808" w:type="dxa"/>
            <w:tcBorders>
              <w:top w:val="single" w:sz="24" w:space="0" w:color="FFFFFF"/>
              <w:left w:val="nil"/>
              <w:bottom w:val="nil"/>
              <w:right w:val="single" w:sz="2" w:space="0" w:color="FFFFFF"/>
            </w:tcBorders>
          </w:tcPr>
          <w:p w:rsidR="00DC39C9" w:rsidRPr="00D43D51" w:rsidRDefault="00AB70A3" w:rsidP="00D43D51">
            <w:pPr>
              <w:spacing w:before="60" w:after="60"/>
              <w:rPr>
                <w:b/>
                <w:sz w:val="18"/>
                <w:szCs w:val="18"/>
              </w:rPr>
            </w:pPr>
            <w:r w:rsidRPr="00D43D51">
              <w:rPr>
                <w:b/>
                <w:sz w:val="18"/>
                <w:szCs w:val="18"/>
              </w:rPr>
              <w:t>Localização</w:t>
            </w:r>
          </w:p>
        </w:tc>
        <w:tc>
          <w:tcPr>
            <w:tcW w:w="5292" w:type="dxa"/>
            <w:tcBorders>
              <w:top w:val="single" w:sz="24" w:space="0" w:color="FFFFFF"/>
              <w:left w:val="single" w:sz="2" w:space="0" w:color="FFFFFF"/>
              <w:bottom w:val="nil"/>
              <w:right w:val="nil"/>
            </w:tcBorders>
            <w:shd w:val="clear" w:color="auto" w:fill="E6E6E6"/>
          </w:tcPr>
          <w:p w:rsidR="00DC39C9" w:rsidRPr="00D43D51" w:rsidRDefault="00DC39C9" w:rsidP="00D43D51">
            <w:pPr>
              <w:spacing w:before="60" w:after="60"/>
              <w:rPr>
                <w:sz w:val="18"/>
                <w:szCs w:val="18"/>
              </w:rPr>
            </w:pPr>
          </w:p>
        </w:tc>
      </w:tr>
    </w:tbl>
    <w:p w:rsidR="00DC39C9" w:rsidRDefault="00AB70A3" w:rsidP="00DC39C9">
      <w:pPr>
        <w:spacing w:before="240" w:after="240"/>
        <w:rPr>
          <w:b/>
          <w:color w:val="33CCCC"/>
          <w:sz w:val="28"/>
          <w:szCs w:val="28"/>
        </w:rPr>
      </w:pPr>
      <w:r>
        <w:rPr>
          <w:b/>
          <w:color w:val="33CCCC"/>
          <w:sz w:val="28"/>
          <w:szCs w:val="28"/>
        </w:rPr>
        <w:t>LOG DE ALTERAÇÕES DE MODELO</w:t>
      </w:r>
    </w:p>
    <w:tbl>
      <w:tblPr>
        <w:tblW w:w="8080" w:type="dxa"/>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1E0" w:firstRow="1" w:lastRow="1" w:firstColumn="1" w:lastColumn="1" w:noHBand="0" w:noVBand="0"/>
      </w:tblPr>
      <w:tblGrid>
        <w:gridCol w:w="1074"/>
        <w:gridCol w:w="2045"/>
        <w:gridCol w:w="4961"/>
      </w:tblGrid>
      <w:tr w:rsidR="00641EF0" w:rsidTr="007F3719">
        <w:tc>
          <w:tcPr>
            <w:tcW w:w="1074" w:type="dxa"/>
            <w:shd w:val="clear" w:color="auto" w:fill="E6E6E6"/>
            <w:vAlign w:val="center"/>
          </w:tcPr>
          <w:p w:rsidR="007F3719" w:rsidRPr="00D43D51" w:rsidRDefault="00AB70A3" w:rsidP="00D43D51">
            <w:pPr>
              <w:pStyle w:val="CM7"/>
              <w:spacing w:before="40" w:after="40"/>
              <w:jc w:val="center"/>
              <w:rPr>
                <w:b/>
                <w:color w:val="000000"/>
                <w:sz w:val="16"/>
                <w:szCs w:val="16"/>
              </w:rPr>
            </w:pPr>
            <w:r w:rsidRPr="00D43D51">
              <w:rPr>
                <w:b/>
                <w:color w:val="000000"/>
                <w:sz w:val="16"/>
                <w:szCs w:val="16"/>
              </w:rPr>
              <w:t>Versão</w:t>
            </w:r>
          </w:p>
        </w:tc>
        <w:tc>
          <w:tcPr>
            <w:tcW w:w="2045" w:type="dxa"/>
            <w:shd w:val="clear" w:color="auto" w:fill="E6E6E6"/>
          </w:tcPr>
          <w:p w:rsidR="007F3719" w:rsidRPr="00D43D51" w:rsidRDefault="00AB70A3" w:rsidP="00D43D51">
            <w:pPr>
              <w:pStyle w:val="CM7"/>
              <w:spacing w:before="40" w:after="40"/>
              <w:rPr>
                <w:b/>
                <w:color w:val="000000"/>
                <w:sz w:val="16"/>
                <w:szCs w:val="16"/>
              </w:rPr>
            </w:pPr>
            <w:r w:rsidRPr="00D43D51">
              <w:rPr>
                <w:b/>
                <w:color w:val="000000"/>
                <w:sz w:val="16"/>
                <w:szCs w:val="16"/>
              </w:rPr>
              <w:t xml:space="preserve">Data de </w:t>
            </w:r>
            <w:r w:rsidRPr="00D43D51">
              <w:rPr>
                <w:b/>
                <w:color w:val="000000"/>
                <w:sz w:val="16"/>
                <w:szCs w:val="16"/>
              </w:rPr>
              <w:t>Modificação</w:t>
            </w:r>
          </w:p>
        </w:tc>
        <w:tc>
          <w:tcPr>
            <w:tcW w:w="4961" w:type="dxa"/>
            <w:shd w:val="clear" w:color="auto" w:fill="E6E6E6"/>
            <w:vAlign w:val="center"/>
          </w:tcPr>
          <w:p w:rsidR="007F3719" w:rsidRPr="00D43D51" w:rsidRDefault="00AB70A3" w:rsidP="00D43D51">
            <w:pPr>
              <w:pStyle w:val="CM7"/>
              <w:spacing w:before="40" w:after="40"/>
              <w:rPr>
                <w:b/>
                <w:color w:val="000000"/>
                <w:sz w:val="16"/>
                <w:szCs w:val="16"/>
              </w:rPr>
            </w:pPr>
            <w:r w:rsidRPr="00D43D51">
              <w:rPr>
                <w:b/>
                <w:color w:val="000000"/>
                <w:sz w:val="16"/>
                <w:szCs w:val="16"/>
              </w:rPr>
              <w:t>Motivo da mudança</w:t>
            </w:r>
          </w:p>
        </w:tc>
      </w:tr>
      <w:tr w:rsidR="00641EF0" w:rsidTr="007F3719">
        <w:trPr>
          <w:trHeight w:val="210"/>
        </w:trPr>
        <w:tc>
          <w:tcPr>
            <w:tcW w:w="1074" w:type="dxa"/>
          </w:tcPr>
          <w:p w:rsidR="007F3719" w:rsidRPr="00D43D51" w:rsidRDefault="00AB70A3" w:rsidP="00D43D51">
            <w:pPr>
              <w:tabs>
                <w:tab w:val="left" w:pos="-720"/>
              </w:tabs>
              <w:suppressAutoHyphens/>
              <w:spacing w:before="40" w:after="40" w:line="240" w:lineRule="atLeast"/>
              <w:jc w:val="center"/>
              <w:rPr>
                <w:spacing w:val="-2"/>
                <w:sz w:val="16"/>
                <w:szCs w:val="16"/>
              </w:rPr>
            </w:pPr>
            <w:r>
              <w:rPr>
                <w:spacing w:val="-2"/>
                <w:sz w:val="16"/>
                <w:szCs w:val="16"/>
              </w:rPr>
              <w:t>2</w:t>
            </w:r>
          </w:p>
        </w:tc>
        <w:tc>
          <w:tcPr>
            <w:tcW w:w="2045" w:type="dxa"/>
          </w:tcPr>
          <w:p w:rsidR="007F3719" w:rsidRPr="00D43D51" w:rsidRDefault="00AB70A3" w:rsidP="00D43D51">
            <w:pPr>
              <w:tabs>
                <w:tab w:val="left" w:pos="-720"/>
              </w:tabs>
              <w:suppressAutoHyphens/>
              <w:spacing w:before="40" w:after="40" w:line="240" w:lineRule="atLeast"/>
              <w:jc w:val="both"/>
              <w:rPr>
                <w:spacing w:val="-2"/>
                <w:sz w:val="16"/>
                <w:szCs w:val="16"/>
              </w:rPr>
            </w:pPr>
            <w:r>
              <w:rPr>
                <w:spacing w:val="-2"/>
                <w:sz w:val="16"/>
                <w:szCs w:val="16"/>
              </w:rPr>
              <w:t>25/07/2013</w:t>
            </w:r>
          </w:p>
        </w:tc>
        <w:tc>
          <w:tcPr>
            <w:tcW w:w="4961" w:type="dxa"/>
          </w:tcPr>
          <w:p w:rsidR="007F3719" w:rsidRPr="00D43D51" w:rsidRDefault="00AB70A3" w:rsidP="00D43D51">
            <w:pPr>
              <w:tabs>
                <w:tab w:val="left" w:pos="-720"/>
              </w:tabs>
              <w:suppressAutoHyphens/>
              <w:spacing w:before="40" w:after="40" w:line="240" w:lineRule="atLeast"/>
              <w:jc w:val="both"/>
              <w:rPr>
                <w:spacing w:val="-2"/>
                <w:sz w:val="16"/>
                <w:szCs w:val="16"/>
              </w:rPr>
            </w:pPr>
            <w:r>
              <w:rPr>
                <w:spacing w:val="-2"/>
                <w:sz w:val="16"/>
                <w:szCs w:val="16"/>
              </w:rPr>
              <w:t>Adaptação ao modelo TMMi</w:t>
            </w:r>
          </w:p>
        </w:tc>
      </w:tr>
      <w:tr w:rsidR="00641EF0" w:rsidTr="007F3719">
        <w:trPr>
          <w:trHeight w:val="270"/>
        </w:trPr>
        <w:tc>
          <w:tcPr>
            <w:tcW w:w="1074" w:type="dxa"/>
          </w:tcPr>
          <w:p w:rsidR="007F3719" w:rsidRPr="00D43D51" w:rsidRDefault="00AB70A3" w:rsidP="00D43D51">
            <w:pPr>
              <w:tabs>
                <w:tab w:val="left" w:pos="-720"/>
              </w:tabs>
              <w:suppressAutoHyphens/>
              <w:spacing w:before="40" w:after="40" w:line="240" w:lineRule="atLeast"/>
              <w:jc w:val="center"/>
              <w:rPr>
                <w:spacing w:val="-2"/>
                <w:sz w:val="16"/>
                <w:szCs w:val="16"/>
              </w:rPr>
            </w:pPr>
            <w:r>
              <w:rPr>
                <w:spacing w:val="-2"/>
                <w:sz w:val="16"/>
                <w:szCs w:val="16"/>
              </w:rPr>
              <w:t>3</w:t>
            </w:r>
          </w:p>
        </w:tc>
        <w:tc>
          <w:tcPr>
            <w:tcW w:w="2045" w:type="dxa"/>
          </w:tcPr>
          <w:p w:rsidR="007F3719" w:rsidRPr="00D43D51" w:rsidRDefault="00AB70A3" w:rsidP="00D43D51">
            <w:pPr>
              <w:tabs>
                <w:tab w:val="left" w:pos="-720"/>
              </w:tabs>
              <w:suppressAutoHyphens/>
              <w:spacing w:before="40" w:after="40" w:line="240" w:lineRule="atLeast"/>
              <w:jc w:val="both"/>
              <w:rPr>
                <w:spacing w:val="-2"/>
                <w:sz w:val="16"/>
                <w:szCs w:val="16"/>
              </w:rPr>
            </w:pPr>
            <w:r>
              <w:rPr>
                <w:spacing w:val="-2"/>
                <w:sz w:val="16"/>
                <w:szCs w:val="16"/>
              </w:rPr>
              <w:t>20/01/2014</w:t>
            </w:r>
          </w:p>
        </w:tc>
        <w:tc>
          <w:tcPr>
            <w:tcW w:w="4961" w:type="dxa"/>
          </w:tcPr>
          <w:p w:rsidR="007F3719" w:rsidRPr="00D43D51" w:rsidRDefault="00AB70A3" w:rsidP="00C71B43">
            <w:pPr>
              <w:tabs>
                <w:tab w:val="left" w:pos="-720"/>
              </w:tabs>
              <w:suppressAutoHyphens/>
              <w:spacing w:before="40" w:after="40" w:line="240" w:lineRule="atLeast"/>
              <w:jc w:val="both"/>
              <w:rPr>
                <w:spacing w:val="-2"/>
                <w:sz w:val="16"/>
                <w:szCs w:val="16"/>
              </w:rPr>
            </w:pPr>
            <w:r>
              <w:rPr>
                <w:spacing w:val="-2"/>
                <w:sz w:val="16"/>
                <w:szCs w:val="16"/>
              </w:rPr>
              <w:t>As técnicas a serem utilizadas são detalhadas e os detalhes dos testes não funcionais são incluídos</w:t>
            </w:r>
          </w:p>
        </w:tc>
      </w:tr>
    </w:tbl>
    <w:p w:rsidR="00445641" w:rsidRDefault="00AB70A3" w:rsidP="00445641">
      <w:pPr>
        <w:spacing w:before="240" w:after="240"/>
        <w:rPr>
          <w:b/>
          <w:color w:val="33CCCC"/>
          <w:sz w:val="28"/>
          <w:szCs w:val="28"/>
        </w:rPr>
      </w:pPr>
      <w:r>
        <w:rPr>
          <w:b/>
          <w:color w:val="33CCCC"/>
          <w:sz w:val="28"/>
          <w:szCs w:val="28"/>
        </w:rPr>
        <w:t xml:space="preserve">REGISTO DE ALTERAÇÕES </w:t>
      </w:r>
    </w:p>
    <w:tbl>
      <w:tblPr>
        <w:tblW w:w="8080" w:type="dxa"/>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1E0" w:firstRow="1" w:lastRow="1" w:firstColumn="1" w:lastColumn="1" w:noHBand="0" w:noVBand="0"/>
      </w:tblPr>
      <w:tblGrid>
        <w:gridCol w:w="1074"/>
        <w:gridCol w:w="2045"/>
        <w:gridCol w:w="4961"/>
      </w:tblGrid>
      <w:tr w:rsidR="00641EF0" w:rsidTr="007F3719">
        <w:tc>
          <w:tcPr>
            <w:tcW w:w="1074" w:type="dxa"/>
            <w:shd w:val="clear" w:color="auto" w:fill="E6E6E6"/>
            <w:vAlign w:val="center"/>
          </w:tcPr>
          <w:p w:rsidR="007F3719" w:rsidRPr="00D43D51" w:rsidRDefault="00AB70A3" w:rsidP="00B87C74">
            <w:pPr>
              <w:pStyle w:val="CM7"/>
              <w:spacing w:before="40" w:after="40"/>
              <w:jc w:val="center"/>
              <w:rPr>
                <w:b/>
                <w:color w:val="000000"/>
                <w:sz w:val="16"/>
                <w:szCs w:val="16"/>
              </w:rPr>
            </w:pPr>
            <w:r w:rsidRPr="00D43D51">
              <w:rPr>
                <w:b/>
                <w:color w:val="000000"/>
                <w:sz w:val="16"/>
                <w:szCs w:val="16"/>
              </w:rPr>
              <w:t>Versão</w:t>
            </w:r>
          </w:p>
        </w:tc>
        <w:tc>
          <w:tcPr>
            <w:tcW w:w="2045" w:type="dxa"/>
            <w:shd w:val="clear" w:color="auto" w:fill="E6E6E6"/>
          </w:tcPr>
          <w:p w:rsidR="007F3719" w:rsidRPr="00D43D51" w:rsidRDefault="00AB70A3" w:rsidP="00B87C74">
            <w:pPr>
              <w:pStyle w:val="CM7"/>
              <w:spacing w:before="40" w:after="40"/>
              <w:rPr>
                <w:b/>
                <w:color w:val="000000"/>
                <w:sz w:val="16"/>
                <w:szCs w:val="16"/>
              </w:rPr>
            </w:pPr>
            <w:r w:rsidRPr="00D43D51">
              <w:rPr>
                <w:b/>
                <w:color w:val="000000"/>
                <w:sz w:val="16"/>
                <w:szCs w:val="16"/>
              </w:rPr>
              <w:t>Data de Modificação</w:t>
            </w:r>
          </w:p>
        </w:tc>
        <w:tc>
          <w:tcPr>
            <w:tcW w:w="4961" w:type="dxa"/>
            <w:shd w:val="clear" w:color="auto" w:fill="E6E6E6"/>
            <w:vAlign w:val="center"/>
          </w:tcPr>
          <w:p w:rsidR="007F3719" w:rsidRPr="00D43D51" w:rsidRDefault="00AB70A3" w:rsidP="00B87C74">
            <w:pPr>
              <w:pStyle w:val="CM7"/>
              <w:spacing w:before="40" w:after="40"/>
              <w:rPr>
                <w:b/>
                <w:color w:val="000000"/>
                <w:sz w:val="16"/>
                <w:szCs w:val="16"/>
              </w:rPr>
            </w:pPr>
            <w:r w:rsidRPr="00D43D51">
              <w:rPr>
                <w:b/>
                <w:color w:val="000000"/>
                <w:sz w:val="16"/>
                <w:szCs w:val="16"/>
              </w:rPr>
              <w:t xml:space="preserve">Motivo da </w:t>
            </w:r>
            <w:r w:rsidRPr="00D43D51">
              <w:rPr>
                <w:b/>
                <w:color w:val="000000"/>
                <w:sz w:val="16"/>
                <w:szCs w:val="16"/>
              </w:rPr>
              <w:t>mudança</w:t>
            </w:r>
          </w:p>
        </w:tc>
      </w:tr>
      <w:tr w:rsidR="00641EF0" w:rsidTr="007F3719">
        <w:trPr>
          <w:trHeight w:val="210"/>
        </w:trPr>
        <w:tc>
          <w:tcPr>
            <w:tcW w:w="1074" w:type="dxa"/>
          </w:tcPr>
          <w:p w:rsidR="007F3719" w:rsidRPr="00D43D51" w:rsidRDefault="007F3719" w:rsidP="00B87C74">
            <w:pPr>
              <w:tabs>
                <w:tab w:val="left" w:pos="-720"/>
              </w:tabs>
              <w:suppressAutoHyphens/>
              <w:spacing w:before="40" w:after="40" w:line="240" w:lineRule="atLeast"/>
              <w:jc w:val="center"/>
              <w:rPr>
                <w:spacing w:val="-2"/>
                <w:sz w:val="16"/>
                <w:szCs w:val="16"/>
              </w:rPr>
            </w:pPr>
          </w:p>
        </w:tc>
        <w:tc>
          <w:tcPr>
            <w:tcW w:w="2045" w:type="dxa"/>
          </w:tcPr>
          <w:p w:rsidR="007F3719" w:rsidRPr="00D43D51" w:rsidRDefault="007F3719" w:rsidP="00B87C74">
            <w:pPr>
              <w:tabs>
                <w:tab w:val="left" w:pos="-720"/>
              </w:tabs>
              <w:suppressAutoHyphens/>
              <w:spacing w:before="40" w:after="40" w:line="240" w:lineRule="atLeast"/>
              <w:jc w:val="both"/>
              <w:rPr>
                <w:spacing w:val="-2"/>
                <w:sz w:val="16"/>
                <w:szCs w:val="16"/>
              </w:rPr>
            </w:pPr>
          </w:p>
        </w:tc>
        <w:tc>
          <w:tcPr>
            <w:tcW w:w="4961" w:type="dxa"/>
          </w:tcPr>
          <w:p w:rsidR="007F3719" w:rsidRPr="00D43D51" w:rsidRDefault="007F3719" w:rsidP="00B87C74">
            <w:pPr>
              <w:tabs>
                <w:tab w:val="left" w:pos="-720"/>
              </w:tabs>
              <w:suppressAutoHyphens/>
              <w:spacing w:before="40" w:after="40" w:line="240" w:lineRule="atLeast"/>
              <w:jc w:val="both"/>
              <w:rPr>
                <w:spacing w:val="-2"/>
                <w:sz w:val="16"/>
                <w:szCs w:val="16"/>
              </w:rPr>
            </w:pPr>
          </w:p>
        </w:tc>
      </w:tr>
      <w:tr w:rsidR="00641EF0" w:rsidTr="007F3719">
        <w:trPr>
          <w:trHeight w:val="270"/>
        </w:trPr>
        <w:tc>
          <w:tcPr>
            <w:tcW w:w="1074" w:type="dxa"/>
          </w:tcPr>
          <w:p w:rsidR="007F3719" w:rsidRPr="00D43D51" w:rsidRDefault="007F3719" w:rsidP="00B87C74">
            <w:pPr>
              <w:tabs>
                <w:tab w:val="left" w:pos="-720"/>
              </w:tabs>
              <w:suppressAutoHyphens/>
              <w:spacing w:before="40" w:after="40" w:line="240" w:lineRule="atLeast"/>
              <w:jc w:val="center"/>
              <w:rPr>
                <w:spacing w:val="-2"/>
                <w:sz w:val="16"/>
                <w:szCs w:val="16"/>
              </w:rPr>
            </w:pPr>
          </w:p>
        </w:tc>
        <w:tc>
          <w:tcPr>
            <w:tcW w:w="2045" w:type="dxa"/>
          </w:tcPr>
          <w:p w:rsidR="007F3719" w:rsidRPr="00D43D51" w:rsidRDefault="007F3719" w:rsidP="00B87C74">
            <w:pPr>
              <w:tabs>
                <w:tab w:val="left" w:pos="-720"/>
              </w:tabs>
              <w:suppressAutoHyphens/>
              <w:spacing w:before="40" w:after="40" w:line="240" w:lineRule="atLeast"/>
              <w:jc w:val="both"/>
              <w:rPr>
                <w:spacing w:val="-2"/>
                <w:sz w:val="16"/>
                <w:szCs w:val="16"/>
              </w:rPr>
            </w:pPr>
          </w:p>
        </w:tc>
        <w:tc>
          <w:tcPr>
            <w:tcW w:w="4961" w:type="dxa"/>
          </w:tcPr>
          <w:p w:rsidR="007F3719" w:rsidRPr="00D43D51" w:rsidRDefault="007F3719" w:rsidP="00B87C74">
            <w:pPr>
              <w:tabs>
                <w:tab w:val="left" w:pos="-720"/>
              </w:tabs>
              <w:suppressAutoHyphens/>
              <w:spacing w:before="40" w:after="40" w:line="240" w:lineRule="atLeast"/>
              <w:jc w:val="both"/>
              <w:rPr>
                <w:spacing w:val="-2"/>
                <w:sz w:val="16"/>
                <w:szCs w:val="16"/>
              </w:rPr>
            </w:pPr>
          </w:p>
        </w:tc>
      </w:tr>
    </w:tbl>
    <w:p w:rsidR="00DC39C9" w:rsidRDefault="00AB70A3" w:rsidP="00DC39C9">
      <w:pPr>
        <w:spacing w:before="240" w:after="240"/>
        <w:rPr>
          <w:b/>
          <w:color w:val="33CCCC"/>
          <w:sz w:val="28"/>
          <w:szCs w:val="28"/>
        </w:rPr>
      </w:pPr>
      <w:r>
        <w:rPr>
          <w:b/>
          <w:color w:val="33CCCC"/>
          <w:sz w:val="28"/>
          <w:szCs w:val="28"/>
        </w:rPr>
        <w:t>DISTRIBUIÇÃO DO DOCUMENTO</w:t>
      </w:r>
    </w:p>
    <w:tbl>
      <w:tblPr>
        <w:tblW w:w="8100" w:type="dxa"/>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1E0" w:firstRow="1" w:lastRow="1" w:firstColumn="1" w:lastColumn="1" w:noHBand="0" w:noVBand="0"/>
      </w:tblPr>
      <w:tblGrid>
        <w:gridCol w:w="3600"/>
        <w:gridCol w:w="4500"/>
      </w:tblGrid>
      <w:tr w:rsidR="00641EF0" w:rsidTr="00D43D51">
        <w:tc>
          <w:tcPr>
            <w:tcW w:w="3600" w:type="dxa"/>
            <w:shd w:val="clear" w:color="auto" w:fill="E6E6E6"/>
            <w:vAlign w:val="center"/>
          </w:tcPr>
          <w:p w:rsidR="00DC39C9" w:rsidRPr="00D43D51" w:rsidRDefault="00AB70A3" w:rsidP="00D43D51">
            <w:pPr>
              <w:pStyle w:val="CM7"/>
              <w:spacing w:before="40" w:after="40"/>
              <w:jc w:val="center"/>
              <w:rPr>
                <w:b/>
                <w:color w:val="000000"/>
                <w:sz w:val="16"/>
                <w:szCs w:val="16"/>
              </w:rPr>
            </w:pPr>
            <w:r w:rsidRPr="00D43D51">
              <w:rPr>
                <w:b/>
                <w:color w:val="000000"/>
                <w:sz w:val="16"/>
                <w:szCs w:val="16"/>
              </w:rPr>
              <w:t>Nome</w:t>
            </w:r>
          </w:p>
        </w:tc>
        <w:tc>
          <w:tcPr>
            <w:tcW w:w="4500" w:type="dxa"/>
            <w:shd w:val="clear" w:color="auto" w:fill="E6E6E6"/>
            <w:vAlign w:val="center"/>
          </w:tcPr>
          <w:p w:rsidR="00DC39C9" w:rsidRPr="00D43D51" w:rsidRDefault="00AB70A3" w:rsidP="00D43D51">
            <w:pPr>
              <w:pStyle w:val="CM7"/>
              <w:spacing w:before="40" w:after="40"/>
              <w:jc w:val="center"/>
              <w:rPr>
                <w:b/>
                <w:color w:val="000000"/>
                <w:sz w:val="16"/>
                <w:szCs w:val="16"/>
              </w:rPr>
            </w:pPr>
            <w:r w:rsidRPr="00D43D51">
              <w:rPr>
                <w:b/>
                <w:color w:val="000000"/>
                <w:sz w:val="16"/>
                <w:szCs w:val="16"/>
              </w:rPr>
              <w:t>Área</w:t>
            </w:r>
          </w:p>
        </w:tc>
      </w:tr>
      <w:tr w:rsidR="00641EF0" w:rsidTr="00D43D51">
        <w:trPr>
          <w:trHeight w:val="210"/>
        </w:trPr>
        <w:tc>
          <w:tcPr>
            <w:tcW w:w="3600" w:type="dxa"/>
          </w:tcPr>
          <w:p w:rsidR="00DC39C9" w:rsidRPr="00D43D51" w:rsidRDefault="00DC39C9" w:rsidP="00D43D51">
            <w:pPr>
              <w:tabs>
                <w:tab w:val="left" w:pos="-720"/>
              </w:tabs>
              <w:suppressAutoHyphens/>
              <w:spacing w:before="40" w:after="40" w:line="240" w:lineRule="atLeast"/>
              <w:jc w:val="center"/>
              <w:rPr>
                <w:spacing w:val="-2"/>
                <w:sz w:val="16"/>
                <w:szCs w:val="16"/>
              </w:rPr>
            </w:pPr>
          </w:p>
        </w:tc>
        <w:tc>
          <w:tcPr>
            <w:tcW w:w="4500" w:type="dxa"/>
          </w:tcPr>
          <w:p w:rsidR="00DC39C9" w:rsidRPr="00D43D51" w:rsidRDefault="00DC39C9" w:rsidP="00D43D51">
            <w:pPr>
              <w:tabs>
                <w:tab w:val="left" w:pos="-720"/>
              </w:tabs>
              <w:suppressAutoHyphens/>
              <w:spacing w:before="40" w:after="40" w:line="240" w:lineRule="atLeast"/>
              <w:jc w:val="both"/>
              <w:rPr>
                <w:spacing w:val="-2"/>
                <w:sz w:val="16"/>
                <w:szCs w:val="16"/>
              </w:rPr>
            </w:pPr>
          </w:p>
        </w:tc>
      </w:tr>
      <w:tr w:rsidR="00641EF0" w:rsidTr="00D43D51">
        <w:trPr>
          <w:trHeight w:val="270"/>
        </w:trPr>
        <w:tc>
          <w:tcPr>
            <w:tcW w:w="3600" w:type="dxa"/>
          </w:tcPr>
          <w:p w:rsidR="00DC39C9" w:rsidRPr="00D43D51" w:rsidRDefault="00DC39C9" w:rsidP="00D43D51">
            <w:pPr>
              <w:tabs>
                <w:tab w:val="left" w:pos="-720"/>
              </w:tabs>
              <w:suppressAutoHyphens/>
              <w:spacing w:before="40" w:after="40" w:line="240" w:lineRule="atLeast"/>
              <w:jc w:val="center"/>
              <w:rPr>
                <w:spacing w:val="-2"/>
                <w:sz w:val="16"/>
                <w:szCs w:val="16"/>
              </w:rPr>
            </w:pPr>
          </w:p>
        </w:tc>
        <w:tc>
          <w:tcPr>
            <w:tcW w:w="4500" w:type="dxa"/>
          </w:tcPr>
          <w:p w:rsidR="00DC39C9" w:rsidRPr="00D43D51" w:rsidRDefault="00DC39C9" w:rsidP="00D43D51">
            <w:pPr>
              <w:tabs>
                <w:tab w:val="left" w:pos="-720"/>
              </w:tabs>
              <w:suppressAutoHyphens/>
              <w:spacing w:before="40" w:after="40" w:line="240" w:lineRule="atLeast"/>
              <w:jc w:val="both"/>
              <w:rPr>
                <w:spacing w:val="-2"/>
                <w:sz w:val="16"/>
                <w:szCs w:val="16"/>
              </w:rPr>
            </w:pPr>
          </w:p>
        </w:tc>
      </w:tr>
    </w:tbl>
    <w:p w:rsidR="00DC39C9" w:rsidRDefault="00AB70A3" w:rsidP="00DC39C9">
      <w:pPr>
        <w:spacing w:before="240" w:after="240"/>
        <w:rPr>
          <w:b/>
          <w:color w:val="33CCCC"/>
          <w:sz w:val="28"/>
          <w:szCs w:val="28"/>
        </w:rPr>
      </w:pPr>
      <w:r>
        <w:rPr>
          <w:b/>
          <w:color w:val="33CCCC"/>
          <w:sz w:val="28"/>
          <w:szCs w:val="28"/>
        </w:rPr>
        <w:t>CONTROLE DE DOCUMENTOS</w:t>
      </w:r>
    </w:p>
    <w:tbl>
      <w:tblPr>
        <w:tblW w:w="8100" w:type="dxa"/>
        <w:tblInd w:w="108" w:type="dxa"/>
        <w:tblBorders>
          <w:top w:val="single" w:sz="4" w:space="0" w:color="FF6600"/>
          <w:left w:val="single" w:sz="4" w:space="0" w:color="FF6600"/>
          <w:bottom w:val="single" w:sz="4" w:space="0" w:color="FF6600"/>
          <w:right w:val="single" w:sz="4" w:space="0" w:color="FF6600"/>
        </w:tblBorders>
        <w:tblLayout w:type="fixed"/>
        <w:tblLook w:val="01E0" w:firstRow="1" w:lastRow="1" w:firstColumn="1" w:lastColumn="1" w:noHBand="0" w:noVBand="0"/>
      </w:tblPr>
      <w:tblGrid>
        <w:gridCol w:w="720"/>
        <w:gridCol w:w="1784"/>
        <w:gridCol w:w="1785"/>
        <w:gridCol w:w="1785"/>
        <w:gridCol w:w="1666"/>
        <w:gridCol w:w="360"/>
      </w:tblGrid>
      <w:tr w:rsidR="00641EF0" w:rsidTr="00D43D51">
        <w:trPr>
          <w:trHeight w:val="567"/>
        </w:trPr>
        <w:tc>
          <w:tcPr>
            <w:tcW w:w="8100" w:type="dxa"/>
            <w:gridSpan w:val="6"/>
            <w:tcBorders>
              <w:top w:val="single" w:sz="4" w:space="0" w:color="00CCFF"/>
              <w:left w:val="single" w:sz="4" w:space="0" w:color="00CCFF"/>
              <w:bottom w:val="nil"/>
              <w:right w:val="single" w:sz="4" w:space="0" w:color="00CCFF"/>
            </w:tcBorders>
            <w:vAlign w:val="center"/>
          </w:tcPr>
          <w:p w:rsidR="00DC39C9" w:rsidRPr="00D43D51" w:rsidRDefault="00AB70A3" w:rsidP="003C2873">
            <w:pPr>
              <w:pStyle w:val="Default"/>
              <w:rPr>
                <w:sz w:val="16"/>
                <w:szCs w:val="16"/>
              </w:rPr>
            </w:pPr>
            <w:r w:rsidRPr="00D43D51">
              <w:rPr>
                <w:sz w:val="16"/>
                <w:szCs w:val="16"/>
              </w:rPr>
              <w:t xml:space="preserve">Este documento foi: </w:t>
            </w:r>
          </w:p>
        </w:tc>
      </w:tr>
      <w:tr w:rsidR="00641EF0" w:rsidTr="00D43D51">
        <w:trPr>
          <w:trHeight w:val="454"/>
        </w:trPr>
        <w:tc>
          <w:tcPr>
            <w:tcW w:w="720" w:type="dxa"/>
            <w:tcBorders>
              <w:top w:val="nil"/>
              <w:left w:val="single" w:sz="4" w:space="0" w:color="00CCFF"/>
              <w:bottom w:val="nil"/>
            </w:tcBorders>
            <w:vAlign w:val="center"/>
          </w:tcPr>
          <w:p w:rsidR="00DC39C9" w:rsidRPr="00D43D51" w:rsidRDefault="00AB70A3" w:rsidP="00D43D51">
            <w:pPr>
              <w:pStyle w:val="Default"/>
              <w:ind w:left="-108" w:right="-41"/>
              <w:jc w:val="center"/>
              <w:rPr>
                <w:color w:val="auto"/>
                <w:sz w:val="16"/>
                <w:szCs w:val="16"/>
              </w:rPr>
            </w:pPr>
            <w:r w:rsidRPr="00D43D51">
              <w:rPr>
                <w:color w:val="auto"/>
                <w:sz w:val="16"/>
                <w:szCs w:val="16"/>
              </w:rPr>
              <w:t>Nome</w:t>
            </w:r>
          </w:p>
        </w:tc>
        <w:tc>
          <w:tcPr>
            <w:tcW w:w="1784" w:type="dxa"/>
            <w:tcBorders>
              <w:top w:val="nil"/>
              <w:bottom w:val="nil"/>
            </w:tcBorders>
            <w:vAlign w:val="center"/>
          </w:tcPr>
          <w:p w:rsidR="00DC39C9" w:rsidRPr="00D43D51" w:rsidRDefault="00AB70A3" w:rsidP="003C2873">
            <w:pPr>
              <w:pStyle w:val="Default"/>
              <w:rPr>
                <w:color w:val="auto"/>
                <w:sz w:val="16"/>
                <w:szCs w:val="16"/>
              </w:rPr>
            </w:pPr>
            <w:r w:rsidRPr="00D43D51">
              <w:rPr>
                <w:color w:val="auto"/>
                <w:sz w:val="16"/>
                <w:szCs w:val="16"/>
              </w:rPr>
              <w:t>Preparado por:</w:t>
            </w:r>
          </w:p>
          <w:p w:rsidR="00DC39C9" w:rsidRPr="00D43D51" w:rsidRDefault="00DC39C9" w:rsidP="003C2873">
            <w:pPr>
              <w:pStyle w:val="Default"/>
              <w:rPr>
                <w:color w:val="auto"/>
                <w:sz w:val="16"/>
                <w:szCs w:val="16"/>
              </w:rPr>
            </w:pPr>
          </w:p>
        </w:tc>
        <w:tc>
          <w:tcPr>
            <w:tcW w:w="1785" w:type="dxa"/>
            <w:tcBorders>
              <w:top w:val="nil"/>
              <w:bottom w:val="nil"/>
            </w:tcBorders>
            <w:vAlign w:val="center"/>
          </w:tcPr>
          <w:p w:rsidR="00DC39C9" w:rsidRPr="00D43D51" w:rsidRDefault="00AB70A3" w:rsidP="003C2873">
            <w:pPr>
              <w:pStyle w:val="Default"/>
              <w:rPr>
                <w:sz w:val="16"/>
                <w:szCs w:val="16"/>
              </w:rPr>
            </w:pPr>
            <w:r w:rsidRPr="00D43D51">
              <w:rPr>
                <w:sz w:val="16"/>
                <w:szCs w:val="16"/>
              </w:rPr>
              <w:t>Revisado por:</w:t>
            </w:r>
          </w:p>
          <w:p w:rsidR="00DC39C9" w:rsidRPr="00D43D51" w:rsidRDefault="00DC39C9" w:rsidP="003C2873">
            <w:pPr>
              <w:pStyle w:val="Default"/>
              <w:rPr>
                <w:color w:val="auto"/>
                <w:sz w:val="16"/>
                <w:szCs w:val="16"/>
              </w:rPr>
            </w:pPr>
          </w:p>
        </w:tc>
        <w:tc>
          <w:tcPr>
            <w:tcW w:w="1785" w:type="dxa"/>
            <w:tcBorders>
              <w:top w:val="nil"/>
              <w:bottom w:val="nil"/>
            </w:tcBorders>
            <w:vAlign w:val="center"/>
          </w:tcPr>
          <w:p w:rsidR="00DC39C9" w:rsidRPr="00D43D51" w:rsidRDefault="00AB70A3" w:rsidP="003C2873">
            <w:pPr>
              <w:pStyle w:val="Default"/>
              <w:rPr>
                <w:color w:val="auto"/>
                <w:sz w:val="16"/>
                <w:szCs w:val="16"/>
              </w:rPr>
            </w:pPr>
            <w:r w:rsidRPr="00D43D51">
              <w:rPr>
                <w:color w:val="auto"/>
                <w:sz w:val="16"/>
                <w:szCs w:val="16"/>
              </w:rPr>
              <w:t>Aprovado por:</w:t>
            </w:r>
          </w:p>
          <w:p w:rsidR="00DC39C9" w:rsidRPr="00D43D51" w:rsidRDefault="00DC39C9" w:rsidP="003C2873">
            <w:pPr>
              <w:pStyle w:val="Default"/>
              <w:rPr>
                <w:sz w:val="16"/>
                <w:szCs w:val="16"/>
              </w:rPr>
            </w:pPr>
          </w:p>
        </w:tc>
        <w:tc>
          <w:tcPr>
            <w:tcW w:w="1666" w:type="dxa"/>
            <w:tcBorders>
              <w:top w:val="nil"/>
              <w:bottom w:val="nil"/>
            </w:tcBorders>
            <w:shd w:val="clear" w:color="auto" w:fill="auto"/>
            <w:vAlign w:val="center"/>
          </w:tcPr>
          <w:p w:rsidR="00DC39C9" w:rsidRPr="00D43D51" w:rsidRDefault="00AB70A3" w:rsidP="003C2873">
            <w:pPr>
              <w:pStyle w:val="Default"/>
              <w:rPr>
                <w:color w:val="auto"/>
                <w:sz w:val="16"/>
                <w:szCs w:val="16"/>
              </w:rPr>
            </w:pPr>
            <w:r w:rsidRPr="00D43D51">
              <w:rPr>
                <w:color w:val="auto"/>
                <w:sz w:val="16"/>
                <w:szCs w:val="16"/>
              </w:rPr>
              <w:t>Autorizado por:</w:t>
            </w:r>
          </w:p>
          <w:p w:rsidR="00DC39C9" w:rsidRPr="00D43D51" w:rsidRDefault="00DC39C9" w:rsidP="003C2873">
            <w:pPr>
              <w:pStyle w:val="Default"/>
              <w:rPr>
                <w:color w:val="auto"/>
                <w:sz w:val="16"/>
                <w:szCs w:val="16"/>
              </w:rPr>
            </w:pPr>
          </w:p>
        </w:tc>
        <w:tc>
          <w:tcPr>
            <w:tcW w:w="360" w:type="dxa"/>
            <w:tcBorders>
              <w:top w:val="nil"/>
              <w:bottom w:val="nil"/>
              <w:right w:val="single" w:sz="4" w:space="0" w:color="00CCFF"/>
            </w:tcBorders>
            <w:vAlign w:val="center"/>
          </w:tcPr>
          <w:p w:rsidR="00DC39C9" w:rsidRPr="00D43D51" w:rsidRDefault="00DC39C9" w:rsidP="00D43D51">
            <w:pPr>
              <w:pStyle w:val="Default"/>
              <w:ind w:left="-18"/>
              <w:jc w:val="center"/>
              <w:rPr>
                <w:color w:val="auto"/>
                <w:sz w:val="16"/>
                <w:szCs w:val="16"/>
              </w:rPr>
            </w:pPr>
          </w:p>
        </w:tc>
      </w:tr>
      <w:tr w:rsidR="00641EF0" w:rsidTr="00D43D51">
        <w:trPr>
          <w:trHeight w:val="454"/>
        </w:trPr>
        <w:tc>
          <w:tcPr>
            <w:tcW w:w="720" w:type="dxa"/>
            <w:tcBorders>
              <w:top w:val="nil"/>
              <w:left w:val="single" w:sz="4" w:space="0" w:color="00CCFF"/>
              <w:bottom w:val="nil"/>
            </w:tcBorders>
            <w:vAlign w:val="center"/>
          </w:tcPr>
          <w:p w:rsidR="00DC39C9" w:rsidRPr="00D43D51" w:rsidRDefault="00AB70A3" w:rsidP="00D43D51">
            <w:pPr>
              <w:pStyle w:val="Corpodetexto"/>
              <w:ind w:left="-108" w:right="-41"/>
              <w:rPr>
                <w:sz w:val="16"/>
                <w:szCs w:val="16"/>
              </w:rPr>
            </w:pPr>
            <w:r w:rsidRPr="00D43D51">
              <w:rPr>
                <w:sz w:val="16"/>
                <w:szCs w:val="16"/>
              </w:rPr>
              <w:t>Assinatura</w:t>
            </w:r>
          </w:p>
        </w:tc>
        <w:tc>
          <w:tcPr>
            <w:tcW w:w="1784" w:type="dxa"/>
            <w:tcBorders>
              <w:top w:val="nil"/>
              <w:bottom w:val="nil"/>
            </w:tcBorders>
            <w:vAlign w:val="center"/>
          </w:tcPr>
          <w:p w:rsidR="00DC39C9" w:rsidRPr="00D43D51" w:rsidRDefault="00DC39C9" w:rsidP="00D43D51">
            <w:pPr>
              <w:pStyle w:val="tabla2"/>
              <w:tabs>
                <w:tab w:val="clear" w:pos="0"/>
                <w:tab w:val="clear" w:pos="720"/>
              </w:tabs>
              <w:spacing w:before="40" w:after="54"/>
              <w:rPr>
                <w:spacing w:val="-2"/>
                <w:lang w:val="es-ES"/>
              </w:rPr>
            </w:pPr>
          </w:p>
          <w:p w:rsidR="00DC39C9" w:rsidRPr="00D43D51" w:rsidRDefault="00DC39C9" w:rsidP="00D43D51">
            <w:pPr>
              <w:pStyle w:val="tabla2"/>
              <w:tabs>
                <w:tab w:val="clear" w:pos="0"/>
                <w:tab w:val="clear" w:pos="720"/>
              </w:tabs>
              <w:spacing w:before="40" w:after="54"/>
              <w:rPr>
                <w:spacing w:val="-2"/>
                <w:lang w:val="es-ES"/>
              </w:rPr>
            </w:pPr>
          </w:p>
          <w:p w:rsidR="00DC39C9" w:rsidRPr="00D43D51" w:rsidRDefault="00DC39C9" w:rsidP="00D43D51">
            <w:pPr>
              <w:pStyle w:val="tabla2"/>
              <w:tabs>
                <w:tab w:val="clear" w:pos="0"/>
                <w:tab w:val="clear" w:pos="720"/>
              </w:tabs>
              <w:spacing w:before="40" w:after="54"/>
              <w:rPr>
                <w:spacing w:val="-2"/>
                <w:lang w:val="es-ES"/>
              </w:rPr>
            </w:pPr>
          </w:p>
        </w:tc>
        <w:tc>
          <w:tcPr>
            <w:tcW w:w="1785" w:type="dxa"/>
            <w:tcBorders>
              <w:top w:val="nil"/>
              <w:bottom w:val="nil"/>
            </w:tcBorders>
            <w:vAlign w:val="center"/>
          </w:tcPr>
          <w:p w:rsidR="00DC39C9" w:rsidRPr="00D43D51" w:rsidRDefault="00DC39C9" w:rsidP="00D43D51">
            <w:pPr>
              <w:pStyle w:val="tabla2"/>
              <w:tabs>
                <w:tab w:val="clear" w:pos="0"/>
                <w:tab w:val="clear" w:pos="720"/>
              </w:tabs>
              <w:spacing w:before="40" w:after="54"/>
              <w:rPr>
                <w:spacing w:val="-2"/>
                <w:lang w:val="es-ES"/>
              </w:rPr>
            </w:pPr>
          </w:p>
        </w:tc>
        <w:tc>
          <w:tcPr>
            <w:tcW w:w="1785" w:type="dxa"/>
            <w:tcBorders>
              <w:top w:val="nil"/>
              <w:bottom w:val="nil"/>
            </w:tcBorders>
            <w:vAlign w:val="center"/>
          </w:tcPr>
          <w:p w:rsidR="00DC39C9" w:rsidRPr="00D43D51" w:rsidRDefault="00DC39C9" w:rsidP="00D43D51">
            <w:pPr>
              <w:pStyle w:val="tabla2"/>
              <w:tabs>
                <w:tab w:val="clear" w:pos="0"/>
                <w:tab w:val="clear" w:pos="720"/>
              </w:tabs>
              <w:spacing w:before="40" w:after="54"/>
              <w:rPr>
                <w:spacing w:val="-2"/>
                <w:lang w:val="es-ES"/>
              </w:rPr>
            </w:pPr>
          </w:p>
        </w:tc>
        <w:tc>
          <w:tcPr>
            <w:tcW w:w="1666" w:type="dxa"/>
            <w:tcBorders>
              <w:top w:val="nil"/>
              <w:bottom w:val="nil"/>
            </w:tcBorders>
            <w:shd w:val="clear" w:color="auto" w:fill="auto"/>
            <w:vAlign w:val="center"/>
          </w:tcPr>
          <w:p w:rsidR="00DC39C9" w:rsidRPr="00D43D51" w:rsidRDefault="00DC39C9" w:rsidP="00D43D51">
            <w:pPr>
              <w:pStyle w:val="tabla2"/>
              <w:tabs>
                <w:tab w:val="clear" w:pos="0"/>
                <w:tab w:val="clear" w:pos="720"/>
              </w:tabs>
              <w:spacing w:before="40" w:after="54"/>
              <w:rPr>
                <w:spacing w:val="-2"/>
                <w:lang w:val="es-ES"/>
              </w:rPr>
            </w:pPr>
          </w:p>
        </w:tc>
        <w:tc>
          <w:tcPr>
            <w:tcW w:w="360" w:type="dxa"/>
            <w:tcBorders>
              <w:top w:val="nil"/>
              <w:bottom w:val="nil"/>
              <w:right w:val="single" w:sz="4" w:space="0" w:color="00CCFF"/>
            </w:tcBorders>
            <w:vAlign w:val="center"/>
          </w:tcPr>
          <w:p w:rsidR="00DC39C9" w:rsidRPr="00D43D51" w:rsidRDefault="00DC39C9" w:rsidP="00D43D51">
            <w:pPr>
              <w:pStyle w:val="Corpodetexto"/>
              <w:ind w:left="-18"/>
              <w:rPr>
                <w:sz w:val="16"/>
                <w:szCs w:val="16"/>
              </w:rPr>
            </w:pPr>
          </w:p>
        </w:tc>
      </w:tr>
      <w:tr w:rsidR="00641EF0" w:rsidTr="00D43D51">
        <w:trPr>
          <w:trHeight w:val="461"/>
        </w:trPr>
        <w:tc>
          <w:tcPr>
            <w:tcW w:w="720" w:type="dxa"/>
            <w:tcBorders>
              <w:top w:val="nil"/>
              <w:left w:val="single" w:sz="4" w:space="0" w:color="00CCFF"/>
              <w:bottom w:val="nil"/>
            </w:tcBorders>
            <w:vAlign w:val="center"/>
          </w:tcPr>
          <w:p w:rsidR="00DC39C9" w:rsidRPr="00D43D51" w:rsidRDefault="00AB70A3" w:rsidP="00D43D51">
            <w:pPr>
              <w:pStyle w:val="Default"/>
              <w:ind w:left="-108" w:right="-41"/>
              <w:jc w:val="center"/>
              <w:rPr>
                <w:color w:val="auto"/>
                <w:sz w:val="16"/>
                <w:szCs w:val="16"/>
              </w:rPr>
            </w:pPr>
            <w:r w:rsidRPr="00D43D51">
              <w:rPr>
                <w:color w:val="auto"/>
                <w:sz w:val="16"/>
                <w:szCs w:val="16"/>
              </w:rPr>
              <w:t>Data</w:t>
            </w:r>
          </w:p>
        </w:tc>
        <w:tc>
          <w:tcPr>
            <w:tcW w:w="1784" w:type="dxa"/>
            <w:tcBorders>
              <w:top w:val="nil"/>
              <w:bottom w:val="nil"/>
            </w:tcBorders>
            <w:vAlign w:val="center"/>
          </w:tcPr>
          <w:p w:rsidR="00DC39C9" w:rsidRPr="00D43D51" w:rsidRDefault="00DC39C9" w:rsidP="00D43D51">
            <w:pPr>
              <w:pStyle w:val="Default"/>
              <w:jc w:val="center"/>
              <w:rPr>
                <w:color w:val="auto"/>
                <w:sz w:val="16"/>
                <w:szCs w:val="16"/>
              </w:rPr>
            </w:pPr>
          </w:p>
        </w:tc>
        <w:tc>
          <w:tcPr>
            <w:tcW w:w="1785" w:type="dxa"/>
            <w:tcBorders>
              <w:top w:val="nil"/>
              <w:bottom w:val="nil"/>
            </w:tcBorders>
            <w:vAlign w:val="center"/>
          </w:tcPr>
          <w:p w:rsidR="00DC39C9" w:rsidRPr="00D43D51" w:rsidRDefault="00DC39C9" w:rsidP="00D43D51">
            <w:pPr>
              <w:pStyle w:val="Default"/>
              <w:jc w:val="center"/>
              <w:rPr>
                <w:color w:val="auto"/>
                <w:sz w:val="16"/>
                <w:szCs w:val="16"/>
              </w:rPr>
            </w:pPr>
          </w:p>
        </w:tc>
        <w:tc>
          <w:tcPr>
            <w:tcW w:w="1785" w:type="dxa"/>
            <w:tcBorders>
              <w:top w:val="nil"/>
              <w:bottom w:val="nil"/>
            </w:tcBorders>
            <w:vAlign w:val="center"/>
          </w:tcPr>
          <w:p w:rsidR="00DC39C9" w:rsidRPr="00D43D51" w:rsidRDefault="00DC39C9" w:rsidP="00D43D51">
            <w:pPr>
              <w:pStyle w:val="Default"/>
              <w:jc w:val="center"/>
              <w:rPr>
                <w:color w:val="auto"/>
                <w:sz w:val="16"/>
                <w:szCs w:val="16"/>
              </w:rPr>
            </w:pPr>
          </w:p>
        </w:tc>
        <w:tc>
          <w:tcPr>
            <w:tcW w:w="1666" w:type="dxa"/>
            <w:tcBorders>
              <w:top w:val="nil"/>
              <w:bottom w:val="nil"/>
            </w:tcBorders>
            <w:shd w:val="clear" w:color="auto" w:fill="auto"/>
            <w:vAlign w:val="center"/>
          </w:tcPr>
          <w:p w:rsidR="00DC39C9" w:rsidRPr="00D43D51" w:rsidRDefault="00DC39C9" w:rsidP="00D43D51">
            <w:pPr>
              <w:pStyle w:val="Default"/>
              <w:jc w:val="center"/>
              <w:rPr>
                <w:color w:val="auto"/>
                <w:sz w:val="16"/>
                <w:szCs w:val="16"/>
              </w:rPr>
            </w:pPr>
          </w:p>
        </w:tc>
        <w:tc>
          <w:tcPr>
            <w:tcW w:w="360" w:type="dxa"/>
            <w:tcBorders>
              <w:top w:val="nil"/>
              <w:bottom w:val="nil"/>
              <w:right w:val="single" w:sz="4" w:space="0" w:color="00CCFF"/>
            </w:tcBorders>
            <w:vAlign w:val="center"/>
          </w:tcPr>
          <w:p w:rsidR="00DC39C9" w:rsidRPr="00D43D51" w:rsidRDefault="00DC39C9" w:rsidP="00D43D51">
            <w:pPr>
              <w:pStyle w:val="Default"/>
              <w:ind w:left="-18"/>
              <w:jc w:val="center"/>
              <w:rPr>
                <w:color w:val="auto"/>
                <w:sz w:val="16"/>
                <w:szCs w:val="16"/>
              </w:rPr>
            </w:pPr>
          </w:p>
        </w:tc>
      </w:tr>
      <w:tr w:rsidR="00641EF0" w:rsidTr="00D43D51">
        <w:trPr>
          <w:trHeight w:val="680"/>
        </w:trPr>
        <w:tc>
          <w:tcPr>
            <w:tcW w:w="8100" w:type="dxa"/>
            <w:gridSpan w:val="6"/>
            <w:tcBorders>
              <w:top w:val="nil"/>
              <w:left w:val="single" w:sz="4" w:space="0" w:color="00CCFF"/>
              <w:bottom w:val="single" w:sz="4" w:space="0" w:color="00CCFF"/>
              <w:right w:val="single" w:sz="4" w:space="0" w:color="00CCFF"/>
            </w:tcBorders>
            <w:vAlign w:val="center"/>
          </w:tcPr>
          <w:p w:rsidR="00DC39C9" w:rsidRPr="00D43D51" w:rsidRDefault="00DC39C9" w:rsidP="00D43D51">
            <w:pPr>
              <w:pStyle w:val="Default"/>
              <w:jc w:val="center"/>
              <w:rPr>
                <w:sz w:val="16"/>
                <w:szCs w:val="16"/>
              </w:rPr>
            </w:pPr>
          </w:p>
        </w:tc>
      </w:tr>
    </w:tbl>
    <w:p w:rsidR="00DC39C9" w:rsidRDefault="00DC39C9" w:rsidP="00DC39C9">
      <w:pPr>
        <w:jc w:val="center"/>
        <w:rPr>
          <w:b/>
          <w:sz w:val="24"/>
        </w:rPr>
      </w:pPr>
    </w:p>
    <w:p w:rsidR="004F715B" w:rsidRDefault="004F715B" w:rsidP="00DC39C9">
      <w:pPr>
        <w:jc w:val="center"/>
        <w:rPr>
          <w:u w:val="single"/>
        </w:rPr>
      </w:pPr>
    </w:p>
    <w:p w:rsidR="004F715B" w:rsidRDefault="004F715B" w:rsidP="00DC39C9">
      <w:pPr>
        <w:jc w:val="center"/>
      </w:pPr>
    </w:p>
    <w:p w:rsidR="004F715B" w:rsidRDefault="004F715B" w:rsidP="00DC39C9">
      <w:pPr>
        <w:jc w:val="center"/>
      </w:pPr>
    </w:p>
    <w:p w:rsidR="004F715B" w:rsidRDefault="004F715B" w:rsidP="004F715B">
      <w:pPr>
        <w:jc w:val="right"/>
      </w:pPr>
    </w:p>
    <w:p w:rsidR="00DC39C9" w:rsidRDefault="00AB70A3" w:rsidP="00DC39C9">
      <w:pPr>
        <w:jc w:val="center"/>
        <w:rPr>
          <w:b/>
          <w:color w:val="33CCCC"/>
          <w:sz w:val="28"/>
          <w:szCs w:val="28"/>
        </w:rPr>
      </w:pPr>
      <w:r w:rsidRPr="00DC39C9">
        <w:rPr>
          <w:b/>
          <w:color w:val="33CCCC"/>
          <w:sz w:val="28"/>
          <w:szCs w:val="28"/>
        </w:rPr>
        <w:t>CONTEÚDO</w:t>
      </w:r>
    </w:p>
    <w:p w:rsidR="00003560" w:rsidRDefault="00003560" w:rsidP="00DC39C9">
      <w:pPr>
        <w:jc w:val="center"/>
        <w:rPr>
          <w:b/>
          <w:color w:val="33CCCC"/>
          <w:sz w:val="28"/>
          <w:szCs w:val="28"/>
        </w:rPr>
      </w:pPr>
    </w:p>
    <w:p w:rsidR="00003560" w:rsidRPr="00DC39C9" w:rsidRDefault="00003560" w:rsidP="00DC39C9">
      <w:pPr>
        <w:jc w:val="center"/>
        <w:rPr>
          <w:b/>
          <w:color w:val="33CCCC"/>
          <w:sz w:val="28"/>
          <w:szCs w:val="28"/>
        </w:rPr>
      </w:pPr>
    </w:p>
    <w:p w:rsidR="00641EF0" w:rsidRDefault="00AB70A3">
      <w:pPr>
        <w:pStyle w:val="Sumrio1"/>
        <w:tabs>
          <w:tab w:val="left" w:pos="400"/>
          <w:tab w:val="right" w:leader="dot" w:pos="8298"/>
        </w:tabs>
        <w:rPr>
          <w:rFonts w:asciiTheme="minorHAnsi" w:hAnsiTheme="minorHAnsi"/>
          <w:noProof/>
          <w:sz w:val="22"/>
        </w:rPr>
      </w:pPr>
      <w:r>
        <w:rPr>
          <w:b w:val="0"/>
        </w:rPr>
        <w:fldChar w:fldCharType="begin"/>
      </w:r>
      <w:r w:rsidR="00DC39C9">
        <w:rPr>
          <w:b w:val="0"/>
        </w:rPr>
        <w:instrText xml:space="preserve"> TOC \o "1-3" \h \z </w:instrText>
      </w:r>
      <w:r>
        <w:rPr>
          <w:b w:val="0"/>
        </w:rPr>
        <w:fldChar w:fldCharType="separate"/>
      </w:r>
      <w:hyperlink w:anchor="_Toc256000000" w:history="1">
        <w:r>
          <w:rPr>
            <w:rStyle w:val="Hyperlink"/>
          </w:rPr>
          <w:t>1</w:t>
        </w:r>
        <w:r>
          <w:rPr>
            <w:rFonts w:asciiTheme="minorHAnsi" w:hAnsiTheme="minorHAnsi"/>
            <w:noProof/>
            <w:sz w:val="22"/>
          </w:rPr>
          <w:tab/>
        </w:r>
        <w:r>
          <w:rPr>
            <w:rStyle w:val="Hyperlink"/>
          </w:rPr>
          <w:t>Introdução:</w:t>
        </w:r>
        <w:r>
          <w:tab/>
        </w:r>
        <w:r>
          <w:fldChar w:fldCharType="begin"/>
        </w:r>
        <w:r>
          <w:instrText xml:space="preserve"> PAGEREF _Toc256000000 \h </w:instrText>
        </w:r>
        <w:r>
          <w:fldChar w:fldCharType="separate"/>
        </w:r>
        <w:r>
          <w:t>4</w:t>
        </w:r>
        <w:r>
          <w:fldChar w:fldCharType="end"/>
        </w:r>
      </w:hyperlink>
    </w:p>
    <w:p w:rsidR="00641EF0" w:rsidRDefault="00AB70A3">
      <w:pPr>
        <w:pStyle w:val="Sumrio2"/>
        <w:tabs>
          <w:tab w:val="left" w:pos="880"/>
          <w:tab w:val="right" w:leader="dot" w:pos="8298"/>
        </w:tabs>
        <w:rPr>
          <w:rFonts w:asciiTheme="minorHAnsi" w:hAnsiTheme="minorHAnsi"/>
          <w:noProof/>
          <w:sz w:val="22"/>
        </w:rPr>
      </w:pPr>
      <w:hyperlink w:anchor="_Toc256000001" w:history="1">
        <w:r>
          <w:rPr>
            <w:rStyle w:val="Hyperlink"/>
            <w:bCs/>
            <w:iCs/>
          </w:rPr>
          <w:t>1.1</w:t>
        </w:r>
        <w:r>
          <w:rPr>
            <w:rFonts w:asciiTheme="minorHAnsi" w:hAnsiTheme="minorHAnsi"/>
            <w:bCs/>
            <w:iCs/>
            <w:noProof/>
            <w:sz w:val="22"/>
          </w:rPr>
          <w:tab/>
        </w:r>
        <w:r w:rsidRPr="00C41A67">
          <w:rPr>
            <w:rStyle w:val="Hyperlink"/>
            <w:bCs/>
            <w:iCs/>
          </w:rPr>
          <w:t>Objetivo</w:t>
        </w:r>
        <w:r>
          <w:tab/>
        </w:r>
        <w:r>
          <w:fldChar w:fldCharType="begin"/>
        </w:r>
        <w:r>
          <w:instrText xml:space="preserve"> PAGEREF _Toc256000001 \h </w:instrText>
        </w:r>
        <w:r>
          <w:fldChar w:fldCharType="separate"/>
        </w:r>
        <w:r>
          <w:t>4</w:t>
        </w:r>
        <w:r>
          <w:fldChar w:fldCharType="end"/>
        </w:r>
      </w:hyperlink>
    </w:p>
    <w:p w:rsidR="00641EF0" w:rsidRDefault="00AB70A3">
      <w:pPr>
        <w:pStyle w:val="Sumrio2"/>
        <w:tabs>
          <w:tab w:val="left" w:pos="880"/>
          <w:tab w:val="right" w:leader="dot" w:pos="8298"/>
        </w:tabs>
        <w:rPr>
          <w:rFonts w:asciiTheme="minorHAnsi" w:hAnsiTheme="minorHAnsi"/>
          <w:noProof/>
          <w:sz w:val="22"/>
        </w:rPr>
      </w:pPr>
      <w:hyperlink w:anchor="_Toc256000002" w:history="1">
        <w:r>
          <w:rPr>
            <w:rStyle w:val="Hyperlink"/>
          </w:rPr>
          <w:t>1.2</w:t>
        </w:r>
        <w:r>
          <w:rPr>
            <w:rFonts w:asciiTheme="minorHAnsi" w:hAnsiTheme="minorHAnsi"/>
            <w:noProof/>
            <w:sz w:val="22"/>
          </w:rPr>
          <w:tab/>
        </w:r>
        <w:r w:rsidRPr="00C41A67">
          <w:rPr>
            <w:rStyle w:val="Hyperlink"/>
            <w:bCs/>
            <w:iCs/>
          </w:rPr>
          <w:t>Documentos de Referência</w:t>
        </w:r>
        <w:r>
          <w:tab/>
        </w:r>
        <w:r>
          <w:fldChar w:fldCharType="begin"/>
        </w:r>
        <w:r>
          <w:instrText xml:space="preserve"> PAGEREF _Toc256000002 \h </w:instrText>
        </w:r>
        <w:r>
          <w:fldChar w:fldCharType="separate"/>
        </w:r>
        <w:r>
          <w:t>4</w:t>
        </w:r>
        <w:r>
          <w:fldChar w:fldCharType="end"/>
        </w:r>
      </w:hyperlink>
    </w:p>
    <w:p w:rsidR="00641EF0" w:rsidRDefault="00AB70A3">
      <w:pPr>
        <w:pStyle w:val="Sumrio2"/>
        <w:tabs>
          <w:tab w:val="left" w:pos="880"/>
          <w:tab w:val="right" w:leader="dot" w:pos="8298"/>
        </w:tabs>
        <w:rPr>
          <w:rFonts w:asciiTheme="minorHAnsi" w:hAnsiTheme="minorHAnsi"/>
          <w:noProof/>
          <w:sz w:val="22"/>
        </w:rPr>
      </w:pPr>
      <w:hyperlink w:anchor="_Toc256000003" w:history="1">
        <w:r>
          <w:rPr>
            <w:rStyle w:val="Hyperlink"/>
            <w:bCs/>
            <w:iCs/>
          </w:rPr>
          <w:t>1.3</w:t>
        </w:r>
        <w:r>
          <w:rPr>
            <w:rFonts w:asciiTheme="minorHAnsi" w:hAnsiTheme="minorHAnsi"/>
            <w:bCs/>
            <w:iCs/>
            <w:noProof/>
            <w:sz w:val="22"/>
          </w:rPr>
          <w:tab/>
        </w:r>
        <w:r w:rsidRPr="00C41A67">
          <w:rPr>
            <w:rStyle w:val="Hyperlink"/>
            <w:bCs/>
            <w:iCs/>
          </w:rPr>
          <w:t>Definições e Siglas</w:t>
        </w:r>
        <w:r>
          <w:tab/>
        </w:r>
        <w:r>
          <w:fldChar w:fldCharType="begin"/>
        </w:r>
        <w:r>
          <w:instrText xml:space="preserve"> PAGEREF _Toc256000003 \h </w:instrText>
        </w:r>
        <w:r>
          <w:fldChar w:fldCharType="separate"/>
        </w:r>
        <w:r>
          <w:t>4</w:t>
        </w:r>
        <w:r>
          <w:fldChar w:fldCharType="end"/>
        </w:r>
      </w:hyperlink>
    </w:p>
    <w:p w:rsidR="00641EF0" w:rsidRDefault="00AB70A3">
      <w:pPr>
        <w:pStyle w:val="Sumrio3"/>
        <w:tabs>
          <w:tab w:val="left" w:pos="1320"/>
          <w:tab w:val="right" w:leader="dot" w:pos="8298"/>
        </w:tabs>
        <w:rPr>
          <w:rFonts w:asciiTheme="minorHAnsi" w:hAnsiTheme="minorHAnsi"/>
          <w:noProof/>
          <w:sz w:val="22"/>
        </w:rPr>
      </w:pPr>
      <w:hyperlink w:anchor="_Toc256000004" w:history="1">
        <w:r>
          <w:rPr>
            <w:rStyle w:val="Hyperlink"/>
          </w:rPr>
          <w:t>1.3.1</w:t>
        </w:r>
        <w:r>
          <w:rPr>
            <w:rFonts w:asciiTheme="minorHAnsi" w:hAnsiTheme="minorHAnsi"/>
            <w:noProof/>
            <w:sz w:val="22"/>
          </w:rPr>
          <w:tab/>
        </w:r>
        <w:r w:rsidRPr="00A24EBC">
          <w:rPr>
            <w:rStyle w:val="Hyperlink"/>
          </w:rPr>
          <w:t>Definições</w:t>
        </w:r>
        <w:r>
          <w:tab/>
        </w:r>
        <w:r>
          <w:fldChar w:fldCharType="begin"/>
        </w:r>
        <w:r>
          <w:instrText xml:space="preserve"> PAGEREF _Toc256000004 \h </w:instrText>
        </w:r>
        <w:r>
          <w:fldChar w:fldCharType="separate"/>
        </w:r>
        <w:r>
          <w:t>4</w:t>
        </w:r>
        <w:r>
          <w:fldChar w:fldCharType="end"/>
        </w:r>
      </w:hyperlink>
    </w:p>
    <w:p w:rsidR="00641EF0" w:rsidRDefault="00AB70A3">
      <w:pPr>
        <w:pStyle w:val="Sumrio3"/>
        <w:tabs>
          <w:tab w:val="left" w:pos="1320"/>
          <w:tab w:val="right" w:leader="dot" w:pos="8298"/>
        </w:tabs>
        <w:rPr>
          <w:rFonts w:asciiTheme="minorHAnsi" w:hAnsiTheme="minorHAnsi"/>
          <w:noProof/>
          <w:sz w:val="22"/>
        </w:rPr>
      </w:pPr>
      <w:hyperlink w:anchor="_Toc256000005" w:history="1">
        <w:r>
          <w:rPr>
            <w:rStyle w:val="Hyperlink"/>
          </w:rPr>
          <w:t>1.3.2</w:t>
        </w:r>
        <w:r>
          <w:rPr>
            <w:rFonts w:asciiTheme="minorHAnsi" w:hAnsiTheme="minorHAnsi"/>
            <w:noProof/>
            <w:sz w:val="22"/>
          </w:rPr>
          <w:tab/>
        </w:r>
        <w:r w:rsidRPr="00A24EBC">
          <w:rPr>
            <w:rStyle w:val="Hyperlink"/>
          </w:rPr>
          <w:t>Acrônimos</w:t>
        </w:r>
        <w:r>
          <w:tab/>
        </w:r>
        <w:r>
          <w:fldChar w:fldCharType="begin"/>
        </w:r>
        <w:r>
          <w:instrText xml:space="preserve"> PAGEREF _Toc256000005 \h </w:instrText>
        </w:r>
        <w:r>
          <w:fldChar w:fldCharType="separate"/>
        </w:r>
        <w:r>
          <w:t>4</w:t>
        </w:r>
        <w:r>
          <w:fldChar w:fldCharType="end"/>
        </w:r>
      </w:hyperlink>
    </w:p>
    <w:p w:rsidR="00641EF0" w:rsidRDefault="00AB70A3">
      <w:pPr>
        <w:pStyle w:val="Sumrio1"/>
        <w:tabs>
          <w:tab w:val="left" w:pos="400"/>
          <w:tab w:val="right" w:leader="dot" w:pos="8298"/>
        </w:tabs>
        <w:rPr>
          <w:rFonts w:asciiTheme="minorHAnsi" w:hAnsiTheme="minorHAnsi"/>
          <w:noProof/>
          <w:sz w:val="22"/>
        </w:rPr>
      </w:pPr>
      <w:hyperlink w:anchor="_Toc256000006" w:history="1">
        <w:r>
          <w:rPr>
            <w:rStyle w:val="Hyperlink"/>
          </w:rPr>
          <w:t>2</w:t>
        </w:r>
        <w:r>
          <w:rPr>
            <w:rFonts w:asciiTheme="minorHAnsi" w:hAnsiTheme="minorHAnsi"/>
            <w:noProof/>
            <w:sz w:val="22"/>
          </w:rPr>
          <w:tab/>
        </w:r>
        <w:r>
          <w:rPr>
            <w:rStyle w:val="Hyperlink"/>
          </w:rPr>
          <w:t>ÂMBITO</w:t>
        </w:r>
        <w:r>
          <w:tab/>
        </w:r>
        <w:r>
          <w:fldChar w:fldCharType="begin"/>
        </w:r>
        <w:r>
          <w:instrText xml:space="preserve"> PAGEREF _Toc256000006 \h </w:instrText>
        </w:r>
        <w:r>
          <w:fldChar w:fldCharType="separate"/>
        </w:r>
        <w:r>
          <w:t>4</w:t>
        </w:r>
        <w:r>
          <w:fldChar w:fldCharType="end"/>
        </w:r>
      </w:hyperlink>
    </w:p>
    <w:p w:rsidR="00641EF0" w:rsidRDefault="00AB70A3">
      <w:pPr>
        <w:pStyle w:val="Sumrio2"/>
        <w:tabs>
          <w:tab w:val="left" w:pos="880"/>
          <w:tab w:val="right" w:leader="dot" w:pos="8298"/>
        </w:tabs>
        <w:rPr>
          <w:rFonts w:asciiTheme="minorHAnsi" w:hAnsiTheme="minorHAnsi"/>
          <w:noProof/>
          <w:sz w:val="22"/>
        </w:rPr>
      </w:pPr>
      <w:hyperlink w:anchor="_Toc256000007" w:history="1">
        <w:r>
          <w:rPr>
            <w:rStyle w:val="Hyperlink"/>
            <w:bCs/>
            <w:iCs/>
          </w:rPr>
          <w:t>2.1</w:t>
        </w:r>
        <w:r>
          <w:rPr>
            <w:rFonts w:asciiTheme="minorHAnsi" w:hAnsiTheme="minorHAnsi"/>
            <w:bCs/>
            <w:iCs/>
            <w:noProof/>
            <w:sz w:val="22"/>
          </w:rPr>
          <w:tab/>
        </w:r>
        <w:r w:rsidRPr="004E4EBE">
          <w:rPr>
            <w:rStyle w:val="Hyperlink"/>
            <w:bCs/>
            <w:iCs/>
          </w:rPr>
          <w:t>Visão geral do sistema</w:t>
        </w:r>
        <w:r>
          <w:tab/>
        </w:r>
        <w:r>
          <w:fldChar w:fldCharType="begin"/>
        </w:r>
        <w:r>
          <w:instrText xml:space="preserve"> PAGEREF _Toc256000007 \h </w:instrText>
        </w:r>
        <w:r>
          <w:fldChar w:fldCharType="separate"/>
        </w:r>
        <w:r>
          <w:t>4</w:t>
        </w:r>
        <w:r>
          <w:fldChar w:fldCharType="end"/>
        </w:r>
      </w:hyperlink>
    </w:p>
    <w:p w:rsidR="00641EF0" w:rsidRDefault="00AB70A3">
      <w:pPr>
        <w:pStyle w:val="Sumrio2"/>
        <w:tabs>
          <w:tab w:val="left" w:pos="880"/>
          <w:tab w:val="right" w:leader="dot" w:pos="8298"/>
        </w:tabs>
        <w:rPr>
          <w:rFonts w:asciiTheme="minorHAnsi" w:hAnsiTheme="minorHAnsi"/>
          <w:noProof/>
          <w:sz w:val="22"/>
        </w:rPr>
      </w:pPr>
      <w:hyperlink w:anchor="_Toc256000008" w:history="1">
        <w:r>
          <w:rPr>
            <w:rStyle w:val="Hyperlink"/>
            <w:bCs/>
            <w:iCs/>
          </w:rPr>
          <w:t>2.2</w:t>
        </w:r>
        <w:r>
          <w:rPr>
            <w:rFonts w:asciiTheme="minorHAnsi" w:hAnsiTheme="minorHAnsi"/>
            <w:bCs/>
            <w:iCs/>
            <w:noProof/>
            <w:sz w:val="22"/>
          </w:rPr>
          <w:tab/>
        </w:r>
        <w:r w:rsidRPr="004E4EBE">
          <w:rPr>
            <w:rStyle w:val="Hyperlink"/>
            <w:bCs/>
            <w:iCs/>
          </w:rPr>
          <w:t>Opiniões</w:t>
        </w:r>
        <w:r>
          <w:tab/>
        </w:r>
        <w:r>
          <w:fldChar w:fldCharType="begin"/>
        </w:r>
        <w:r>
          <w:instrText xml:space="preserve"> PAGEREF _Toc256000008 \h </w:instrText>
        </w:r>
        <w:r>
          <w:fldChar w:fldCharType="separate"/>
        </w:r>
        <w:r>
          <w:t>4</w:t>
        </w:r>
        <w:r>
          <w:fldChar w:fldCharType="end"/>
        </w:r>
      </w:hyperlink>
    </w:p>
    <w:p w:rsidR="00641EF0" w:rsidRDefault="00AB70A3">
      <w:pPr>
        <w:pStyle w:val="Sumrio2"/>
        <w:tabs>
          <w:tab w:val="left" w:pos="880"/>
          <w:tab w:val="right" w:leader="dot" w:pos="8298"/>
        </w:tabs>
        <w:rPr>
          <w:rFonts w:asciiTheme="minorHAnsi" w:hAnsiTheme="minorHAnsi"/>
          <w:noProof/>
          <w:sz w:val="22"/>
        </w:rPr>
      </w:pPr>
      <w:hyperlink w:anchor="_Toc256000009" w:history="1">
        <w:r>
          <w:rPr>
            <w:rStyle w:val="Hyperlink"/>
            <w:bCs/>
            <w:iCs/>
          </w:rPr>
          <w:t>2.3</w:t>
        </w:r>
        <w:r>
          <w:rPr>
            <w:rFonts w:asciiTheme="minorHAnsi" w:hAnsiTheme="minorHAnsi"/>
            <w:bCs/>
            <w:iCs/>
            <w:noProof/>
            <w:sz w:val="22"/>
          </w:rPr>
          <w:tab/>
        </w:r>
        <w:r w:rsidRPr="004E4EBE">
          <w:rPr>
            <w:rStyle w:val="Hyperlink"/>
            <w:bCs/>
            <w:iCs/>
          </w:rPr>
          <w:t>Objetivos dos testes</w:t>
        </w:r>
        <w:r>
          <w:tab/>
        </w:r>
        <w:r>
          <w:fldChar w:fldCharType="begin"/>
        </w:r>
        <w:r>
          <w:instrText xml:space="preserve"> PAGEREF _Toc256000009 \h </w:instrText>
        </w:r>
        <w:r>
          <w:fldChar w:fldCharType="separate"/>
        </w:r>
        <w:r>
          <w:t>4</w:t>
        </w:r>
        <w:r>
          <w:fldChar w:fldCharType="end"/>
        </w:r>
      </w:hyperlink>
    </w:p>
    <w:p w:rsidR="00641EF0" w:rsidRDefault="00AB70A3">
      <w:pPr>
        <w:pStyle w:val="Sumrio2"/>
        <w:tabs>
          <w:tab w:val="left" w:pos="880"/>
          <w:tab w:val="right" w:leader="dot" w:pos="8298"/>
        </w:tabs>
        <w:rPr>
          <w:rFonts w:asciiTheme="minorHAnsi" w:hAnsiTheme="minorHAnsi"/>
          <w:noProof/>
          <w:sz w:val="22"/>
        </w:rPr>
      </w:pPr>
      <w:hyperlink w:anchor="_Toc256000010" w:history="1">
        <w:r>
          <w:rPr>
            <w:rStyle w:val="Hyperlink"/>
            <w:bCs/>
            <w:iCs/>
          </w:rPr>
          <w:t>2.4</w:t>
        </w:r>
        <w:r>
          <w:rPr>
            <w:rFonts w:asciiTheme="minorHAnsi" w:hAnsiTheme="minorHAnsi"/>
            <w:bCs/>
            <w:iCs/>
            <w:noProof/>
            <w:sz w:val="22"/>
          </w:rPr>
          <w:tab/>
        </w:r>
        <w:r w:rsidRPr="004E4EBE">
          <w:rPr>
            <w:rStyle w:val="Hyperlink"/>
            <w:bCs/>
            <w:iCs/>
          </w:rPr>
          <w:t>Âmbito e âmbito de aplicação</w:t>
        </w:r>
        <w:r>
          <w:tab/>
        </w:r>
        <w:r>
          <w:fldChar w:fldCharType="begin"/>
        </w:r>
        <w:r>
          <w:instrText xml:space="preserve"> PAGEREF _Toc256000010 \h </w:instrText>
        </w:r>
        <w:r>
          <w:fldChar w:fldCharType="separate"/>
        </w:r>
        <w:r>
          <w:t>5</w:t>
        </w:r>
        <w:r>
          <w:fldChar w:fldCharType="end"/>
        </w:r>
      </w:hyperlink>
    </w:p>
    <w:p w:rsidR="00641EF0" w:rsidRDefault="00AB70A3">
      <w:pPr>
        <w:pStyle w:val="Sumrio3"/>
        <w:tabs>
          <w:tab w:val="left" w:pos="1320"/>
          <w:tab w:val="right" w:leader="dot" w:pos="8298"/>
        </w:tabs>
        <w:rPr>
          <w:rFonts w:asciiTheme="minorHAnsi" w:hAnsiTheme="minorHAnsi"/>
          <w:noProof/>
          <w:sz w:val="22"/>
        </w:rPr>
      </w:pPr>
      <w:hyperlink w:anchor="_Toc256000011" w:history="1">
        <w:r>
          <w:rPr>
            <w:rStyle w:val="Hyperlink"/>
          </w:rPr>
          <w:t>2.4.1</w:t>
        </w:r>
        <w:r>
          <w:rPr>
            <w:rFonts w:asciiTheme="minorHAnsi" w:hAnsiTheme="minorHAnsi"/>
            <w:noProof/>
            <w:sz w:val="22"/>
          </w:rPr>
          <w:tab/>
        </w:r>
        <w:r w:rsidRPr="00A24EBC">
          <w:rPr>
            <w:rStyle w:val="Hyperlink"/>
          </w:rPr>
          <w:t>Escopo da Estratégia de Testes – Requisitos Funcionais e Não Funcionais</w:t>
        </w:r>
        <w:r>
          <w:tab/>
        </w:r>
        <w:r>
          <w:fldChar w:fldCharType="begin"/>
        </w:r>
        <w:r>
          <w:instrText xml:space="preserve"> PAGEREF _Toc256000011 \h </w:instrText>
        </w:r>
        <w:r>
          <w:fldChar w:fldCharType="separate"/>
        </w:r>
        <w:r>
          <w:t>5</w:t>
        </w:r>
        <w:r>
          <w:fldChar w:fldCharType="end"/>
        </w:r>
      </w:hyperlink>
    </w:p>
    <w:p w:rsidR="00641EF0" w:rsidRDefault="00AB70A3">
      <w:pPr>
        <w:pStyle w:val="Sumrio3"/>
        <w:tabs>
          <w:tab w:val="left" w:pos="1320"/>
          <w:tab w:val="right" w:leader="dot" w:pos="8298"/>
        </w:tabs>
        <w:rPr>
          <w:rFonts w:asciiTheme="minorHAnsi" w:hAnsiTheme="minorHAnsi"/>
          <w:noProof/>
          <w:sz w:val="22"/>
        </w:rPr>
      </w:pPr>
      <w:hyperlink w:anchor="_Toc256000012" w:history="1">
        <w:r>
          <w:rPr>
            <w:rStyle w:val="Hyperlink"/>
          </w:rPr>
          <w:t>2.4.2</w:t>
        </w:r>
        <w:r>
          <w:rPr>
            <w:rFonts w:asciiTheme="minorHAnsi" w:hAnsiTheme="minorHAnsi"/>
            <w:noProof/>
            <w:sz w:val="22"/>
          </w:rPr>
          <w:tab/>
        </w:r>
        <w:r w:rsidRPr="00A24EBC">
          <w:rPr>
            <w:rStyle w:val="Hyperlink"/>
          </w:rPr>
          <w:t>Processo de Teste</w:t>
        </w:r>
        <w:r>
          <w:tab/>
        </w:r>
        <w:r>
          <w:fldChar w:fldCharType="begin"/>
        </w:r>
        <w:r>
          <w:instrText xml:space="preserve"> PAGEREF _Toc256000012 \h </w:instrText>
        </w:r>
        <w:r>
          <w:fldChar w:fldCharType="separate"/>
        </w:r>
        <w:r>
          <w:t>5</w:t>
        </w:r>
        <w:r>
          <w:fldChar w:fldCharType="end"/>
        </w:r>
      </w:hyperlink>
    </w:p>
    <w:p w:rsidR="00641EF0" w:rsidRDefault="00AB70A3">
      <w:pPr>
        <w:pStyle w:val="Sumrio3"/>
        <w:tabs>
          <w:tab w:val="left" w:pos="1320"/>
          <w:tab w:val="right" w:leader="dot" w:pos="8298"/>
        </w:tabs>
        <w:rPr>
          <w:rFonts w:asciiTheme="minorHAnsi" w:hAnsiTheme="minorHAnsi"/>
          <w:noProof/>
          <w:sz w:val="22"/>
        </w:rPr>
      </w:pPr>
      <w:hyperlink w:anchor="_Toc256000013" w:history="1">
        <w:r>
          <w:rPr>
            <w:rStyle w:val="Hyperlink"/>
          </w:rPr>
          <w:t>2.4.3</w:t>
        </w:r>
        <w:r>
          <w:rPr>
            <w:rFonts w:asciiTheme="minorHAnsi" w:hAnsiTheme="minorHAnsi"/>
            <w:noProof/>
            <w:sz w:val="22"/>
          </w:rPr>
          <w:tab/>
        </w:r>
        <w:r>
          <w:rPr>
            <w:rStyle w:val="Hyperlink"/>
          </w:rPr>
          <w:t>Âmbito das Provas</w:t>
        </w:r>
        <w:r>
          <w:tab/>
        </w:r>
        <w:r>
          <w:fldChar w:fldCharType="begin"/>
        </w:r>
        <w:r>
          <w:instrText xml:space="preserve"> PAGEREF _Toc256000013 \h </w:instrText>
        </w:r>
        <w:r>
          <w:fldChar w:fldCharType="separate"/>
        </w:r>
        <w:r>
          <w:t>6</w:t>
        </w:r>
        <w:r>
          <w:fldChar w:fldCharType="end"/>
        </w:r>
      </w:hyperlink>
    </w:p>
    <w:p w:rsidR="00641EF0" w:rsidRDefault="00AB70A3">
      <w:pPr>
        <w:pStyle w:val="Sumrio1"/>
        <w:tabs>
          <w:tab w:val="left" w:pos="400"/>
          <w:tab w:val="right" w:leader="dot" w:pos="8298"/>
        </w:tabs>
        <w:rPr>
          <w:rFonts w:asciiTheme="minorHAnsi" w:hAnsiTheme="minorHAnsi"/>
          <w:noProof/>
          <w:sz w:val="22"/>
        </w:rPr>
      </w:pPr>
      <w:hyperlink w:anchor="_Toc256000014" w:history="1">
        <w:r>
          <w:rPr>
            <w:rStyle w:val="Hyperlink"/>
          </w:rPr>
          <w:t>3</w:t>
        </w:r>
        <w:r>
          <w:rPr>
            <w:rFonts w:asciiTheme="minorHAnsi" w:hAnsiTheme="minorHAnsi"/>
            <w:noProof/>
            <w:sz w:val="22"/>
          </w:rPr>
          <w:tab/>
        </w:r>
        <w:r w:rsidRPr="00735020">
          <w:rPr>
            <w:rStyle w:val="Hyperlink"/>
          </w:rPr>
          <w:t>CRITÉRIOS PARA INICIAR, TERMINAR E SUSPENDER/REACTIVAR ENSAIOS</w:t>
        </w:r>
        <w:r>
          <w:tab/>
        </w:r>
        <w:r>
          <w:fldChar w:fldCharType="begin"/>
        </w:r>
        <w:r>
          <w:instrText xml:space="preserve"> PAGEREF _Toc256000014 \h </w:instrText>
        </w:r>
        <w:r>
          <w:fldChar w:fldCharType="separate"/>
        </w:r>
        <w:r>
          <w:t>7</w:t>
        </w:r>
        <w:r>
          <w:fldChar w:fldCharType="end"/>
        </w:r>
      </w:hyperlink>
    </w:p>
    <w:p w:rsidR="00641EF0" w:rsidRDefault="00AB70A3">
      <w:pPr>
        <w:pStyle w:val="Sumrio2"/>
        <w:tabs>
          <w:tab w:val="left" w:pos="880"/>
          <w:tab w:val="right" w:leader="dot" w:pos="8298"/>
        </w:tabs>
        <w:rPr>
          <w:rFonts w:asciiTheme="minorHAnsi" w:hAnsiTheme="minorHAnsi"/>
          <w:noProof/>
          <w:sz w:val="22"/>
        </w:rPr>
      </w:pPr>
      <w:hyperlink w:anchor="_Toc256000015" w:history="1">
        <w:r>
          <w:rPr>
            <w:rStyle w:val="Hyperlink"/>
            <w:bCs/>
            <w:iCs/>
          </w:rPr>
          <w:t>3.1</w:t>
        </w:r>
        <w:r>
          <w:rPr>
            <w:rFonts w:asciiTheme="minorHAnsi" w:hAnsiTheme="minorHAnsi"/>
            <w:bCs/>
            <w:iCs/>
            <w:noProof/>
            <w:sz w:val="22"/>
          </w:rPr>
          <w:tab/>
        </w:r>
        <w:r w:rsidRPr="004E4EBE">
          <w:rPr>
            <w:rStyle w:val="Hyperlink"/>
            <w:bCs/>
            <w:iCs/>
          </w:rPr>
          <w:t>Critérios iniciais</w:t>
        </w:r>
        <w:r>
          <w:tab/>
        </w:r>
        <w:r>
          <w:fldChar w:fldCharType="begin"/>
        </w:r>
        <w:r>
          <w:instrText xml:space="preserve"> PAGEREF _Toc256000015 \h </w:instrText>
        </w:r>
        <w:r>
          <w:fldChar w:fldCharType="separate"/>
        </w:r>
        <w:r>
          <w:t>7</w:t>
        </w:r>
        <w:r>
          <w:fldChar w:fldCharType="end"/>
        </w:r>
      </w:hyperlink>
    </w:p>
    <w:p w:rsidR="00641EF0" w:rsidRDefault="00AB70A3">
      <w:pPr>
        <w:pStyle w:val="Sumrio2"/>
        <w:tabs>
          <w:tab w:val="left" w:pos="880"/>
          <w:tab w:val="right" w:leader="dot" w:pos="8298"/>
        </w:tabs>
        <w:rPr>
          <w:rFonts w:asciiTheme="minorHAnsi" w:hAnsiTheme="minorHAnsi"/>
          <w:noProof/>
          <w:sz w:val="22"/>
        </w:rPr>
      </w:pPr>
      <w:hyperlink w:anchor="_Toc256000016" w:history="1">
        <w:r>
          <w:rPr>
            <w:rStyle w:val="Hyperlink"/>
            <w:bCs/>
            <w:iCs/>
          </w:rPr>
          <w:t>3.2</w:t>
        </w:r>
        <w:r>
          <w:rPr>
            <w:rFonts w:asciiTheme="minorHAnsi" w:hAnsiTheme="minorHAnsi"/>
            <w:bCs/>
            <w:iCs/>
            <w:noProof/>
            <w:sz w:val="22"/>
          </w:rPr>
          <w:tab/>
        </w:r>
        <w:r w:rsidRPr="004E4EBE">
          <w:rPr>
            <w:rStyle w:val="Hyperlink"/>
            <w:bCs/>
            <w:iCs/>
          </w:rPr>
          <w:t>Critérios finais</w:t>
        </w:r>
        <w:r>
          <w:tab/>
        </w:r>
        <w:r>
          <w:fldChar w:fldCharType="begin"/>
        </w:r>
        <w:r>
          <w:instrText xml:space="preserve"> PAGEREF _Toc256000016 \h </w:instrText>
        </w:r>
        <w:r>
          <w:fldChar w:fldCharType="separate"/>
        </w:r>
        <w:r>
          <w:t>8</w:t>
        </w:r>
        <w:r>
          <w:fldChar w:fldCharType="end"/>
        </w:r>
      </w:hyperlink>
    </w:p>
    <w:p w:rsidR="00641EF0" w:rsidRDefault="00AB70A3">
      <w:pPr>
        <w:pStyle w:val="Sumrio2"/>
        <w:tabs>
          <w:tab w:val="left" w:pos="880"/>
          <w:tab w:val="right" w:leader="dot" w:pos="8298"/>
        </w:tabs>
        <w:rPr>
          <w:rFonts w:asciiTheme="minorHAnsi" w:hAnsiTheme="minorHAnsi"/>
          <w:noProof/>
          <w:sz w:val="22"/>
        </w:rPr>
      </w:pPr>
      <w:hyperlink w:anchor="_Toc256000017" w:history="1">
        <w:r>
          <w:rPr>
            <w:rStyle w:val="Hyperlink"/>
            <w:bCs/>
            <w:iCs/>
          </w:rPr>
          <w:t>3.3</w:t>
        </w:r>
        <w:r>
          <w:rPr>
            <w:rFonts w:asciiTheme="minorHAnsi" w:hAnsiTheme="minorHAnsi"/>
            <w:bCs/>
            <w:iCs/>
            <w:noProof/>
            <w:sz w:val="22"/>
          </w:rPr>
          <w:tab/>
        </w:r>
        <w:r w:rsidRPr="004E4EBE">
          <w:rPr>
            <w:rStyle w:val="Hyperlink"/>
            <w:bCs/>
            <w:iCs/>
          </w:rPr>
          <w:t>Critérios de reativação/suspensão</w:t>
        </w:r>
        <w:r>
          <w:tab/>
        </w:r>
        <w:r>
          <w:fldChar w:fldCharType="begin"/>
        </w:r>
        <w:r>
          <w:instrText xml:space="preserve"> PAGEREF _Toc256000017 \h </w:instrText>
        </w:r>
        <w:r>
          <w:fldChar w:fldCharType="separate"/>
        </w:r>
        <w:r>
          <w:t>9</w:t>
        </w:r>
        <w:r>
          <w:fldChar w:fldCharType="end"/>
        </w:r>
      </w:hyperlink>
    </w:p>
    <w:p w:rsidR="00641EF0" w:rsidRDefault="00AB70A3">
      <w:pPr>
        <w:pStyle w:val="Sumrio1"/>
        <w:tabs>
          <w:tab w:val="left" w:pos="400"/>
          <w:tab w:val="right" w:leader="dot" w:pos="8298"/>
        </w:tabs>
        <w:rPr>
          <w:rFonts w:asciiTheme="minorHAnsi" w:hAnsiTheme="minorHAnsi"/>
          <w:noProof/>
          <w:sz w:val="22"/>
        </w:rPr>
      </w:pPr>
      <w:hyperlink w:anchor="_Toc256000018" w:history="1">
        <w:r>
          <w:rPr>
            <w:rStyle w:val="Hyperlink"/>
          </w:rPr>
          <w:t>4</w:t>
        </w:r>
        <w:r>
          <w:rPr>
            <w:rFonts w:asciiTheme="minorHAnsi" w:hAnsiTheme="minorHAnsi"/>
            <w:noProof/>
            <w:sz w:val="22"/>
          </w:rPr>
          <w:tab/>
        </w:r>
        <w:r w:rsidRPr="004F60D2">
          <w:rPr>
            <w:rStyle w:val="Hyperlink"/>
          </w:rPr>
          <w:t>OPERACIONAL NO PROCESSO DE TESTES</w:t>
        </w:r>
        <w:r>
          <w:tab/>
        </w:r>
        <w:r>
          <w:fldChar w:fldCharType="begin"/>
        </w:r>
        <w:r>
          <w:instrText xml:space="preserve"> PAGEREF _Toc256000018 \h </w:instrText>
        </w:r>
        <w:r>
          <w:fldChar w:fldCharType="separate"/>
        </w:r>
        <w:r>
          <w:t>9</w:t>
        </w:r>
        <w:r>
          <w:fldChar w:fldCharType="end"/>
        </w:r>
      </w:hyperlink>
    </w:p>
    <w:p w:rsidR="00641EF0" w:rsidRDefault="00AB70A3">
      <w:pPr>
        <w:pStyle w:val="Sumrio1"/>
        <w:tabs>
          <w:tab w:val="left" w:pos="400"/>
          <w:tab w:val="right" w:leader="dot" w:pos="8298"/>
        </w:tabs>
        <w:rPr>
          <w:rFonts w:asciiTheme="minorHAnsi" w:hAnsiTheme="minorHAnsi"/>
          <w:noProof/>
          <w:sz w:val="22"/>
        </w:rPr>
      </w:pPr>
      <w:hyperlink w:anchor="_Toc256000019" w:history="1">
        <w:r>
          <w:rPr>
            <w:rStyle w:val="Hyperlink"/>
          </w:rPr>
          <w:t>5</w:t>
        </w:r>
        <w:r>
          <w:rPr>
            <w:rFonts w:asciiTheme="minorHAnsi" w:hAnsiTheme="minorHAnsi"/>
            <w:noProof/>
            <w:sz w:val="22"/>
          </w:rPr>
          <w:tab/>
        </w:r>
        <w:r>
          <w:rPr>
            <w:rStyle w:val="Hyperlink"/>
          </w:rPr>
          <w:t>AUTOMAÇÃO</w:t>
        </w:r>
        <w:r>
          <w:tab/>
        </w:r>
        <w:r>
          <w:fldChar w:fldCharType="begin"/>
        </w:r>
        <w:r>
          <w:instrText xml:space="preserve"> PAGEREF _Toc256000019 \h </w:instrText>
        </w:r>
        <w:r>
          <w:fldChar w:fldCharType="separate"/>
        </w:r>
        <w:r>
          <w:t>10</w:t>
        </w:r>
        <w:r>
          <w:fldChar w:fldCharType="end"/>
        </w:r>
      </w:hyperlink>
    </w:p>
    <w:p w:rsidR="00641EF0" w:rsidRDefault="00AB70A3">
      <w:pPr>
        <w:pStyle w:val="Sumrio1"/>
        <w:tabs>
          <w:tab w:val="left" w:pos="400"/>
          <w:tab w:val="right" w:leader="dot" w:pos="8298"/>
        </w:tabs>
        <w:rPr>
          <w:rFonts w:asciiTheme="minorHAnsi" w:hAnsiTheme="minorHAnsi"/>
          <w:noProof/>
          <w:sz w:val="22"/>
        </w:rPr>
      </w:pPr>
      <w:hyperlink w:anchor="_Toc256000020" w:history="1">
        <w:r>
          <w:rPr>
            <w:rStyle w:val="Hyperlink"/>
          </w:rPr>
          <w:t>6</w:t>
        </w:r>
        <w:r>
          <w:rPr>
            <w:rFonts w:asciiTheme="minorHAnsi" w:hAnsiTheme="minorHAnsi"/>
            <w:noProof/>
            <w:sz w:val="22"/>
          </w:rPr>
          <w:tab/>
        </w:r>
        <w:r>
          <w:rPr>
            <w:rStyle w:val="Hyperlink"/>
          </w:rPr>
          <w:t>TRATAMENTO DE ERROS</w:t>
        </w:r>
        <w:r>
          <w:tab/>
        </w:r>
        <w:r>
          <w:fldChar w:fldCharType="begin"/>
        </w:r>
        <w:r>
          <w:instrText xml:space="preserve"> PAGEREF _Toc256000020 \h </w:instrText>
        </w:r>
        <w:r>
          <w:fldChar w:fldCharType="separate"/>
        </w:r>
        <w:r>
          <w:t>10</w:t>
        </w:r>
        <w:r>
          <w:fldChar w:fldCharType="end"/>
        </w:r>
      </w:hyperlink>
    </w:p>
    <w:p w:rsidR="00641EF0" w:rsidRDefault="00AB70A3">
      <w:pPr>
        <w:pStyle w:val="Sumrio1"/>
        <w:tabs>
          <w:tab w:val="left" w:pos="400"/>
          <w:tab w:val="right" w:leader="dot" w:pos="8298"/>
        </w:tabs>
        <w:rPr>
          <w:rFonts w:asciiTheme="minorHAnsi" w:hAnsiTheme="minorHAnsi"/>
          <w:noProof/>
          <w:sz w:val="22"/>
        </w:rPr>
      </w:pPr>
      <w:hyperlink w:anchor="_Toc256000021" w:history="1">
        <w:r>
          <w:rPr>
            <w:rStyle w:val="Hyperlink"/>
          </w:rPr>
          <w:t>7</w:t>
        </w:r>
        <w:r>
          <w:rPr>
            <w:rFonts w:asciiTheme="minorHAnsi" w:hAnsiTheme="minorHAnsi"/>
            <w:noProof/>
            <w:sz w:val="22"/>
          </w:rPr>
          <w:tab/>
        </w:r>
        <w:r>
          <w:rPr>
            <w:rStyle w:val="Hyperlink"/>
          </w:rPr>
          <w:t>GERENCIAMENTO DE CONFIGURAÇÃO</w:t>
        </w:r>
        <w:r>
          <w:tab/>
        </w:r>
        <w:r>
          <w:fldChar w:fldCharType="begin"/>
        </w:r>
        <w:r>
          <w:instrText xml:space="preserve"> PAGEREF _Toc256000021 \h </w:instrText>
        </w:r>
        <w:r>
          <w:fldChar w:fldCharType="separate"/>
        </w:r>
        <w:r>
          <w:t>10</w:t>
        </w:r>
        <w:r>
          <w:fldChar w:fldCharType="end"/>
        </w:r>
      </w:hyperlink>
    </w:p>
    <w:p w:rsidR="00641EF0" w:rsidRDefault="00AB70A3">
      <w:pPr>
        <w:pStyle w:val="Sumrio1"/>
        <w:tabs>
          <w:tab w:val="left" w:pos="400"/>
          <w:tab w:val="right" w:leader="dot" w:pos="8298"/>
        </w:tabs>
        <w:rPr>
          <w:rFonts w:asciiTheme="minorHAnsi" w:hAnsiTheme="minorHAnsi"/>
          <w:noProof/>
          <w:sz w:val="22"/>
        </w:rPr>
      </w:pPr>
      <w:hyperlink w:anchor="_Toc256000022" w:history="1">
        <w:r>
          <w:rPr>
            <w:rStyle w:val="Hyperlink"/>
          </w:rPr>
          <w:t>8</w:t>
        </w:r>
        <w:r>
          <w:rPr>
            <w:rFonts w:asciiTheme="minorHAnsi" w:hAnsiTheme="minorHAnsi"/>
            <w:noProof/>
            <w:sz w:val="22"/>
          </w:rPr>
          <w:tab/>
        </w:r>
        <w:r>
          <w:rPr>
            <w:rStyle w:val="Hyperlink"/>
          </w:rPr>
          <w:t>RISCOS DO PRODUTO</w:t>
        </w:r>
        <w:r>
          <w:tab/>
        </w:r>
        <w:r>
          <w:fldChar w:fldCharType="begin"/>
        </w:r>
        <w:r>
          <w:instrText xml:space="preserve"> PAGEREF _Toc256000022 \h </w:instrText>
        </w:r>
        <w:r>
          <w:fldChar w:fldCharType="separate"/>
        </w:r>
        <w:r>
          <w:t>10</w:t>
        </w:r>
        <w:r>
          <w:fldChar w:fldCharType="end"/>
        </w:r>
      </w:hyperlink>
    </w:p>
    <w:p w:rsidR="00641EF0" w:rsidRDefault="00AB70A3">
      <w:pPr>
        <w:pStyle w:val="Sumrio1"/>
        <w:tabs>
          <w:tab w:val="left" w:pos="400"/>
          <w:tab w:val="right" w:leader="dot" w:pos="8298"/>
        </w:tabs>
        <w:rPr>
          <w:rFonts w:asciiTheme="minorHAnsi" w:hAnsiTheme="minorHAnsi"/>
          <w:noProof/>
          <w:sz w:val="22"/>
        </w:rPr>
      </w:pPr>
      <w:hyperlink w:anchor="_Toc256000023" w:history="1">
        <w:r>
          <w:rPr>
            <w:rStyle w:val="Hyperlink"/>
          </w:rPr>
          <w:t>9</w:t>
        </w:r>
        <w:r>
          <w:rPr>
            <w:rFonts w:asciiTheme="minorHAnsi" w:hAnsiTheme="minorHAnsi"/>
            <w:noProof/>
            <w:sz w:val="22"/>
          </w:rPr>
          <w:tab/>
        </w:r>
        <w:r>
          <w:rPr>
            <w:rStyle w:val="Hyperlink"/>
          </w:rPr>
          <w:t>PLANEAMENTO</w:t>
        </w:r>
        <w:r>
          <w:tab/>
        </w:r>
        <w:r>
          <w:fldChar w:fldCharType="begin"/>
        </w:r>
        <w:r>
          <w:instrText xml:space="preserve"> PAGEREF _Toc256000023 \h </w:instrText>
        </w:r>
        <w:r>
          <w:fldChar w:fldCharType="separate"/>
        </w:r>
        <w:r>
          <w:t>11</w:t>
        </w:r>
        <w:r>
          <w:fldChar w:fldCharType="end"/>
        </w:r>
      </w:hyperlink>
    </w:p>
    <w:p w:rsidR="00641EF0" w:rsidRDefault="00AB70A3">
      <w:pPr>
        <w:pStyle w:val="Sumrio1"/>
        <w:tabs>
          <w:tab w:val="left" w:pos="660"/>
          <w:tab w:val="right" w:leader="dot" w:pos="8298"/>
        </w:tabs>
        <w:rPr>
          <w:rFonts w:asciiTheme="minorHAnsi" w:hAnsiTheme="minorHAnsi"/>
          <w:noProof/>
          <w:sz w:val="22"/>
        </w:rPr>
      </w:pPr>
      <w:hyperlink w:anchor="_Toc256000024" w:history="1">
        <w:r>
          <w:rPr>
            <w:rStyle w:val="Hyperlink"/>
          </w:rPr>
          <w:t>10</w:t>
        </w:r>
        <w:r>
          <w:rPr>
            <w:rFonts w:asciiTheme="minorHAnsi" w:hAnsiTheme="minorHAnsi"/>
            <w:noProof/>
            <w:sz w:val="22"/>
          </w:rPr>
          <w:tab/>
        </w:r>
        <w:r>
          <w:rPr>
            <w:rStyle w:val="Hyperlink"/>
          </w:rPr>
          <w:t>ADMINISTRAÇÃO</w:t>
        </w:r>
        <w:r>
          <w:tab/>
        </w:r>
        <w:r>
          <w:fldChar w:fldCharType="begin"/>
        </w:r>
        <w:r>
          <w:instrText xml:space="preserve"> PAGEREF _Toc256000024 \h </w:instrText>
        </w:r>
        <w:r>
          <w:fldChar w:fldCharType="separate"/>
        </w:r>
        <w:r>
          <w:t>11</w:t>
        </w:r>
        <w:r>
          <w:fldChar w:fldCharType="end"/>
        </w:r>
      </w:hyperlink>
    </w:p>
    <w:p w:rsidR="00641EF0" w:rsidRDefault="00AB70A3">
      <w:pPr>
        <w:pStyle w:val="Sumrio2"/>
        <w:tabs>
          <w:tab w:val="left" w:pos="880"/>
          <w:tab w:val="right" w:leader="dot" w:pos="8298"/>
        </w:tabs>
        <w:rPr>
          <w:rFonts w:asciiTheme="minorHAnsi" w:hAnsiTheme="minorHAnsi"/>
          <w:noProof/>
          <w:sz w:val="22"/>
        </w:rPr>
      </w:pPr>
      <w:hyperlink w:anchor="_Toc256000025" w:history="1">
        <w:r>
          <w:rPr>
            <w:rStyle w:val="Hyperlink"/>
            <w:bCs/>
            <w:iCs/>
          </w:rPr>
          <w:t>10.1</w:t>
        </w:r>
        <w:r>
          <w:rPr>
            <w:rFonts w:asciiTheme="minorHAnsi" w:hAnsiTheme="minorHAnsi"/>
            <w:bCs/>
            <w:iCs/>
            <w:noProof/>
            <w:sz w:val="22"/>
          </w:rPr>
          <w:tab/>
        </w:r>
        <w:r w:rsidRPr="004E4EBE">
          <w:rPr>
            <w:rStyle w:val="Hyperlink"/>
            <w:bCs/>
            <w:iCs/>
          </w:rPr>
          <w:t>Humano</w:t>
        </w:r>
        <w:r>
          <w:tab/>
        </w:r>
        <w:r>
          <w:fldChar w:fldCharType="begin"/>
        </w:r>
        <w:r>
          <w:instrText xml:space="preserve"> PAGEREF _Toc256000025 \h </w:instrText>
        </w:r>
        <w:r>
          <w:fldChar w:fldCharType="separate"/>
        </w:r>
        <w:r>
          <w:t>11</w:t>
        </w:r>
        <w:r>
          <w:fldChar w:fldCharType="end"/>
        </w:r>
      </w:hyperlink>
    </w:p>
    <w:p w:rsidR="00641EF0" w:rsidRDefault="00AB70A3">
      <w:pPr>
        <w:pStyle w:val="Sumrio2"/>
        <w:tabs>
          <w:tab w:val="left" w:pos="880"/>
          <w:tab w:val="right" w:leader="dot" w:pos="8298"/>
        </w:tabs>
        <w:rPr>
          <w:rFonts w:asciiTheme="minorHAnsi" w:hAnsiTheme="minorHAnsi"/>
          <w:noProof/>
          <w:sz w:val="22"/>
        </w:rPr>
      </w:pPr>
      <w:hyperlink w:anchor="_Toc256000026" w:history="1">
        <w:r>
          <w:rPr>
            <w:rStyle w:val="Hyperlink"/>
            <w:bCs/>
            <w:iCs/>
          </w:rPr>
          <w:t>10.2</w:t>
        </w:r>
        <w:r>
          <w:rPr>
            <w:rFonts w:asciiTheme="minorHAnsi" w:hAnsiTheme="minorHAnsi"/>
            <w:bCs/>
            <w:iCs/>
            <w:noProof/>
            <w:sz w:val="22"/>
          </w:rPr>
          <w:tab/>
        </w:r>
        <w:r w:rsidRPr="004E4EBE">
          <w:rPr>
            <w:rStyle w:val="Hyperlink"/>
            <w:bCs/>
            <w:iCs/>
          </w:rPr>
          <w:t>Hardware</w:t>
        </w:r>
        <w:r>
          <w:tab/>
        </w:r>
        <w:r>
          <w:fldChar w:fldCharType="begin"/>
        </w:r>
        <w:r>
          <w:instrText xml:space="preserve"> PAGEREF _Toc256000026 \h </w:instrText>
        </w:r>
        <w:r>
          <w:fldChar w:fldCharType="separate"/>
        </w:r>
        <w:r>
          <w:t>11</w:t>
        </w:r>
        <w:r>
          <w:fldChar w:fldCharType="end"/>
        </w:r>
      </w:hyperlink>
    </w:p>
    <w:p w:rsidR="00641EF0" w:rsidRDefault="00AB70A3">
      <w:pPr>
        <w:pStyle w:val="Sumrio2"/>
        <w:tabs>
          <w:tab w:val="left" w:pos="880"/>
          <w:tab w:val="right" w:leader="dot" w:pos="8298"/>
        </w:tabs>
        <w:rPr>
          <w:rFonts w:asciiTheme="minorHAnsi" w:hAnsiTheme="minorHAnsi"/>
          <w:noProof/>
          <w:sz w:val="22"/>
        </w:rPr>
      </w:pPr>
      <w:hyperlink w:anchor="_Toc256000027" w:history="1">
        <w:r>
          <w:rPr>
            <w:rStyle w:val="Hyperlink"/>
            <w:bCs/>
            <w:iCs/>
          </w:rPr>
          <w:t>10.3</w:t>
        </w:r>
        <w:r>
          <w:rPr>
            <w:rFonts w:asciiTheme="minorHAnsi" w:hAnsiTheme="minorHAnsi"/>
            <w:bCs/>
            <w:iCs/>
            <w:noProof/>
            <w:sz w:val="22"/>
          </w:rPr>
          <w:tab/>
        </w:r>
        <w:r w:rsidRPr="004E4EBE">
          <w:rPr>
            <w:rStyle w:val="Hyperlink"/>
            <w:bCs/>
            <w:iCs/>
          </w:rPr>
          <w:t>Software</w:t>
        </w:r>
        <w:r>
          <w:tab/>
        </w:r>
        <w:r>
          <w:fldChar w:fldCharType="begin"/>
        </w:r>
        <w:r>
          <w:instrText xml:space="preserve"> PAGEREF _Toc256000027 \h </w:instrText>
        </w:r>
        <w:r>
          <w:fldChar w:fldCharType="separate"/>
        </w:r>
        <w:r>
          <w:t>11</w:t>
        </w:r>
        <w:r>
          <w:fldChar w:fldCharType="end"/>
        </w:r>
      </w:hyperlink>
    </w:p>
    <w:p w:rsidR="00641EF0" w:rsidRDefault="00AB70A3">
      <w:pPr>
        <w:pStyle w:val="Sumrio2"/>
        <w:tabs>
          <w:tab w:val="left" w:pos="880"/>
          <w:tab w:val="right" w:leader="dot" w:pos="8298"/>
        </w:tabs>
        <w:rPr>
          <w:rFonts w:asciiTheme="minorHAnsi" w:hAnsiTheme="minorHAnsi"/>
          <w:noProof/>
          <w:sz w:val="22"/>
        </w:rPr>
      </w:pPr>
      <w:hyperlink w:anchor="_Toc256000028" w:history="1">
        <w:r>
          <w:rPr>
            <w:rStyle w:val="Hyperlink"/>
            <w:bCs/>
            <w:iCs/>
          </w:rPr>
          <w:t>10.4</w:t>
        </w:r>
        <w:r>
          <w:rPr>
            <w:rFonts w:asciiTheme="minorHAnsi" w:hAnsiTheme="minorHAnsi"/>
            <w:bCs/>
            <w:iCs/>
            <w:noProof/>
            <w:sz w:val="22"/>
          </w:rPr>
          <w:tab/>
        </w:r>
        <w:r w:rsidRPr="004E4EBE">
          <w:rPr>
            <w:rStyle w:val="Hyperlink"/>
            <w:bCs/>
            <w:iCs/>
          </w:rPr>
          <w:t>Ambientes de teste</w:t>
        </w:r>
        <w:r>
          <w:tab/>
        </w:r>
        <w:r>
          <w:fldChar w:fldCharType="begin"/>
        </w:r>
        <w:r>
          <w:instrText xml:space="preserve"> PAGEREF _Toc256000028 \h </w:instrText>
        </w:r>
        <w:r>
          <w:fldChar w:fldCharType="separate"/>
        </w:r>
        <w:r>
          <w:t>12</w:t>
        </w:r>
        <w:r>
          <w:fldChar w:fldCharType="end"/>
        </w:r>
      </w:hyperlink>
    </w:p>
    <w:p w:rsidR="00641EF0" w:rsidRDefault="00AB70A3">
      <w:pPr>
        <w:pStyle w:val="Sumrio1"/>
        <w:tabs>
          <w:tab w:val="left" w:pos="660"/>
          <w:tab w:val="right" w:leader="dot" w:pos="8298"/>
        </w:tabs>
        <w:rPr>
          <w:rFonts w:asciiTheme="minorHAnsi" w:hAnsiTheme="minorHAnsi"/>
          <w:noProof/>
          <w:sz w:val="22"/>
        </w:rPr>
      </w:pPr>
      <w:hyperlink w:anchor="_Toc256000029" w:history="1">
        <w:r>
          <w:rPr>
            <w:rStyle w:val="Hyperlink"/>
          </w:rPr>
          <w:t>11</w:t>
        </w:r>
        <w:r>
          <w:rPr>
            <w:rFonts w:asciiTheme="minorHAnsi" w:hAnsiTheme="minorHAnsi"/>
            <w:noProof/>
            <w:sz w:val="22"/>
          </w:rPr>
          <w:tab/>
        </w:r>
        <w:r w:rsidRPr="00EA0E4C">
          <w:rPr>
            <w:rStyle w:val="Hyperlink"/>
          </w:rPr>
          <w:t>PAPÉIS e RESPONSABILIDADES</w:t>
        </w:r>
        <w:r>
          <w:tab/>
        </w:r>
        <w:r>
          <w:fldChar w:fldCharType="begin"/>
        </w:r>
        <w:r>
          <w:instrText xml:space="preserve"> PAGEREF _Toc256000029 \h </w:instrText>
        </w:r>
        <w:r>
          <w:fldChar w:fldCharType="separate"/>
        </w:r>
        <w:r>
          <w:t>12</w:t>
        </w:r>
        <w:r>
          <w:fldChar w:fldCharType="end"/>
        </w:r>
      </w:hyperlink>
    </w:p>
    <w:p w:rsidR="00641EF0" w:rsidRDefault="00AB70A3">
      <w:pPr>
        <w:pStyle w:val="Sumrio1"/>
        <w:tabs>
          <w:tab w:val="left" w:pos="660"/>
          <w:tab w:val="right" w:leader="dot" w:pos="8298"/>
        </w:tabs>
        <w:rPr>
          <w:rFonts w:asciiTheme="minorHAnsi" w:hAnsiTheme="minorHAnsi"/>
          <w:noProof/>
          <w:sz w:val="22"/>
        </w:rPr>
      </w:pPr>
      <w:hyperlink w:anchor="_Toc256000030" w:history="1">
        <w:r>
          <w:rPr>
            <w:rStyle w:val="Hyperlink"/>
          </w:rPr>
          <w:t>12</w:t>
        </w:r>
        <w:r>
          <w:rPr>
            <w:rFonts w:asciiTheme="minorHAnsi" w:hAnsiTheme="minorHAnsi"/>
            <w:noProof/>
            <w:sz w:val="22"/>
          </w:rPr>
          <w:tab/>
        </w:r>
        <w:r w:rsidRPr="00814B82">
          <w:rPr>
            <w:rStyle w:val="Hyperlink"/>
          </w:rPr>
          <w:t>STATUS &amp; RELATÓRIOS FINAIS &amp; MÉTRICAS</w:t>
        </w:r>
        <w:r>
          <w:tab/>
        </w:r>
        <w:r>
          <w:fldChar w:fldCharType="begin"/>
        </w:r>
        <w:r>
          <w:instrText xml:space="preserve"> PAGEREF _Toc256000030 \h </w:instrText>
        </w:r>
        <w:r>
          <w:fldChar w:fldCharType="separate"/>
        </w:r>
        <w:r>
          <w:t>13</w:t>
        </w:r>
        <w:r>
          <w:fldChar w:fldCharType="end"/>
        </w:r>
      </w:hyperlink>
    </w:p>
    <w:p w:rsidR="00641EF0" w:rsidRDefault="00AB70A3">
      <w:pPr>
        <w:pStyle w:val="Sumrio2"/>
        <w:tabs>
          <w:tab w:val="left" w:pos="880"/>
          <w:tab w:val="right" w:leader="dot" w:pos="8298"/>
        </w:tabs>
        <w:rPr>
          <w:rFonts w:asciiTheme="minorHAnsi" w:hAnsiTheme="minorHAnsi"/>
          <w:noProof/>
          <w:sz w:val="22"/>
        </w:rPr>
      </w:pPr>
      <w:hyperlink w:anchor="_Toc256000031" w:history="1">
        <w:r>
          <w:rPr>
            <w:rStyle w:val="Hyperlink"/>
            <w:bCs/>
            <w:iCs/>
          </w:rPr>
          <w:t>12.1</w:t>
        </w:r>
        <w:r>
          <w:rPr>
            <w:rFonts w:asciiTheme="minorHAnsi" w:hAnsiTheme="minorHAnsi"/>
            <w:bCs/>
            <w:iCs/>
            <w:noProof/>
            <w:sz w:val="22"/>
          </w:rPr>
          <w:tab/>
        </w:r>
        <w:r w:rsidRPr="004E4EBE">
          <w:rPr>
            <w:rStyle w:val="Hyperlink"/>
            <w:bCs/>
            <w:iCs/>
          </w:rPr>
          <w:t>Relatórios de status</w:t>
        </w:r>
        <w:r>
          <w:tab/>
        </w:r>
        <w:r>
          <w:fldChar w:fldCharType="begin"/>
        </w:r>
        <w:r>
          <w:instrText xml:space="preserve"> PAGEREF _Toc256000031 \h </w:instrText>
        </w:r>
        <w:r>
          <w:fldChar w:fldCharType="separate"/>
        </w:r>
        <w:r>
          <w:t>13</w:t>
        </w:r>
        <w:r>
          <w:fldChar w:fldCharType="end"/>
        </w:r>
      </w:hyperlink>
    </w:p>
    <w:p w:rsidR="00641EF0" w:rsidRDefault="00AB70A3">
      <w:pPr>
        <w:pStyle w:val="Sumrio2"/>
        <w:tabs>
          <w:tab w:val="left" w:pos="880"/>
          <w:tab w:val="right" w:leader="dot" w:pos="8298"/>
        </w:tabs>
        <w:rPr>
          <w:rFonts w:asciiTheme="minorHAnsi" w:hAnsiTheme="minorHAnsi"/>
          <w:noProof/>
          <w:sz w:val="22"/>
        </w:rPr>
      </w:pPr>
      <w:hyperlink w:anchor="_Toc256000032" w:history="1">
        <w:r>
          <w:rPr>
            <w:rStyle w:val="Hyperlink"/>
            <w:bCs/>
            <w:iCs/>
          </w:rPr>
          <w:t>12.2</w:t>
        </w:r>
        <w:r>
          <w:rPr>
            <w:rFonts w:asciiTheme="minorHAnsi" w:hAnsiTheme="minorHAnsi"/>
            <w:bCs/>
            <w:iCs/>
            <w:noProof/>
            <w:sz w:val="22"/>
          </w:rPr>
          <w:tab/>
        </w:r>
        <w:r w:rsidRPr="004E4EBE">
          <w:rPr>
            <w:rStyle w:val="Hyperlink"/>
            <w:bCs/>
            <w:iCs/>
          </w:rPr>
          <w:t>Relatórios Finais</w:t>
        </w:r>
        <w:r>
          <w:tab/>
        </w:r>
        <w:r>
          <w:fldChar w:fldCharType="begin"/>
        </w:r>
        <w:r>
          <w:instrText xml:space="preserve"> PAGEREF _Toc256000032 \h </w:instrText>
        </w:r>
        <w:r>
          <w:fldChar w:fldCharType="separate"/>
        </w:r>
        <w:r>
          <w:t>14</w:t>
        </w:r>
        <w:r>
          <w:fldChar w:fldCharType="end"/>
        </w:r>
      </w:hyperlink>
    </w:p>
    <w:p w:rsidR="00641EF0" w:rsidRDefault="00AB70A3">
      <w:pPr>
        <w:pStyle w:val="Sumrio2"/>
        <w:tabs>
          <w:tab w:val="left" w:pos="880"/>
          <w:tab w:val="right" w:leader="dot" w:pos="8298"/>
        </w:tabs>
        <w:rPr>
          <w:rFonts w:asciiTheme="minorHAnsi" w:hAnsiTheme="minorHAnsi"/>
          <w:noProof/>
          <w:sz w:val="22"/>
        </w:rPr>
      </w:pPr>
      <w:hyperlink w:anchor="_Toc256000033" w:history="1">
        <w:r>
          <w:rPr>
            <w:rStyle w:val="Hyperlink"/>
            <w:bCs/>
            <w:iCs/>
          </w:rPr>
          <w:t>12.3</w:t>
        </w:r>
        <w:r>
          <w:rPr>
            <w:rFonts w:asciiTheme="minorHAnsi" w:hAnsiTheme="minorHAnsi"/>
            <w:bCs/>
            <w:iCs/>
            <w:noProof/>
            <w:sz w:val="22"/>
          </w:rPr>
          <w:tab/>
        </w:r>
        <w:r w:rsidRPr="004E4EBE">
          <w:rPr>
            <w:rStyle w:val="Hyperlink"/>
            <w:bCs/>
            <w:iCs/>
          </w:rPr>
          <w:t>Métrica</w:t>
        </w:r>
        <w:r>
          <w:tab/>
        </w:r>
        <w:r>
          <w:fldChar w:fldCharType="begin"/>
        </w:r>
        <w:r>
          <w:instrText xml:space="preserve"> PAGEREF _Toc256000033 \h </w:instrText>
        </w:r>
        <w:r>
          <w:fldChar w:fldCharType="separate"/>
        </w:r>
        <w:r>
          <w:t>14</w:t>
        </w:r>
        <w:r>
          <w:fldChar w:fldCharType="end"/>
        </w:r>
      </w:hyperlink>
    </w:p>
    <w:p w:rsidR="00641EF0" w:rsidRDefault="00AB70A3">
      <w:pPr>
        <w:pStyle w:val="Sumrio1"/>
        <w:tabs>
          <w:tab w:val="left" w:pos="660"/>
          <w:tab w:val="right" w:leader="dot" w:pos="8298"/>
        </w:tabs>
        <w:rPr>
          <w:rFonts w:asciiTheme="minorHAnsi" w:hAnsiTheme="minorHAnsi"/>
          <w:noProof/>
          <w:sz w:val="22"/>
        </w:rPr>
      </w:pPr>
      <w:hyperlink w:anchor="_Toc256000034" w:history="1">
        <w:r>
          <w:rPr>
            <w:rStyle w:val="Hyperlink"/>
          </w:rPr>
          <w:t>13</w:t>
        </w:r>
        <w:r>
          <w:rPr>
            <w:rFonts w:asciiTheme="minorHAnsi" w:hAnsiTheme="minorHAnsi"/>
            <w:noProof/>
            <w:sz w:val="22"/>
          </w:rPr>
          <w:tab/>
        </w:r>
        <w:r w:rsidRPr="00814B82">
          <w:rPr>
            <w:rStyle w:val="Hyperlink"/>
          </w:rPr>
          <w:t>APROVAÇÃO FORMAL</w:t>
        </w:r>
        <w:r>
          <w:tab/>
        </w:r>
        <w:r>
          <w:fldChar w:fldCharType="begin"/>
        </w:r>
        <w:r>
          <w:instrText xml:space="preserve"> PAGEREF _Toc256000034 \h </w:instrText>
        </w:r>
        <w:r>
          <w:fldChar w:fldCharType="separate"/>
        </w:r>
        <w:r>
          <w:t>14</w:t>
        </w:r>
        <w:r>
          <w:fldChar w:fldCharType="end"/>
        </w:r>
      </w:hyperlink>
    </w:p>
    <w:p w:rsidR="00641EF0" w:rsidRDefault="00AB70A3">
      <w:pPr>
        <w:pStyle w:val="Sumrio1"/>
        <w:tabs>
          <w:tab w:val="left" w:pos="660"/>
          <w:tab w:val="right" w:leader="dot" w:pos="8298"/>
        </w:tabs>
        <w:rPr>
          <w:rFonts w:asciiTheme="minorHAnsi" w:hAnsiTheme="minorHAnsi"/>
          <w:noProof/>
          <w:sz w:val="22"/>
        </w:rPr>
      </w:pPr>
      <w:hyperlink w:anchor="_Toc256000035" w:history="1">
        <w:r>
          <w:rPr>
            <w:rStyle w:val="Hyperlink"/>
          </w:rPr>
          <w:t>14</w:t>
        </w:r>
        <w:r>
          <w:rPr>
            <w:rFonts w:asciiTheme="minorHAnsi" w:hAnsiTheme="minorHAnsi"/>
            <w:noProof/>
            <w:sz w:val="22"/>
          </w:rPr>
          <w:tab/>
        </w:r>
        <w:r>
          <w:rPr>
            <w:rStyle w:val="Hyperlink"/>
          </w:rPr>
          <w:t>LIÇÕES APRENDIDAS E MELHORIAS</w:t>
        </w:r>
        <w:r>
          <w:tab/>
        </w:r>
        <w:r>
          <w:fldChar w:fldCharType="begin"/>
        </w:r>
        <w:r>
          <w:instrText xml:space="preserve"> PAGEREF _Toc256000035 \h </w:instrText>
        </w:r>
        <w:r>
          <w:fldChar w:fldCharType="separate"/>
        </w:r>
        <w:r>
          <w:t>14</w:t>
        </w:r>
        <w:r>
          <w:fldChar w:fldCharType="end"/>
        </w:r>
      </w:hyperlink>
    </w:p>
    <w:p w:rsidR="00641EF0" w:rsidRDefault="00AB70A3">
      <w:pPr>
        <w:pStyle w:val="Sumrio2"/>
        <w:tabs>
          <w:tab w:val="left" w:pos="880"/>
          <w:tab w:val="right" w:leader="dot" w:pos="8298"/>
        </w:tabs>
        <w:rPr>
          <w:rFonts w:asciiTheme="minorHAnsi" w:hAnsiTheme="minorHAnsi"/>
          <w:noProof/>
          <w:sz w:val="22"/>
        </w:rPr>
      </w:pPr>
      <w:hyperlink w:anchor="_Toc256000036" w:history="1">
        <w:r>
          <w:rPr>
            <w:rStyle w:val="Hyperlink"/>
            <w:bCs/>
            <w:iCs/>
          </w:rPr>
          <w:t>14.1</w:t>
        </w:r>
        <w:r>
          <w:rPr>
            <w:rFonts w:asciiTheme="minorHAnsi" w:hAnsiTheme="minorHAnsi"/>
            <w:bCs/>
            <w:iCs/>
            <w:noProof/>
            <w:sz w:val="22"/>
          </w:rPr>
          <w:tab/>
        </w:r>
        <w:r w:rsidRPr="004E4EBE">
          <w:rPr>
            <w:rStyle w:val="Hyperlink"/>
            <w:bCs/>
            <w:iCs/>
          </w:rPr>
          <w:t>Lições aprendidas.</w:t>
        </w:r>
        <w:r>
          <w:tab/>
        </w:r>
        <w:r>
          <w:fldChar w:fldCharType="begin"/>
        </w:r>
        <w:r>
          <w:instrText xml:space="preserve"> PAGEREF _Toc256000036 \h </w:instrText>
        </w:r>
        <w:r>
          <w:fldChar w:fldCharType="separate"/>
        </w:r>
        <w:r>
          <w:t>14</w:t>
        </w:r>
        <w:r>
          <w:fldChar w:fldCharType="end"/>
        </w:r>
      </w:hyperlink>
    </w:p>
    <w:p w:rsidR="00641EF0" w:rsidRDefault="00AB70A3">
      <w:pPr>
        <w:pStyle w:val="Sumrio2"/>
        <w:tabs>
          <w:tab w:val="left" w:pos="880"/>
          <w:tab w:val="right" w:leader="dot" w:pos="8298"/>
        </w:tabs>
        <w:rPr>
          <w:rFonts w:asciiTheme="minorHAnsi" w:hAnsiTheme="minorHAnsi"/>
          <w:noProof/>
          <w:sz w:val="22"/>
        </w:rPr>
      </w:pPr>
      <w:hyperlink w:anchor="_Toc256000037" w:history="1">
        <w:r>
          <w:rPr>
            <w:rStyle w:val="Hyperlink"/>
            <w:bCs/>
            <w:iCs/>
          </w:rPr>
          <w:t>14.2</w:t>
        </w:r>
        <w:r>
          <w:rPr>
            <w:rFonts w:asciiTheme="minorHAnsi" w:hAnsiTheme="minorHAnsi"/>
            <w:bCs/>
            <w:iCs/>
            <w:noProof/>
            <w:sz w:val="22"/>
          </w:rPr>
          <w:tab/>
        </w:r>
        <w:r w:rsidRPr="004E4EBE">
          <w:rPr>
            <w:rStyle w:val="Hyperlink"/>
            <w:bCs/>
            <w:iCs/>
          </w:rPr>
          <w:t>Melhorias.</w:t>
        </w:r>
        <w:r>
          <w:tab/>
        </w:r>
        <w:r>
          <w:fldChar w:fldCharType="begin"/>
        </w:r>
        <w:r>
          <w:instrText xml:space="preserve"> PAGEREF _Toc256000037 \h </w:instrText>
        </w:r>
        <w:r>
          <w:fldChar w:fldCharType="separate"/>
        </w:r>
        <w:r>
          <w:t>15</w:t>
        </w:r>
        <w:r>
          <w:fldChar w:fldCharType="end"/>
        </w:r>
      </w:hyperlink>
    </w:p>
    <w:p w:rsidR="00DC39C9" w:rsidRDefault="00AB70A3" w:rsidP="00DC39C9">
      <w:pPr>
        <w:jc w:val="center"/>
        <w:rPr>
          <w:b/>
        </w:rPr>
      </w:pPr>
      <w:r>
        <w:rPr>
          <w:b/>
        </w:rPr>
        <w:fldChar w:fldCharType="end"/>
      </w:r>
    </w:p>
    <w:p w:rsidR="00DC39C9" w:rsidRDefault="00AB70A3" w:rsidP="00107468">
      <w:pPr>
        <w:jc w:val="both"/>
      </w:pPr>
      <w:r>
        <w:rPr>
          <w:b/>
        </w:rPr>
        <w:br w:type="page"/>
      </w:r>
      <w:bookmarkStart w:id="0" w:name="_Toc502556024"/>
    </w:p>
    <w:bookmarkEnd w:id="0"/>
    <w:p w:rsidR="00DC39C9" w:rsidRDefault="00AB70A3" w:rsidP="00107468">
      <w:pPr>
        <w:pStyle w:val="Ttulo1"/>
        <w:suppressLineNumbers w:val="0"/>
        <w:tabs>
          <w:tab w:val="num" w:pos="1304"/>
        </w:tabs>
        <w:spacing w:after="0" w:line="240" w:lineRule="auto"/>
        <w:ind w:left="1304" w:hanging="1474"/>
      </w:pPr>
      <w:r>
        <w:t xml:space="preserve"> Introdução:</w:t>
      </w:r>
      <w:bookmarkStart w:id="1" w:name="_Toc256000000"/>
      <w:bookmarkEnd w:id="1"/>
    </w:p>
    <w:p w:rsidR="00BE289B" w:rsidRPr="004F715B" w:rsidRDefault="00AB70A3" w:rsidP="00C3417B">
      <w:pPr>
        <w:jc w:val="both"/>
        <w:outlineLvl w:val="0"/>
        <w:rPr>
          <w:rFonts w:cs="Arial"/>
          <w:color w:val="0000FF"/>
          <w:sz w:val="22"/>
        </w:rPr>
      </w:pPr>
      <w:r w:rsidRPr="004F715B">
        <w:rPr>
          <w:rFonts w:cs="Arial"/>
          <w:color w:val="0000FF"/>
          <w:sz w:val="22"/>
          <w:highlight w:val="yellow"/>
        </w:rPr>
        <w:t>[Todo o texto que aparece em azul com um fundo amarelo é texto de ajuda ou de exemplo e deve ser excluído e/ou substituído pelo texto final.]</w:t>
      </w:r>
    </w:p>
    <w:p w:rsidR="00DC39C9" w:rsidRPr="00C41A67" w:rsidRDefault="00AB70A3" w:rsidP="00C41A67">
      <w:pPr>
        <w:pStyle w:val="Ttulo2"/>
        <w:numPr>
          <w:ilvl w:val="1"/>
          <w:numId w:val="1"/>
        </w:numPr>
        <w:tabs>
          <w:tab w:val="num" w:pos="1425"/>
        </w:tabs>
        <w:rPr>
          <w:rFonts w:asciiTheme="minorHAnsi" w:hAnsiTheme="minorHAnsi"/>
          <w:bCs/>
          <w:iCs/>
          <w:color w:val="auto"/>
          <w:sz w:val="28"/>
          <w:szCs w:val="28"/>
        </w:rPr>
      </w:pPr>
      <w:bookmarkStart w:id="2" w:name="_Toc256000001"/>
      <w:r w:rsidRPr="00C41A67">
        <w:rPr>
          <w:rFonts w:asciiTheme="minorHAnsi" w:hAnsiTheme="minorHAnsi"/>
          <w:bCs/>
          <w:iCs/>
          <w:color w:val="auto"/>
          <w:sz w:val="28"/>
          <w:szCs w:val="28"/>
        </w:rPr>
        <w:t>Objetivo</w:t>
      </w:r>
      <w:bookmarkEnd w:id="2"/>
    </w:p>
    <w:p w:rsidR="00BE289B" w:rsidRPr="004F715B" w:rsidRDefault="00AB70A3" w:rsidP="00BE289B">
      <w:pPr>
        <w:jc w:val="both"/>
        <w:rPr>
          <w:rFonts w:cs="Arial"/>
          <w:color w:val="0000FF"/>
          <w:sz w:val="22"/>
          <w:highlight w:val="yellow"/>
        </w:rPr>
      </w:pPr>
      <w:r w:rsidRPr="004F715B">
        <w:rPr>
          <w:rFonts w:cs="Arial"/>
          <w:color w:val="0000FF"/>
          <w:sz w:val="22"/>
          <w:highlight w:val="yellow"/>
        </w:rPr>
        <w:t xml:space="preserve">[Este documento destina-se a mostrar o desenho preliminar da estratégia de teste para o desenvolvimento do Sistema XXXX (ou </w:t>
      </w:r>
      <w:r w:rsidRPr="004F715B">
        <w:rPr>
          <w:rFonts w:cs="Arial"/>
          <w:color w:val="0000FF"/>
          <w:sz w:val="22"/>
          <w:highlight w:val="yellow"/>
        </w:rPr>
        <w:t>módulo XXXX no contexto da Operação XXXX).</w:t>
      </w:r>
    </w:p>
    <w:p w:rsidR="00BE289B" w:rsidRPr="004F715B" w:rsidRDefault="00BE289B" w:rsidP="00BE289B">
      <w:pPr>
        <w:jc w:val="both"/>
        <w:rPr>
          <w:rFonts w:cs="Arial"/>
          <w:color w:val="0000FF"/>
          <w:sz w:val="22"/>
          <w:highlight w:val="yellow"/>
        </w:rPr>
      </w:pPr>
    </w:p>
    <w:p w:rsidR="002F4856" w:rsidRDefault="00AB70A3" w:rsidP="00BE289B">
      <w:pPr>
        <w:jc w:val="both"/>
        <w:rPr>
          <w:rFonts w:cs="Arial"/>
          <w:color w:val="0000FF"/>
          <w:sz w:val="22"/>
        </w:rPr>
      </w:pPr>
      <w:r w:rsidRPr="004F715B">
        <w:rPr>
          <w:rFonts w:cs="Arial"/>
          <w:color w:val="0000FF"/>
          <w:sz w:val="22"/>
          <w:highlight w:val="yellow"/>
        </w:rPr>
        <w:t>Ele indica o escopo do teste do sistema, a estratégia geral a ser adotada, as atividades a serem concluídas, os recursos gerais necessários e os processos e métodos a serem seguidos no teste de cada versão. Também inclui um detalhamento das atividades e esforços necessários para testar o sistema. ]</w:t>
      </w:r>
    </w:p>
    <w:p w:rsidR="00DC39C9" w:rsidRDefault="00AB70A3" w:rsidP="00C41A67">
      <w:pPr>
        <w:pStyle w:val="Ttulo2"/>
        <w:numPr>
          <w:ilvl w:val="1"/>
          <w:numId w:val="1"/>
        </w:numPr>
        <w:tabs>
          <w:tab w:val="num" w:pos="1425"/>
        </w:tabs>
      </w:pPr>
      <w:bookmarkStart w:id="3" w:name="_Toc256000002"/>
      <w:r w:rsidRPr="00C41A67">
        <w:rPr>
          <w:rFonts w:asciiTheme="minorHAnsi" w:hAnsiTheme="minorHAnsi"/>
          <w:bCs/>
          <w:iCs/>
          <w:color w:val="auto"/>
          <w:sz w:val="28"/>
          <w:szCs w:val="28"/>
        </w:rPr>
        <w:t>Documentos de Referência</w:t>
      </w:r>
      <w:bookmarkEnd w:id="3"/>
    </w:p>
    <w:p w:rsidR="0050785E" w:rsidRPr="004F715B" w:rsidRDefault="00AB70A3" w:rsidP="002F4856">
      <w:pPr>
        <w:pStyle w:val="Corpodetexto"/>
        <w:jc w:val="both"/>
        <w:rPr>
          <w:rFonts w:cs="Arial"/>
          <w:color w:val="0000FF"/>
          <w:sz w:val="22"/>
          <w:szCs w:val="24"/>
          <w:highlight w:val="yellow"/>
        </w:rPr>
      </w:pPr>
      <w:r w:rsidRPr="004F715B">
        <w:rPr>
          <w:rFonts w:cs="Arial"/>
          <w:color w:val="0000FF"/>
          <w:sz w:val="22"/>
          <w:szCs w:val="24"/>
          <w:highlight w:val="yellow"/>
        </w:rPr>
        <w:t>[Documentos referidos neste documento. Seja o mais detalhado possível em sua referência, para evitar possíveis alterações (nome, título do documento, data ou versão do documento). É aconselhável adicionar uma breve descrição do documento, por que ele é referenciado aqui e onde ele pode ser encontrado.</w:t>
      </w:r>
    </w:p>
    <w:p w:rsidR="00A24EBC" w:rsidRPr="004F715B" w:rsidRDefault="00AB70A3" w:rsidP="002F4856">
      <w:pPr>
        <w:pStyle w:val="Corpodetexto"/>
        <w:jc w:val="both"/>
        <w:rPr>
          <w:rFonts w:cs="Arial"/>
          <w:color w:val="0000FF"/>
          <w:sz w:val="22"/>
          <w:szCs w:val="24"/>
          <w:highlight w:val="yellow"/>
        </w:rPr>
      </w:pPr>
      <w:r w:rsidRPr="004F715B">
        <w:rPr>
          <w:rFonts w:cs="Arial"/>
          <w:color w:val="0000FF"/>
          <w:sz w:val="22"/>
          <w:szCs w:val="24"/>
          <w:highlight w:val="yellow"/>
        </w:rPr>
        <w:t>* Referência à oferta ou contrato que regula a Transação</w:t>
      </w:r>
    </w:p>
    <w:p w:rsidR="00A24EBC" w:rsidRPr="004F715B" w:rsidRDefault="00AB70A3" w:rsidP="002F4856">
      <w:pPr>
        <w:pStyle w:val="Corpodetexto"/>
        <w:jc w:val="both"/>
        <w:rPr>
          <w:rFonts w:cs="Arial"/>
          <w:color w:val="0000FF"/>
          <w:sz w:val="22"/>
          <w:szCs w:val="24"/>
          <w:highlight w:val="yellow"/>
        </w:rPr>
      </w:pPr>
      <w:r w:rsidRPr="004F715B">
        <w:rPr>
          <w:rFonts w:cs="Arial"/>
          <w:color w:val="0000FF"/>
          <w:sz w:val="22"/>
          <w:szCs w:val="24"/>
          <w:highlight w:val="yellow"/>
        </w:rPr>
        <w:t>* "Método de Gerenciamento de Projetos MAN-IDR-130 Indra".</w:t>
      </w:r>
    </w:p>
    <w:p w:rsidR="00A24EBC" w:rsidRPr="00A24EBC" w:rsidRDefault="00AB70A3" w:rsidP="002F4856">
      <w:pPr>
        <w:pStyle w:val="Corpodetexto"/>
        <w:jc w:val="both"/>
        <w:rPr>
          <w:rFonts w:cs="Arial"/>
          <w:color w:val="0000FF"/>
          <w:sz w:val="22"/>
          <w:szCs w:val="24"/>
        </w:rPr>
      </w:pPr>
      <w:r w:rsidRPr="004F715B">
        <w:rPr>
          <w:rFonts w:cs="Arial"/>
          <w:color w:val="0000FF"/>
          <w:sz w:val="22"/>
          <w:szCs w:val="24"/>
          <w:highlight w:val="yellow"/>
        </w:rPr>
        <w:t>* Método "MIDAS" Indra de Desenvolvimento, Adaptação e Serviços.]</w:t>
      </w:r>
    </w:p>
    <w:p w:rsidR="00DC39C9" w:rsidRPr="00C41A67" w:rsidRDefault="00AB70A3" w:rsidP="00C41A67">
      <w:pPr>
        <w:pStyle w:val="Ttulo2"/>
        <w:numPr>
          <w:ilvl w:val="1"/>
          <w:numId w:val="1"/>
        </w:numPr>
        <w:tabs>
          <w:tab w:val="num" w:pos="1425"/>
        </w:tabs>
        <w:rPr>
          <w:rFonts w:asciiTheme="minorHAnsi" w:hAnsiTheme="minorHAnsi"/>
          <w:bCs/>
          <w:iCs/>
          <w:color w:val="auto"/>
          <w:sz w:val="28"/>
          <w:szCs w:val="28"/>
        </w:rPr>
      </w:pPr>
      <w:bookmarkStart w:id="4" w:name="_Toc256000003"/>
      <w:r w:rsidRPr="00C41A67">
        <w:rPr>
          <w:rFonts w:asciiTheme="minorHAnsi" w:hAnsiTheme="minorHAnsi"/>
          <w:bCs/>
          <w:iCs/>
          <w:color w:val="auto"/>
          <w:sz w:val="28"/>
          <w:szCs w:val="28"/>
        </w:rPr>
        <w:t>Definições e Siglas</w:t>
      </w:r>
      <w:bookmarkEnd w:id="4"/>
    </w:p>
    <w:p w:rsidR="00DC39C9" w:rsidRPr="004F715B" w:rsidRDefault="00AB70A3" w:rsidP="00A24EBC">
      <w:pPr>
        <w:jc w:val="both"/>
        <w:rPr>
          <w:rFonts w:cs="Arial"/>
          <w:color w:val="0000FF"/>
          <w:sz w:val="22"/>
        </w:rPr>
      </w:pPr>
      <w:r w:rsidRPr="004F715B">
        <w:rPr>
          <w:rFonts w:cs="Arial"/>
          <w:color w:val="0000FF"/>
          <w:sz w:val="22"/>
          <w:highlight w:val="yellow"/>
        </w:rPr>
        <w:t>[Glossário de termos que são específicos da área ou que serão mencionados de forma técnica no documento]</w:t>
      </w:r>
    </w:p>
    <w:p w:rsidR="00DC39C9" w:rsidRPr="00A24EBC" w:rsidRDefault="00AB70A3" w:rsidP="00A24EBC">
      <w:pPr>
        <w:pStyle w:val="Ttulo3"/>
        <w:tabs>
          <w:tab w:val="clear" w:pos="4689"/>
          <w:tab w:val="num" w:pos="720"/>
        </w:tabs>
        <w:ind w:left="720"/>
      </w:pPr>
      <w:bookmarkStart w:id="5" w:name="_Toc256000004"/>
      <w:r w:rsidRPr="00A24EBC">
        <w:t>Definições</w:t>
      </w:r>
      <w:bookmarkEnd w:id="5"/>
    </w:p>
    <w:p w:rsidR="004F715B" w:rsidRPr="00A24EBC" w:rsidRDefault="004F715B" w:rsidP="004F715B">
      <w:pPr>
        <w:jc w:val="both"/>
      </w:pPr>
    </w:p>
    <w:p w:rsidR="00DC39C9" w:rsidRPr="00A24EBC" w:rsidRDefault="00AB70A3" w:rsidP="00A24EBC">
      <w:pPr>
        <w:pStyle w:val="Ttulo3"/>
        <w:tabs>
          <w:tab w:val="clear" w:pos="4689"/>
          <w:tab w:val="num" w:pos="720"/>
        </w:tabs>
        <w:ind w:left="720"/>
      </w:pPr>
      <w:bookmarkStart w:id="6" w:name="_Toc256000005"/>
      <w:r w:rsidRPr="00A24EBC">
        <w:t>Acrônimos</w:t>
      </w:r>
      <w:bookmarkEnd w:id="6"/>
    </w:p>
    <w:p w:rsidR="00A24EBC" w:rsidRPr="004F715B" w:rsidRDefault="00AB70A3" w:rsidP="00A24EBC">
      <w:pPr>
        <w:rPr>
          <w:rFonts w:cs="Arial"/>
          <w:color w:val="0000FF"/>
          <w:sz w:val="22"/>
          <w:highlight w:val="yellow"/>
        </w:rPr>
      </w:pPr>
      <w:r w:rsidRPr="004F715B">
        <w:rPr>
          <w:rFonts w:cs="Arial"/>
          <w:color w:val="0000FF"/>
          <w:sz w:val="22"/>
          <w:highlight w:val="yellow"/>
        </w:rPr>
        <w:t>XXX:</w:t>
      </w:r>
    </w:p>
    <w:p w:rsidR="00A24EBC" w:rsidRPr="00A24EBC" w:rsidRDefault="00AB70A3" w:rsidP="00A24EBC">
      <w:pPr>
        <w:rPr>
          <w:rFonts w:cs="Arial"/>
          <w:color w:val="0000FF"/>
          <w:sz w:val="22"/>
        </w:rPr>
      </w:pPr>
      <w:r w:rsidRPr="004F715B">
        <w:rPr>
          <w:rFonts w:cs="Arial"/>
          <w:color w:val="0000FF"/>
          <w:sz w:val="22"/>
          <w:highlight w:val="yellow"/>
        </w:rPr>
        <w:t>AAAA:</w:t>
      </w:r>
    </w:p>
    <w:p w:rsidR="00607FB8" w:rsidRDefault="00AB70A3" w:rsidP="00607FB8">
      <w:pPr>
        <w:pStyle w:val="Ttulo1"/>
      </w:pPr>
      <w:bookmarkStart w:id="7" w:name="_Toc256000006"/>
      <w:r>
        <w:t>ÂMBITO</w:t>
      </w:r>
      <w:bookmarkEnd w:id="7"/>
    </w:p>
    <w:p w:rsidR="002F4856" w:rsidRPr="004E4EBE" w:rsidRDefault="00AB70A3" w:rsidP="004E4EBE">
      <w:pPr>
        <w:pStyle w:val="Ttulo2"/>
        <w:numPr>
          <w:ilvl w:val="1"/>
          <w:numId w:val="1"/>
        </w:numPr>
        <w:tabs>
          <w:tab w:val="num" w:pos="1425"/>
        </w:tabs>
        <w:rPr>
          <w:rFonts w:asciiTheme="minorHAnsi" w:hAnsiTheme="minorHAnsi"/>
          <w:bCs/>
          <w:iCs/>
          <w:color w:val="auto"/>
          <w:sz w:val="28"/>
          <w:szCs w:val="28"/>
        </w:rPr>
      </w:pPr>
      <w:bookmarkStart w:id="8" w:name="_Toc256000007"/>
      <w:r w:rsidRPr="004E4EBE">
        <w:rPr>
          <w:rFonts w:asciiTheme="minorHAnsi" w:hAnsiTheme="minorHAnsi"/>
          <w:bCs/>
          <w:iCs/>
          <w:color w:val="auto"/>
          <w:sz w:val="28"/>
          <w:szCs w:val="28"/>
        </w:rPr>
        <w:t>Visão geral do sistema</w:t>
      </w:r>
      <w:bookmarkEnd w:id="8"/>
    </w:p>
    <w:p w:rsidR="00A24EBC" w:rsidRPr="00A24EBC" w:rsidRDefault="00AB70A3" w:rsidP="00A24EBC">
      <w:pPr>
        <w:jc w:val="both"/>
        <w:rPr>
          <w:rFonts w:cs="Arial"/>
          <w:color w:val="0000FF"/>
          <w:sz w:val="22"/>
        </w:rPr>
      </w:pPr>
      <w:r w:rsidRPr="004F715B">
        <w:rPr>
          <w:rFonts w:cs="Arial"/>
          <w:color w:val="0000FF"/>
          <w:sz w:val="22"/>
          <w:highlight w:val="yellow"/>
        </w:rPr>
        <w:t>[Esta seção descreverá a estrutura funcional do sistema e, em traços largos, os requisitos funcionais dos vários módulos que o compõem.]</w:t>
      </w:r>
    </w:p>
    <w:p w:rsidR="002F4856" w:rsidRPr="004E4EBE" w:rsidRDefault="00AB70A3" w:rsidP="004E4EBE">
      <w:pPr>
        <w:pStyle w:val="Ttulo2"/>
        <w:numPr>
          <w:ilvl w:val="1"/>
          <w:numId w:val="1"/>
        </w:numPr>
        <w:tabs>
          <w:tab w:val="num" w:pos="1425"/>
        </w:tabs>
        <w:rPr>
          <w:rFonts w:asciiTheme="minorHAnsi" w:hAnsiTheme="minorHAnsi"/>
          <w:bCs/>
          <w:iCs/>
          <w:color w:val="auto"/>
          <w:sz w:val="28"/>
          <w:szCs w:val="28"/>
        </w:rPr>
      </w:pPr>
      <w:bookmarkStart w:id="9" w:name="_Toc256000008"/>
      <w:r w:rsidRPr="004E4EBE">
        <w:rPr>
          <w:rFonts w:asciiTheme="minorHAnsi" w:hAnsiTheme="minorHAnsi"/>
          <w:bCs/>
          <w:iCs/>
          <w:color w:val="auto"/>
          <w:sz w:val="28"/>
          <w:szCs w:val="28"/>
        </w:rPr>
        <w:t>Opiniões</w:t>
      </w:r>
      <w:bookmarkEnd w:id="9"/>
    </w:p>
    <w:p w:rsidR="002F4856" w:rsidRPr="00A24EBC" w:rsidRDefault="00AB70A3" w:rsidP="00A24EBC">
      <w:pPr>
        <w:jc w:val="both"/>
        <w:rPr>
          <w:rFonts w:cs="Arial"/>
          <w:color w:val="0000FF"/>
          <w:sz w:val="22"/>
        </w:rPr>
      </w:pPr>
      <w:r w:rsidRPr="004F715B">
        <w:rPr>
          <w:rFonts w:cs="Arial"/>
          <w:color w:val="0000FF"/>
          <w:sz w:val="22"/>
          <w:highlight w:val="yellow"/>
        </w:rPr>
        <w:t>[Os pontos sobre os quais as revisões serão feitas serão listados, essas revisões devem ser realizadas ao longo do ciclo de vida. Pode-se fazer referência à Estratégia de Revisão por Pares estabelecida pelo projeto.]</w:t>
      </w:r>
    </w:p>
    <w:p w:rsidR="002F4856" w:rsidRPr="004E4EBE" w:rsidRDefault="00AB70A3" w:rsidP="004E4EBE">
      <w:pPr>
        <w:pStyle w:val="Ttulo2"/>
        <w:numPr>
          <w:ilvl w:val="1"/>
          <w:numId w:val="1"/>
        </w:numPr>
        <w:tabs>
          <w:tab w:val="num" w:pos="1425"/>
        </w:tabs>
        <w:rPr>
          <w:rFonts w:asciiTheme="minorHAnsi" w:hAnsiTheme="minorHAnsi"/>
          <w:bCs/>
          <w:iCs/>
          <w:color w:val="auto"/>
          <w:sz w:val="28"/>
          <w:szCs w:val="28"/>
        </w:rPr>
      </w:pPr>
      <w:bookmarkStart w:id="10" w:name="_Toc256000009"/>
      <w:r w:rsidRPr="004E4EBE">
        <w:rPr>
          <w:rFonts w:asciiTheme="minorHAnsi" w:hAnsiTheme="minorHAnsi"/>
          <w:bCs/>
          <w:iCs/>
          <w:color w:val="auto"/>
          <w:sz w:val="28"/>
          <w:szCs w:val="28"/>
        </w:rPr>
        <w:t>Objetivos dos testes</w:t>
      </w:r>
      <w:bookmarkEnd w:id="10"/>
    </w:p>
    <w:p w:rsidR="00A24EBC" w:rsidRPr="004F715B" w:rsidRDefault="00AB70A3" w:rsidP="00A24EBC">
      <w:pPr>
        <w:pStyle w:val="Corpodetexto"/>
        <w:jc w:val="both"/>
        <w:rPr>
          <w:rFonts w:cs="Arial"/>
          <w:sz w:val="22"/>
          <w:szCs w:val="24"/>
        </w:rPr>
      </w:pPr>
      <w:r w:rsidRPr="004F715B">
        <w:rPr>
          <w:rFonts w:cs="Arial"/>
          <w:b/>
          <w:sz w:val="22"/>
          <w:szCs w:val="24"/>
          <w:u w:val="single"/>
        </w:rPr>
        <w:t>Teste Funcional</w:t>
      </w:r>
      <w:r w:rsidRPr="004F715B">
        <w:rPr>
          <w:rFonts w:cs="Arial"/>
          <w:sz w:val="22"/>
          <w:szCs w:val="24"/>
        </w:rPr>
        <w:t>: Em um alto nível de detalhamento, o teste de sistema visa validar e verificar que:</w:t>
      </w:r>
    </w:p>
    <w:p w:rsidR="00A24EBC" w:rsidRPr="004F715B" w:rsidRDefault="00AB70A3" w:rsidP="00A24EBC">
      <w:pPr>
        <w:pStyle w:val="Corpodetexto"/>
        <w:numPr>
          <w:ilvl w:val="0"/>
          <w:numId w:val="11"/>
        </w:numPr>
        <w:jc w:val="both"/>
        <w:rPr>
          <w:rFonts w:cs="Arial"/>
          <w:sz w:val="22"/>
          <w:szCs w:val="24"/>
        </w:rPr>
      </w:pPr>
      <w:r w:rsidRPr="004F715B">
        <w:rPr>
          <w:rFonts w:cs="Arial"/>
          <w:sz w:val="22"/>
          <w:szCs w:val="24"/>
        </w:rPr>
        <w:t>A funcionalidade fornecida pela equipe de desenvolvimento é aquela especificada no documento de requisitos e no documento de especificação e design das funções de negócios.</w:t>
      </w:r>
    </w:p>
    <w:p w:rsidR="00A24EBC" w:rsidRPr="004F715B" w:rsidRDefault="00AB70A3" w:rsidP="00A24EBC">
      <w:pPr>
        <w:pStyle w:val="Corpodetexto"/>
        <w:numPr>
          <w:ilvl w:val="0"/>
          <w:numId w:val="11"/>
        </w:numPr>
        <w:jc w:val="both"/>
        <w:rPr>
          <w:rFonts w:cs="Arial"/>
          <w:sz w:val="22"/>
          <w:szCs w:val="24"/>
        </w:rPr>
      </w:pPr>
      <w:r w:rsidRPr="004F715B">
        <w:rPr>
          <w:rFonts w:cs="Arial"/>
          <w:sz w:val="22"/>
          <w:szCs w:val="24"/>
        </w:rPr>
        <w:t>O software entregue tem um nível aceitável de qualidade; O software cumpre as funções de negócio solicitadas pelo usuário e, além disso, atende aos padrões da organização para o desenvolvimento de novos sistemas.</w:t>
      </w:r>
    </w:p>
    <w:p w:rsidR="002F4856" w:rsidRPr="004F715B" w:rsidRDefault="00AB70A3" w:rsidP="00A24EBC">
      <w:pPr>
        <w:pStyle w:val="Corpodetexto"/>
        <w:numPr>
          <w:ilvl w:val="0"/>
          <w:numId w:val="11"/>
        </w:numPr>
        <w:jc w:val="both"/>
        <w:rPr>
          <w:rFonts w:cs="Arial"/>
          <w:sz w:val="22"/>
          <w:szCs w:val="24"/>
        </w:rPr>
      </w:pPr>
      <w:r w:rsidRPr="004F715B">
        <w:rPr>
          <w:rFonts w:cs="Arial"/>
          <w:sz w:val="22"/>
          <w:szCs w:val="24"/>
        </w:rPr>
        <w:t>O software entregue interage corretamente com o resto dos sistemas.</w:t>
      </w:r>
    </w:p>
    <w:p w:rsidR="00A24EBC" w:rsidRPr="004F715B" w:rsidRDefault="00A24EBC" w:rsidP="00A24EBC">
      <w:pPr>
        <w:pStyle w:val="Corpodetexto"/>
        <w:ind w:left="825"/>
        <w:jc w:val="both"/>
        <w:rPr>
          <w:rFonts w:cs="Arial"/>
          <w:sz w:val="22"/>
          <w:szCs w:val="24"/>
        </w:rPr>
      </w:pPr>
    </w:p>
    <w:p w:rsidR="00A24EBC" w:rsidRPr="004F715B" w:rsidRDefault="00AB70A3" w:rsidP="00A24EBC">
      <w:pPr>
        <w:pStyle w:val="Corpodetexto"/>
        <w:jc w:val="both"/>
        <w:rPr>
          <w:rFonts w:cs="Arial"/>
          <w:sz w:val="22"/>
          <w:szCs w:val="24"/>
        </w:rPr>
      </w:pPr>
      <w:r w:rsidRPr="004F715B">
        <w:rPr>
          <w:rFonts w:cs="Arial"/>
          <w:b/>
          <w:sz w:val="22"/>
          <w:szCs w:val="24"/>
          <w:u w:val="single"/>
        </w:rPr>
        <w:t>Testes Não Funcionais</w:t>
      </w:r>
      <w:r w:rsidRPr="004F715B">
        <w:rPr>
          <w:rFonts w:cs="Arial"/>
          <w:sz w:val="22"/>
          <w:szCs w:val="24"/>
        </w:rPr>
        <w:t>: Estes testes levam em conta o comportamento externo do software e verificam se:</w:t>
      </w:r>
    </w:p>
    <w:p w:rsidR="00A24EBC" w:rsidRPr="004F715B" w:rsidRDefault="00AB70A3" w:rsidP="00A24EBC">
      <w:pPr>
        <w:pStyle w:val="Corpodetexto"/>
        <w:numPr>
          <w:ilvl w:val="0"/>
          <w:numId w:val="11"/>
        </w:numPr>
        <w:jc w:val="both"/>
        <w:rPr>
          <w:rFonts w:cs="Arial"/>
          <w:sz w:val="22"/>
          <w:szCs w:val="24"/>
        </w:rPr>
      </w:pPr>
      <w:r w:rsidRPr="004F715B">
        <w:rPr>
          <w:rFonts w:cs="Arial"/>
          <w:sz w:val="22"/>
          <w:szCs w:val="24"/>
        </w:rPr>
        <w:t>As características do produto de software, referindo-se a como o sistema funciona, como o software executa suas funções.</w:t>
      </w:r>
    </w:p>
    <w:p w:rsidR="00A24EBC" w:rsidRPr="004F715B" w:rsidRDefault="00AB70A3" w:rsidP="00A24EBC">
      <w:pPr>
        <w:pStyle w:val="Corpodetexto"/>
        <w:numPr>
          <w:ilvl w:val="0"/>
          <w:numId w:val="11"/>
        </w:numPr>
        <w:jc w:val="both"/>
        <w:rPr>
          <w:rFonts w:cs="Arial"/>
          <w:sz w:val="22"/>
          <w:szCs w:val="24"/>
        </w:rPr>
      </w:pPr>
      <w:r w:rsidRPr="004F715B">
        <w:rPr>
          <w:rFonts w:cs="Arial"/>
          <w:sz w:val="22"/>
          <w:szCs w:val="24"/>
        </w:rPr>
        <w:t>Abrangem características de qualidade não funcionais (ISO 9126): Confiabilidade, Usabilidade, Eficiência, Manutenibilidade e Portabilidade.</w:t>
      </w:r>
    </w:p>
    <w:p w:rsidR="002F4856" w:rsidRPr="004E4EBE" w:rsidRDefault="00AB70A3" w:rsidP="004E4EBE">
      <w:pPr>
        <w:pStyle w:val="Ttulo2"/>
        <w:numPr>
          <w:ilvl w:val="1"/>
          <w:numId w:val="1"/>
        </w:numPr>
        <w:tabs>
          <w:tab w:val="num" w:pos="1425"/>
        </w:tabs>
        <w:rPr>
          <w:rFonts w:asciiTheme="minorHAnsi" w:hAnsiTheme="minorHAnsi"/>
          <w:bCs/>
          <w:iCs/>
          <w:color w:val="auto"/>
          <w:sz w:val="28"/>
          <w:szCs w:val="28"/>
        </w:rPr>
      </w:pPr>
      <w:bookmarkStart w:id="11" w:name="_Toc256000010"/>
      <w:r w:rsidRPr="004E4EBE">
        <w:rPr>
          <w:rFonts w:asciiTheme="minorHAnsi" w:hAnsiTheme="minorHAnsi"/>
          <w:bCs/>
          <w:iCs/>
          <w:color w:val="auto"/>
          <w:sz w:val="28"/>
          <w:szCs w:val="28"/>
        </w:rPr>
        <w:t>Âmbito e âmbito de aplicação</w:t>
      </w:r>
      <w:bookmarkEnd w:id="11"/>
    </w:p>
    <w:p w:rsidR="002F4856" w:rsidRPr="00A24EBC" w:rsidRDefault="00AB70A3" w:rsidP="00A24EBC">
      <w:pPr>
        <w:pStyle w:val="Ttulo3"/>
        <w:tabs>
          <w:tab w:val="clear" w:pos="4689"/>
          <w:tab w:val="num" w:pos="720"/>
        </w:tabs>
        <w:ind w:left="720"/>
      </w:pPr>
      <w:bookmarkStart w:id="12" w:name="_Toc256000011"/>
      <w:r w:rsidRPr="00A24EBC">
        <w:t>Escopo da Estratégia de Testes – Requisitos Funcionais e Não Funcionais</w:t>
      </w:r>
      <w:bookmarkEnd w:id="12"/>
    </w:p>
    <w:p w:rsidR="00A24EBC" w:rsidRPr="004F715B" w:rsidRDefault="00AB70A3" w:rsidP="00735020">
      <w:pPr>
        <w:jc w:val="both"/>
        <w:rPr>
          <w:rFonts w:cs="Arial"/>
          <w:b/>
          <w:sz w:val="22"/>
          <w:u w:val="single"/>
        </w:rPr>
      </w:pPr>
      <w:r w:rsidRPr="004F715B">
        <w:rPr>
          <w:rFonts w:cs="Arial"/>
          <w:b/>
          <w:sz w:val="22"/>
          <w:u w:val="single"/>
        </w:rPr>
        <w:t>Inclui</w:t>
      </w:r>
    </w:p>
    <w:p w:rsidR="00A24EBC" w:rsidRPr="00A24EBC" w:rsidRDefault="00AB70A3" w:rsidP="00735020">
      <w:pPr>
        <w:jc w:val="both"/>
        <w:rPr>
          <w:rFonts w:cs="Arial"/>
          <w:color w:val="0000FF"/>
          <w:sz w:val="22"/>
        </w:rPr>
      </w:pPr>
      <w:r w:rsidRPr="004F715B">
        <w:rPr>
          <w:rFonts w:cs="Arial"/>
          <w:color w:val="0000FF"/>
          <w:sz w:val="22"/>
          <w:highlight w:val="yellow"/>
        </w:rPr>
        <w:t xml:space="preserve">[O </w:t>
      </w:r>
      <w:r w:rsidRPr="004F715B">
        <w:rPr>
          <w:rFonts w:cs="Arial"/>
          <w:color w:val="0000FF"/>
          <w:sz w:val="22"/>
          <w:highlight w:val="yellow"/>
        </w:rPr>
        <w:t>escopo funcional e não funcional do sistema deve ser incluído, bem como a documentação dos requisitos funcionais aplicáveis, mencionando sua localização ou qualquer outra documentação a ser usada, ou referindo-se ao local onde a documentação está localizada, por exemplo, no Plano de Gerenciamento de Configuração]</w:t>
      </w:r>
    </w:p>
    <w:p w:rsidR="00A24EBC" w:rsidRPr="00A24EBC" w:rsidRDefault="00A24EBC" w:rsidP="00735020">
      <w:pPr>
        <w:jc w:val="both"/>
        <w:rPr>
          <w:rFonts w:cs="Arial"/>
          <w:color w:val="0000FF"/>
          <w:sz w:val="22"/>
        </w:rPr>
      </w:pPr>
    </w:p>
    <w:p w:rsidR="00A24EBC" w:rsidRPr="004F715B" w:rsidRDefault="00AB70A3" w:rsidP="00735020">
      <w:pPr>
        <w:jc w:val="both"/>
        <w:rPr>
          <w:rFonts w:cs="Arial"/>
          <w:b/>
          <w:sz w:val="22"/>
          <w:u w:val="single"/>
        </w:rPr>
      </w:pPr>
      <w:r w:rsidRPr="004F715B">
        <w:rPr>
          <w:rFonts w:cs="Arial"/>
          <w:b/>
          <w:sz w:val="22"/>
          <w:u w:val="single"/>
        </w:rPr>
        <w:t>Exclui</w:t>
      </w:r>
    </w:p>
    <w:p w:rsidR="00A24EBC" w:rsidRPr="00A24EBC" w:rsidRDefault="00AB70A3" w:rsidP="00735020">
      <w:pPr>
        <w:jc w:val="both"/>
        <w:rPr>
          <w:rFonts w:cs="Arial"/>
          <w:color w:val="0000FF"/>
          <w:sz w:val="22"/>
        </w:rPr>
      </w:pPr>
      <w:r w:rsidRPr="004F715B">
        <w:rPr>
          <w:rFonts w:cs="Arial"/>
          <w:color w:val="0000FF"/>
          <w:sz w:val="22"/>
          <w:highlight w:val="yellow"/>
        </w:rPr>
        <w:t>[A funcionalidade que está fora do escopo do teste deve ser indicada]</w:t>
      </w:r>
    </w:p>
    <w:p w:rsidR="002F4856" w:rsidRPr="00A24EBC" w:rsidRDefault="00AB70A3" w:rsidP="00735020">
      <w:pPr>
        <w:pStyle w:val="Ttulo3"/>
        <w:tabs>
          <w:tab w:val="clear" w:pos="4689"/>
          <w:tab w:val="num" w:pos="720"/>
        </w:tabs>
        <w:ind w:left="720"/>
        <w:jc w:val="both"/>
      </w:pPr>
      <w:bookmarkStart w:id="13" w:name="_Toc256000012"/>
      <w:r w:rsidRPr="00A24EBC">
        <w:t>Processo de Teste</w:t>
      </w:r>
      <w:bookmarkEnd w:id="13"/>
    </w:p>
    <w:p w:rsidR="00735020" w:rsidRPr="00735020" w:rsidRDefault="00AB70A3" w:rsidP="00735020">
      <w:pPr>
        <w:jc w:val="both"/>
        <w:rPr>
          <w:rFonts w:cs="Arial"/>
          <w:color w:val="0000FF"/>
          <w:sz w:val="22"/>
        </w:rPr>
      </w:pPr>
      <w:r w:rsidRPr="002B713D">
        <w:rPr>
          <w:rFonts w:cs="Arial"/>
          <w:color w:val="0000FF"/>
          <w:sz w:val="22"/>
          <w:highlight w:val="yellow"/>
        </w:rPr>
        <w:t>[A abordagem a ser seguida no processo de teste será descrita, incluindo as etapas.</w:t>
      </w:r>
      <w:r>
        <w:rPr>
          <w:rFonts w:cs="Arial"/>
          <w:color w:val="0000FF"/>
          <w:sz w:val="22"/>
        </w:rPr>
        <w:t>]</w:t>
      </w:r>
    </w:p>
    <w:p w:rsidR="00735020" w:rsidRPr="002B713D" w:rsidRDefault="00AB70A3" w:rsidP="00735020">
      <w:pPr>
        <w:jc w:val="both"/>
        <w:rPr>
          <w:rFonts w:cs="Arial"/>
          <w:sz w:val="22"/>
        </w:rPr>
      </w:pPr>
      <w:r w:rsidRPr="002B713D">
        <w:rPr>
          <w:rFonts w:cs="Arial"/>
          <w:sz w:val="22"/>
        </w:rPr>
        <w:t>A abordagem a ser seguida no processo de teste inclui as seguintes etapas:</w:t>
      </w:r>
    </w:p>
    <w:p w:rsidR="00735020" w:rsidRPr="002B713D" w:rsidRDefault="00AB70A3" w:rsidP="00735020">
      <w:pPr>
        <w:jc w:val="both"/>
        <w:rPr>
          <w:rFonts w:cs="Arial"/>
          <w:sz w:val="22"/>
          <w:u w:val="single"/>
        </w:rPr>
      </w:pPr>
      <w:r w:rsidRPr="002B713D">
        <w:rPr>
          <w:rFonts w:cs="Arial"/>
          <w:sz w:val="22"/>
          <w:u w:val="single"/>
        </w:rPr>
        <w:t xml:space="preserve">Gestão: </w:t>
      </w:r>
    </w:p>
    <w:p w:rsidR="00735020" w:rsidRPr="002B713D" w:rsidRDefault="00AB70A3" w:rsidP="00735020">
      <w:pPr>
        <w:jc w:val="both"/>
        <w:rPr>
          <w:rFonts w:cs="Arial"/>
          <w:sz w:val="22"/>
        </w:rPr>
      </w:pPr>
      <w:r w:rsidRPr="002B713D">
        <w:rPr>
          <w:rFonts w:cs="Arial"/>
          <w:sz w:val="22"/>
        </w:rPr>
        <w:t>Realizar planejamento de processos</w:t>
      </w:r>
    </w:p>
    <w:p w:rsidR="00735020" w:rsidRPr="002B713D" w:rsidRDefault="00AB70A3" w:rsidP="00735020">
      <w:pPr>
        <w:jc w:val="both"/>
        <w:rPr>
          <w:rFonts w:cs="Arial"/>
          <w:sz w:val="22"/>
        </w:rPr>
      </w:pPr>
      <w:r w:rsidRPr="002B713D">
        <w:rPr>
          <w:rFonts w:cs="Arial"/>
          <w:sz w:val="22"/>
        </w:rPr>
        <w:t>Defina sua estratégia de teste</w:t>
      </w:r>
    </w:p>
    <w:p w:rsidR="00735020" w:rsidRPr="002B713D" w:rsidRDefault="00AB70A3" w:rsidP="00735020">
      <w:pPr>
        <w:jc w:val="both"/>
        <w:rPr>
          <w:rFonts w:cs="Arial"/>
          <w:sz w:val="22"/>
        </w:rPr>
      </w:pPr>
      <w:r w:rsidRPr="002B713D">
        <w:rPr>
          <w:rFonts w:cs="Arial"/>
          <w:sz w:val="22"/>
        </w:rPr>
        <w:t>Verifique se todos os elementos necessários (recursos, ambientes,...) estão disponíveis</w:t>
      </w:r>
    </w:p>
    <w:p w:rsidR="00735020" w:rsidRPr="002B713D" w:rsidRDefault="00AB70A3" w:rsidP="00735020">
      <w:pPr>
        <w:jc w:val="both"/>
        <w:rPr>
          <w:rFonts w:cs="Arial"/>
          <w:sz w:val="22"/>
          <w:u w:val="single"/>
        </w:rPr>
      </w:pPr>
      <w:r w:rsidRPr="002B713D">
        <w:rPr>
          <w:rFonts w:cs="Arial"/>
          <w:sz w:val="22"/>
          <w:u w:val="single"/>
        </w:rPr>
        <w:t xml:space="preserve">Projeto (análise e projeto): </w:t>
      </w:r>
    </w:p>
    <w:p w:rsidR="00735020" w:rsidRPr="002B713D" w:rsidRDefault="00AB70A3" w:rsidP="00735020">
      <w:pPr>
        <w:jc w:val="both"/>
        <w:rPr>
          <w:rFonts w:cs="Arial"/>
          <w:sz w:val="22"/>
        </w:rPr>
      </w:pPr>
      <w:r w:rsidRPr="002B713D">
        <w:rPr>
          <w:rFonts w:cs="Arial"/>
          <w:sz w:val="22"/>
        </w:rPr>
        <w:t xml:space="preserve">Todas as informações funcionais existentes da Operação serão analisadas para que se possa fazer uma boa especificação dos casos de Teste. Além disso, serão planejadas reuniões com os interlocutores para as dúvidas funcionais geradas e conversas funcionais serão planejadas, caso julgue necessário. </w:t>
      </w:r>
    </w:p>
    <w:p w:rsidR="00735020" w:rsidRPr="002B713D" w:rsidRDefault="00AB70A3" w:rsidP="00735020">
      <w:pPr>
        <w:jc w:val="both"/>
        <w:rPr>
          <w:rFonts w:cs="Arial"/>
          <w:sz w:val="22"/>
        </w:rPr>
      </w:pPr>
      <w:r w:rsidRPr="002B713D">
        <w:rPr>
          <w:rFonts w:cs="Arial"/>
          <w:sz w:val="22"/>
        </w:rPr>
        <w:t xml:space="preserve">Os casos de teste serão especificados e projetados, incluindo dados de entrada e resultados esperados. Serão utilizados os requisitos e a documentação de projeto que estarão na intranet da Operação. Nesta fase, os especialistas de negócios colaborarão para resolver quaisquer questões funcionais que a equipe de teste possa encontrar. </w:t>
      </w:r>
    </w:p>
    <w:p w:rsidR="00735020" w:rsidRPr="002B713D" w:rsidRDefault="00AB70A3" w:rsidP="00735020">
      <w:pPr>
        <w:jc w:val="both"/>
        <w:rPr>
          <w:rFonts w:cs="Arial"/>
          <w:sz w:val="22"/>
        </w:rPr>
      </w:pPr>
      <w:r w:rsidRPr="002B713D">
        <w:rPr>
          <w:rFonts w:cs="Arial"/>
          <w:sz w:val="22"/>
          <w:u w:val="single"/>
        </w:rPr>
        <w:t>Execução</w:t>
      </w:r>
      <w:r w:rsidRPr="002B713D">
        <w:rPr>
          <w:rFonts w:cs="Arial"/>
          <w:sz w:val="22"/>
        </w:rPr>
        <w:t xml:space="preserve">: </w:t>
      </w:r>
    </w:p>
    <w:p w:rsidR="00735020" w:rsidRPr="002B713D" w:rsidRDefault="00AB70A3" w:rsidP="00735020">
      <w:pPr>
        <w:jc w:val="both"/>
        <w:rPr>
          <w:rFonts w:cs="Arial"/>
          <w:sz w:val="22"/>
        </w:rPr>
      </w:pPr>
      <w:r w:rsidRPr="002B713D">
        <w:rPr>
          <w:rFonts w:cs="Arial"/>
          <w:sz w:val="22"/>
        </w:rPr>
        <w:t>O plano de teste será construído e executado.</w:t>
      </w:r>
    </w:p>
    <w:p w:rsidR="00735020" w:rsidRDefault="00AB70A3" w:rsidP="00735020">
      <w:pPr>
        <w:jc w:val="both"/>
        <w:rPr>
          <w:rFonts w:cs="Arial"/>
          <w:sz w:val="22"/>
        </w:rPr>
      </w:pPr>
      <w:r w:rsidRPr="002B713D">
        <w:rPr>
          <w:rFonts w:cs="Arial"/>
          <w:sz w:val="22"/>
        </w:rPr>
        <w:t>Todos os resultados obtidos serão revisados. A aprovação final ocorrerá quando todos os critérios finais predefinidos tiverem sido alcançados.</w:t>
      </w:r>
    </w:p>
    <w:p w:rsidR="00FB16B8" w:rsidRDefault="00FB16B8" w:rsidP="00735020">
      <w:pPr>
        <w:jc w:val="both"/>
        <w:rPr>
          <w:rFonts w:cs="Arial"/>
          <w:sz w:val="22"/>
        </w:rPr>
      </w:pPr>
    </w:p>
    <w:p w:rsidR="00735020" w:rsidRPr="00A24EBC" w:rsidRDefault="00AB70A3" w:rsidP="00735020">
      <w:pPr>
        <w:pStyle w:val="Ttulo3"/>
        <w:tabs>
          <w:tab w:val="clear" w:pos="4689"/>
          <w:tab w:val="num" w:pos="720"/>
        </w:tabs>
        <w:ind w:left="720"/>
        <w:jc w:val="both"/>
      </w:pPr>
      <w:bookmarkStart w:id="14" w:name="_Toc256000013"/>
      <w:r w:rsidRPr="00A24EBC">
        <w:t>Âmbito das Provas</w:t>
      </w:r>
      <w:bookmarkEnd w:id="14"/>
    </w:p>
    <w:p w:rsidR="00735020" w:rsidRDefault="00AB70A3" w:rsidP="00735020">
      <w:pPr>
        <w:jc w:val="both"/>
        <w:rPr>
          <w:rFonts w:cs="Arial"/>
          <w:sz w:val="22"/>
        </w:rPr>
      </w:pPr>
      <w:r w:rsidRPr="002B713D">
        <w:rPr>
          <w:rFonts w:cs="Arial"/>
          <w:sz w:val="22"/>
        </w:rPr>
        <w:t>Os tipos de ensaios a realizar são os seguintes e as técnicas a utilizar serão seleccionadas tendo em conta os riscos identificados do produto:</w:t>
      </w:r>
    </w:p>
    <w:p w:rsidR="002B713D" w:rsidRDefault="002B713D" w:rsidP="00735020">
      <w:pPr>
        <w:jc w:val="both"/>
        <w:rPr>
          <w:rFonts w:cs="Arial"/>
          <w:color w:val="0000FF"/>
          <w:sz w:val="22"/>
        </w:rPr>
      </w:pPr>
    </w:p>
    <w:tbl>
      <w:tblPr>
        <w:tblW w:w="8368" w:type="dxa"/>
        <w:tblInd w:w="65" w:type="dxa"/>
        <w:tblLayout w:type="fixed"/>
        <w:tblCellMar>
          <w:left w:w="70" w:type="dxa"/>
          <w:right w:w="70" w:type="dxa"/>
        </w:tblCellMar>
        <w:tblLook w:val="04A0" w:firstRow="1" w:lastRow="0" w:firstColumn="1" w:lastColumn="0" w:noHBand="0" w:noVBand="1"/>
      </w:tblPr>
      <w:tblGrid>
        <w:gridCol w:w="1281"/>
        <w:gridCol w:w="741"/>
        <w:gridCol w:w="1119"/>
        <w:gridCol w:w="833"/>
        <w:gridCol w:w="2552"/>
        <w:gridCol w:w="426"/>
        <w:gridCol w:w="1416"/>
      </w:tblGrid>
      <w:tr w:rsidR="00641EF0" w:rsidTr="00427F9C">
        <w:trPr>
          <w:trHeight w:val="510"/>
        </w:trPr>
        <w:tc>
          <w:tcPr>
            <w:tcW w:w="1281" w:type="dxa"/>
            <w:tcBorders>
              <w:top w:val="nil"/>
              <w:left w:val="single" w:sz="4" w:space="0" w:color="auto"/>
              <w:bottom w:val="nil"/>
              <w:right w:val="single" w:sz="4" w:space="0" w:color="auto"/>
            </w:tcBorders>
            <w:shd w:val="pct50" w:color="000080" w:fill="000080"/>
            <w:vAlign w:val="center"/>
            <w:hideMark/>
          </w:tcPr>
          <w:p w:rsidR="00091003" w:rsidRPr="00735020" w:rsidRDefault="00AB70A3" w:rsidP="005754FD">
            <w:pPr>
              <w:jc w:val="center"/>
              <w:rPr>
                <w:rFonts w:cs="Arial"/>
                <w:b/>
                <w:bCs/>
                <w:color w:val="FFFFFF"/>
                <w:szCs w:val="20"/>
              </w:rPr>
            </w:pPr>
            <w:r w:rsidRPr="00735020">
              <w:rPr>
                <w:rFonts w:cs="Arial"/>
                <w:b/>
                <w:bCs/>
                <w:color w:val="FFFFFF"/>
                <w:szCs w:val="20"/>
              </w:rPr>
              <w:t>Tipo de teste: Funcional</w:t>
            </w:r>
          </w:p>
        </w:tc>
        <w:tc>
          <w:tcPr>
            <w:tcW w:w="741" w:type="dxa"/>
            <w:tcBorders>
              <w:top w:val="nil"/>
              <w:left w:val="nil"/>
              <w:bottom w:val="nil"/>
              <w:right w:val="single" w:sz="4" w:space="0" w:color="auto"/>
            </w:tcBorders>
            <w:shd w:val="pct50" w:color="000080" w:fill="000080"/>
            <w:vAlign w:val="center"/>
          </w:tcPr>
          <w:p w:rsidR="00091003" w:rsidRPr="00735020" w:rsidRDefault="00AB70A3" w:rsidP="005754FD">
            <w:pPr>
              <w:jc w:val="center"/>
              <w:rPr>
                <w:rFonts w:cs="Arial"/>
                <w:b/>
                <w:bCs/>
                <w:color w:val="FFFFFF"/>
                <w:szCs w:val="20"/>
              </w:rPr>
            </w:pPr>
            <w:r w:rsidRPr="00735020">
              <w:rPr>
                <w:rFonts w:cs="Arial"/>
                <w:b/>
                <w:bCs/>
                <w:color w:val="FFFFFF"/>
                <w:szCs w:val="20"/>
              </w:rPr>
              <w:t>Aplica</w:t>
            </w:r>
          </w:p>
        </w:tc>
        <w:tc>
          <w:tcPr>
            <w:tcW w:w="1119" w:type="dxa"/>
            <w:tcBorders>
              <w:top w:val="nil"/>
              <w:left w:val="single" w:sz="4" w:space="0" w:color="auto"/>
              <w:bottom w:val="single" w:sz="4" w:space="0" w:color="auto"/>
              <w:right w:val="single" w:sz="4" w:space="0" w:color="auto"/>
            </w:tcBorders>
            <w:shd w:val="pct50" w:color="000080" w:fill="000080"/>
          </w:tcPr>
          <w:p w:rsidR="00091003" w:rsidRPr="00735020" w:rsidRDefault="00AB70A3" w:rsidP="00074031">
            <w:pPr>
              <w:jc w:val="center"/>
              <w:rPr>
                <w:rFonts w:cs="Arial"/>
                <w:b/>
                <w:bCs/>
                <w:color w:val="FFFFFF"/>
                <w:szCs w:val="20"/>
              </w:rPr>
            </w:pPr>
            <w:r w:rsidRPr="00735020">
              <w:rPr>
                <w:rFonts w:cs="Arial"/>
                <w:b/>
                <w:bCs/>
                <w:color w:val="FFFFFF"/>
                <w:szCs w:val="20"/>
              </w:rPr>
              <w:t>Aplicar teste de regressão</w:t>
            </w:r>
          </w:p>
        </w:tc>
        <w:tc>
          <w:tcPr>
            <w:tcW w:w="3811" w:type="dxa"/>
            <w:gridSpan w:val="3"/>
            <w:tcBorders>
              <w:top w:val="nil"/>
              <w:left w:val="single" w:sz="4" w:space="0" w:color="auto"/>
              <w:bottom w:val="single" w:sz="4" w:space="0" w:color="auto"/>
              <w:right w:val="single" w:sz="4" w:space="0" w:color="auto"/>
            </w:tcBorders>
            <w:shd w:val="pct50" w:color="000080" w:fill="000080"/>
            <w:vAlign w:val="center"/>
            <w:hideMark/>
          </w:tcPr>
          <w:p w:rsidR="00091003" w:rsidRPr="00735020" w:rsidRDefault="00AB70A3" w:rsidP="005754FD">
            <w:pPr>
              <w:jc w:val="center"/>
              <w:rPr>
                <w:rFonts w:cs="Arial"/>
                <w:b/>
                <w:bCs/>
                <w:color w:val="FFFFFF"/>
                <w:szCs w:val="20"/>
              </w:rPr>
            </w:pPr>
            <w:r w:rsidRPr="00735020">
              <w:rPr>
                <w:rFonts w:cs="Arial"/>
                <w:b/>
                <w:bCs/>
                <w:color w:val="FFFFFF"/>
                <w:szCs w:val="20"/>
              </w:rPr>
              <w:t>Técnica utilizada</w:t>
            </w:r>
          </w:p>
        </w:tc>
        <w:tc>
          <w:tcPr>
            <w:tcW w:w="1416" w:type="dxa"/>
            <w:tcBorders>
              <w:top w:val="nil"/>
              <w:left w:val="nil"/>
              <w:bottom w:val="single" w:sz="4" w:space="0" w:color="auto"/>
              <w:right w:val="single" w:sz="4" w:space="0" w:color="auto"/>
            </w:tcBorders>
            <w:shd w:val="pct50" w:color="000080" w:fill="000080"/>
            <w:vAlign w:val="center"/>
            <w:hideMark/>
          </w:tcPr>
          <w:p w:rsidR="00091003" w:rsidRPr="00735020" w:rsidRDefault="00AB70A3" w:rsidP="005754FD">
            <w:pPr>
              <w:jc w:val="center"/>
              <w:rPr>
                <w:rFonts w:cs="Arial"/>
                <w:b/>
                <w:bCs/>
                <w:color w:val="FFFFFF"/>
                <w:szCs w:val="20"/>
              </w:rPr>
            </w:pPr>
            <w:r w:rsidRPr="00735020">
              <w:rPr>
                <w:rFonts w:cs="Arial"/>
                <w:b/>
                <w:bCs/>
                <w:color w:val="FFFFFF"/>
                <w:szCs w:val="20"/>
              </w:rPr>
              <w:t>Ambiente de teste</w:t>
            </w:r>
          </w:p>
        </w:tc>
      </w:tr>
      <w:tr w:rsidR="00641EF0" w:rsidTr="00427F9C">
        <w:trPr>
          <w:trHeight w:val="67"/>
        </w:trPr>
        <w:tc>
          <w:tcPr>
            <w:tcW w:w="128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91003" w:rsidRPr="002B713D" w:rsidRDefault="00AB70A3" w:rsidP="005754FD">
            <w:pPr>
              <w:rPr>
                <w:rFonts w:ascii="Calibri" w:hAnsi="Calibri" w:cs="Calibri"/>
                <w:sz w:val="22"/>
                <w:szCs w:val="22"/>
              </w:rPr>
            </w:pPr>
            <w:r w:rsidRPr="002B713D">
              <w:rPr>
                <w:rFonts w:ascii="Calibri" w:hAnsi="Calibri" w:cs="Calibri"/>
                <w:sz w:val="22"/>
                <w:szCs w:val="22"/>
              </w:rPr>
              <w:t xml:space="preserve">Unidade </w:t>
            </w:r>
          </w:p>
        </w:tc>
        <w:tc>
          <w:tcPr>
            <w:tcW w:w="741" w:type="dxa"/>
            <w:vMerge w:val="restart"/>
            <w:tcBorders>
              <w:top w:val="single" w:sz="4" w:space="0" w:color="auto"/>
              <w:left w:val="nil"/>
              <w:bottom w:val="single" w:sz="4" w:space="0" w:color="auto"/>
              <w:right w:val="single" w:sz="4" w:space="0" w:color="auto"/>
            </w:tcBorders>
            <w:vAlign w:val="center"/>
          </w:tcPr>
          <w:p w:rsidR="00091003" w:rsidRPr="002B713D" w:rsidRDefault="00AB70A3" w:rsidP="005754FD">
            <w:pPr>
              <w:rPr>
                <w:rFonts w:ascii="Calibri" w:hAnsi="Calibri" w:cs="Calibri"/>
                <w:sz w:val="22"/>
                <w:szCs w:val="22"/>
              </w:rPr>
            </w:pPr>
            <w:r w:rsidRPr="002B713D">
              <w:rPr>
                <w:rFonts w:ascii="Calibri" w:hAnsi="Calibri" w:cs="Calibri"/>
                <w:sz w:val="22"/>
                <w:szCs w:val="22"/>
              </w:rPr>
              <w:t> </w:t>
            </w:r>
          </w:p>
        </w:tc>
        <w:tc>
          <w:tcPr>
            <w:tcW w:w="1119" w:type="dxa"/>
            <w:vMerge w:val="restart"/>
            <w:tcBorders>
              <w:top w:val="single" w:sz="4" w:space="0" w:color="auto"/>
              <w:left w:val="single" w:sz="4" w:space="0" w:color="auto"/>
              <w:right w:val="single" w:sz="4" w:space="0" w:color="auto"/>
            </w:tcBorders>
            <w:vAlign w:val="center"/>
          </w:tcPr>
          <w:p w:rsidR="00091003" w:rsidRPr="002B713D" w:rsidRDefault="00091003" w:rsidP="00427F9C">
            <w:pPr>
              <w:rPr>
                <w:rFonts w:ascii="Calibri" w:hAnsi="Calibri" w:cs="Calibri"/>
                <w:sz w:val="22"/>
                <w:szCs w:val="22"/>
              </w:rPr>
            </w:pPr>
          </w:p>
        </w:tc>
        <w:tc>
          <w:tcPr>
            <w:tcW w:w="83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91003" w:rsidRPr="002B713D" w:rsidRDefault="00AB70A3" w:rsidP="005754FD">
            <w:pPr>
              <w:rPr>
                <w:rFonts w:ascii="Calibri" w:hAnsi="Calibri" w:cs="Calibri"/>
                <w:sz w:val="22"/>
                <w:szCs w:val="22"/>
              </w:rPr>
            </w:pPr>
            <w:r w:rsidRPr="002B713D">
              <w:rPr>
                <w:rFonts w:ascii="Calibri" w:hAnsi="Calibri" w:cs="Calibri"/>
                <w:sz w:val="22"/>
                <w:szCs w:val="22"/>
              </w:rPr>
              <w:t>Caixa Branca</w:t>
            </w:r>
          </w:p>
        </w:tc>
        <w:tc>
          <w:tcPr>
            <w:tcW w:w="2552" w:type="dxa"/>
            <w:tcBorders>
              <w:top w:val="single" w:sz="4" w:space="0" w:color="auto"/>
              <w:left w:val="nil"/>
              <w:bottom w:val="single" w:sz="4" w:space="0" w:color="auto"/>
              <w:right w:val="single" w:sz="4" w:space="0" w:color="auto"/>
            </w:tcBorders>
            <w:vAlign w:val="center"/>
          </w:tcPr>
          <w:p w:rsidR="00091003" w:rsidRPr="008A0CA3" w:rsidRDefault="00AB70A3" w:rsidP="0037419B">
            <w:pPr>
              <w:jc w:val="both"/>
              <w:rPr>
                <w:rFonts w:asciiTheme="minorHAnsi" w:hAnsiTheme="minorHAnsi" w:cstheme="minorHAnsi"/>
                <w:spacing w:val="-3"/>
                <w:sz w:val="22"/>
                <w:szCs w:val="22"/>
              </w:rPr>
            </w:pPr>
            <w:r w:rsidRPr="008A0CA3">
              <w:rPr>
                <w:rFonts w:asciiTheme="minorHAnsi" w:hAnsiTheme="minorHAnsi" w:cstheme="minorHAnsi"/>
                <w:spacing w:val="-3"/>
                <w:sz w:val="22"/>
                <w:szCs w:val="22"/>
              </w:rPr>
              <w:t>Cobertura do Julgamento</w:t>
            </w:r>
          </w:p>
        </w:tc>
        <w:tc>
          <w:tcPr>
            <w:tcW w:w="426" w:type="dxa"/>
            <w:tcBorders>
              <w:top w:val="single" w:sz="4" w:space="0" w:color="auto"/>
              <w:left w:val="single" w:sz="4" w:space="0" w:color="auto"/>
              <w:bottom w:val="single" w:sz="4" w:space="0" w:color="auto"/>
              <w:right w:val="single" w:sz="4" w:space="0" w:color="auto"/>
            </w:tcBorders>
          </w:tcPr>
          <w:p w:rsidR="00091003" w:rsidRPr="00735020" w:rsidRDefault="00091003" w:rsidP="005754FD">
            <w:pPr>
              <w:rPr>
                <w:rFonts w:ascii="Calibri" w:hAnsi="Calibri" w:cs="Calibri"/>
                <w:color w:val="0000FF"/>
                <w:sz w:val="22"/>
                <w:szCs w:val="22"/>
              </w:rPr>
            </w:pPr>
          </w:p>
        </w:tc>
        <w:tc>
          <w:tcPr>
            <w:tcW w:w="1416" w:type="dxa"/>
            <w:vMerge w:val="restart"/>
            <w:tcBorders>
              <w:top w:val="single" w:sz="4" w:space="0" w:color="auto"/>
              <w:left w:val="single" w:sz="4" w:space="0" w:color="auto"/>
              <w:right w:val="single" w:sz="4" w:space="0" w:color="auto"/>
            </w:tcBorders>
            <w:shd w:val="clear" w:color="auto" w:fill="auto"/>
            <w:vAlign w:val="center"/>
            <w:hideMark/>
          </w:tcPr>
          <w:p w:rsidR="00091003" w:rsidRPr="00735020" w:rsidRDefault="00AB70A3" w:rsidP="005754FD">
            <w:pPr>
              <w:rPr>
                <w:rFonts w:ascii="Calibri" w:hAnsi="Calibri" w:cs="Calibri"/>
                <w:color w:val="0000FF"/>
                <w:sz w:val="22"/>
                <w:szCs w:val="22"/>
              </w:rPr>
            </w:pPr>
            <w:r w:rsidRPr="00735020">
              <w:rPr>
                <w:rFonts w:ascii="Calibri" w:hAnsi="Calibri" w:cs="Calibri"/>
                <w:color w:val="0000FF"/>
                <w:sz w:val="22"/>
                <w:szCs w:val="22"/>
              </w:rPr>
              <w:t> </w:t>
            </w:r>
          </w:p>
        </w:tc>
      </w:tr>
      <w:tr w:rsidR="00641EF0" w:rsidTr="00427F9C">
        <w:trPr>
          <w:trHeight w:val="67"/>
        </w:trPr>
        <w:tc>
          <w:tcPr>
            <w:tcW w:w="128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91003" w:rsidRPr="002B713D" w:rsidRDefault="00091003" w:rsidP="005754FD">
            <w:pPr>
              <w:rPr>
                <w:rFonts w:ascii="Calibri" w:hAnsi="Calibri" w:cs="Calibri"/>
                <w:sz w:val="22"/>
                <w:szCs w:val="22"/>
              </w:rPr>
            </w:pPr>
          </w:p>
        </w:tc>
        <w:tc>
          <w:tcPr>
            <w:tcW w:w="741" w:type="dxa"/>
            <w:vMerge/>
            <w:tcBorders>
              <w:top w:val="single" w:sz="4" w:space="0" w:color="auto"/>
              <w:left w:val="nil"/>
              <w:bottom w:val="single" w:sz="4" w:space="0" w:color="auto"/>
              <w:right w:val="single" w:sz="4" w:space="0" w:color="auto"/>
            </w:tcBorders>
            <w:vAlign w:val="center"/>
          </w:tcPr>
          <w:p w:rsidR="00091003" w:rsidRPr="002B713D" w:rsidRDefault="00091003" w:rsidP="005754FD">
            <w:pPr>
              <w:rPr>
                <w:rFonts w:ascii="Calibri" w:hAnsi="Calibri" w:cs="Calibri"/>
                <w:sz w:val="22"/>
                <w:szCs w:val="22"/>
              </w:rPr>
            </w:pPr>
          </w:p>
        </w:tc>
        <w:tc>
          <w:tcPr>
            <w:tcW w:w="1119" w:type="dxa"/>
            <w:vMerge/>
            <w:tcBorders>
              <w:left w:val="single" w:sz="4" w:space="0" w:color="auto"/>
              <w:right w:val="single" w:sz="4" w:space="0" w:color="auto"/>
            </w:tcBorders>
            <w:vAlign w:val="center"/>
          </w:tcPr>
          <w:p w:rsidR="00091003" w:rsidRPr="002B713D" w:rsidRDefault="00091003" w:rsidP="006706A8">
            <w:pPr>
              <w:rPr>
                <w:rFonts w:ascii="Calibri" w:hAnsi="Calibri" w:cs="Calibri"/>
                <w:sz w:val="22"/>
                <w:szCs w:val="22"/>
              </w:rPr>
            </w:pPr>
          </w:p>
        </w:tc>
        <w:tc>
          <w:tcPr>
            <w:tcW w:w="83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91003" w:rsidRPr="002B713D" w:rsidRDefault="00091003" w:rsidP="005754FD">
            <w:pPr>
              <w:rPr>
                <w:rFonts w:ascii="Calibri" w:hAnsi="Calibri" w:cs="Calibri"/>
                <w:sz w:val="22"/>
                <w:szCs w:val="22"/>
              </w:rPr>
            </w:pPr>
          </w:p>
        </w:tc>
        <w:tc>
          <w:tcPr>
            <w:tcW w:w="2552" w:type="dxa"/>
            <w:tcBorders>
              <w:top w:val="single" w:sz="4" w:space="0" w:color="auto"/>
              <w:left w:val="nil"/>
              <w:bottom w:val="single" w:sz="4" w:space="0" w:color="auto"/>
              <w:right w:val="single" w:sz="4" w:space="0" w:color="auto"/>
            </w:tcBorders>
            <w:vAlign w:val="center"/>
          </w:tcPr>
          <w:p w:rsidR="00091003" w:rsidRPr="008A0CA3" w:rsidRDefault="00AB70A3" w:rsidP="0037419B">
            <w:pPr>
              <w:jc w:val="both"/>
              <w:rPr>
                <w:rFonts w:asciiTheme="minorHAnsi" w:hAnsiTheme="minorHAnsi" w:cstheme="minorHAnsi"/>
                <w:spacing w:val="-3"/>
                <w:sz w:val="22"/>
                <w:szCs w:val="22"/>
              </w:rPr>
            </w:pPr>
            <w:r w:rsidRPr="008A0CA3">
              <w:rPr>
                <w:rFonts w:asciiTheme="minorHAnsi" w:hAnsiTheme="minorHAnsi" w:cstheme="minorHAnsi"/>
                <w:spacing w:val="-3"/>
                <w:sz w:val="22"/>
                <w:szCs w:val="22"/>
              </w:rPr>
              <w:t>Decisão ou Cobertura de Filial</w:t>
            </w:r>
          </w:p>
        </w:tc>
        <w:tc>
          <w:tcPr>
            <w:tcW w:w="426" w:type="dxa"/>
            <w:tcBorders>
              <w:top w:val="single" w:sz="4" w:space="0" w:color="auto"/>
              <w:left w:val="single" w:sz="4" w:space="0" w:color="auto"/>
              <w:bottom w:val="single" w:sz="4" w:space="0" w:color="auto"/>
              <w:right w:val="single" w:sz="4" w:space="0" w:color="auto"/>
            </w:tcBorders>
          </w:tcPr>
          <w:p w:rsidR="00091003" w:rsidRPr="00735020" w:rsidRDefault="00091003" w:rsidP="005754FD">
            <w:pPr>
              <w:rPr>
                <w:rFonts w:ascii="Calibri" w:hAnsi="Calibri" w:cs="Calibri"/>
                <w:color w:val="0000FF"/>
                <w:sz w:val="22"/>
                <w:szCs w:val="22"/>
              </w:rPr>
            </w:pPr>
          </w:p>
        </w:tc>
        <w:tc>
          <w:tcPr>
            <w:tcW w:w="1416" w:type="dxa"/>
            <w:vMerge/>
            <w:tcBorders>
              <w:left w:val="single" w:sz="4" w:space="0" w:color="auto"/>
              <w:right w:val="single" w:sz="4" w:space="0" w:color="auto"/>
            </w:tcBorders>
            <w:shd w:val="clear" w:color="auto" w:fill="auto"/>
            <w:vAlign w:val="center"/>
            <w:hideMark/>
          </w:tcPr>
          <w:p w:rsidR="00091003" w:rsidRPr="00735020" w:rsidRDefault="00091003" w:rsidP="005754FD">
            <w:pPr>
              <w:rPr>
                <w:rFonts w:ascii="Calibri" w:hAnsi="Calibri" w:cs="Calibri"/>
                <w:color w:val="0000FF"/>
                <w:sz w:val="22"/>
                <w:szCs w:val="22"/>
              </w:rPr>
            </w:pPr>
          </w:p>
        </w:tc>
      </w:tr>
      <w:tr w:rsidR="00641EF0" w:rsidTr="00427F9C">
        <w:trPr>
          <w:trHeight w:val="67"/>
        </w:trPr>
        <w:tc>
          <w:tcPr>
            <w:tcW w:w="128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91003" w:rsidRPr="002B713D" w:rsidRDefault="00091003" w:rsidP="005754FD">
            <w:pPr>
              <w:rPr>
                <w:rFonts w:ascii="Calibri" w:hAnsi="Calibri" w:cs="Calibri"/>
                <w:sz w:val="22"/>
                <w:szCs w:val="22"/>
              </w:rPr>
            </w:pPr>
          </w:p>
        </w:tc>
        <w:tc>
          <w:tcPr>
            <w:tcW w:w="741" w:type="dxa"/>
            <w:vMerge/>
            <w:tcBorders>
              <w:top w:val="single" w:sz="4" w:space="0" w:color="auto"/>
              <w:left w:val="nil"/>
              <w:bottom w:val="single" w:sz="4" w:space="0" w:color="auto"/>
              <w:right w:val="single" w:sz="4" w:space="0" w:color="auto"/>
            </w:tcBorders>
            <w:vAlign w:val="center"/>
          </w:tcPr>
          <w:p w:rsidR="00091003" w:rsidRPr="002B713D" w:rsidRDefault="00091003" w:rsidP="005754FD">
            <w:pPr>
              <w:rPr>
                <w:rFonts w:ascii="Calibri" w:hAnsi="Calibri" w:cs="Calibri"/>
                <w:sz w:val="22"/>
                <w:szCs w:val="22"/>
              </w:rPr>
            </w:pPr>
          </w:p>
        </w:tc>
        <w:tc>
          <w:tcPr>
            <w:tcW w:w="1119" w:type="dxa"/>
            <w:vMerge/>
            <w:tcBorders>
              <w:left w:val="single" w:sz="4" w:space="0" w:color="auto"/>
              <w:right w:val="single" w:sz="4" w:space="0" w:color="auto"/>
            </w:tcBorders>
            <w:vAlign w:val="center"/>
          </w:tcPr>
          <w:p w:rsidR="00091003" w:rsidRPr="002B713D" w:rsidRDefault="00091003" w:rsidP="006706A8">
            <w:pPr>
              <w:rPr>
                <w:rFonts w:ascii="Calibri" w:hAnsi="Calibri" w:cs="Calibri"/>
                <w:sz w:val="22"/>
                <w:szCs w:val="22"/>
              </w:rPr>
            </w:pPr>
          </w:p>
        </w:tc>
        <w:tc>
          <w:tcPr>
            <w:tcW w:w="83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91003" w:rsidRPr="002B713D" w:rsidRDefault="00091003" w:rsidP="005754FD">
            <w:pPr>
              <w:rPr>
                <w:rFonts w:ascii="Calibri" w:hAnsi="Calibri" w:cs="Calibri"/>
                <w:sz w:val="22"/>
                <w:szCs w:val="22"/>
              </w:rPr>
            </w:pPr>
          </w:p>
        </w:tc>
        <w:tc>
          <w:tcPr>
            <w:tcW w:w="2552" w:type="dxa"/>
            <w:tcBorders>
              <w:top w:val="single" w:sz="4" w:space="0" w:color="auto"/>
              <w:left w:val="nil"/>
              <w:bottom w:val="single" w:sz="4" w:space="0" w:color="auto"/>
              <w:right w:val="single" w:sz="4" w:space="0" w:color="auto"/>
            </w:tcBorders>
            <w:vAlign w:val="center"/>
          </w:tcPr>
          <w:p w:rsidR="00091003" w:rsidRPr="008A0CA3" w:rsidRDefault="00AB70A3" w:rsidP="0037419B">
            <w:pPr>
              <w:jc w:val="both"/>
              <w:rPr>
                <w:rFonts w:asciiTheme="minorHAnsi" w:hAnsiTheme="minorHAnsi" w:cstheme="minorHAnsi"/>
                <w:color w:val="0000FF"/>
                <w:sz w:val="22"/>
                <w:szCs w:val="22"/>
              </w:rPr>
            </w:pPr>
            <w:r w:rsidRPr="008A0CA3">
              <w:rPr>
                <w:rFonts w:asciiTheme="minorHAnsi" w:hAnsiTheme="minorHAnsi" w:cstheme="minorHAnsi"/>
                <w:spacing w:val="-3"/>
                <w:sz w:val="22"/>
                <w:szCs w:val="22"/>
              </w:rPr>
              <w:t>Cobertura Rodoviária</w:t>
            </w:r>
          </w:p>
        </w:tc>
        <w:tc>
          <w:tcPr>
            <w:tcW w:w="426" w:type="dxa"/>
            <w:tcBorders>
              <w:top w:val="single" w:sz="4" w:space="0" w:color="auto"/>
              <w:left w:val="single" w:sz="4" w:space="0" w:color="auto"/>
              <w:bottom w:val="single" w:sz="4" w:space="0" w:color="auto"/>
              <w:right w:val="single" w:sz="4" w:space="0" w:color="auto"/>
            </w:tcBorders>
          </w:tcPr>
          <w:p w:rsidR="00091003" w:rsidRPr="00735020" w:rsidRDefault="00091003" w:rsidP="005754FD">
            <w:pPr>
              <w:rPr>
                <w:rFonts w:ascii="Calibri" w:hAnsi="Calibri" w:cs="Calibri"/>
                <w:color w:val="0000FF"/>
                <w:sz w:val="22"/>
                <w:szCs w:val="22"/>
              </w:rPr>
            </w:pPr>
          </w:p>
        </w:tc>
        <w:tc>
          <w:tcPr>
            <w:tcW w:w="1416" w:type="dxa"/>
            <w:vMerge/>
            <w:tcBorders>
              <w:left w:val="single" w:sz="4" w:space="0" w:color="auto"/>
              <w:right w:val="single" w:sz="4" w:space="0" w:color="auto"/>
            </w:tcBorders>
            <w:shd w:val="clear" w:color="auto" w:fill="auto"/>
            <w:vAlign w:val="center"/>
            <w:hideMark/>
          </w:tcPr>
          <w:p w:rsidR="00091003" w:rsidRPr="00735020" w:rsidRDefault="00091003" w:rsidP="005754FD">
            <w:pPr>
              <w:rPr>
                <w:rFonts w:ascii="Calibri" w:hAnsi="Calibri" w:cs="Calibri"/>
                <w:color w:val="0000FF"/>
                <w:sz w:val="22"/>
                <w:szCs w:val="22"/>
              </w:rPr>
            </w:pPr>
          </w:p>
        </w:tc>
      </w:tr>
      <w:tr w:rsidR="00641EF0" w:rsidTr="00427F9C">
        <w:trPr>
          <w:trHeight w:val="67"/>
        </w:trPr>
        <w:tc>
          <w:tcPr>
            <w:tcW w:w="128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91003" w:rsidRPr="002B713D" w:rsidRDefault="00091003" w:rsidP="005754FD">
            <w:pPr>
              <w:rPr>
                <w:rFonts w:ascii="Calibri" w:hAnsi="Calibri" w:cs="Calibri"/>
                <w:sz w:val="22"/>
                <w:szCs w:val="22"/>
              </w:rPr>
            </w:pPr>
          </w:p>
        </w:tc>
        <w:tc>
          <w:tcPr>
            <w:tcW w:w="741" w:type="dxa"/>
            <w:vMerge/>
            <w:tcBorders>
              <w:top w:val="single" w:sz="4" w:space="0" w:color="auto"/>
              <w:left w:val="nil"/>
              <w:bottom w:val="single" w:sz="4" w:space="0" w:color="auto"/>
              <w:right w:val="single" w:sz="4" w:space="0" w:color="auto"/>
            </w:tcBorders>
            <w:vAlign w:val="center"/>
          </w:tcPr>
          <w:p w:rsidR="00091003" w:rsidRPr="002B713D" w:rsidRDefault="00091003" w:rsidP="005754FD">
            <w:pPr>
              <w:rPr>
                <w:rFonts w:ascii="Calibri" w:hAnsi="Calibri" w:cs="Calibri"/>
                <w:sz w:val="22"/>
                <w:szCs w:val="22"/>
              </w:rPr>
            </w:pPr>
          </w:p>
        </w:tc>
        <w:tc>
          <w:tcPr>
            <w:tcW w:w="1119" w:type="dxa"/>
            <w:vMerge/>
            <w:tcBorders>
              <w:left w:val="single" w:sz="4" w:space="0" w:color="auto"/>
              <w:bottom w:val="single" w:sz="4" w:space="0" w:color="auto"/>
              <w:right w:val="single" w:sz="4" w:space="0" w:color="auto"/>
            </w:tcBorders>
            <w:vAlign w:val="center"/>
          </w:tcPr>
          <w:p w:rsidR="00091003" w:rsidRPr="002B713D" w:rsidRDefault="00091003" w:rsidP="006706A8">
            <w:pPr>
              <w:rPr>
                <w:rFonts w:ascii="Calibri" w:hAnsi="Calibri" w:cs="Calibri"/>
                <w:sz w:val="22"/>
                <w:szCs w:val="22"/>
              </w:rPr>
            </w:pPr>
          </w:p>
        </w:tc>
        <w:tc>
          <w:tcPr>
            <w:tcW w:w="83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91003" w:rsidRPr="002B713D" w:rsidRDefault="00091003" w:rsidP="005754FD">
            <w:pPr>
              <w:rPr>
                <w:rFonts w:ascii="Calibri" w:hAnsi="Calibri" w:cs="Calibri"/>
                <w:sz w:val="22"/>
                <w:szCs w:val="22"/>
              </w:rPr>
            </w:pPr>
          </w:p>
        </w:tc>
        <w:tc>
          <w:tcPr>
            <w:tcW w:w="2552" w:type="dxa"/>
            <w:tcBorders>
              <w:top w:val="single" w:sz="4" w:space="0" w:color="auto"/>
              <w:left w:val="nil"/>
              <w:bottom w:val="single" w:sz="4" w:space="0" w:color="auto"/>
              <w:right w:val="single" w:sz="4" w:space="0" w:color="auto"/>
            </w:tcBorders>
            <w:vAlign w:val="center"/>
          </w:tcPr>
          <w:p w:rsidR="00091003" w:rsidRPr="008A0CA3" w:rsidRDefault="00AB70A3" w:rsidP="0037419B">
            <w:pPr>
              <w:jc w:val="both"/>
              <w:rPr>
                <w:rFonts w:asciiTheme="minorHAnsi" w:hAnsiTheme="minorHAnsi" w:cstheme="minorHAnsi"/>
                <w:color w:val="0000FF"/>
                <w:sz w:val="22"/>
                <w:szCs w:val="22"/>
              </w:rPr>
            </w:pPr>
            <w:r w:rsidRPr="008A0CA3">
              <w:rPr>
                <w:rFonts w:asciiTheme="minorHAnsi" w:hAnsiTheme="minorHAnsi" w:cstheme="minorHAnsi"/>
                <w:spacing w:val="-3"/>
                <w:sz w:val="22"/>
                <w:szCs w:val="22"/>
              </w:rPr>
              <w:t>Cobertura de Condição</w:t>
            </w:r>
          </w:p>
        </w:tc>
        <w:tc>
          <w:tcPr>
            <w:tcW w:w="426" w:type="dxa"/>
            <w:tcBorders>
              <w:top w:val="single" w:sz="4" w:space="0" w:color="auto"/>
              <w:left w:val="single" w:sz="4" w:space="0" w:color="auto"/>
              <w:bottom w:val="single" w:sz="4" w:space="0" w:color="auto"/>
              <w:right w:val="single" w:sz="4" w:space="0" w:color="auto"/>
            </w:tcBorders>
          </w:tcPr>
          <w:p w:rsidR="00091003" w:rsidRPr="00735020" w:rsidRDefault="00091003" w:rsidP="005754FD">
            <w:pPr>
              <w:rPr>
                <w:rFonts w:ascii="Calibri" w:hAnsi="Calibri" w:cs="Calibri"/>
                <w:color w:val="0000FF"/>
                <w:sz w:val="22"/>
                <w:szCs w:val="22"/>
              </w:rPr>
            </w:pPr>
          </w:p>
        </w:tc>
        <w:tc>
          <w:tcPr>
            <w:tcW w:w="1416" w:type="dxa"/>
            <w:vMerge/>
            <w:tcBorders>
              <w:left w:val="single" w:sz="4" w:space="0" w:color="auto"/>
              <w:right w:val="single" w:sz="4" w:space="0" w:color="auto"/>
            </w:tcBorders>
            <w:shd w:val="clear" w:color="auto" w:fill="auto"/>
            <w:vAlign w:val="center"/>
            <w:hideMark/>
          </w:tcPr>
          <w:p w:rsidR="00091003" w:rsidRPr="00735020" w:rsidRDefault="00091003" w:rsidP="005754FD">
            <w:pPr>
              <w:rPr>
                <w:rFonts w:ascii="Calibri" w:hAnsi="Calibri" w:cs="Calibri"/>
                <w:color w:val="0000FF"/>
                <w:sz w:val="22"/>
                <w:szCs w:val="22"/>
              </w:rPr>
            </w:pPr>
          </w:p>
        </w:tc>
      </w:tr>
      <w:tr w:rsidR="00641EF0" w:rsidTr="00427F9C">
        <w:trPr>
          <w:trHeight w:val="123"/>
        </w:trPr>
        <w:tc>
          <w:tcPr>
            <w:tcW w:w="128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91003" w:rsidRPr="002B713D" w:rsidRDefault="00AB70A3" w:rsidP="005754FD">
            <w:pPr>
              <w:rPr>
                <w:rFonts w:ascii="Calibri" w:hAnsi="Calibri" w:cs="Calibri"/>
                <w:sz w:val="22"/>
                <w:szCs w:val="22"/>
              </w:rPr>
            </w:pPr>
            <w:r w:rsidRPr="002B713D">
              <w:rPr>
                <w:rFonts w:ascii="Calibri" w:hAnsi="Calibri" w:cs="Calibri"/>
                <w:sz w:val="22"/>
                <w:szCs w:val="22"/>
              </w:rPr>
              <w:t>Integração Técnica</w:t>
            </w:r>
          </w:p>
        </w:tc>
        <w:tc>
          <w:tcPr>
            <w:tcW w:w="741" w:type="dxa"/>
            <w:vMerge w:val="restart"/>
            <w:tcBorders>
              <w:top w:val="single" w:sz="4" w:space="0" w:color="auto"/>
              <w:left w:val="nil"/>
              <w:bottom w:val="single" w:sz="4" w:space="0" w:color="auto"/>
              <w:right w:val="single" w:sz="4" w:space="0" w:color="auto"/>
            </w:tcBorders>
            <w:vAlign w:val="center"/>
          </w:tcPr>
          <w:p w:rsidR="00091003" w:rsidRPr="002B713D" w:rsidRDefault="00AB70A3" w:rsidP="005754FD">
            <w:pPr>
              <w:rPr>
                <w:rFonts w:ascii="Calibri" w:hAnsi="Calibri" w:cs="Calibri"/>
                <w:sz w:val="22"/>
                <w:szCs w:val="22"/>
              </w:rPr>
            </w:pPr>
            <w:r w:rsidRPr="002B713D">
              <w:rPr>
                <w:rFonts w:ascii="Calibri" w:hAnsi="Calibri" w:cs="Calibri"/>
                <w:sz w:val="22"/>
                <w:szCs w:val="22"/>
              </w:rPr>
              <w:t> </w:t>
            </w:r>
          </w:p>
        </w:tc>
        <w:tc>
          <w:tcPr>
            <w:tcW w:w="1119" w:type="dxa"/>
            <w:vMerge w:val="restart"/>
            <w:tcBorders>
              <w:top w:val="single" w:sz="4" w:space="0" w:color="auto"/>
              <w:left w:val="single" w:sz="4" w:space="0" w:color="auto"/>
              <w:right w:val="single" w:sz="4" w:space="0" w:color="auto"/>
            </w:tcBorders>
            <w:vAlign w:val="center"/>
          </w:tcPr>
          <w:p w:rsidR="00091003" w:rsidRPr="002B713D" w:rsidRDefault="00091003" w:rsidP="00427F9C">
            <w:pPr>
              <w:rPr>
                <w:rFonts w:ascii="Calibri" w:hAnsi="Calibri" w:cs="Calibri"/>
                <w:sz w:val="22"/>
                <w:szCs w:val="22"/>
              </w:rPr>
            </w:pPr>
          </w:p>
        </w:tc>
        <w:tc>
          <w:tcPr>
            <w:tcW w:w="83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91003" w:rsidRPr="002B713D" w:rsidRDefault="00AB70A3" w:rsidP="005754FD">
            <w:pPr>
              <w:rPr>
                <w:rFonts w:ascii="Calibri" w:hAnsi="Calibri" w:cs="Calibri"/>
                <w:sz w:val="22"/>
                <w:szCs w:val="22"/>
              </w:rPr>
            </w:pPr>
            <w:r w:rsidRPr="002B713D">
              <w:rPr>
                <w:rFonts w:ascii="Calibri" w:hAnsi="Calibri" w:cs="Calibri"/>
                <w:sz w:val="22"/>
                <w:szCs w:val="22"/>
              </w:rPr>
              <w:t>Caixa Branca</w:t>
            </w:r>
          </w:p>
        </w:tc>
        <w:tc>
          <w:tcPr>
            <w:tcW w:w="2552" w:type="dxa"/>
            <w:tcBorders>
              <w:top w:val="single" w:sz="4" w:space="0" w:color="auto"/>
              <w:left w:val="nil"/>
              <w:bottom w:val="single" w:sz="4" w:space="0" w:color="auto"/>
              <w:right w:val="single" w:sz="4" w:space="0" w:color="auto"/>
            </w:tcBorders>
            <w:vAlign w:val="center"/>
          </w:tcPr>
          <w:p w:rsidR="00091003" w:rsidRPr="008A0CA3" w:rsidRDefault="00AB70A3" w:rsidP="007C7D43">
            <w:pPr>
              <w:jc w:val="both"/>
              <w:rPr>
                <w:rFonts w:asciiTheme="minorHAnsi" w:hAnsiTheme="minorHAnsi" w:cstheme="minorHAnsi"/>
                <w:spacing w:val="-3"/>
                <w:sz w:val="22"/>
                <w:szCs w:val="22"/>
              </w:rPr>
            </w:pPr>
            <w:r w:rsidRPr="008A0CA3">
              <w:rPr>
                <w:rFonts w:asciiTheme="minorHAnsi" w:hAnsiTheme="minorHAnsi" w:cstheme="minorHAnsi"/>
                <w:spacing w:val="-3"/>
                <w:sz w:val="22"/>
                <w:szCs w:val="22"/>
              </w:rPr>
              <w:t>Cobertura do Julgamento</w:t>
            </w:r>
          </w:p>
        </w:tc>
        <w:tc>
          <w:tcPr>
            <w:tcW w:w="426" w:type="dxa"/>
            <w:tcBorders>
              <w:top w:val="single" w:sz="4" w:space="0" w:color="auto"/>
              <w:left w:val="single" w:sz="4" w:space="0" w:color="auto"/>
              <w:bottom w:val="single" w:sz="4" w:space="0" w:color="auto"/>
              <w:right w:val="single" w:sz="4" w:space="0" w:color="auto"/>
            </w:tcBorders>
          </w:tcPr>
          <w:p w:rsidR="00091003" w:rsidRPr="00735020" w:rsidRDefault="00091003" w:rsidP="0037419B">
            <w:pPr>
              <w:rPr>
                <w:rFonts w:ascii="Calibri" w:hAnsi="Calibri" w:cs="Calibri"/>
                <w:color w:val="0000FF"/>
                <w:sz w:val="22"/>
                <w:szCs w:val="22"/>
              </w:rPr>
            </w:pPr>
          </w:p>
        </w:tc>
        <w:tc>
          <w:tcPr>
            <w:tcW w:w="1416" w:type="dxa"/>
            <w:vMerge w:val="restart"/>
            <w:tcBorders>
              <w:top w:val="single" w:sz="4" w:space="0" w:color="auto"/>
              <w:left w:val="single" w:sz="4" w:space="0" w:color="auto"/>
              <w:right w:val="single" w:sz="4" w:space="0" w:color="auto"/>
            </w:tcBorders>
            <w:shd w:val="clear" w:color="auto" w:fill="auto"/>
            <w:vAlign w:val="center"/>
            <w:hideMark/>
          </w:tcPr>
          <w:p w:rsidR="00091003" w:rsidRPr="00735020" w:rsidRDefault="00AB70A3" w:rsidP="005754FD">
            <w:pPr>
              <w:rPr>
                <w:rFonts w:ascii="Calibri" w:hAnsi="Calibri" w:cs="Calibri"/>
                <w:color w:val="0000FF"/>
                <w:sz w:val="22"/>
                <w:szCs w:val="22"/>
              </w:rPr>
            </w:pPr>
            <w:r w:rsidRPr="00735020">
              <w:rPr>
                <w:rFonts w:ascii="Calibri" w:hAnsi="Calibri" w:cs="Calibri"/>
                <w:color w:val="0000FF"/>
                <w:sz w:val="22"/>
                <w:szCs w:val="22"/>
              </w:rPr>
              <w:t> </w:t>
            </w:r>
          </w:p>
        </w:tc>
      </w:tr>
      <w:tr w:rsidR="00641EF0" w:rsidTr="00427F9C">
        <w:trPr>
          <w:trHeight w:val="120"/>
        </w:trPr>
        <w:tc>
          <w:tcPr>
            <w:tcW w:w="128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91003" w:rsidRPr="002B713D" w:rsidRDefault="00091003" w:rsidP="005754FD">
            <w:pPr>
              <w:rPr>
                <w:rFonts w:ascii="Calibri" w:hAnsi="Calibri" w:cs="Calibri"/>
                <w:sz w:val="22"/>
                <w:szCs w:val="22"/>
              </w:rPr>
            </w:pPr>
          </w:p>
        </w:tc>
        <w:tc>
          <w:tcPr>
            <w:tcW w:w="741" w:type="dxa"/>
            <w:vMerge/>
            <w:tcBorders>
              <w:top w:val="single" w:sz="4" w:space="0" w:color="auto"/>
              <w:left w:val="nil"/>
              <w:bottom w:val="single" w:sz="4" w:space="0" w:color="auto"/>
              <w:right w:val="single" w:sz="4" w:space="0" w:color="auto"/>
            </w:tcBorders>
            <w:vAlign w:val="center"/>
          </w:tcPr>
          <w:p w:rsidR="00091003" w:rsidRPr="002B713D" w:rsidRDefault="00091003" w:rsidP="005754FD">
            <w:pPr>
              <w:rPr>
                <w:rFonts w:ascii="Calibri" w:hAnsi="Calibri" w:cs="Calibri"/>
                <w:sz w:val="22"/>
                <w:szCs w:val="22"/>
              </w:rPr>
            </w:pPr>
          </w:p>
        </w:tc>
        <w:tc>
          <w:tcPr>
            <w:tcW w:w="1119" w:type="dxa"/>
            <w:vMerge/>
            <w:tcBorders>
              <w:left w:val="single" w:sz="4" w:space="0" w:color="auto"/>
              <w:right w:val="single" w:sz="4" w:space="0" w:color="auto"/>
            </w:tcBorders>
            <w:vAlign w:val="center"/>
          </w:tcPr>
          <w:p w:rsidR="00091003" w:rsidRPr="002B713D" w:rsidRDefault="00091003" w:rsidP="00427F9C">
            <w:pPr>
              <w:rPr>
                <w:rFonts w:ascii="Calibri" w:hAnsi="Calibri" w:cs="Calibri"/>
                <w:sz w:val="22"/>
                <w:szCs w:val="22"/>
              </w:rPr>
            </w:pPr>
          </w:p>
        </w:tc>
        <w:tc>
          <w:tcPr>
            <w:tcW w:w="83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91003" w:rsidRPr="002B713D" w:rsidRDefault="00091003" w:rsidP="005754FD">
            <w:pPr>
              <w:rPr>
                <w:rFonts w:ascii="Calibri" w:hAnsi="Calibri" w:cs="Calibri"/>
                <w:sz w:val="22"/>
                <w:szCs w:val="22"/>
              </w:rPr>
            </w:pPr>
          </w:p>
        </w:tc>
        <w:tc>
          <w:tcPr>
            <w:tcW w:w="2552" w:type="dxa"/>
            <w:tcBorders>
              <w:top w:val="single" w:sz="4" w:space="0" w:color="auto"/>
              <w:left w:val="nil"/>
              <w:bottom w:val="single" w:sz="4" w:space="0" w:color="auto"/>
              <w:right w:val="single" w:sz="4" w:space="0" w:color="auto"/>
            </w:tcBorders>
            <w:vAlign w:val="center"/>
          </w:tcPr>
          <w:p w:rsidR="00091003" w:rsidRPr="008A0CA3" w:rsidRDefault="00AB70A3" w:rsidP="007C7D43">
            <w:pPr>
              <w:jc w:val="both"/>
              <w:rPr>
                <w:rFonts w:asciiTheme="minorHAnsi" w:hAnsiTheme="minorHAnsi" w:cstheme="minorHAnsi"/>
                <w:spacing w:val="-3"/>
                <w:sz w:val="22"/>
                <w:szCs w:val="22"/>
              </w:rPr>
            </w:pPr>
            <w:r w:rsidRPr="008A0CA3">
              <w:rPr>
                <w:rFonts w:asciiTheme="minorHAnsi" w:hAnsiTheme="minorHAnsi" w:cstheme="minorHAnsi"/>
                <w:spacing w:val="-3"/>
                <w:sz w:val="22"/>
                <w:szCs w:val="22"/>
              </w:rPr>
              <w:t>Decisão ou Cobertura de Filial</w:t>
            </w:r>
          </w:p>
        </w:tc>
        <w:tc>
          <w:tcPr>
            <w:tcW w:w="426" w:type="dxa"/>
            <w:tcBorders>
              <w:top w:val="single" w:sz="4" w:space="0" w:color="auto"/>
              <w:left w:val="single" w:sz="4" w:space="0" w:color="auto"/>
              <w:bottom w:val="single" w:sz="4" w:space="0" w:color="auto"/>
              <w:right w:val="single" w:sz="4" w:space="0" w:color="auto"/>
            </w:tcBorders>
          </w:tcPr>
          <w:p w:rsidR="00091003" w:rsidRPr="00735020" w:rsidRDefault="00091003" w:rsidP="005754FD">
            <w:pPr>
              <w:rPr>
                <w:rFonts w:ascii="Calibri" w:hAnsi="Calibri" w:cs="Calibri"/>
                <w:color w:val="0000FF"/>
                <w:sz w:val="22"/>
                <w:szCs w:val="22"/>
              </w:rPr>
            </w:pPr>
          </w:p>
        </w:tc>
        <w:tc>
          <w:tcPr>
            <w:tcW w:w="1416" w:type="dxa"/>
            <w:vMerge/>
            <w:tcBorders>
              <w:left w:val="single" w:sz="4" w:space="0" w:color="auto"/>
              <w:right w:val="single" w:sz="4" w:space="0" w:color="auto"/>
            </w:tcBorders>
            <w:shd w:val="clear" w:color="auto" w:fill="auto"/>
            <w:vAlign w:val="center"/>
            <w:hideMark/>
          </w:tcPr>
          <w:p w:rsidR="00091003" w:rsidRPr="00735020" w:rsidRDefault="00091003" w:rsidP="005754FD">
            <w:pPr>
              <w:rPr>
                <w:rFonts w:ascii="Calibri" w:hAnsi="Calibri" w:cs="Calibri"/>
                <w:color w:val="0000FF"/>
                <w:sz w:val="22"/>
                <w:szCs w:val="22"/>
              </w:rPr>
            </w:pPr>
          </w:p>
        </w:tc>
      </w:tr>
      <w:tr w:rsidR="00641EF0" w:rsidTr="00427F9C">
        <w:trPr>
          <w:trHeight w:val="120"/>
        </w:trPr>
        <w:tc>
          <w:tcPr>
            <w:tcW w:w="128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91003" w:rsidRPr="002B713D" w:rsidRDefault="00091003" w:rsidP="005754FD">
            <w:pPr>
              <w:rPr>
                <w:rFonts w:ascii="Calibri" w:hAnsi="Calibri" w:cs="Calibri"/>
                <w:sz w:val="22"/>
                <w:szCs w:val="22"/>
              </w:rPr>
            </w:pPr>
          </w:p>
        </w:tc>
        <w:tc>
          <w:tcPr>
            <w:tcW w:w="741" w:type="dxa"/>
            <w:vMerge/>
            <w:tcBorders>
              <w:top w:val="single" w:sz="4" w:space="0" w:color="auto"/>
              <w:left w:val="nil"/>
              <w:bottom w:val="single" w:sz="4" w:space="0" w:color="auto"/>
              <w:right w:val="single" w:sz="4" w:space="0" w:color="auto"/>
            </w:tcBorders>
            <w:vAlign w:val="center"/>
          </w:tcPr>
          <w:p w:rsidR="00091003" w:rsidRPr="002B713D" w:rsidRDefault="00091003" w:rsidP="005754FD">
            <w:pPr>
              <w:rPr>
                <w:rFonts w:ascii="Calibri" w:hAnsi="Calibri" w:cs="Calibri"/>
                <w:sz w:val="22"/>
                <w:szCs w:val="22"/>
              </w:rPr>
            </w:pPr>
          </w:p>
        </w:tc>
        <w:tc>
          <w:tcPr>
            <w:tcW w:w="1119" w:type="dxa"/>
            <w:vMerge/>
            <w:tcBorders>
              <w:left w:val="single" w:sz="4" w:space="0" w:color="auto"/>
              <w:right w:val="single" w:sz="4" w:space="0" w:color="auto"/>
            </w:tcBorders>
            <w:vAlign w:val="center"/>
          </w:tcPr>
          <w:p w:rsidR="00091003" w:rsidRPr="002B713D" w:rsidRDefault="00091003" w:rsidP="00427F9C">
            <w:pPr>
              <w:rPr>
                <w:rFonts w:ascii="Calibri" w:hAnsi="Calibri" w:cs="Calibri"/>
                <w:sz w:val="22"/>
                <w:szCs w:val="22"/>
              </w:rPr>
            </w:pPr>
          </w:p>
        </w:tc>
        <w:tc>
          <w:tcPr>
            <w:tcW w:w="83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91003" w:rsidRPr="002B713D" w:rsidRDefault="00091003" w:rsidP="005754FD">
            <w:pPr>
              <w:rPr>
                <w:rFonts w:ascii="Calibri" w:hAnsi="Calibri" w:cs="Calibri"/>
                <w:sz w:val="22"/>
                <w:szCs w:val="22"/>
              </w:rPr>
            </w:pPr>
          </w:p>
        </w:tc>
        <w:tc>
          <w:tcPr>
            <w:tcW w:w="2552" w:type="dxa"/>
            <w:tcBorders>
              <w:top w:val="single" w:sz="4" w:space="0" w:color="auto"/>
              <w:left w:val="nil"/>
              <w:bottom w:val="single" w:sz="4" w:space="0" w:color="auto"/>
              <w:right w:val="single" w:sz="4" w:space="0" w:color="auto"/>
            </w:tcBorders>
            <w:vAlign w:val="center"/>
          </w:tcPr>
          <w:p w:rsidR="00091003" w:rsidRPr="008A0CA3" w:rsidRDefault="00AB70A3" w:rsidP="007C7D43">
            <w:pPr>
              <w:jc w:val="both"/>
              <w:rPr>
                <w:rFonts w:asciiTheme="minorHAnsi" w:hAnsiTheme="minorHAnsi" w:cstheme="minorHAnsi"/>
                <w:color w:val="0000FF"/>
                <w:sz w:val="22"/>
                <w:szCs w:val="22"/>
              </w:rPr>
            </w:pPr>
            <w:r w:rsidRPr="008A0CA3">
              <w:rPr>
                <w:rFonts w:asciiTheme="minorHAnsi" w:hAnsiTheme="minorHAnsi" w:cstheme="minorHAnsi"/>
                <w:spacing w:val="-3"/>
                <w:sz w:val="22"/>
                <w:szCs w:val="22"/>
              </w:rPr>
              <w:t>Cobertura Rodoviária</w:t>
            </w:r>
          </w:p>
        </w:tc>
        <w:tc>
          <w:tcPr>
            <w:tcW w:w="426" w:type="dxa"/>
            <w:tcBorders>
              <w:top w:val="single" w:sz="4" w:space="0" w:color="auto"/>
              <w:left w:val="single" w:sz="4" w:space="0" w:color="auto"/>
              <w:bottom w:val="single" w:sz="4" w:space="0" w:color="auto"/>
              <w:right w:val="single" w:sz="4" w:space="0" w:color="auto"/>
            </w:tcBorders>
          </w:tcPr>
          <w:p w:rsidR="00091003" w:rsidRPr="00735020" w:rsidRDefault="00091003" w:rsidP="005754FD">
            <w:pPr>
              <w:rPr>
                <w:rFonts w:ascii="Calibri" w:hAnsi="Calibri" w:cs="Calibri"/>
                <w:color w:val="0000FF"/>
                <w:sz w:val="22"/>
                <w:szCs w:val="22"/>
              </w:rPr>
            </w:pPr>
          </w:p>
        </w:tc>
        <w:tc>
          <w:tcPr>
            <w:tcW w:w="1416" w:type="dxa"/>
            <w:vMerge/>
            <w:tcBorders>
              <w:left w:val="single" w:sz="4" w:space="0" w:color="auto"/>
              <w:right w:val="single" w:sz="4" w:space="0" w:color="auto"/>
            </w:tcBorders>
            <w:shd w:val="clear" w:color="auto" w:fill="auto"/>
            <w:vAlign w:val="center"/>
            <w:hideMark/>
          </w:tcPr>
          <w:p w:rsidR="00091003" w:rsidRPr="00735020" w:rsidRDefault="00091003" w:rsidP="005754FD">
            <w:pPr>
              <w:rPr>
                <w:rFonts w:ascii="Calibri" w:hAnsi="Calibri" w:cs="Calibri"/>
                <w:color w:val="0000FF"/>
                <w:sz w:val="22"/>
                <w:szCs w:val="22"/>
              </w:rPr>
            </w:pPr>
          </w:p>
        </w:tc>
      </w:tr>
      <w:tr w:rsidR="00641EF0" w:rsidTr="00427F9C">
        <w:trPr>
          <w:trHeight w:val="120"/>
        </w:trPr>
        <w:tc>
          <w:tcPr>
            <w:tcW w:w="128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91003" w:rsidRPr="002B713D" w:rsidRDefault="00091003" w:rsidP="005754FD">
            <w:pPr>
              <w:rPr>
                <w:rFonts w:ascii="Calibri" w:hAnsi="Calibri" w:cs="Calibri"/>
                <w:sz w:val="22"/>
                <w:szCs w:val="22"/>
              </w:rPr>
            </w:pPr>
          </w:p>
        </w:tc>
        <w:tc>
          <w:tcPr>
            <w:tcW w:w="741" w:type="dxa"/>
            <w:vMerge/>
            <w:tcBorders>
              <w:top w:val="single" w:sz="4" w:space="0" w:color="auto"/>
              <w:left w:val="nil"/>
              <w:bottom w:val="single" w:sz="4" w:space="0" w:color="auto"/>
              <w:right w:val="single" w:sz="4" w:space="0" w:color="auto"/>
            </w:tcBorders>
            <w:vAlign w:val="center"/>
          </w:tcPr>
          <w:p w:rsidR="00091003" w:rsidRPr="002B713D" w:rsidRDefault="00091003" w:rsidP="005754FD">
            <w:pPr>
              <w:rPr>
                <w:rFonts w:ascii="Calibri" w:hAnsi="Calibri" w:cs="Calibri"/>
                <w:sz w:val="22"/>
                <w:szCs w:val="22"/>
              </w:rPr>
            </w:pPr>
          </w:p>
        </w:tc>
        <w:tc>
          <w:tcPr>
            <w:tcW w:w="1119" w:type="dxa"/>
            <w:vMerge/>
            <w:tcBorders>
              <w:left w:val="single" w:sz="4" w:space="0" w:color="auto"/>
              <w:bottom w:val="single" w:sz="4" w:space="0" w:color="auto"/>
              <w:right w:val="single" w:sz="4" w:space="0" w:color="auto"/>
            </w:tcBorders>
            <w:vAlign w:val="center"/>
          </w:tcPr>
          <w:p w:rsidR="00091003" w:rsidRPr="002B713D" w:rsidRDefault="00091003" w:rsidP="00427F9C">
            <w:pPr>
              <w:rPr>
                <w:rFonts w:ascii="Calibri" w:hAnsi="Calibri" w:cs="Calibri"/>
                <w:sz w:val="22"/>
                <w:szCs w:val="22"/>
              </w:rPr>
            </w:pPr>
          </w:p>
        </w:tc>
        <w:tc>
          <w:tcPr>
            <w:tcW w:w="83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91003" w:rsidRPr="002B713D" w:rsidRDefault="00091003" w:rsidP="005754FD">
            <w:pPr>
              <w:rPr>
                <w:rFonts w:ascii="Calibri" w:hAnsi="Calibri" w:cs="Calibri"/>
                <w:sz w:val="22"/>
                <w:szCs w:val="22"/>
              </w:rPr>
            </w:pPr>
          </w:p>
        </w:tc>
        <w:tc>
          <w:tcPr>
            <w:tcW w:w="2552" w:type="dxa"/>
            <w:tcBorders>
              <w:top w:val="single" w:sz="4" w:space="0" w:color="auto"/>
              <w:left w:val="nil"/>
              <w:bottom w:val="single" w:sz="4" w:space="0" w:color="auto"/>
              <w:right w:val="single" w:sz="4" w:space="0" w:color="auto"/>
            </w:tcBorders>
            <w:vAlign w:val="center"/>
          </w:tcPr>
          <w:p w:rsidR="00091003" w:rsidRPr="008A0CA3" w:rsidRDefault="00AB70A3" w:rsidP="007C7D43">
            <w:pPr>
              <w:jc w:val="both"/>
              <w:rPr>
                <w:rFonts w:asciiTheme="minorHAnsi" w:hAnsiTheme="minorHAnsi" w:cstheme="minorHAnsi"/>
                <w:color w:val="0000FF"/>
                <w:sz w:val="22"/>
                <w:szCs w:val="22"/>
              </w:rPr>
            </w:pPr>
            <w:r w:rsidRPr="008A0CA3">
              <w:rPr>
                <w:rFonts w:asciiTheme="minorHAnsi" w:hAnsiTheme="minorHAnsi" w:cstheme="minorHAnsi"/>
                <w:spacing w:val="-3"/>
                <w:sz w:val="22"/>
                <w:szCs w:val="22"/>
              </w:rPr>
              <w:t>Cobertura de Condição</w:t>
            </w:r>
          </w:p>
        </w:tc>
        <w:tc>
          <w:tcPr>
            <w:tcW w:w="426" w:type="dxa"/>
            <w:tcBorders>
              <w:top w:val="single" w:sz="4" w:space="0" w:color="auto"/>
              <w:left w:val="single" w:sz="4" w:space="0" w:color="auto"/>
              <w:bottom w:val="single" w:sz="4" w:space="0" w:color="auto"/>
              <w:right w:val="single" w:sz="4" w:space="0" w:color="auto"/>
            </w:tcBorders>
          </w:tcPr>
          <w:p w:rsidR="00091003" w:rsidRPr="00735020" w:rsidRDefault="00091003" w:rsidP="005754FD">
            <w:pPr>
              <w:rPr>
                <w:rFonts w:ascii="Calibri" w:hAnsi="Calibri" w:cs="Calibri"/>
                <w:color w:val="0000FF"/>
                <w:sz w:val="22"/>
                <w:szCs w:val="22"/>
              </w:rPr>
            </w:pPr>
          </w:p>
        </w:tc>
        <w:tc>
          <w:tcPr>
            <w:tcW w:w="1416" w:type="dxa"/>
            <w:vMerge/>
            <w:tcBorders>
              <w:left w:val="single" w:sz="4" w:space="0" w:color="auto"/>
              <w:right w:val="single" w:sz="4" w:space="0" w:color="auto"/>
            </w:tcBorders>
            <w:shd w:val="clear" w:color="auto" w:fill="auto"/>
            <w:vAlign w:val="center"/>
            <w:hideMark/>
          </w:tcPr>
          <w:p w:rsidR="00091003" w:rsidRPr="00735020" w:rsidRDefault="00091003" w:rsidP="005754FD">
            <w:pPr>
              <w:rPr>
                <w:rFonts w:ascii="Calibri" w:hAnsi="Calibri" w:cs="Calibri"/>
                <w:color w:val="0000FF"/>
                <w:sz w:val="22"/>
                <w:szCs w:val="22"/>
              </w:rPr>
            </w:pPr>
          </w:p>
        </w:tc>
      </w:tr>
      <w:tr w:rsidR="00641EF0" w:rsidTr="00BA46EA">
        <w:trPr>
          <w:trHeight w:val="1373"/>
        </w:trPr>
        <w:tc>
          <w:tcPr>
            <w:tcW w:w="12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4FBC" w:rsidRPr="002B713D" w:rsidRDefault="00AB70A3" w:rsidP="005754FD">
            <w:pPr>
              <w:rPr>
                <w:rFonts w:ascii="Calibri" w:hAnsi="Calibri" w:cs="Calibri"/>
                <w:sz w:val="22"/>
                <w:szCs w:val="22"/>
              </w:rPr>
            </w:pPr>
            <w:r w:rsidRPr="002B713D">
              <w:rPr>
                <w:rFonts w:ascii="Calibri" w:hAnsi="Calibri" w:cs="Calibri"/>
                <w:sz w:val="22"/>
                <w:szCs w:val="22"/>
              </w:rPr>
              <w:t>Análise de código</w:t>
            </w:r>
          </w:p>
        </w:tc>
        <w:tc>
          <w:tcPr>
            <w:tcW w:w="741" w:type="dxa"/>
            <w:tcBorders>
              <w:top w:val="single" w:sz="4" w:space="0" w:color="auto"/>
              <w:left w:val="nil"/>
              <w:bottom w:val="single" w:sz="4" w:space="0" w:color="auto"/>
              <w:right w:val="single" w:sz="4" w:space="0" w:color="auto"/>
            </w:tcBorders>
            <w:vAlign w:val="center"/>
          </w:tcPr>
          <w:p w:rsidR="00124FBC" w:rsidRPr="002B713D" w:rsidRDefault="00AB70A3" w:rsidP="005754FD">
            <w:pPr>
              <w:rPr>
                <w:rFonts w:ascii="Calibri" w:hAnsi="Calibri" w:cs="Calibri"/>
                <w:sz w:val="22"/>
                <w:szCs w:val="22"/>
              </w:rPr>
            </w:pPr>
            <w:r w:rsidRPr="002B713D">
              <w:rPr>
                <w:rFonts w:ascii="Calibri" w:hAnsi="Calibri" w:cs="Calibri"/>
                <w:sz w:val="22"/>
                <w:szCs w:val="22"/>
              </w:rPr>
              <w:t> </w:t>
            </w:r>
          </w:p>
        </w:tc>
        <w:tc>
          <w:tcPr>
            <w:tcW w:w="1119" w:type="dxa"/>
            <w:tcBorders>
              <w:top w:val="single" w:sz="4" w:space="0" w:color="auto"/>
              <w:left w:val="single" w:sz="4" w:space="0" w:color="auto"/>
              <w:right w:val="single" w:sz="4" w:space="0" w:color="auto"/>
            </w:tcBorders>
            <w:vAlign w:val="center"/>
          </w:tcPr>
          <w:p w:rsidR="00124FBC" w:rsidRPr="007B608C" w:rsidRDefault="00124FBC" w:rsidP="00427F9C">
            <w:pPr>
              <w:rPr>
                <w:rFonts w:ascii="Calibri" w:hAnsi="Calibri" w:cs="Calibri"/>
                <w:sz w:val="22"/>
                <w:szCs w:val="22"/>
              </w:rPr>
            </w:pPr>
          </w:p>
        </w:tc>
        <w:tc>
          <w:tcPr>
            <w:tcW w:w="3811" w:type="dxa"/>
            <w:gridSpan w:val="3"/>
            <w:tcBorders>
              <w:top w:val="single" w:sz="4" w:space="0" w:color="auto"/>
              <w:left w:val="single" w:sz="4" w:space="0" w:color="auto"/>
              <w:right w:val="single" w:sz="4" w:space="0" w:color="auto"/>
            </w:tcBorders>
            <w:shd w:val="clear" w:color="auto" w:fill="auto"/>
            <w:vAlign w:val="center"/>
            <w:hideMark/>
          </w:tcPr>
          <w:p w:rsidR="00124FBC" w:rsidRPr="007B608C" w:rsidRDefault="00AB70A3" w:rsidP="005754FD">
            <w:pPr>
              <w:rPr>
                <w:rFonts w:ascii="Calibri" w:hAnsi="Calibri" w:cs="Calibri"/>
                <w:sz w:val="22"/>
                <w:szCs w:val="22"/>
              </w:rPr>
            </w:pPr>
            <w:r w:rsidRPr="007B608C">
              <w:rPr>
                <w:rFonts w:ascii="Calibri" w:hAnsi="Calibri" w:cs="Calibri"/>
                <w:sz w:val="22"/>
                <w:szCs w:val="22"/>
              </w:rPr>
              <w:t>N/A</w:t>
            </w:r>
          </w:p>
        </w:tc>
        <w:tc>
          <w:tcPr>
            <w:tcW w:w="1416" w:type="dxa"/>
            <w:tcBorders>
              <w:top w:val="single" w:sz="4" w:space="0" w:color="auto"/>
              <w:left w:val="single" w:sz="4" w:space="0" w:color="auto"/>
              <w:right w:val="single" w:sz="4" w:space="0" w:color="auto"/>
            </w:tcBorders>
            <w:shd w:val="clear" w:color="auto" w:fill="auto"/>
            <w:vAlign w:val="center"/>
            <w:hideMark/>
          </w:tcPr>
          <w:p w:rsidR="00124FBC" w:rsidRPr="00735020" w:rsidRDefault="00AB70A3" w:rsidP="005754FD">
            <w:pPr>
              <w:rPr>
                <w:rFonts w:ascii="Calibri" w:hAnsi="Calibri" w:cs="Calibri"/>
                <w:color w:val="0000FF"/>
                <w:sz w:val="22"/>
                <w:szCs w:val="22"/>
              </w:rPr>
            </w:pPr>
            <w:r w:rsidRPr="00735020">
              <w:rPr>
                <w:rFonts w:ascii="Calibri" w:hAnsi="Calibri" w:cs="Calibri"/>
                <w:color w:val="0000FF"/>
                <w:sz w:val="22"/>
                <w:szCs w:val="22"/>
              </w:rPr>
              <w:t> </w:t>
            </w:r>
          </w:p>
        </w:tc>
      </w:tr>
      <w:tr w:rsidR="00641EF0" w:rsidTr="00427F9C">
        <w:trPr>
          <w:trHeight w:val="123"/>
        </w:trPr>
        <w:tc>
          <w:tcPr>
            <w:tcW w:w="1281" w:type="dxa"/>
            <w:vMerge w:val="restart"/>
            <w:tcBorders>
              <w:top w:val="single" w:sz="4" w:space="0" w:color="auto"/>
              <w:left w:val="single" w:sz="4" w:space="0" w:color="auto"/>
              <w:right w:val="single" w:sz="4" w:space="0" w:color="auto"/>
            </w:tcBorders>
            <w:shd w:val="clear" w:color="auto" w:fill="auto"/>
            <w:vAlign w:val="center"/>
            <w:hideMark/>
          </w:tcPr>
          <w:p w:rsidR="00427F9C" w:rsidRPr="002B713D" w:rsidRDefault="00AB70A3" w:rsidP="005754FD">
            <w:pPr>
              <w:rPr>
                <w:rFonts w:ascii="Calibri" w:hAnsi="Calibri" w:cs="Calibri"/>
                <w:sz w:val="22"/>
                <w:szCs w:val="22"/>
              </w:rPr>
            </w:pPr>
            <w:r w:rsidRPr="002B713D">
              <w:rPr>
                <w:rFonts w:ascii="Calibri" w:hAnsi="Calibri" w:cs="Calibri"/>
                <w:sz w:val="22"/>
                <w:szCs w:val="22"/>
              </w:rPr>
              <w:t>Funcionalidades do sistema</w:t>
            </w:r>
          </w:p>
        </w:tc>
        <w:tc>
          <w:tcPr>
            <w:tcW w:w="741" w:type="dxa"/>
            <w:vMerge w:val="restart"/>
            <w:tcBorders>
              <w:top w:val="single" w:sz="4" w:space="0" w:color="auto"/>
              <w:left w:val="nil"/>
              <w:right w:val="single" w:sz="4" w:space="0" w:color="auto"/>
            </w:tcBorders>
            <w:vAlign w:val="center"/>
          </w:tcPr>
          <w:p w:rsidR="00427F9C" w:rsidRPr="002B713D" w:rsidRDefault="00AB70A3" w:rsidP="005754FD">
            <w:pPr>
              <w:rPr>
                <w:rFonts w:ascii="Calibri" w:hAnsi="Calibri" w:cs="Calibri"/>
                <w:sz w:val="22"/>
                <w:szCs w:val="22"/>
              </w:rPr>
            </w:pPr>
            <w:r w:rsidRPr="002B713D">
              <w:rPr>
                <w:rFonts w:ascii="Calibri" w:hAnsi="Calibri" w:cs="Calibri"/>
                <w:sz w:val="22"/>
                <w:szCs w:val="22"/>
              </w:rPr>
              <w:t> </w:t>
            </w:r>
          </w:p>
        </w:tc>
        <w:tc>
          <w:tcPr>
            <w:tcW w:w="1119" w:type="dxa"/>
            <w:vMerge w:val="restart"/>
            <w:tcBorders>
              <w:top w:val="single" w:sz="4" w:space="0" w:color="auto"/>
              <w:left w:val="single" w:sz="4" w:space="0" w:color="auto"/>
              <w:right w:val="single" w:sz="4" w:space="0" w:color="auto"/>
            </w:tcBorders>
            <w:vAlign w:val="center"/>
          </w:tcPr>
          <w:p w:rsidR="00427F9C" w:rsidRPr="002B713D" w:rsidRDefault="00427F9C" w:rsidP="00427F9C">
            <w:pPr>
              <w:rPr>
                <w:rFonts w:ascii="Calibri" w:hAnsi="Calibri" w:cs="Calibri"/>
                <w:sz w:val="22"/>
                <w:szCs w:val="22"/>
              </w:rPr>
            </w:pPr>
          </w:p>
        </w:tc>
        <w:tc>
          <w:tcPr>
            <w:tcW w:w="833" w:type="dxa"/>
            <w:vMerge w:val="restart"/>
            <w:tcBorders>
              <w:top w:val="single" w:sz="4" w:space="0" w:color="auto"/>
              <w:left w:val="single" w:sz="4" w:space="0" w:color="auto"/>
              <w:right w:val="single" w:sz="4" w:space="0" w:color="auto"/>
            </w:tcBorders>
            <w:shd w:val="clear" w:color="auto" w:fill="auto"/>
            <w:vAlign w:val="center"/>
            <w:hideMark/>
          </w:tcPr>
          <w:p w:rsidR="00427F9C" w:rsidRPr="002B713D" w:rsidRDefault="00AB70A3" w:rsidP="005754FD">
            <w:pPr>
              <w:rPr>
                <w:rFonts w:ascii="Calibri" w:hAnsi="Calibri" w:cs="Calibri"/>
                <w:sz w:val="22"/>
                <w:szCs w:val="22"/>
              </w:rPr>
            </w:pPr>
            <w:r w:rsidRPr="002B713D">
              <w:rPr>
                <w:rFonts w:ascii="Calibri" w:hAnsi="Calibri" w:cs="Calibri"/>
                <w:sz w:val="22"/>
                <w:szCs w:val="22"/>
              </w:rPr>
              <w:t>Caixa preta</w:t>
            </w:r>
          </w:p>
        </w:tc>
        <w:tc>
          <w:tcPr>
            <w:tcW w:w="2552" w:type="dxa"/>
            <w:tcBorders>
              <w:top w:val="single" w:sz="4" w:space="0" w:color="auto"/>
              <w:left w:val="nil"/>
              <w:bottom w:val="single" w:sz="4" w:space="0" w:color="auto"/>
              <w:right w:val="single" w:sz="4" w:space="0" w:color="auto"/>
            </w:tcBorders>
            <w:vAlign w:val="center"/>
          </w:tcPr>
          <w:p w:rsidR="00427F9C" w:rsidRPr="008A0CA3" w:rsidRDefault="00AB70A3" w:rsidP="0037419B">
            <w:pPr>
              <w:rPr>
                <w:rFonts w:asciiTheme="minorHAnsi" w:hAnsiTheme="minorHAnsi" w:cstheme="minorHAnsi"/>
                <w:color w:val="0000FF"/>
                <w:sz w:val="22"/>
                <w:szCs w:val="22"/>
              </w:rPr>
            </w:pPr>
            <w:r w:rsidRPr="008A0CA3">
              <w:rPr>
                <w:rFonts w:asciiTheme="minorHAnsi" w:hAnsiTheme="minorHAnsi" w:cstheme="minorHAnsi"/>
                <w:spacing w:val="-3"/>
                <w:sz w:val="22"/>
                <w:szCs w:val="22"/>
              </w:rPr>
              <w:t xml:space="preserve">Partição de </w:t>
            </w:r>
            <w:r w:rsidRPr="008A0CA3">
              <w:rPr>
                <w:rFonts w:asciiTheme="minorHAnsi" w:hAnsiTheme="minorHAnsi" w:cstheme="minorHAnsi"/>
                <w:spacing w:val="-3"/>
                <w:sz w:val="22"/>
                <w:szCs w:val="22"/>
              </w:rPr>
              <w:t>equivalência ou classe de equivalência</w:t>
            </w:r>
          </w:p>
        </w:tc>
        <w:tc>
          <w:tcPr>
            <w:tcW w:w="426" w:type="dxa"/>
            <w:tcBorders>
              <w:top w:val="single" w:sz="4" w:space="0" w:color="auto"/>
              <w:left w:val="single" w:sz="4" w:space="0" w:color="auto"/>
              <w:bottom w:val="single" w:sz="4" w:space="0" w:color="auto"/>
              <w:right w:val="single" w:sz="4" w:space="0" w:color="auto"/>
            </w:tcBorders>
          </w:tcPr>
          <w:p w:rsidR="00427F9C" w:rsidRPr="00735020" w:rsidRDefault="00427F9C" w:rsidP="005754FD">
            <w:pPr>
              <w:rPr>
                <w:rFonts w:ascii="Calibri" w:hAnsi="Calibri" w:cs="Calibri"/>
                <w:color w:val="0000FF"/>
                <w:sz w:val="22"/>
                <w:szCs w:val="22"/>
              </w:rPr>
            </w:pPr>
          </w:p>
        </w:tc>
        <w:tc>
          <w:tcPr>
            <w:tcW w:w="1416" w:type="dxa"/>
            <w:vMerge w:val="restart"/>
            <w:tcBorders>
              <w:top w:val="single" w:sz="4" w:space="0" w:color="auto"/>
              <w:left w:val="single" w:sz="4" w:space="0" w:color="auto"/>
              <w:right w:val="single" w:sz="4" w:space="0" w:color="auto"/>
            </w:tcBorders>
            <w:shd w:val="clear" w:color="auto" w:fill="auto"/>
            <w:vAlign w:val="center"/>
            <w:hideMark/>
          </w:tcPr>
          <w:p w:rsidR="00427F9C" w:rsidRPr="00735020" w:rsidRDefault="00AB70A3" w:rsidP="005754FD">
            <w:pPr>
              <w:rPr>
                <w:rFonts w:ascii="Calibri" w:hAnsi="Calibri" w:cs="Calibri"/>
                <w:color w:val="0000FF"/>
                <w:sz w:val="22"/>
                <w:szCs w:val="22"/>
              </w:rPr>
            </w:pPr>
            <w:r w:rsidRPr="00735020">
              <w:rPr>
                <w:rFonts w:ascii="Calibri" w:hAnsi="Calibri" w:cs="Calibri"/>
                <w:color w:val="0000FF"/>
                <w:sz w:val="22"/>
                <w:szCs w:val="22"/>
              </w:rPr>
              <w:t> </w:t>
            </w:r>
          </w:p>
        </w:tc>
      </w:tr>
      <w:tr w:rsidR="00641EF0" w:rsidTr="00427F9C">
        <w:trPr>
          <w:trHeight w:val="120"/>
        </w:trPr>
        <w:tc>
          <w:tcPr>
            <w:tcW w:w="1281" w:type="dxa"/>
            <w:vMerge/>
            <w:tcBorders>
              <w:left w:val="single" w:sz="4" w:space="0" w:color="auto"/>
              <w:right w:val="single" w:sz="4" w:space="0" w:color="auto"/>
            </w:tcBorders>
            <w:shd w:val="clear" w:color="auto" w:fill="auto"/>
            <w:vAlign w:val="center"/>
            <w:hideMark/>
          </w:tcPr>
          <w:p w:rsidR="00427F9C" w:rsidRPr="002B713D" w:rsidRDefault="00427F9C" w:rsidP="005754FD">
            <w:pPr>
              <w:rPr>
                <w:rFonts w:ascii="Calibri" w:hAnsi="Calibri" w:cs="Calibri"/>
                <w:sz w:val="22"/>
                <w:szCs w:val="22"/>
              </w:rPr>
            </w:pPr>
          </w:p>
        </w:tc>
        <w:tc>
          <w:tcPr>
            <w:tcW w:w="741" w:type="dxa"/>
            <w:vMerge/>
            <w:tcBorders>
              <w:left w:val="nil"/>
              <w:right w:val="single" w:sz="4" w:space="0" w:color="auto"/>
            </w:tcBorders>
            <w:vAlign w:val="center"/>
          </w:tcPr>
          <w:p w:rsidR="00427F9C" w:rsidRPr="002B713D" w:rsidRDefault="00427F9C" w:rsidP="005754FD">
            <w:pPr>
              <w:rPr>
                <w:rFonts w:ascii="Calibri" w:hAnsi="Calibri" w:cs="Calibri"/>
                <w:sz w:val="22"/>
                <w:szCs w:val="22"/>
              </w:rPr>
            </w:pPr>
          </w:p>
        </w:tc>
        <w:tc>
          <w:tcPr>
            <w:tcW w:w="1119" w:type="dxa"/>
            <w:vMerge/>
            <w:tcBorders>
              <w:left w:val="single" w:sz="4" w:space="0" w:color="auto"/>
              <w:right w:val="single" w:sz="4" w:space="0" w:color="auto"/>
            </w:tcBorders>
            <w:vAlign w:val="center"/>
          </w:tcPr>
          <w:p w:rsidR="00427F9C" w:rsidRPr="002B713D" w:rsidRDefault="00427F9C" w:rsidP="00427F9C">
            <w:pPr>
              <w:rPr>
                <w:rFonts w:ascii="Calibri" w:hAnsi="Calibri" w:cs="Calibri"/>
                <w:sz w:val="22"/>
                <w:szCs w:val="22"/>
              </w:rPr>
            </w:pPr>
          </w:p>
        </w:tc>
        <w:tc>
          <w:tcPr>
            <w:tcW w:w="833" w:type="dxa"/>
            <w:vMerge/>
            <w:tcBorders>
              <w:left w:val="single" w:sz="4" w:space="0" w:color="auto"/>
              <w:right w:val="single" w:sz="4" w:space="0" w:color="auto"/>
            </w:tcBorders>
            <w:shd w:val="clear" w:color="auto" w:fill="auto"/>
            <w:vAlign w:val="center"/>
            <w:hideMark/>
          </w:tcPr>
          <w:p w:rsidR="00427F9C" w:rsidRPr="002B713D" w:rsidRDefault="00427F9C" w:rsidP="005754FD">
            <w:pPr>
              <w:rPr>
                <w:rFonts w:ascii="Calibri" w:hAnsi="Calibri" w:cs="Calibri"/>
                <w:sz w:val="22"/>
                <w:szCs w:val="22"/>
              </w:rPr>
            </w:pPr>
          </w:p>
        </w:tc>
        <w:tc>
          <w:tcPr>
            <w:tcW w:w="2552" w:type="dxa"/>
            <w:tcBorders>
              <w:top w:val="nil"/>
              <w:left w:val="nil"/>
              <w:bottom w:val="single" w:sz="4" w:space="0" w:color="auto"/>
              <w:right w:val="single" w:sz="4" w:space="0" w:color="auto"/>
            </w:tcBorders>
            <w:vAlign w:val="center"/>
          </w:tcPr>
          <w:p w:rsidR="00427F9C" w:rsidRPr="008A0CA3" w:rsidRDefault="00AB70A3" w:rsidP="0037419B">
            <w:pPr>
              <w:jc w:val="both"/>
              <w:rPr>
                <w:rFonts w:asciiTheme="minorHAnsi" w:hAnsiTheme="minorHAnsi" w:cstheme="minorHAnsi"/>
                <w:color w:val="0000FF"/>
                <w:sz w:val="22"/>
                <w:szCs w:val="22"/>
              </w:rPr>
            </w:pPr>
            <w:r w:rsidRPr="008A0CA3">
              <w:rPr>
                <w:rFonts w:asciiTheme="minorHAnsi" w:hAnsiTheme="minorHAnsi" w:cstheme="minorHAnsi"/>
                <w:spacing w:val="-3"/>
                <w:sz w:val="22"/>
                <w:szCs w:val="22"/>
              </w:rPr>
              <w:t>Análise do valor-limite</w:t>
            </w:r>
          </w:p>
        </w:tc>
        <w:tc>
          <w:tcPr>
            <w:tcW w:w="426" w:type="dxa"/>
            <w:tcBorders>
              <w:top w:val="single" w:sz="4" w:space="0" w:color="auto"/>
              <w:left w:val="single" w:sz="4" w:space="0" w:color="auto"/>
              <w:bottom w:val="single" w:sz="4" w:space="0" w:color="auto"/>
              <w:right w:val="single" w:sz="4" w:space="0" w:color="auto"/>
            </w:tcBorders>
          </w:tcPr>
          <w:p w:rsidR="00427F9C" w:rsidRPr="00735020" w:rsidRDefault="00427F9C" w:rsidP="005754FD">
            <w:pPr>
              <w:rPr>
                <w:rFonts w:ascii="Calibri" w:hAnsi="Calibri" w:cs="Calibri"/>
                <w:color w:val="0000FF"/>
                <w:sz w:val="22"/>
                <w:szCs w:val="22"/>
              </w:rPr>
            </w:pPr>
          </w:p>
        </w:tc>
        <w:tc>
          <w:tcPr>
            <w:tcW w:w="1416" w:type="dxa"/>
            <w:vMerge/>
            <w:tcBorders>
              <w:left w:val="single" w:sz="4" w:space="0" w:color="auto"/>
              <w:right w:val="single" w:sz="4" w:space="0" w:color="auto"/>
            </w:tcBorders>
            <w:shd w:val="clear" w:color="auto" w:fill="auto"/>
            <w:vAlign w:val="center"/>
            <w:hideMark/>
          </w:tcPr>
          <w:p w:rsidR="00427F9C" w:rsidRPr="00735020" w:rsidRDefault="00427F9C" w:rsidP="005754FD">
            <w:pPr>
              <w:rPr>
                <w:rFonts w:ascii="Calibri" w:hAnsi="Calibri" w:cs="Calibri"/>
                <w:color w:val="0000FF"/>
                <w:sz w:val="22"/>
                <w:szCs w:val="22"/>
              </w:rPr>
            </w:pPr>
          </w:p>
        </w:tc>
      </w:tr>
      <w:tr w:rsidR="00641EF0" w:rsidTr="00427F9C">
        <w:trPr>
          <w:trHeight w:val="120"/>
        </w:trPr>
        <w:tc>
          <w:tcPr>
            <w:tcW w:w="1281" w:type="dxa"/>
            <w:vMerge/>
            <w:tcBorders>
              <w:left w:val="single" w:sz="4" w:space="0" w:color="auto"/>
              <w:right w:val="single" w:sz="4" w:space="0" w:color="auto"/>
            </w:tcBorders>
            <w:shd w:val="clear" w:color="auto" w:fill="auto"/>
            <w:vAlign w:val="center"/>
            <w:hideMark/>
          </w:tcPr>
          <w:p w:rsidR="00427F9C" w:rsidRPr="002B713D" w:rsidRDefault="00427F9C" w:rsidP="005754FD">
            <w:pPr>
              <w:rPr>
                <w:rFonts w:ascii="Calibri" w:hAnsi="Calibri" w:cs="Calibri"/>
                <w:sz w:val="22"/>
                <w:szCs w:val="22"/>
              </w:rPr>
            </w:pPr>
          </w:p>
        </w:tc>
        <w:tc>
          <w:tcPr>
            <w:tcW w:w="741" w:type="dxa"/>
            <w:vMerge/>
            <w:tcBorders>
              <w:left w:val="nil"/>
              <w:right w:val="single" w:sz="4" w:space="0" w:color="auto"/>
            </w:tcBorders>
            <w:vAlign w:val="center"/>
          </w:tcPr>
          <w:p w:rsidR="00427F9C" w:rsidRPr="002B713D" w:rsidRDefault="00427F9C" w:rsidP="005754FD">
            <w:pPr>
              <w:rPr>
                <w:rFonts w:ascii="Calibri" w:hAnsi="Calibri" w:cs="Calibri"/>
                <w:sz w:val="22"/>
                <w:szCs w:val="22"/>
              </w:rPr>
            </w:pPr>
          </w:p>
        </w:tc>
        <w:tc>
          <w:tcPr>
            <w:tcW w:w="1119" w:type="dxa"/>
            <w:vMerge/>
            <w:tcBorders>
              <w:left w:val="single" w:sz="4" w:space="0" w:color="auto"/>
              <w:right w:val="single" w:sz="4" w:space="0" w:color="auto"/>
            </w:tcBorders>
            <w:vAlign w:val="center"/>
          </w:tcPr>
          <w:p w:rsidR="00427F9C" w:rsidRPr="002B713D" w:rsidRDefault="00427F9C" w:rsidP="00427F9C">
            <w:pPr>
              <w:rPr>
                <w:rFonts w:ascii="Calibri" w:hAnsi="Calibri" w:cs="Calibri"/>
                <w:sz w:val="22"/>
                <w:szCs w:val="22"/>
              </w:rPr>
            </w:pPr>
          </w:p>
        </w:tc>
        <w:tc>
          <w:tcPr>
            <w:tcW w:w="833" w:type="dxa"/>
            <w:vMerge/>
            <w:tcBorders>
              <w:left w:val="single" w:sz="4" w:space="0" w:color="auto"/>
              <w:right w:val="single" w:sz="4" w:space="0" w:color="auto"/>
            </w:tcBorders>
            <w:shd w:val="clear" w:color="auto" w:fill="auto"/>
            <w:vAlign w:val="center"/>
            <w:hideMark/>
          </w:tcPr>
          <w:p w:rsidR="00427F9C" w:rsidRPr="002B713D" w:rsidRDefault="00427F9C" w:rsidP="005754FD">
            <w:pPr>
              <w:rPr>
                <w:rFonts w:ascii="Calibri" w:hAnsi="Calibri" w:cs="Calibri"/>
                <w:sz w:val="22"/>
                <w:szCs w:val="22"/>
              </w:rPr>
            </w:pPr>
          </w:p>
        </w:tc>
        <w:tc>
          <w:tcPr>
            <w:tcW w:w="2552" w:type="dxa"/>
            <w:tcBorders>
              <w:top w:val="nil"/>
              <w:left w:val="nil"/>
              <w:bottom w:val="single" w:sz="4" w:space="0" w:color="auto"/>
              <w:right w:val="single" w:sz="4" w:space="0" w:color="auto"/>
            </w:tcBorders>
            <w:vAlign w:val="center"/>
          </w:tcPr>
          <w:p w:rsidR="00427F9C" w:rsidRPr="008A0CA3" w:rsidRDefault="00AB70A3" w:rsidP="0037419B">
            <w:pPr>
              <w:rPr>
                <w:rFonts w:asciiTheme="minorHAnsi" w:hAnsiTheme="minorHAnsi" w:cstheme="minorHAnsi"/>
                <w:color w:val="0000FF"/>
                <w:sz w:val="22"/>
                <w:szCs w:val="22"/>
              </w:rPr>
            </w:pPr>
            <w:r w:rsidRPr="008A0CA3">
              <w:rPr>
                <w:rFonts w:asciiTheme="minorHAnsi" w:hAnsiTheme="minorHAnsi" w:cstheme="minorHAnsi"/>
                <w:spacing w:val="-3"/>
                <w:sz w:val="22"/>
                <w:szCs w:val="22"/>
              </w:rPr>
              <w:t>Tabelas de Decisão e Gráficos de Causa e Efeito</w:t>
            </w:r>
          </w:p>
        </w:tc>
        <w:tc>
          <w:tcPr>
            <w:tcW w:w="426" w:type="dxa"/>
            <w:tcBorders>
              <w:top w:val="single" w:sz="4" w:space="0" w:color="auto"/>
              <w:left w:val="single" w:sz="4" w:space="0" w:color="auto"/>
              <w:bottom w:val="single" w:sz="4" w:space="0" w:color="auto"/>
              <w:right w:val="single" w:sz="4" w:space="0" w:color="auto"/>
            </w:tcBorders>
          </w:tcPr>
          <w:p w:rsidR="00427F9C" w:rsidRPr="00735020" w:rsidRDefault="00427F9C" w:rsidP="005754FD">
            <w:pPr>
              <w:rPr>
                <w:rFonts w:ascii="Calibri" w:hAnsi="Calibri" w:cs="Calibri"/>
                <w:color w:val="0000FF"/>
                <w:sz w:val="22"/>
                <w:szCs w:val="22"/>
              </w:rPr>
            </w:pPr>
          </w:p>
        </w:tc>
        <w:tc>
          <w:tcPr>
            <w:tcW w:w="1416" w:type="dxa"/>
            <w:vMerge/>
            <w:tcBorders>
              <w:left w:val="single" w:sz="4" w:space="0" w:color="auto"/>
              <w:right w:val="single" w:sz="4" w:space="0" w:color="auto"/>
            </w:tcBorders>
            <w:shd w:val="clear" w:color="auto" w:fill="auto"/>
            <w:vAlign w:val="center"/>
            <w:hideMark/>
          </w:tcPr>
          <w:p w:rsidR="00427F9C" w:rsidRPr="00735020" w:rsidRDefault="00427F9C" w:rsidP="005754FD">
            <w:pPr>
              <w:rPr>
                <w:rFonts w:ascii="Calibri" w:hAnsi="Calibri" w:cs="Calibri"/>
                <w:color w:val="0000FF"/>
                <w:sz w:val="22"/>
                <w:szCs w:val="22"/>
              </w:rPr>
            </w:pPr>
          </w:p>
        </w:tc>
      </w:tr>
      <w:tr w:rsidR="00641EF0" w:rsidTr="00427F9C">
        <w:trPr>
          <w:trHeight w:val="120"/>
        </w:trPr>
        <w:tc>
          <w:tcPr>
            <w:tcW w:w="1281" w:type="dxa"/>
            <w:vMerge/>
            <w:tcBorders>
              <w:left w:val="single" w:sz="4" w:space="0" w:color="auto"/>
              <w:right w:val="single" w:sz="4" w:space="0" w:color="auto"/>
            </w:tcBorders>
            <w:shd w:val="clear" w:color="auto" w:fill="auto"/>
            <w:vAlign w:val="center"/>
            <w:hideMark/>
          </w:tcPr>
          <w:p w:rsidR="00427F9C" w:rsidRPr="002B713D" w:rsidRDefault="00427F9C" w:rsidP="005754FD">
            <w:pPr>
              <w:rPr>
                <w:rFonts w:ascii="Calibri" w:hAnsi="Calibri" w:cs="Calibri"/>
                <w:sz w:val="22"/>
                <w:szCs w:val="22"/>
              </w:rPr>
            </w:pPr>
          </w:p>
        </w:tc>
        <w:tc>
          <w:tcPr>
            <w:tcW w:w="741" w:type="dxa"/>
            <w:vMerge/>
            <w:tcBorders>
              <w:left w:val="nil"/>
              <w:right w:val="single" w:sz="4" w:space="0" w:color="auto"/>
            </w:tcBorders>
            <w:vAlign w:val="center"/>
          </w:tcPr>
          <w:p w:rsidR="00427F9C" w:rsidRPr="002B713D" w:rsidRDefault="00427F9C" w:rsidP="005754FD">
            <w:pPr>
              <w:rPr>
                <w:rFonts w:ascii="Calibri" w:hAnsi="Calibri" w:cs="Calibri"/>
                <w:sz w:val="22"/>
                <w:szCs w:val="22"/>
              </w:rPr>
            </w:pPr>
          </w:p>
        </w:tc>
        <w:tc>
          <w:tcPr>
            <w:tcW w:w="1119" w:type="dxa"/>
            <w:vMerge/>
            <w:tcBorders>
              <w:left w:val="single" w:sz="4" w:space="0" w:color="auto"/>
              <w:right w:val="single" w:sz="4" w:space="0" w:color="auto"/>
            </w:tcBorders>
            <w:vAlign w:val="center"/>
          </w:tcPr>
          <w:p w:rsidR="00427F9C" w:rsidRPr="002B713D" w:rsidRDefault="00427F9C" w:rsidP="00427F9C">
            <w:pPr>
              <w:rPr>
                <w:rFonts w:ascii="Calibri" w:hAnsi="Calibri" w:cs="Calibri"/>
                <w:sz w:val="22"/>
                <w:szCs w:val="22"/>
              </w:rPr>
            </w:pPr>
          </w:p>
        </w:tc>
        <w:tc>
          <w:tcPr>
            <w:tcW w:w="833" w:type="dxa"/>
            <w:vMerge/>
            <w:tcBorders>
              <w:left w:val="single" w:sz="4" w:space="0" w:color="auto"/>
              <w:right w:val="single" w:sz="4" w:space="0" w:color="auto"/>
            </w:tcBorders>
            <w:shd w:val="clear" w:color="auto" w:fill="auto"/>
            <w:vAlign w:val="center"/>
            <w:hideMark/>
          </w:tcPr>
          <w:p w:rsidR="00427F9C" w:rsidRPr="002B713D" w:rsidRDefault="00427F9C" w:rsidP="005754FD">
            <w:pPr>
              <w:rPr>
                <w:rFonts w:ascii="Calibri" w:hAnsi="Calibri" w:cs="Calibri"/>
                <w:sz w:val="22"/>
                <w:szCs w:val="22"/>
              </w:rPr>
            </w:pPr>
          </w:p>
        </w:tc>
        <w:tc>
          <w:tcPr>
            <w:tcW w:w="2552" w:type="dxa"/>
            <w:tcBorders>
              <w:top w:val="nil"/>
              <w:left w:val="nil"/>
              <w:bottom w:val="single" w:sz="4" w:space="0" w:color="auto"/>
              <w:right w:val="single" w:sz="4" w:space="0" w:color="auto"/>
            </w:tcBorders>
            <w:vAlign w:val="center"/>
          </w:tcPr>
          <w:p w:rsidR="00427F9C" w:rsidRPr="008A0CA3" w:rsidRDefault="00AB70A3" w:rsidP="0037419B">
            <w:pPr>
              <w:rPr>
                <w:rFonts w:asciiTheme="minorHAnsi" w:hAnsiTheme="minorHAnsi" w:cstheme="minorHAnsi"/>
                <w:color w:val="0000FF"/>
                <w:sz w:val="22"/>
                <w:szCs w:val="22"/>
              </w:rPr>
            </w:pPr>
            <w:r w:rsidRPr="008A0CA3">
              <w:rPr>
                <w:rFonts w:asciiTheme="minorHAnsi" w:hAnsiTheme="minorHAnsi" w:cstheme="minorHAnsi"/>
                <w:spacing w:val="-3"/>
                <w:sz w:val="22"/>
                <w:szCs w:val="22"/>
              </w:rPr>
              <w:t>Teste de transição de estado</w:t>
            </w:r>
          </w:p>
        </w:tc>
        <w:tc>
          <w:tcPr>
            <w:tcW w:w="426" w:type="dxa"/>
            <w:tcBorders>
              <w:top w:val="single" w:sz="4" w:space="0" w:color="auto"/>
              <w:left w:val="single" w:sz="4" w:space="0" w:color="auto"/>
              <w:bottom w:val="single" w:sz="4" w:space="0" w:color="auto"/>
              <w:right w:val="single" w:sz="4" w:space="0" w:color="auto"/>
            </w:tcBorders>
          </w:tcPr>
          <w:p w:rsidR="00427F9C" w:rsidRPr="00735020" w:rsidRDefault="00427F9C" w:rsidP="005754FD">
            <w:pPr>
              <w:rPr>
                <w:rFonts w:ascii="Calibri" w:hAnsi="Calibri" w:cs="Calibri"/>
                <w:color w:val="0000FF"/>
                <w:sz w:val="22"/>
                <w:szCs w:val="22"/>
              </w:rPr>
            </w:pPr>
          </w:p>
        </w:tc>
        <w:tc>
          <w:tcPr>
            <w:tcW w:w="1416" w:type="dxa"/>
            <w:vMerge/>
            <w:tcBorders>
              <w:left w:val="single" w:sz="4" w:space="0" w:color="auto"/>
              <w:right w:val="single" w:sz="4" w:space="0" w:color="auto"/>
            </w:tcBorders>
            <w:shd w:val="clear" w:color="auto" w:fill="auto"/>
            <w:vAlign w:val="center"/>
            <w:hideMark/>
          </w:tcPr>
          <w:p w:rsidR="00427F9C" w:rsidRPr="00735020" w:rsidRDefault="00427F9C" w:rsidP="005754FD">
            <w:pPr>
              <w:rPr>
                <w:rFonts w:ascii="Calibri" w:hAnsi="Calibri" w:cs="Calibri"/>
                <w:color w:val="0000FF"/>
                <w:sz w:val="22"/>
                <w:szCs w:val="22"/>
              </w:rPr>
            </w:pPr>
          </w:p>
        </w:tc>
      </w:tr>
      <w:tr w:rsidR="00641EF0" w:rsidTr="00427F9C">
        <w:trPr>
          <w:trHeight w:val="120"/>
        </w:trPr>
        <w:tc>
          <w:tcPr>
            <w:tcW w:w="1281" w:type="dxa"/>
            <w:vMerge/>
            <w:tcBorders>
              <w:left w:val="single" w:sz="4" w:space="0" w:color="auto"/>
              <w:bottom w:val="single" w:sz="4" w:space="0" w:color="auto"/>
              <w:right w:val="single" w:sz="4" w:space="0" w:color="auto"/>
            </w:tcBorders>
            <w:shd w:val="clear" w:color="auto" w:fill="auto"/>
            <w:vAlign w:val="center"/>
            <w:hideMark/>
          </w:tcPr>
          <w:p w:rsidR="00427F9C" w:rsidRPr="002B713D" w:rsidRDefault="00427F9C" w:rsidP="005754FD">
            <w:pPr>
              <w:rPr>
                <w:rFonts w:ascii="Calibri" w:hAnsi="Calibri" w:cs="Calibri"/>
                <w:sz w:val="22"/>
                <w:szCs w:val="22"/>
              </w:rPr>
            </w:pPr>
          </w:p>
        </w:tc>
        <w:tc>
          <w:tcPr>
            <w:tcW w:w="741" w:type="dxa"/>
            <w:vMerge/>
            <w:tcBorders>
              <w:left w:val="nil"/>
              <w:bottom w:val="single" w:sz="4" w:space="0" w:color="auto"/>
              <w:right w:val="single" w:sz="4" w:space="0" w:color="auto"/>
            </w:tcBorders>
            <w:vAlign w:val="center"/>
          </w:tcPr>
          <w:p w:rsidR="00427F9C" w:rsidRPr="002B713D" w:rsidRDefault="00427F9C" w:rsidP="005754FD">
            <w:pPr>
              <w:rPr>
                <w:rFonts w:ascii="Calibri" w:hAnsi="Calibri" w:cs="Calibri"/>
                <w:sz w:val="22"/>
                <w:szCs w:val="22"/>
              </w:rPr>
            </w:pPr>
          </w:p>
        </w:tc>
        <w:tc>
          <w:tcPr>
            <w:tcW w:w="1119" w:type="dxa"/>
            <w:vMerge/>
            <w:tcBorders>
              <w:left w:val="single" w:sz="4" w:space="0" w:color="auto"/>
              <w:bottom w:val="single" w:sz="4" w:space="0" w:color="auto"/>
              <w:right w:val="single" w:sz="4" w:space="0" w:color="auto"/>
            </w:tcBorders>
            <w:vAlign w:val="center"/>
          </w:tcPr>
          <w:p w:rsidR="00427F9C" w:rsidRPr="002B713D" w:rsidRDefault="00427F9C" w:rsidP="00427F9C">
            <w:pPr>
              <w:rPr>
                <w:rFonts w:ascii="Calibri" w:hAnsi="Calibri" w:cs="Calibri"/>
                <w:sz w:val="22"/>
                <w:szCs w:val="22"/>
              </w:rPr>
            </w:pPr>
          </w:p>
        </w:tc>
        <w:tc>
          <w:tcPr>
            <w:tcW w:w="833" w:type="dxa"/>
            <w:vMerge/>
            <w:tcBorders>
              <w:left w:val="single" w:sz="4" w:space="0" w:color="auto"/>
              <w:bottom w:val="single" w:sz="4" w:space="0" w:color="auto"/>
              <w:right w:val="single" w:sz="4" w:space="0" w:color="auto"/>
            </w:tcBorders>
            <w:shd w:val="clear" w:color="auto" w:fill="auto"/>
            <w:vAlign w:val="center"/>
            <w:hideMark/>
          </w:tcPr>
          <w:p w:rsidR="00427F9C" w:rsidRPr="002B713D" w:rsidRDefault="00427F9C" w:rsidP="005754FD">
            <w:pPr>
              <w:rPr>
                <w:rFonts w:ascii="Calibri" w:hAnsi="Calibri" w:cs="Calibri"/>
                <w:sz w:val="22"/>
                <w:szCs w:val="22"/>
              </w:rPr>
            </w:pPr>
          </w:p>
        </w:tc>
        <w:tc>
          <w:tcPr>
            <w:tcW w:w="2552" w:type="dxa"/>
            <w:tcBorders>
              <w:top w:val="nil"/>
              <w:left w:val="nil"/>
              <w:bottom w:val="single" w:sz="4" w:space="0" w:color="auto"/>
              <w:right w:val="single" w:sz="4" w:space="0" w:color="auto"/>
            </w:tcBorders>
            <w:vAlign w:val="center"/>
          </w:tcPr>
          <w:p w:rsidR="00427F9C" w:rsidRPr="008A0CA3" w:rsidRDefault="00AB70A3" w:rsidP="0037419B">
            <w:pPr>
              <w:rPr>
                <w:rFonts w:asciiTheme="minorHAnsi" w:hAnsiTheme="minorHAnsi" w:cstheme="minorHAnsi"/>
                <w:color w:val="0000FF"/>
                <w:sz w:val="22"/>
                <w:szCs w:val="22"/>
              </w:rPr>
            </w:pPr>
            <w:r w:rsidRPr="008A0CA3">
              <w:rPr>
                <w:rFonts w:asciiTheme="minorHAnsi" w:hAnsiTheme="minorHAnsi" w:cstheme="minorHAnsi"/>
                <w:spacing w:val="-3"/>
                <w:sz w:val="22"/>
                <w:szCs w:val="22"/>
              </w:rPr>
              <w:t>Teste de caso de uso</w:t>
            </w:r>
          </w:p>
        </w:tc>
        <w:tc>
          <w:tcPr>
            <w:tcW w:w="426" w:type="dxa"/>
            <w:tcBorders>
              <w:top w:val="single" w:sz="4" w:space="0" w:color="auto"/>
              <w:left w:val="single" w:sz="4" w:space="0" w:color="auto"/>
              <w:bottom w:val="single" w:sz="4" w:space="0" w:color="auto"/>
              <w:right w:val="single" w:sz="4" w:space="0" w:color="auto"/>
            </w:tcBorders>
          </w:tcPr>
          <w:p w:rsidR="00427F9C" w:rsidRPr="00735020" w:rsidRDefault="00427F9C" w:rsidP="005754FD">
            <w:pPr>
              <w:rPr>
                <w:rFonts w:ascii="Calibri" w:hAnsi="Calibri" w:cs="Calibri"/>
                <w:color w:val="0000FF"/>
                <w:sz w:val="22"/>
                <w:szCs w:val="22"/>
              </w:rPr>
            </w:pPr>
          </w:p>
        </w:tc>
        <w:tc>
          <w:tcPr>
            <w:tcW w:w="1416" w:type="dxa"/>
            <w:vMerge/>
            <w:tcBorders>
              <w:left w:val="single" w:sz="4" w:space="0" w:color="auto"/>
              <w:bottom w:val="single" w:sz="4" w:space="0" w:color="auto"/>
              <w:right w:val="single" w:sz="4" w:space="0" w:color="auto"/>
            </w:tcBorders>
            <w:shd w:val="clear" w:color="auto" w:fill="auto"/>
            <w:vAlign w:val="center"/>
            <w:hideMark/>
          </w:tcPr>
          <w:p w:rsidR="00427F9C" w:rsidRPr="00735020" w:rsidRDefault="00427F9C" w:rsidP="005754FD">
            <w:pPr>
              <w:rPr>
                <w:rFonts w:ascii="Calibri" w:hAnsi="Calibri" w:cs="Calibri"/>
                <w:color w:val="0000FF"/>
                <w:sz w:val="22"/>
                <w:szCs w:val="22"/>
              </w:rPr>
            </w:pPr>
          </w:p>
        </w:tc>
      </w:tr>
      <w:tr w:rsidR="00641EF0" w:rsidTr="00427F9C">
        <w:trPr>
          <w:trHeight w:val="123"/>
        </w:trPr>
        <w:tc>
          <w:tcPr>
            <w:tcW w:w="1281" w:type="dxa"/>
            <w:vMerge w:val="restart"/>
            <w:tcBorders>
              <w:top w:val="single" w:sz="4" w:space="0" w:color="auto"/>
              <w:left w:val="single" w:sz="4" w:space="0" w:color="auto"/>
              <w:right w:val="single" w:sz="4" w:space="0" w:color="auto"/>
            </w:tcBorders>
            <w:shd w:val="clear" w:color="auto" w:fill="auto"/>
            <w:vAlign w:val="center"/>
            <w:hideMark/>
          </w:tcPr>
          <w:p w:rsidR="00427F9C" w:rsidRPr="002B713D" w:rsidRDefault="00AB70A3" w:rsidP="005754FD">
            <w:pPr>
              <w:rPr>
                <w:rFonts w:ascii="Calibri" w:hAnsi="Calibri" w:cs="Calibri"/>
                <w:sz w:val="22"/>
                <w:szCs w:val="22"/>
              </w:rPr>
            </w:pPr>
            <w:r w:rsidRPr="002B713D">
              <w:rPr>
                <w:rFonts w:ascii="Calibri" w:hAnsi="Calibri" w:cs="Calibri"/>
                <w:sz w:val="22"/>
                <w:szCs w:val="22"/>
              </w:rPr>
              <w:t xml:space="preserve">Sistema Integrado </w:t>
            </w:r>
          </w:p>
        </w:tc>
        <w:tc>
          <w:tcPr>
            <w:tcW w:w="741" w:type="dxa"/>
            <w:vMerge w:val="restart"/>
            <w:tcBorders>
              <w:top w:val="single" w:sz="4" w:space="0" w:color="auto"/>
              <w:left w:val="nil"/>
              <w:right w:val="single" w:sz="4" w:space="0" w:color="auto"/>
            </w:tcBorders>
            <w:vAlign w:val="center"/>
          </w:tcPr>
          <w:p w:rsidR="00427F9C" w:rsidRPr="002B713D" w:rsidRDefault="00AB70A3" w:rsidP="005754FD">
            <w:pPr>
              <w:rPr>
                <w:rFonts w:ascii="Calibri" w:hAnsi="Calibri" w:cs="Calibri"/>
                <w:sz w:val="22"/>
                <w:szCs w:val="22"/>
              </w:rPr>
            </w:pPr>
            <w:r w:rsidRPr="002B713D">
              <w:rPr>
                <w:rFonts w:ascii="Calibri" w:hAnsi="Calibri" w:cs="Calibri"/>
                <w:sz w:val="22"/>
                <w:szCs w:val="22"/>
              </w:rPr>
              <w:t> </w:t>
            </w:r>
          </w:p>
        </w:tc>
        <w:tc>
          <w:tcPr>
            <w:tcW w:w="1119" w:type="dxa"/>
            <w:vMerge w:val="restart"/>
            <w:tcBorders>
              <w:top w:val="single" w:sz="4" w:space="0" w:color="auto"/>
              <w:left w:val="single" w:sz="4" w:space="0" w:color="auto"/>
              <w:right w:val="single" w:sz="4" w:space="0" w:color="auto"/>
            </w:tcBorders>
            <w:vAlign w:val="center"/>
          </w:tcPr>
          <w:p w:rsidR="00427F9C" w:rsidRPr="002B713D" w:rsidRDefault="00427F9C" w:rsidP="00427F9C">
            <w:pPr>
              <w:rPr>
                <w:rFonts w:ascii="Calibri" w:hAnsi="Calibri" w:cs="Calibri"/>
                <w:sz w:val="22"/>
                <w:szCs w:val="22"/>
              </w:rPr>
            </w:pPr>
          </w:p>
        </w:tc>
        <w:tc>
          <w:tcPr>
            <w:tcW w:w="833" w:type="dxa"/>
            <w:vMerge w:val="restart"/>
            <w:tcBorders>
              <w:top w:val="single" w:sz="4" w:space="0" w:color="auto"/>
              <w:left w:val="single" w:sz="4" w:space="0" w:color="auto"/>
              <w:right w:val="single" w:sz="4" w:space="0" w:color="auto"/>
            </w:tcBorders>
            <w:shd w:val="clear" w:color="auto" w:fill="auto"/>
            <w:vAlign w:val="center"/>
            <w:hideMark/>
          </w:tcPr>
          <w:p w:rsidR="00427F9C" w:rsidRPr="002B713D" w:rsidRDefault="00AB70A3" w:rsidP="005754FD">
            <w:pPr>
              <w:rPr>
                <w:rFonts w:ascii="Calibri" w:hAnsi="Calibri" w:cs="Calibri"/>
                <w:sz w:val="22"/>
                <w:szCs w:val="22"/>
              </w:rPr>
            </w:pPr>
            <w:r w:rsidRPr="002B713D">
              <w:rPr>
                <w:rFonts w:ascii="Calibri" w:hAnsi="Calibri" w:cs="Calibri"/>
                <w:sz w:val="22"/>
                <w:szCs w:val="22"/>
              </w:rPr>
              <w:t>Caixa preta</w:t>
            </w:r>
          </w:p>
        </w:tc>
        <w:tc>
          <w:tcPr>
            <w:tcW w:w="2552" w:type="dxa"/>
            <w:tcBorders>
              <w:top w:val="single" w:sz="4" w:space="0" w:color="auto"/>
              <w:left w:val="nil"/>
              <w:bottom w:val="single" w:sz="4" w:space="0" w:color="auto"/>
              <w:right w:val="single" w:sz="4" w:space="0" w:color="auto"/>
            </w:tcBorders>
            <w:vAlign w:val="center"/>
          </w:tcPr>
          <w:p w:rsidR="00427F9C" w:rsidRPr="008A0CA3" w:rsidRDefault="00AB70A3" w:rsidP="0037419B">
            <w:pPr>
              <w:rPr>
                <w:rFonts w:asciiTheme="minorHAnsi" w:hAnsiTheme="minorHAnsi" w:cstheme="minorHAnsi"/>
                <w:color w:val="0000FF"/>
                <w:sz w:val="22"/>
                <w:szCs w:val="22"/>
              </w:rPr>
            </w:pPr>
            <w:r w:rsidRPr="008A0CA3">
              <w:rPr>
                <w:rFonts w:asciiTheme="minorHAnsi" w:hAnsiTheme="minorHAnsi" w:cstheme="minorHAnsi"/>
                <w:spacing w:val="-3"/>
                <w:sz w:val="22"/>
                <w:szCs w:val="22"/>
              </w:rPr>
              <w:t xml:space="preserve">Partição de </w:t>
            </w:r>
            <w:r w:rsidRPr="008A0CA3">
              <w:rPr>
                <w:rFonts w:asciiTheme="minorHAnsi" w:hAnsiTheme="minorHAnsi" w:cstheme="minorHAnsi"/>
                <w:spacing w:val="-3"/>
                <w:sz w:val="22"/>
                <w:szCs w:val="22"/>
              </w:rPr>
              <w:t>equivalência ou classe de equivalência</w:t>
            </w:r>
          </w:p>
        </w:tc>
        <w:tc>
          <w:tcPr>
            <w:tcW w:w="426" w:type="dxa"/>
            <w:tcBorders>
              <w:top w:val="single" w:sz="4" w:space="0" w:color="auto"/>
              <w:left w:val="single" w:sz="4" w:space="0" w:color="auto"/>
              <w:bottom w:val="single" w:sz="4" w:space="0" w:color="auto"/>
              <w:right w:val="single" w:sz="4" w:space="0" w:color="auto"/>
            </w:tcBorders>
          </w:tcPr>
          <w:p w:rsidR="00427F9C" w:rsidRPr="00735020" w:rsidRDefault="00427F9C" w:rsidP="005754FD">
            <w:pPr>
              <w:rPr>
                <w:rFonts w:ascii="Calibri" w:hAnsi="Calibri" w:cs="Calibri"/>
                <w:color w:val="0000FF"/>
                <w:sz w:val="22"/>
                <w:szCs w:val="22"/>
              </w:rPr>
            </w:pPr>
          </w:p>
        </w:tc>
        <w:tc>
          <w:tcPr>
            <w:tcW w:w="1416" w:type="dxa"/>
            <w:vMerge w:val="restart"/>
            <w:tcBorders>
              <w:top w:val="single" w:sz="4" w:space="0" w:color="auto"/>
              <w:left w:val="single" w:sz="4" w:space="0" w:color="auto"/>
              <w:right w:val="single" w:sz="4" w:space="0" w:color="auto"/>
            </w:tcBorders>
            <w:shd w:val="clear" w:color="auto" w:fill="auto"/>
            <w:vAlign w:val="center"/>
            <w:hideMark/>
          </w:tcPr>
          <w:p w:rsidR="00427F9C" w:rsidRPr="00735020" w:rsidRDefault="00AB70A3" w:rsidP="005754FD">
            <w:pPr>
              <w:rPr>
                <w:rFonts w:ascii="Calibri" w:hAnsi="Calibri" w:cs="Calibri"/>
                <w:color w:val="0000FF"/>
                <w:sz w:val="22"/>
                <w:szCs w:val="22"/>
              </w:rPr>
            </w:pPr>
            <w:r w:rsidRPr="00735020">
              <w:rPr>
                <w:rFonts w:ascii="Calibri" w:hAnsi="Calibri" w:cs="Calibri"/>
                <w:color w:val="0000FF"/>
                <w:sz w:val="22"/>
                <w:szCs w:val="22"/>
              </w:rPr>
              <w:t> </w:t>
            </w:r>
          </w:p>
        </w:tc>
      </w:tr>
      <w:tr w:rsidR="00641EF0" w:rsidTr="00427F9C">
        <w:trPr>
          <w:trHeight w:val="120"/>
        </w:trPr>
        <w:tc>
          <w:tcPr>
            <w:tcW w:w="1281" w:type="dxa"/>
            <w:vMerge/>
            <w:tcBorders>
              <w:left w:val="single" w:sz="4" w:space="0" w:color="auto"/>
              <w:right w:val="single" w:sz="4" w:space="0" w:color="auto"/>
            </w:tcBorders>
            <w:shd w:val="clear" w:color="auto" w:fill="auto"/>
            <w:vAlign w:val="center"/>
            <w:hideMark/>
          </w:tcPr>
          <w:p w:rsidR="00427F9C" w:rsidRPr="002B713D" w:rsidRDefault="00427F9C" w:rsidP="005754FD">
            <w:pPr>
              <w:rPr>
                <w:rFonts w:ascii="Calibri" w:hAnsi="Calibri" w:cs="Calibri"/>
                <w:sz w:val="22"/>
                <w:szCs w:val="22"/>
              </w:rPr>
            </w:pPr>
          </w:p>
        </w:tc>
        <w:tc>
          <w:tcPr>
            <w:tcW w:w="741" w:type="dxa"/>
            <w:vMerge/>
            <w:tcBorders>
              <w:left w:val="nil"/>
              <w:right w:val="single" w:sz="4" w:space="0" w:color="auto"/>
            </w:tcBorders>
            <w:vAlign w:val="center"/>
          </w:tcPr>
          <w:p w:rsidR="00427F9C" w:rsidRPr="002B713D" w:rsidRDefault="00427F9C" w:rsidP="005754FD">
            <w:pPr>
              <w:rPr>
                <w:rFonts w:ascii="Calibri" w:hAnsi="Calibri" w:cs="Calibri"/>
                <w:sz w:val="22"/>
                <w:szCs w:val="22"/>
              </w:rPr>
            </w:pPr>
          </w:p>
        </w:tc>
        <w:tc>
          <w:tcPr>
            <w:tcW w:w="1119" w:type="dxa"/>
            <w:vMerge/>
            <w:tcBorders>
              <w:left w:val="single" w:sz="4" w:space="0" w:color="auto"/>
              <w:right w:val="single" w:sz="4" w:space="0" w:color="auto"/>
            </w:tcBorders>
          </w:tcPr>
          <w:p w:rsidR="00427F9C" w:rsidRPr="002B713D" w:rsidRDefault="00427F9C" w:rsidP="005754FD">
            <w:pPr>
              <w:rPr>
                <w:rFonts w:ascii="Calibri" w:hAnsi="Calibri" w:cs="Calibri"/>
                <w:sz w:val="22"/>
                <w:szCs w:val="22"/>
              </w:rPr>
            </w:pPr>
          </w:p>
        </w:tc>
        <w:tc>
          <w:tcPr>
            <w:tcW w:w="833" w:type="dxa"/>
            <w:vMerge/>
            <w:tcBorders>
              <w:left w:val="single" w:sz="4" w:space="0" w:color="auto"/>
              <w:right w:val="single" w:sz="4" w:space="0" w:color="auto"/>
            </w:tcBorders>
            <w:shd w:val="clear" w:color="auto" w:fill="auto"/>
            <w:vAlign w:val="center"/>
            <w:hideMark/>
          </w:tcPr>
          <w:p w:rsidR="00427F9C" w:rsidRPr="002B713D" w:rsidRDefault="00427F9C" w:rsidP="005754FD">
            <w:pPr>
              <w:rPr>
                <w:rFonts w:ascii="Calibri" w:hAnsi="Calibri" w:cs="Calibri"/>
                <w:sz w:val="22"/>
                <w:szCs w:val="22"/>
              </w:rPr>
            </w:pPr>
          </w:p>
        </w:tc>
        <w:tc>
          <w:tcPr>
            <w:tcW w:w="2552" w:type="dxa"/>
            <w:tcBorders>
              <w:top w:val="nil"/>
              <w:left w:val="nil"/>
              <w:bottom w:val="single" w:sz="4" w:space="0" w:color="auto"/>
              <w:right w:val="single" w:sz="4" w:space="0" w:color="auto"/>
            </w:tcBorders>
            <w:vAlign w:val="center"/>
          </w:tcPr>
          <w:p w:rsidR="00427F9C" w:rsidRPr="008A0CA3" w:rsidRDefault="00AB70A3" w:rsidP="0037419B">
            <w:pPr>
              <w:jc w:val="both"/>
              <w:rPr>
                <w:rFonts w:asciiTheme="minorHAnsi" w:hAnsiTheme="minorHAnsi" w:cstheme="minorHAnsi"/>
                <w:color w:val="0000FF"/>
                <w:sz w:val="22"/>
                <w:szCs w:val="22"/>
              </w:rPr>
            </w:pPr>
            <w:r w:rsidRPr="008A0CA3">
              <w:rPr>
                <w:rFonts w:asciiTheme="minorHAnsi" w:hAnsiTheme="minorHAnsi" w:cstheme="minorHAnsi"/>
                <w:spacing w:val="-3"/>
                <w:sz w:val="22"/>
                <w:szCs w:val="22"/>
              </w:rPr>
              <w:t>Análise do valor-limite</w:t>
            </w:r>
          </w:p>
        </w:tc>
        <w:tc>
          <w:tcPr>
            <w:tcW w:w="426" w:type="dxa"/>
            <w:tcBorders>
              <w:top w:val="single" w:sz="4" w:space="0" w:color="auto"/>
              <w:left w:val="single" w:sz="4" w:space="0" w:color="auto"/>
              <w:bottom w:val="single" w:sz="4" w:space="0" w:color="auto"/>
              <w:right w:val="single" w:sz="4" w:space="0" w:color="auto"/>
            </w:tcBorders>
          </w:tcPr>
          <w:p w:rsidR="00427F9C" w:rsidRPr="00735020" w:rsidRDefault="00427F9C" w:rsidP="005754FD">
            <w:pPr>
              <w:rPr>
                <w:rFonts w:ascii="Calibri" w:hAnsi="Calibri" w:cs="Calibri"/>
                <w:color w:val="0000FF"/>
                <w:sz w:val="22"/>
                <w:szCs w:val="22"/>
              </w:rPr>
            </w:pPr>
          </w:p>
        </w:tc>
        <w:tc>
          <w:tcPr>
            <w:tcW w:w="1416" w:type="dxa"/>
            <w:vMerge/>
            <w:tcBorders>
              <w:left w:val="single" w:sz="4" w:space="0" w:color="auto"/>
              <w:right w:val="single" w:sz="4" w:space="0" w:color="auto"/>
            </w:tcBorders>
            <w:shd w:val="clear" w:color="auto" w:fill="auto"/>
            <w:vAlign w:val="center"/>
            <w:hideMark/>
          </w:tcPr>
          <w:p w:rsidR="00427F9C" w:rsidRPr="00735020" w:rsidRDefault="00427F9C" w:rsidP="005754FD">
            <w:pPr>
              <w:rPr>
                <w:rFonts w:ascii="Calibri" w:hAnsi="Calibri" w:cs="Calibri"/>
                <w:color w:val="0000FF"/>
                <w:sz w:val="22"/>
                <w:szCs w:val="22"/>
              </w:rPr>
            </w:pPr>
          </w:p>
        </w:tc>
      </w:tr>
      <w:tr w:rsidR="00641EF0" w:rsidTr="00427F9C">
        <w:trPr>
          <w:trHeight w:val="120"/>
        </w:trPr>
        <w:tc>
          <w:tcPr>
            <w:tcW w:w="1281" w:type="dxa"/>
            <w:vMerge/>
            <w:tcBorders>
              <w:left w:val="single" w:sz="4" w:space="0" w:color="auto"/>
              <w:right w:val="single" w:sz="4" w:space="0" w:color="auto"/>
            </w:tcBorders>
            <w:shd w:val="clear" w:color="auto" w:fill="auto"/>
            <w:vAlign w:val="center"/>
            <w:hideMark/>
          </w:tcPr>
          <w:p w:rsidR="00427F9C" w:rsidRPr="002B713D" w:rsidRDefault="00427F9C" w:rsidP="005754FD">
            <w:pPr>
              <w:rPr>
                <w:rFonts w:ascii="Calibri" w:hAnsi="Calibri" w:cs="Calibri"/>
                <w:sz w:val="22"/>
                <w:szCs w:val="22"/>
              </w:rPr>
            </w:pPr>
          </w:p>
        </w:tc>
        <w:tc>
          <w:tcPr>
            <w:tcW w:w="741" w:type="dxa"/>
            <w:vMerge/>
            <w:tcBorders>
              <w:left w:val="nil"/>
              <w:right w:val="single" w:sz="4" w:space="0" w:color="auto"/>
            </w:tcBorders>
            <w:vAlign w:val="center"/>
          </w:tcPr>
          <w:p w:rsidR="00427F9C" w:rsidRPr="002B713D" w:rsidRDefault="00427F9C" w:rsidP="005754FD">
            <w:pPr>
              <w:rPr>
                <w:rFonts w:ascii="Calibri" w:hAnsi="Calibri" w:cs="Calibri"/>
                <w:sz w:val="22"/>
                <w:szCs w:val="22"/>
              </w:rPr>
            </w:pPr>
          </w:p>
        </w:tc>
        <w:tc>
          <w:tcPr>
            <w:tcW w:w="1119" w:type="dxa"/>
            <w:vMerge/>
            <w:tcBorders>
              <w:left w:val="single" w:sz="4" w:space="0" w:color="auto"/>
              <w:right w:val="single" w:sz="4" w:space="0" w:color="auto"/>
            </w:tcBorders>
          </w:tcPr>
          <w:p w:rsidR="00427F9C" w:rsidRPr="002B713D" w:rsidRDefault="00427F9C" w:rsidP="005754FD">
            <w:pPr>
              <w:rPr>
                <w:rFonts w:ascii="Calibri" w:hAnsi="Calibri" w:cs="Calibri"/>
                <w:sz w:val="22"/>
                <w:szCs w:val="22"/>
              </w:rPr>
            </w:pPr>
          </w:p>
        </w:tc>
        <w:tc>
          <w:tcPr>
            <w:tcW w:w="833" w:type="dxa"/>
            <w:vMerge/>
            <w:tcBorders>
              <w:left w:val="single" w:sz="4" w:space="0" w:color="auto"/>
              <w:right w:val="single" w:sz="4" w:space="0" w:color="auto"/>
            </w:tcBorders>
            <w:shd w:val="clear" w:color="auto" w:fill="auto"/>
            <w:vAlign w:val="center"/>
            <w:hideMark/>
          </w:tcPr>
          <w:p w:rsidR="00427F9C" w:rsidRPr="002B713D" w:rsidRDefault="00427F9C" w:rsidP="005754FD">
            <w:pPr>
              <w:rPr>
                <w:rFonts w:ascii="Calibri" w:hAnsi="Calibri" w:cs="Calibri"/>
                <w:sz w:val="22"/>
                <w:szCs w:val="22"/>
              </w:rPr>
            </w:pPr>
          </w:p>
        </w:tc>
        <w:tc>
          <w:tcPr>
            <w:tcW w:w="2552" w:type="dxa"/>
            <w:tcBorders>
              <w:top w:val="nil"/>
              <w:left w:val="nil"/>
              <w:bottom w:val="single" w:sz="4" w:space="0" w:color="auto"/>
              <w:right w:val="single" w:sz="4" w:space="0" w:color="auto"/>
            </w:tcBorders>
            <w:vAlign w:val="center"/>
          </w:tcPr>
          <w:p w:rsidR="00427F9C" w:rsidRPr="008A0CA3" w:rsidRDefault="00AB70A3" w:rsidP="0037419B">
            <w:pPr>
              <w:rPr>
                <w:rFonts w:asciiTheme="minorHAnsi" w:hAnsiTheme="minorHAnsi" w:cstheme="minorHAnsi"/>
                <w:color w:val="0000FF"/>
                <w:sz w:val="22"/>
                <w:szCs w:val="22"/>
              </w:rPr>
            </w:pPr>
            <w:r w:rsidRPr="008A0CA3">
              <w:rPr>
                <w:rFonts w:asciiTheme="minorHAnsi" w:hAnsiTheme="minorHAnsi" w:cstheme="minorHAnsi"/>
                <w:spacing w:val="-3"/>
                <w:sz w:val="22"/>
                <w:szCs w:val="22"/>
              </w:rPr>
              <w:t>Tabelas de Decisão e Gráficos de Causa e Efeito</w:t>
            </w:r>
          </w:p>
        </w:tc>
        <w:tc>
          <w:tcPr>
            <w:tcW w:w="426" w:type="dxa"/>
            <w:tcBorders>
              <w:top w:val="single" w:sz="4" w:space="0" w:color="auto"/>
              <w:left w:val="single" w:sz="4" w:space="0" w:color="auto"/>
              <w:bottom w:val="single" w:sz="4" w:space="0" w:color="auto"/>
              <w:right w:val="single" w:sz="4" w:space="0" w:color="auto"/>
            </w:tcBorders>
          </w:tcPr>
          <w:p w:rsidR="00427F9C" w:rsidRPr="00735020" w:rsidRDefault="00427F9C" w:rsidP="005754FD">
            <w:pPr>
              <w:rPr>
                <w:rFonts w:ascii="Calibri" w:hAnsi="Calibri" w:cs="Calibri"/>
                <w:color w:val="0000FF"/>
                <w:sz w:val="22"/>
                <w:szCs w:val="22"/>
              </w:rPr>
            </w:pPr>
          </w:p>
        </w:tc>
        <w:tc>
          <w:tcPr>
            <w:tcW w:w="1416" w:type="dxa"/>
            <w:vMerge/>
            <w:tcBorders>
              <w:left w:val="single" w:sz="4" w:space="0" w:color="auto"/>
              <w:right w:val="single" w:sz="4" w:space="0" w:color="auto"/>
            </w:tcBorders>
            <w:shd w:val="clear" w:color="auto" w:fill="auto"/>
            <w:vAlign w:val="center"/>
            <w:hideMark/>
          </w:tcPr>
          <w:p w:rsidR="00427F9C" w:rsidRPr="00735020" w:rsidRDefault="00427F9C" w:rsidP="005754FD">
            <w:pPr>
              <w:rPr>
                <w:rFonts w:ascii="Calibri" w:hAnsi="Calibri" w:cs="Calibri"/>
                <w:color w:val="0000FF"/>
                <w:sz w:val="22"/>
                <w:szCs w:val="22"/>
              </w:rPr>
            </w:pPr>
          </w:p>
        </w:tc>
      </w:tr>
      <w:tr w:rsidR="00641EF0" w:rsidTr="00427F9C">
        <w:trPr>
          <w:trHeight w:val="120"/>
        </w:trPr>
        <w:tc>
          <w:tcPr>
            <w:tcW w:w="1281" w:type="dxa"/>
            <w:vMerge/>
            <w:tcBorders>
              <w:left w:val="single" w:sz="4" w:space="0" w:color="auto"/>
              <w:right w:val="single" w:sz="4" w:space="0" w:color="auto"/>
            </w:tcBorders>
            <w:shd w:val="clear" w:color="auto" w:fill="auto"/>
            <w:vAlign w:val="center"/>
            <w:hideMark/>
          </w:tcPr>
          <w:p w:rsidR="00427F9C" w:rsidRPr="002B713D" w:rsidRDefault="00427F9C" w:rsidP="005754FD">
            <w:pPr>
              <w:rPr>
                <w:rFonts w:ascii="Calibri" w:hAnsi="Calibri" w:cs="Calibri"/>
                <w:sz w:val="22"/>
                <w:szCs w:val="22"/>
              </w:rPr>
            </w:pPr>
          </w:p>
        </w:tc>
        <w:tc>
          <w:tcPr>
            <w:tcW w:w="741" w:type="dxa"/>
            <w:vMerge/>
            <w:tcBorders>
              <w:left w:val="nil"/>
              <w:right w:val="single" w:sz="4" w:space="0" w:color="auto"/>
            </w:tcBorders>
            <w:vAlign w:val="center"/>
          </w:tcPr>
          <w:p w:rsidR="00427F9C" w:rsidRPr="002B713D" w:rsidRDefault="00427F9C" w:rsidP="005754FD">
            <w:pPr>
              <w:rPr>
                <w:rFonts w:ascii="Calibri" w:hAnsi="Calibri" w:cs="Calibri"/>
                <w:sz w:val="22"/>
                <w:szCs w:val="22"/>
              </w:rPr>
            </w:pPr>
          </w:p>
        </w:tc>
        <w:tc>
          <w:tcPr>
            <w:tcW w:w="1119" w:type="dxa"/>
            <w:vMerge/>
            <w:tcBorders>
              <w:left w:val="single" w:sz="4" w:space="0" w:color="auto"/>
              <w:right w:val="single" w:sz="4" w:space="0" w:color="auto"/>
            </w:tcBorders>
          </w:tcPr>
          <w:p w:rsidR="00427F9C" w:rsidRPr="002B713D" w:rsidRDefault="00427F9C" w:rsidP="005754FD">
            <w:pPr>
              <w:rPr>
                <w:rFonts w:ascii="Calibri" w:hAnsi="Calibri" w:cs="Calibri"/>
                <w:sz w:val="22"/>
                <w:szCs w:val="22"/>
              </w:rPr>
            </w:pPr>
          </w:p>
        </w:tc>
        <w:tc>
          <w:tcPr>
            <w:tcW w:w="833" w:type="dxa"/>
            <w:vMerge/>
            <w:tcBorders>
              <w:left w:val="single" w:sz="4" w:space="0" w:color="auto"/>
              <w:right w:val="single" w:sz="4" w:space="0" w:color="auto"/>
            </w:tcBorders>
            <w:shd w:val="clear" w:color="auto" w:fill="auto"/>
            <w:vAlign w:val="center"/>
            <w:hideMark/>
          </w:tcPr>
          <w:p w:rsidR="00427F9C" w:rsidRPr="002B713D" w:rsidRDefault="00427F9C" w:rsidP="005754FD">
            <w:pPr>
              <w:rPr>
                <w:rFonts w:ascii="Calibri" w:hAnsi="Calibri" w:cs="Calibri"/>
                <w:sz w:val="22"/>
                <w:szCs w:val="22"/>
              </w:rPr>
            </w:pPr>
          </w:p>
        </w:tc>
        <w:tc>
          <w:tcPr>
            <w:tcW w:w="2552" w:type="dxa"/>
            <w:tcBorders>
              <w:top w:val="nil"/>
              <w:left w:val="nil"/>
              <w:bottom w:val="single" w:sz="4" w:space="0" w:color="auto"/>
              <w:right w:val="single" w:sz="4" w:space="0" w:color="auto"/>
            </w:tcBorders>
            <w:vAlign w:val="center"/>
          </w:tcPr>
          <w:p w:rsidR="00427F9C" w:rsidRPr="008A0CA3" w:rsidRDefault="00AB70A3" w:rsidP="0037419B">
            <w:pPr>
              <w:rPr>
                <w:rFonts w:asciiTheme="minorHAnsi" w:hAnsiTheme="minorHAnsi" w:cstheme="minorHAnsi"/>
                <w:color w:val="0000FF"/>
                <w:sz w:val="22"/>
                <w:szCs w:val="22"/>
              </w:rPr>
            </w:pPr>
            <w:r w:rsidRPr="008A0CA3">
              <w:rPr>
                <w:rFonts w:asciiTheme="minorHAnsi" w:hAnsiTheme="minorHAnsi" w:cstheme="minorHAnsi"/>
                <w:spacing w:val="-3"/>
                <w:sz w:val="22"/>
                <w:szCs w:val="22"/>
              </w:rPr>
              <w:t>Teste de transição de estado</w:t>
            </w:r>
          </w:p>
        </w:tc>
        <w:tc>
          <w:tcPr>
            <w:tcW w:w="426" w:type="dxa"/>
            <w:tcBorders>
              <w:top w:val="single" w:sz="4" w:space="0" w:color="auto"/>
              <w:left w:val="single" w:sz="4" w:space="0" w:color="auto"/>
              <w:bottom w:val="single" w:sz="4" w:space="0" w:color="auto"/>
              <w:right w:val="single" w:sz="4" w:space="0" w:color="auto"/>
            </w:tcBorders>
          </w:tcPr>
          <w:p w:rsidR="00427F9C" w:rsidRPr="00735020" w:rsidRDefault="00427F9C" w:rsidP="005754FD">
            <w:pPr>
              <w:rPr>
                <w:rFonts w:ascii="Calibri" w:hAnsi="Calibri" w:cs="Calibri"/>
                <w:color w:val="0000FF"/>
                <w:sz w:val="22"/>
                <w:szCs w:val="22"/>
              </w:rPr>
            </w:pPr>
          </w:p>
        </w:tc>
        <w:tc>
          <w:tcPr>
            <w:tcW w:w="1416" w:type="dxa"/>
            <w:vMerge/>
            <w:tcBorders>
              <w:left w:val="single" w:sz="4" w:space="0" w:color="auto"/>
              <w:right w:val="single" w:sz="4" w:space="0" w:color="auto"/>
            </w:tcBorders>
            <w:shd w:val="clear" w:color="auto" w:fill="auto"/>
            <w:vAlign w:val="center"/>
            <w:hideMark/>
          </w:tcPr>
          <w:p w:rsidR="00427F9C" w:rsidRPr="00735020" w:rsidRDefault="00427F9C" w:rsidP="005754FD">
            <w:pPr>
              <w:rPr>
                <w:rFonts w:ascii="Calibri" w:hAnsi="Calibri" w:cs="Calibri"/>
                <w:color w:val="0000FF"/>
                <w:sz w:val="22"/>
                <w:szCs w:val="22"/>
              </w:rPr>
            </w:pPr>
          </w:p>
        </w:tc>
      </w:tr>
      <w:tr w:rsidR="00641EF0" w:rsidTr="00427F9C">
        <w:trPr>
          <w:trHeight w:val="120"/>
        </w:trPr>
        <w:tc>
          <w:tcPr>
            <w:tcW w:w="1281" w:type="dxa"/>
            <w:vMerge/>
            <w:tcBorders>
              <w:left w:val="single" w:sz="4" w:space="0" w:color="auto"/>
              <w:bottom w:val="single" w:sz="4" w:space="0" w:color="auto"/>
              <w:right w:val="single" w:sz="4" w:space="0" w:color="auto"/>
            </w:tcBorders>
            <w:shd w:val="clear" w:color="auto" w:fill="auto"/>
            <w:vAlign w:val="center"/>
            <w:hideMark/>
          </w:tcPr>
          <w:p w:rsidR="00427F9C" w:rsidRPr="002B713D" w:rsidRDefault="00427F9C" w:rsidP="005754FD">
            <w:pPr>
              <w:rPr>
                <w:rFonts w:ascii="Calibri" w:hAnsi="Calibri" w:cs="Calibri"/>
                <w:sz w:val="22"/>
                <w:szCs w:val="22"/>
              </w:rPr>
            </w:pPr>
          </w:p>
        </w:tc>
        <w:tc>
          <w:tcPr>
            <w:tcW w:w="741" w:type="dxa"/>
            <w:vMerge/>
            <w:tcBorders>
              <w:left w:val="nil"/>
              <w:bottom w:val="single" w:sz="4" w:space="0" w:color="auto"/>
              <w:right w:val="single" w:sz="4" w:space="0" w:color="auto"/>
            </w:tcBorders>
            <w:vAlign w:val="center"/>
          </w:tcPr>
          <w:p w:rsidR="00427F9C" w:rsidRPr="002B713D" w:rsidRDefault="00427F9C" w:rsidP="005754FD">
            <w:pPr>
              <w:rPr>
                <w:rFonts w:ascii="Calibri" w:hAnsi="Calibri" w:cs="Calibri"/>
                <w:sz w:val="22"/>
                <w:szCs w:val="22"/>
              </w:rPr>
            </w:pPr>
          </w:p>
        </w:tc>
        <w:tc>
          <w:tcPr>
            <w:tcW w:w="1119" w:type="dxa"/>
            <w:vMerge/>
            <w:tcBorders>
              <w:left w:val="single" w:sz="4" w:space="0" w:color="auto"/>
              <w:bottom w:val="single" w:sz="4" w:space="0" w:color="auto"/>
              <w:right w:val="single" w:sz="4" w:space="0" w:color="auto"/>
            </w:tcBorders>
          </w:tcPr>
          <w:p w:rsidR="00427F9C" w:rsidRPr="002B713D" w:rsidRDefault="00427F9C" w:rsidP="005754FD">
            <w:pPr>
              <w:rPr>
                <w:rFonts w:ascii="Calibri" w:hAnsi="Calibri" w:cs="Calibri"/>
                <w:sz w:val="22"/>
                <w:szCs w:val="22"/>
              </w:rPr>
            </w:pPr>
          </w:p>
        </w:tc>
        <w:tc>
          <w:tcPr>
            <w:tcW w:w="833" w:type="dxa"/>
            <w:vMerge/>
            <w:tcBorders>
              <w:left w:val="single" w:sz="4" w:space="0" w:color="auto"/>
              <w:bottom w:val="single" w:sz="4" w:space="0" w:color="auto"/>
              <w:right w:val="single" w:sz="4" w:space="0" w:color="auto"/>
            </w:tcBorders>
            <w:shd w:val="clear" w:color="auto" w:fill="auto"/>
            <w:vAlign w:val="center"/>
            <w:hideMark/>
          </w:tcPr>
          <w:p w:rsidR="00427F9C" w:rsidRPr="002B713D" w:rsidRDefault="00427F9C" w:rsidP="005754FD">
            <w:pPr>
              <w:rPr>
                <w:rFonts w:ascii="Calibri" w:hAnsi="Calibri" w:cs="Calibri"/>
                <w:sz w:val="22"/>
                <w:szCs w:val="22"/>
              </w:rPr>
            </w:pPr>
          </w:p>
        </w:tc>
        <w:tc>
          <w:tcPr>
            <w:tcW w:w="2552" w:type="dxa"/>
            <w:tcBorders>
              <w:top w:val="nil"/>
              <w:left w:val="nil"/>
              <w:bottom w:val="single" w:sz="4" w:space="0" w:color="auto"/>
              <w:right w:val="single" w:sz="4" w:space="0" w:color="auto"/>
            </w:tcBorders>
            <w:vAlign w:val="center"/>
          </w:tcPr>
          <w:p w:rsidR="00427F9C" w:rsidRPr="008A0CA3" w:rsidRDefault="00AB70A3" w:rsidP="0037419B">
            <w:pPr>
              <w:rPr>
                <w:rFonts w:asciiTheme="minorHAnsi" w:hAnsiTheme="minorHAnsi" w:cstheme="minorHAnsi"/>
                <w:color w:val="0000FF"/>
                <w:sz w:val="22"/>
                <w:szCs w:val="22"/>
              </w:rPr>
            </w:pPr>
            <w:r w:rsidRPr="008A0CA3">
              <w:rPr>
                <w:rFonts w:asciiTheme="minorHAnsi" w:hAnsiTheme="minorHAnsi" w:cstheme="minorHAnsi"/>
                <w:spacing w:val="-3"/>
                <w:sz w:val="22"/>
                <w:szCs w:val="22"/>
              </w:rPr>
              <w:t>Teste de caso de uso</w:t>
            </w:r>
          </w:p>
        </w:tc>
        <w:tc>
          <w:tcPr>
            <w:tcW w:w="426" w:type="dxa"/>
            <w:tcBorders>
              <w:top w:val="single" w:sz="4" w:space="0" w:color="auto"/>
              <w:left w:val="single" w:sz="4" w:space="0" w:color="auto"/>
              <w:bottom w:val="single" w:sz="4" w:space="0" w:color="auto"/>
              <w:right w:val="single" w:sz="4" w:space="0" w:color="auto"/>
            </w:tcBorders>
          </w:tcPr>
          <w:p w:rsidR="00427F9C" w:rsidRPr="00735020" w:rsidRDefault="00427F9C" w:rsidP="005754FD">
            <w:pPr>
              <w:rPr>
                <w:rFonts w:ascii="Calibri" w:hAnsi="Calibri" w:cs="Calibri"/>
                <w:color w:val="0000FF"/>
                <w:sz w:val="22"/>
                <w:szCs w:val="22"/>
              </w:rPr>
            </w:pPr>
          </w:p>
        </w:tc>
        <w:tc>
          <w:tcPr>
            <w:tcW w:w="1416" w:type="dxa"/>
            <w:vMerge/>
            <w:tcBorders>
              <w:left w:val="single" w:sz="4" w:space="0" w:color="auto"/>
              <w:bottom w:val="single" w:sz="4" w:space="0" w:color="auto"/>
              <w:right w:val="single" w:sz="4" w:space="0" w:color="auto"/>
            </w:tcBorders>
            <w:shd w:val="clear" w:color="auto" w:fill="auto"/>
            <w:vAlign w:val="center"/>
            <w:hideMark/>
          </w:tcPr>
          <w:p w:rsidR="00427F9C" w:rsidRPr="00735020" w:rsidRDefault="00427F9C" w:rsidP="005754FD">
            <w:pPr>
              <w:rPr>
                <w:rFonts w:ascii="Calibri" w:hAnsi="Calibri" w:cs="Calibri"/>
                <w:color w:val="0000FF"/>
                <w:sz w:val="22"/>
                <w:szCs w:val="22"/>
              </w:rPr>
            </w:pPr>
          </w:p>
        </w:tc>
      </w:tr>
      <w:tr w:rsidR="00641EF0" w:rsidTr="00427F9C">
        <w:trPr>
          <w:trHeight w:val="123"/>
        </w:trPr>
        <w:tc>
          <w:tcPr>
            <w:tcW w:w="128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27F9C" w:rsidRPr="002B713D" w:rsidRDefault="00AB70A3" w:rsidP="005754FD">
            <w:pPr>
              <w:rPr>
                <w:rFonts w:ascii="Calibri" w:hAnsi="Calibri" w:cs="Calibri"/>
                <w:sz w:val="22"/>
                <w:szCs w:val="22"/>
              </w:rPr>
            </w:pPr>
            <w:r w:rsidRPr="002B713D">
              <w:rPr>
                <w:rFonts w:ascii="Calibri" w:hAnsi="Calibri" w:cs="Calibri"/>
                <w:sz w:val="22"/>
                <w:szCs w:val="22"/>
              </w:rPr>
              <w:t>Aceitação</w:t>
            </w:r>
          </w:p>
        </w:tc>
        <w:tc>
          <w:tcPr>
            <w:tcW w:w="741" w:type="dxa"/>
            <w:vMerge w:val="restart"/>
            <w:tcBorders>
              <w:top w:val="single" w:sz="4" w:space="0" w:color="auto"/>
              <w:left w:val="nil"/>
              <w:bottom w:val="single" w:sz="4" w:space="0" w:color="auto"/>
              <w:right w:val="single" w:sz="4" w:space="0" w:color="auto"/>
            </w:tcBorders>
            <w:vAlign w:val="center"/>
          </w:tcPr>
          <w:p w:rsidR="00427F9C" w:rsidRPr="002B713D" w:rsidRDefault="00AB70A3" w:rsidP="005754FD">
            <w:pPr>
              <w:rPr>
                <w:rFonts w:ascii="Calibri" w:hAnsi="Calibri" w:cs="Calibri"/>
                <w:sz w:val="22"/>
                <w:szCs w:val="22"/>
              </w:rPr>
            </w:pPr>
            <w:r w:rsidRPr="002B713D">
              <w:rPr>
                <w:rFonts w:ascii="Calibri" w:hAnsi="Calibri" w:cs="Calibri"/>
                <w:sz w:val="22"/>
                <w:szCs w:val="22"/>
              </w:rPr>
              <w:t> </w:t>
            </w:r>
          </w:p>
        </w:tc>
        <w:tc>
          <w:tcPr>
            <w:tcW w:w="1119" w:type="dxa"/>
            <w:vMerge w:val="restart"/>
            <w:tcBorders>
              <w:top w:val="single" w:sz="4" w:space="0" w:color="auto"/>
              <w:left w:val="single" w:sz="4" w:space="0" w:color="auto"/>
              <w:right w:val="single" w:sz="4" w:space="0" w:color="auto"/>
            </w:tcBorders>
          </w:tcPr>
          <w:p w:rsidR="00427F9C" w:rsidRPr="002B713D" w:rsidRDefault="00427F9C" w:rsidP="005754FD">
            <w:pPr>
              <w:rPr>
                <w:rFonts w:ascii="Calibri" w:hAnsi="Calibri" w:cs="Calibri"/>
                <w:sz w:val="22"/>
                <w:szCs w:val="22"/>
              </w:rPr>
            </w:pPr>
          </w:p>
        </w:tc>
        <w:tc>
          <w:tcPr>
            <w:tcW w:w="833" w:type="dxa"/>
            <w:vMerge w:val="restart"/>
            <w:tcBorders>
              <w:top w:val="single" w:sz="4" w:space="0" w:color="auto"/>
              <w:left w:val="single" w:sz="4" w:space="0" w:color="auto"/>
              <w:right w:val="single" w:sz="4" w:space="0" w:color="auto"/>
            </w:tcBorders>
            <w:shd w:val="clear" w:color="auto" w:fill="auto"/>
            <w:vAlign w:val="center"/>
            <w:hideMark/>
          </w:tcPr>
          <w:p w:rsidR="00427F9C" w:rsidRPr="002B713D" w:rsidRDefault="00AB70A3" w:rsidP="005754FD">
            <w:pPr>
              <w:rPr>
                <w:rFonts w:ascii="Calibri" w:hAnsi="Calibri" w:cs="Calibri"/>
                <w:sz w:val="22"/>
                <w:szCs w:val="22"/>
              </w:rPr>
            </w:pPr>
            <w:r w:rsidRPr="002B713D">
              <w:rPr>
                <w:rFonts w:ascii="Calibri" w:hAnsi="Calibri" w:cs="Calibri"/>
                <w:sz w:val="22"/>
                <w:szCs w:val="22"/>
              </w:rPr>
              <w:t>Caixa preta</w:t>
            </w:r>
          </w:p>
        </w:tc>
        <w:tc>
          <w:tcPr>
            <w:tcW w:w="2552" w:type="dxa"/>
            <w:tcBorders>
              <w:top w:val="single" w:sz="4" w:space="0" w:color="auto"/>
              <w:left w:val="nil"/>
              <w:bottom w:val="single" w:sz="4" w:space="0" w:color="auto"/>
              <w:right w:val="single" w:sz="4" w:space="0" w:color="auto"/>
            </w:tcBorders>
            <w:vAlign w:val="center"/>
          </w:tcPr>
          <w:p w:rsidR="00427F9C" w:rsidRPr="008A0CA3" w:rsidRDefault="00AB70A3" w:rsidP="0037419B">
            <w:pPr>
              <w:rPr>
                <w:rFonts w:asciiTheme="minorHAnsi" w:hAnsiTheme="minorHAnsi" w:cstheme="minorHAnsi"/>
                <w:color w:val="0000FF"/>
                <w:sz w:val="22"/>
                <w:szCs w:val="22"/>
              </w:rPr>
            </w:pPr>
            <w:r w:rsidRPr="008A0CA3">
              <w:rPr>
                <w:rFonts w:asciiTheme="minorHAnsi" w:hAnsiTheme="minorHAnsi" w:cstheme="minorHAnsi"/>
                <w:spacing w:val="-3"/>
                <w:sz w:val="22"/>
                <w:szCs w:val="22"/>
              </w:rPr>
              <w:t xml:space="preserve">Partição de equivalência ou </w:t>
            </w:r>
            <w:r w:rsidRPr="008A0CA3">
              <w:rPr>
                <w:rFonts w:asciiTheme="minorHAnsi" w:hAnsiTheme="minorHAnsi" w:cstheme="minorHAnsi"/>
                <w:spacing w:val="-3"/>
                <w:sz w:val="22"/>
                <w:szCs w:val="22"/>
              </w:rPr>
              <w:t>classe de equivalência</w:t>
            </w:r>
          </w:p>
        </w:tc>
        <w:tc>
          <w:tcPr>
            <w:tcW w:w="426" w:type="dxa"/>
            <w:tcBorders>
              <w:top w:val="single" w:sz="4" w:space="0" w:color="auto"/>
              <w:left w:val="single" w:sz="4" w:space="0" w:color="auto"/>
              <w:bottom w:val="single" w:sz="4" w:space="0" w:color="auto"/>
              <w:right w:val="single" w:sz="4" w:space="0" w:color="auto"/>
            </w:tcBorders>
          </w:tcPr>
          <w:p w:rsidR="00427F9C" w:rsidRPr="00735020" w:rsidRDefault="00427F9C" w:rsidP="005754FD">
            <w:pPr>
              <w:rPr>
                <w:rFonts w:ascii="Calibri" w:hAnsi="Calibri" w:cs="Calibri"/>
                <w:color w:val="0000FF"/>
                <w:sz w:val="22"/>
                <w:szCs w:val="22"/>
              </w:rPr>
            </w:pPr>
          </w:p>
        </w:tc>
        <w:tc>
          <w:tcPr>
            <w:tcW w:w="1416" w:type="dxa"/>
            <w:vMerge w:val="restart"/>
            <w:tcBorders>
              <w:top w:val="single" w:sz="4" w:space="0" w:color="auto"/>
              <w:left w:val="single" w:sz="4" w:space="0" w:color="auto"/>
              <w:right w:val="single" w:sz="4" w:space="0" w:color="auto"/>
            </w:tcBorders>
            <w:shd w:val="clear" w:color="auto" w:fill="auto"/>
            <w:vAlign w:val="center"/>
            <w:hideMark/>
          </w:tcPr>
          <w:p w:rsidR="00427F9C" w:rsidRPr="00735020" w:rsidRDefault="00AB70A3" w:rsidP="005754FD">
            <w:pPr>
              <w:rPr>
                <w:rFonts w:ascii="Calibri" w:hAnsi="Calibri" w:cs="Calibri"/>
                <w:color w:val="0000FF"/>
                <w:sz w:val="22"/>
                <w:szCs w:val="22"/>
              </w:rPr>
            </w:pPr>
            <w:r w:rsidRPr="00735020">
              <w:rPr>
                <w:rFonts w:ascii="Calibri" w:hAnsi="Calibri" w:cs="Calibri"/>
                <w:color w:val="0000FF"/>
                <w:sz w:val="22"/>
                <w:szCs w:val="22"/>
              </w:rPr>
              <w:t> </w:t>
            </w:r>
          </w:p>
        </w:tc>
      </w:tr>
      <w:tr w:rsidR="00641EF0" w:rsidTr="00427F9C">
        <w:trPr>
          <w:trHeight w:val="120"/>
        </w:trPr>
        <w:tc>
          <w:tcPr>
            <w:tcW w:w="128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27F9C" w:rsidRPr="002B713D" w:rsidRDefault="00427F9C" w:rsidP="005754FD">
            <w:pPr>
              <w:rPr>
                <w:rFonts w:ascii="Calibri" w:hAnsi="Calibri" w:cs="Calibri"/>
                <w:sz w:val="22"/>
                <w:szCs w:val="22"/>
              </w:rPr>
            </w:pPr>
          </w:p>
        </w:tc>
        <w:tc>
          <w:tcPr>
            <w:tcW w:w="741" w:type="dxa"/>
            <w:vMerge/>
            <w:tcBorders>
              <w:top w:val="single" w:sz="4" w:space="0" w:color="auto"/>
              <w:left w:val="nil"/>
              <w:bottom w:val="single" w:sz="4" w:space="0" w:color="auto"/>
              <w:right w:val="single" w:sz="4" w:space="0" w:color="auto"/>
            </w:tcBorders>
            <w:vAlign w:val="center"/>
          </w:tcPr>
          <w:p w:rsidR="00427F9C" w:rsidRPr="002B713D" w:rsidRDefault="00427F9C" w:rsidP="005754FD">
            <w:pPr>
              <w:rPr>
                <w:rFonts w:ascii="Calibri" w:hAnsi="Calibri" w:cs="Calibri"/>
                <w:sz w:val="22"/>
                <w:szCs w:val="22"/>
              </w:rPr>
            </w:pPr>
          </w:p>
        </w:tc>
        <w:tc>
          <w:tcPr>
            <w:tcW w:w="1119" w:type="dxa"/>
            <w:vMerge/>
            <w:tcBorders>
              <w:left w:val="single" w:sz="4" w:space="0" w:color="auto"/>
              <w:right w:val="single" w:sz="4" w:space="0" w:color="auto"/>
            </w:tcBorders>
          </w:tcPr>
          <w:p w:rsidR="00427F9C" w:rsidRPr="002B713D" w:rsidRDefault="00427F9C" w:rsidP="005754FD">
            <w:pPr>
              <w:rPr>
                <w:rFonts w:ascii="Calibri" w:hAnsi="Calibri" w:cs="Calibri"/>
                <w:sz w:val="22"/>
                <w:szCs w:val="22"/>
              </w:rPr>
            </w:pPr>
          </w:p>
        </w:tc>
        <w:tc>
          <w:tcPr>
            <w:tcW w:w="833" w:type="dxa"/>
            <w:vMerge/>
            <w:tcBorders>
              <w:left w:val="single" w:sz="4" w:space="0" w:color="auto"/>
              <w:right w:val="single" w:sz="4" w:space="0" w:color="auto"/>
            </w:tcBorders>
            <w:shd w:val="clear" w:color="auto" w:fill="auto"/>
            <w:vAlign w:val="center"/>
            <w:hideMark/>
          </w:tcPr>
          <w:p w:rsidR="00427F9C" w:rsidRPr="002B713D" w:rsidRDefault="00427F9C" w:rsidP="005754FD">
            <w:pPr>
              <w:rPr>
                <w:rFonts w:ascii="Calibri" w:hAnsi="Calibri" w:cs="Calibri"/>
                <w:sz w:val="22"/>
                <w:szCs w:val="22"/>
              </w:rPr>
            </w:pPr>
          </w:p>
        </w:tc>
        <w:tc>
          <w:tcPr>
            <w:tcW w:w="2552" w:type="dxa"/>
            <w:tcBorders>
              <w:top w:val="single" w:sz="4" w:space="0" w:color="auto"/>
              <w:left w:val="nil"/>
              <w:bottom w:val="single" w:sz="4" w:space="0" w:color="auto"/>
              <w:right w:val="single" w:sz="4" w:space="0" w:color="auto"/>
            </w:tcBorders>
            <w:vAlign w:val="center"/>
          </w:tcPr>
          <w:p w:rsidR="00427F9C" w:rsidRPr="008A0CA3" w:rsidRDefault="00AB70A3" w:rsidP="0037419B">
            <w:pPr>
              <w:jc w:val="both"/>
              <w:rPr>
                <w:rFonts w:asciiTheme="minorHAnsi" w:hAnsiTheme="minorHAnsi" w:cstheme="minorHAnsi"/>
                <w:color w:val="0000FF"/>
                <w:sz w:val="22"/>
                <w:szCs w:val="22"/>
              </w:rPr>
            </w:pPr>
            <w:r w:rsidRPr="008A0CA3">
              <w:rPr>
                <w:rFonts w:asciiTheme="minorHAnsi" w:hAnsiTheme="minorHAnsi" w:cstheme="minorHAnsi"/>
                <w:spacing w:val="-3"/>
                <w:sz w:val="22"/>
                <w:szCs w:val="22"/>
              </w:rPr>
              <w:t>Análise do valor-limite</w:t>
            </w:r>
          </w:p>
        </w:tc>
        <w:tc>
          <w:tcPr>
            <w:tcW w:w="426" w:type="dxa"/>
            <w:tcBorders>
              <w:top w:val="single" w:sz="4" w:space="0" w:color="auto"/>
              <w:left w:val="single" w:sz="4" w:space="0" w:color="auto"/>
              <w:bottom w:val="single" w:sz="4" w:space="0" w:color="auto"/>
              <w:right w:val="single" w:sz="4" w:space="0" w:color="auto"/>
            </w:tcBorders>
          </w:tcPr>
          <w:p w:rsidR="00427F9C" w:rsidRPr="00735020" w:rsidRDefault="00427F9C" w:rsidP="005754FD">
            <w:pPr>
              <w:rPr>
                <w:rFonts w:ascii="Calibri" w:hAnsi="Calibri" w:cs="Calibri"/>
                <w:color w:val="0000FF"/>
                <w:sz w:val="22"/>
                <w:szCs w:val="22"/>
              </w:rPr>
            </w:pPr>
          </w:p>
        </w:tc>
        <w:tc>
          <w:tcPr>
            <w:tcW w:w="1416" w:type="dxa"/>
            <w:vMerge/>
            <w:tcBorders>
              <w:left w:val="single" w:sz="4" w:space="0" w:color="auto"/>
              <w:right w:val="single" w:sz="4" w:space="0" w:color="auto"/>
            </w:tcBorders>
            <w:shd w:val="clear" w:color="auto" w:fill="auto"/>
            <w:vAlign w:val="center"/>
            <w:hideMark/>
          </w:tcPr>
          <w:p w:rsidR="00427F9C" w:rsidRPr="00735020" w:rsidRDefault="00427F9C" w:rsidP="005754FD">
            <w:pPr>
              <w:rPr>
                <w:rFonts w:ascii="Calibri" w:hAnsi="Calibri" w:cs="Calibri"/>
                <w:color w:val="0000FF"/>
                <w:sz w:val="22"/>
                <w:szCs w:val="22"/>
              </w:rPr>
            </w:pPr>
          </w:p>
        </w:tc>
      </w:tr>
      <w:tr w:rsidR="00641EF0" w:rsidTr="00427F9C">
        <w:trPr>
          <w:trHeight w:val="120"/>
        </w:trPr>
        <w:tc>
          <w:tcPr>
            <w:tcW w:w="128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27F9C" w:rsidRPr="002B713D" w:rsidRDefault="00427F9C" w:rsidP="005754FD">
            <w:pPr>
              <w:rPr>
                <w:rFonts w:ascii="Calibri" w:hAnsi="Calibri" w:cs="Calibri"/>
                <w:sz w:val="22"/>
                <w:szCs w:val="22"/>
              </w:rPr>
            </w:pPr>
          </w:p>
        </w:tc>
        <w:tc>
          <w:tcPr>
            <w:tcW w:w="741" w:type="dxa"/>
            <w:vMerge/>
            <w:tcBorders>
              <w:top w:val="single" w:sz="4" w:space="0" w:color="auto"/>
              <w:left w:val="nil"/>
              <w:bottom w:val="single" w:sz="4" w:space="0" w:color="auto"/>
              <w:right w:val="single" w:sz="4" w:space="0" w:color="auto"/>
            </w:tcBorders>
            <w:vAlign w:val="center"/>
          </w:tcPr>
          <w:p w:rsidR="00427F9C" w:rsidRPr="002B713D" w:rsidRDefault="00427F9C" w:rsidP="005754FD">
            <w:pPr>
              <w:rPr>
                <w:rFonts w:ascii="Calibri" w:hAnsi="Calibri" w:cs="Calibri"/>
                <w:sz w:val="22"/>
                <w:szCs w:val="22"/>
              </w:rPr>
            </w:pPr>
          </w:p>
        </w:tc>
        <w:tc>
          <w:tcPr>
            <w:tcW w:w="1119" w:type="dxa"/>
            <w:vMerge/>
            <w:tcBorders>
              <w:left w:val="single" w:sz="4" w:space="0" w:color="auto"/>
              <w:right w:val="single" w:sz="4" w:space="0" w:color="auto"/>
            </w:tcBorders>
          </w:tcPr>
          <w:p w:rsidR="00427F9C" w:rsidRPr="002B713D" w:rsidRDefault="00427F9C" w:rsidP="005754FD">
            <w:pPr>
              <w:rPr>
                <w:rFonts w:ascii="Calibri" w:hAnsi="Calibri" w:cs="Calibri"/>
                <w:sz w:val="22"/>
                <w:szCs w:val="22"/>
              </w:rPr>
            </w:pPr>
          </w:p>
        </w:tc>
        <w:tc>
          <w:tcPr>
            <w:tcW w:w="833" w:type="dxa"/>
            <w:vMerge/>
            <w:tcBorders>
              <w:left w:val="single" w:sz="4" w:space="0" w:color="auto"/>
              <w:right w:val="single" w:sz="4" w:space="0" w:color="auto"/>
            </w:tcBorders>
            <w:shd w:val="clear" w:color="auto" w:fill="auto"/>
            <w:vAlign w:val="center"/>
            <w:hideMark/>
          </w:tcPr>
          <w:p w:rsidR="00427F9C" w:rsidRPr="002B713D" w:rsidRDefault="00427F9C" w:rsidP="005754FD">
            <w:pPr>
              <w:rPr>
                <w:rFonts w:ascii="Calibri" w:hAnsi="Calibri" w:cs="Calibri"/>
                <w:sz w:val="22"/>
                <w:szCs w:val="22"/>
              </w:rPr>
            </w:pPr>
          </w:p>
        </w:tc>
        <w:tc>
          <w:tcPr>
            <w:tcW w:w="2552" w:type="dxa"/>
            <w:tcBorders>
              <w:top w:val="single" w:sz="4" w:space="0" w:color="auto"/>
              <w:left w:val="nil"/>
              <w:bottom w:val="single" w:sz="4" w:space="0" w:color="auto"/>
              <w:right w:val="single" w:sz="4" w:space="0" w:color="auto"/>
            </w:tcBorders>
            <w:vAlign w:val="center"/>
          </w:tcPr>
          <w:p w:rsidR="00427F9C" w:rsidRPr="008A0CA3" w:rsidRDefault="00AB70A3" w:rsidP="0037419B">
            <w:pPr>
              <w:rPr>
                <w:rFonts w:asciiTheme="minorHAnsi" w:hAnsiTheme="minorHAnsi" w:cstheme="minorHAnsi"/>
                <w:color w:val="0000FF"/>
                <w:sz w:val="22"/>
                <w:szCs w:val="22"/>
              </w:rPr>
            </w:pPr>
            <w:r w:rsidRPr="008A0CA3">
              <w:rPr>
                <w:rFonts w:asciiTheme="minorHAnsi" w:hAnsiTheme="minorHAnsi" w:cstheme="minorHAnsi"/>
                <w:spacing w:val="-3"/>
                <w:sz w:val="22"/>
                <w:szCs w:val="22"/>
              </w:rPr>
              <w:t>Tabelas de Decisão e Gráficos de Causa e Efeito</w:t>
            </w:r>
          </w:p>
        </w:tc>
        <w:tc>
          <w:tcPr>
            <w:tcW w:w="426" w:type="dxa"/>
            <w:tcBorders>
              <w:top w:val="single" w:sz="4" w:space="0" w:color="auto"/>
              <w:left w:val="single" w:sz="4" w:space="0" w:color="auto"/>
              <w:bottom w:val="single" w:sz="4" w:space="0" w:color="auto"/>
              <w:right w:val="single" w:sz="4" w:space="0" w:color="auto"/>
            </w:tcBorders>
          </w:tcPr>
          <w:p w:rsidR="00427F9C" w:rsidRPr="00735020" w:rsidRDefault="00427F9C" w:rsidP="005754FD">
            <w:pPr>
              <w:rPr>
                <w:rFonts w:ascii="Calibri" w:hAnsi="Calibri" w:cs="Calibri"/>
                <w:color w:val="0000FF"/>
                <w:sz w:val="22"/>
                <w:szCs w:val="22"/>
              </w:rPr>
            </w:pPr>
          </w:p>
        </w:tc>
        <w:tc>
          <w:tcPr>
            <w:tcW w:w="1416" w:type="dxa"/>
            <w:vMerge/>
            <w:tcBorders>
              <w:left w:val="single" w:sz="4" w:space="0" w:color="auto"/>
              <w:right w:val="single" w:sz="4" w:space="0" w:color="auto"/>
            </w:tcBorders>
            <w:shd w:val="clear" w:color="auto" w:fill="auto"/>
            <w:vAlign w:val="center"/>
            <w:hideMark/>
          </w:tcPr>
          <w:p w:rsidR="00427F9C" w:rsidRPr="00735020" w:rsidRDefault="00427F9C" w:rsidP="005754FD">
            <w:pPr>
              <w:rPr>
                <w:rFonts w:ascii="Calibri" w:hAnsi="Calibri" w:cs="Calibri"/>
                <w:color w:val="0000FF"/>
                <w:sz w:val="22"/>
                <w:szCs w:val="22"/>
              </w:rPr>
            </w:pPr>
          </w:p>
        </w:tc>
      </w:tr>
      <w:tr w:rsidR="00641EF0" w:rsidTr="00427F9C">
        <w:trPr>
          <w:trHeight w:val="120"/>
        </w:trPr>
        <w:tc>
          <w:tcPr>
            <w:tcW w:w="128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27F9C" w:rsidRPr="002B713D" w:rsidRDefault="00427F9C" w:rsidP="005754FD">
            <w:pPr>
              <w:rPr>
                <w:rFonts w:ascii="Calibri" w:hAnsi="Calibri" w:cs="Calibri"/>
                <w:sz w:val="22"/>
                <w:szCs w:val="22"/>
              </w:rPr>
            </w:pPr>
          </w:p>
        </w:tc>
        <w:tc>
          <w:tcPr>
            <w:tcW w:w="741" w:type="dxa"/>
            <w:vMerge/>
            <w:tcBorders>
              <w:top w:val="single" w:sz="4" w:space="0" w:color="auto"/>
              <w:left w:val="nil"/>
              <w:bottom w:val="single" w:sz="4" w:space="0" w:color="auto"/>
              <w:right w:val="single" w:sz="4" w:space="0" w:color="auto"/>
            </w:tcBorders>
            <w:vAlign w:val="center"/>
          </w:tcPr>
          <w:p w:rsidR="00427F9C" w:rsidRPr="002B713D" w:rsidRDefault="00427F9C" w:rsidP="005754FD">
            <w:pPr>
              <w:rPr>
                <w:rFonts w:ascii="Calibri" w:hAnsi="Calibri" w:cs="Calibri"/>
                <w:sz w:val="22"/>
                <w:szCs w:val="22"/>
              </w:rPr>
            </w:pPr>
          </w:p>
        </w:tc>
        <w:tc>
          <w:tcPr>
            <w:tcW w:w="1119" w:type="dxa"/>
            <w:vMerge/>
            <w:tcBorders>
              <w:left w:val="single" w:sz="4" w:space="0" w:color="auto"/>
              <w:right w:val="single" w:sz="4" w:space="0" w:color="auto"/>
            </w:tcBorders>
          </w:tcPr>
          <w:p w:rsidR="00427F9C" w:rsidRPr="002B713D" w:rsidRDefault="00427F9C" w:rsidP="005754FD">
            <w:pPr>
              <w:rPr>
                <w:rFonts w:ascii="Calibri" w:hAnsi="Calibri" w:cs="Calibri"/>
                <w:sz w:val="22"/>
                <w:szCs w:val="22"/>
              </w:rPr>
            </w:pPr>
          </w:p>
        </w:tc>
        <w:tc>
          <w:tcPr>
            <w:tcW w:w="833" w:type="dxa"/>
            <w:vMerge/>
            <w:tcBorders>
              <w:left w:val="single" w:sz="4" w:space="0" w:color="auto"/>
              <w:right w:val="single" w:sz="4" w:space="0" w:color="auto"/>
            </w:tcBorders>
            <w:shd w:val="clear" w:color="auto" w:fill="auto"/>
            <w:vAlign w:val="center"/>
            <w:hideMark/>
          </w:tcPr>
          <w:p w:rsidR="00427F9C" w:rsidRPr="002B713D" w:rsidRDefault="00427F9C" w:rsidP="005754FD">
            <w:pPr>
              <w:rPr>
                <w:rFonts w:ascii="Calibri" w:hAnsi="Calibri" w:cs="Calibri"/>
                <w:sz w:val="22"/>
                <w:szCs w:val="22"/>
              </w:rPr>
            </w:pPr>
          </w:p>
        </w:tc>
        <w:tc>
          <w:tcPr>
            <w:tcW w:w="2552" w:type="dxa"/>
            <w:tcBorders>
              <w:top w:val="single" w:sz="4" w:space="0" w:color="auto"/>
              <w:left w:val="nil"/>
              <w:bottom w:val="single" w:sz="4" w:space="0" w:color="auto"/>
              <w:right w:val="single" w:sz="4" w:space="0" w:color="auto"/>
            </w:tcBorders>
            <w:vAlign w:val="center"/>
          </w:tcPr>
          <w:p w:rsidR="00427F9C" w:rsidRPr="008A0CA3" w:rsidRDefault="00AB70A3" w:rsidP="0037419B">
            <w:pPr>
              <w:rPr>
                <w:rFonts w:asciiTheme="minorHAnsi" w:hAnsiTheme="minorHAnsi" w:cstheme="minorHAnsi"/>
                <w:color w:val="0000FF"/>
                <w:sz w:val="22"/>
                <w:szCs w:val="22"/>
              </w:rPr>
            </w:pPr>
            <w:r w:rsidRPr="008A0CA3">
              <w:rPr>
                <w:rFonts w:asciiTheme="minorHAnsi" w:hAnsiTheme="minorHAnsi" w:cstheme="minorHAnsi"/>
                <w:spacing w:val="-3"/>
                <w:sz w:val="22"/>
                <w:szCs w:val="22"/>
              </w:rPr>
              <w:t>Teste de transição de estado</w:t>
            </w:r>
          </w:p>
        </w:tc>
        <w:tc>
          <w:tcPr>
            <w:tcW w:w="426" w:type="dxa"/>
            <w:tcBorders>
              <w:top w:val="single" w:sz="4" w:space="0" w:color="auto"/>
              <w:left w:val="single" w:sz="4" w:space="0" w:color="auto"/>
              <w:bottom w:val="single" w:sz="4" w:space="0" w:color="auto"/>
              <w:right w:val="single" w:sz="4" w:space="0" w:color="auto"/>
            </w:tcBorders>
          </w:tcPr>
          <w:p w:rsidR="00427F9C" w:rsidRPr="00735020" w:rsidRDefault="00427F9C" w:rsidP="005754FD">
            <w:pPr>
              <w:rPr>
                <w:rFonts w:ascii="Calibri" w:hAnsi="Calibri" w:cs="Calibri"/>
                <w:color w:val="0000FF"/>
                <w:sz w:val="22"/>
                <w:szCs w:val="22"/>
              </w:rPr>
            </w:pPr>
          </w:p>
        </w:tc>
        <w:tc>
          <w:tcPr>
            <w:tcW w:w="1416" w:type="dxa"/>
            <w:vMerge/>
            <w:tcBorders>
              <w:left w:val="single" w:sz="4" w:space="0" w:color="auto"/>
              <w:right w:val="single" w:sz="4" w:space="0" w:color="auto"/>
            </w:tcBorders>
            <w:shd w:val="clear" w:color="auto" w:fill="auto"/>
            <w:vAlign w:val="center"/>
            <w:hideMark/>
          </w:tcPr>
          <w:p w:rsidR="00427F9C" w:rsidRPr="00735020" w:rsidRDefault="00427F9C" w:rsidP="005754FD">
            <w:pPr>
              <w:rPr>
                <w:rFonts w:ascii="Calibri" w:hAnsi="Calibri" w:cs="Calibri"/>
                <w:color w:val="0000FF"/>
                <w:sz w:val="22"/>
                <w:szCs w:val="22"/>
              </w:rPr>
            </w:pPr>
          </w:p>
        </w:tc>
      </w:tr>
      <w:tr w:rsidR="00641EF0" w:rsidTr="00427F9C">
        <w:trPr>
          <w:trHeight w:val="120"/>
        </w:trPr>
        <w:tc>
          <w:tcPr>
            <w:tcW w:w="128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27F9C" w:rsidRPr="002B713D" w:rsidRDefault="00427F9C" w:rsidP="005754FD">
            <w:pPr>
              <w:rPr>
                <w:rFonts w:ascii="Calibri" w:hAnsi="Calibri" w:cs="Calibri"/>
                <w:sz w:val="22"/>
                <w:szCs w:val="22"/>
              </w:rPr>
            </w:pPr>
          </w:p>
        </w:tc>
        <w:tc>
          <w:tcPr>
            <w:tcW w:w="741" w:type="dxa"/>
            <w:vMerge/>
            <w:tcBorders>
              <w:top w:val="single" w:sz="4" w:space="0" w:color="auto"/>
              <w:left w:val="nil"/>
              <w:bottom w:val="single" w:sz="4" w:space="0" w:color="auto"/>
              <w:right w:val="single" w:sz="4" w:space="0" w:color="auto"/>
            </w:tcBorders>
            <w:vAlign w:val="center"/>
          </w:tcPr>
          <w:p w:rsidR="00427F9C" w:rsidRPr="002B713D" w:rsidRDefault="00427F9C" w:rsidP="005754FD">
            <w:pPr>
              <w:rPr>
                <w:rFonts w:ascii="Calibri" w:hAnsi="Calibri" w:cs="Calibri"/>
                <w:sz w:val="22"/>
                <w:szCs w:val="22"/>
              </w:rPr>
            </w:pPr>
          </w:p>
        </w:tc>
        <w:tc>
          <w:tcPr>
            <w:tcW w:w="1119" w:type="dxa"/>
            <w:vMerge/>
            <w:tcBorders>
              <w:left w:val="single" w:sz="4" w:space="0" w:color="auto"/>
              <w:bottom w:val="single" w:sz="4" w:space="0" w:color="auto"/>
              <w:right w:val="single" w:sz="4" w:space="0" w:color="auto"/>
            </w:tcBorders>
          </w:tcPr>
          <w:p w:rsidR="00427F9C" w:rsidRPr="002B713D" w:rsidRDefault="00427F9C" w:rsidP="005754FD">
            <w:pPr>
              <w:rPr>
                <w:rFonts w:ascii="Calibri" w:hAnsi="Calibri" w:cs="Calibri"/>
                <w:sz w:val="22"/>
                <w:szCs w:val="22"/>
              </w:rPr>
            </w:pPr>
          </w:p>
        </w:tc>
        <w:tc>
          <w:tcPr>
            <w:tcW w:w="833" w:type="dxa"/>
            <w:vMerge/>
            <w:tcBorders>
              <w:left w:val="single" w:sz="4" w:space="0" w:color="auto"/>
              <w:bottom w:val="single" w:sz="4" w:space="0" w:color="auto"/>
              <w:right w:val="single" w:sz="4" w:space="0" w:color="auto"/>
            </w:tcBorders>
            <w:shd w:val="clear" w:color="auto" w:fill="auto"/>
            <w:vAlign w:val="center"/>
            <w:hideMark/>
          </w:tcPr>
          <w:p w:rsidR="00427F9C" w:rsidRPr="002B713D" w:rsidRDefault="00427F9C" w:rsidP="005754FD">
            <w:pPr>
              <w:rPr>
                <w:rFonts w:ascii="Calibri" w:hAnsi="Calibri" w:cs="Calibri"/>
                <w:sz w:val="22"/>
                <w:szCs w:val="22"/>
              </w:rPr>
            </w:pPr>
          </w:p>
        </w:tc>
        <w:tc>
          <w:tcPr>
            <w:tcW w:w="2552" w:type="dxa"/>
            <w:tcBorders>
              <w:top w:val="single" w:sz="4" w:space="0" w:color="auto"/>
              <w:left w:val="nil"/>
              <w:bottom w:val="single" w:sz="4" w:space="0" w:color="auto"/>
              <w:right w:val="single" w:sz="4" w:space="0" w:color="auto"/>
            </w:tcBorders>
            <w:vAlign w:val="center"/>
          </w:tcPr>
          <w:p w:rsidR="00427F9C" w:rsidRPr="008A0CA3" w:rsidRDefault="00AB70A3" w:rsidP="0037419B">
            <w:pPr>
              <w:rPr>
                <w:rFonts w:asciiTheme="minorHAnsi" w:hAnsiTheme="minorHAnsi" w:cstheme="minorHAnsi"/>
                <w:color w:val="0000FF"/>
                <w:sz w:val="22"/>
                <w:szCs w:val="22"/>
              </w:rPr>
            </w:pPr>
            <w:r w:rsidRPr="008A0CA3">
              <w:rPr>
                <w:rFonts w:asciiTheme="minorHAnsi" w:hAnsiTheme="minorHAnsi" w:cstheme="minorHAnsi"/>
                <w:spacing w:val="-3"/>
                <w:sz w:val="22"/>
                <w:szCs w:val="22"/>
              </w:rPr>
              <w:t>Teste de caso de uso</w:t>
            </w:r>
          </w:p>
        </w:tc>
        <w:tc>
          <w:tcPr>
            <w:tcW w:w="426" w:type="dxa"/>
            <w:tcBorders>
              <w:top w:val="single" w:sz="4" w:space="0" w:color="auto"/>
              <w:left w:val="single" w:sz="4" w:space="0" w:color="auto"/>
              <w:bottom w:val="single" w:sz="4" w:space="0" w:color="auto"/>
              <w:right w:val="single" w:sz="4" w:space="0" w:color="auto"/>
            </w:tcBorders>
          </w:tcPr>
          <w:p w:rsidR="00427F9C" w:rsidRPr="00735020" w:rsidRDefault="00427F9C" w:rsidP="005754FD">
            <w:pPr>
              <w:rPr>
                <w:rFonts w:ascii="Calibri" w:hAnsi="Calibri" w:cs="Calibri"/>
                <w:color w:val="0000FF"/>
                <w:sz w:val="22"/>
                <w:szCs w:val="22"/>
              </w:rPr>
            </w:pPr>
          </w:p>
        </w:tc>
        <w:tc>
          <w:tcPr>
            <w:tcW w:w="1416" w:type="dxa"/>
            <w:vMerge/>
            <w:tcBorders>
              <w:left w:val="single" w:sz="4" w:space="0" w:color="auto"/>
              <w:bottom w:val="single" w:sz="4" w:space="0" w:color="auto"/>
              <w:right w:val="single" w:sz="4" w:space="0" w:color="auto"/>
            </w:tcBorders>
            <w:shd w:val="clear" w:color="auto" w:fill="auto"/>
            <w:vAlign w:val="center"/>
            <w:hideMark/>
          </w:tcPr>
          <w:p w:rsidR="00427F9C" w:rsidRPr="00735020" w:rsidRDefault="00427F9C" w:rsidP="005754FD">
            <w:pPr>
              <w:rPr>
                <w:rFonts w:ascii="Calibri" w:hAnsi="Calibri" w:cs="Calibri"/>
                <w:color w:val="0000FF"/>
                <w:sz w:val="22"/>
                <w:szCs w:val="22"/>
              </w:rPr>
            </w:pPr>
          </w:p>
        </w:tc>
      </w:tr>
    </w:tbl>
    <w:p w:rsidR="00427F9C" w:rsidRDefault="00427F9C" w:rsidP="002D47C5">
      <w:pPr>
        <w:rPr>
          <w:rFonts w:asciiTheme="minorHAnsi" w:hAnsiTheme="minorHAnsi" w:cstheme="minorHAnsi"/>
          <w:spacing w:val="-3"/>
          <w:sz w:val="22"/>
          <w:szCs w:val="22"/>
        </w:rPr>
      </w:pPr>
    </w:p>
    <w:p w:rsidR="00FB16B8" w:rsidRDefault="00FB16B8" w:rsidP="002D47C5">
      <w:pPr>
        <w:rPr>
          <w:rFonts w:asciiTheme="minorHAnsi" w:hAnsiTheme="minorHAnsi" w:cstheme="minorHAnsi"/>
          <w:spacing w:val="-3"/>
          <w:sz w:val="22"/>
          <w:szCs w:val="22"/>
        </w:rPr>
      </w:pPr>
    </w:p>
    <w:p w:rsidR="00FB16B8" w:rsidRDefault="00FB16B8" w:rsidP="002D47C5">
      <w:pPr>
        <w:rPr>
          <w:rFonts w:asciiTheme="minorHAnsi" w:hAnsiTheme="minorHAnsi" w:cstheme="minorHAnsi"/>
          <w:spacing w:val="-3"/>
          <w:sz w:val="22"/>
          <w:szCs w:val="22"/>
        </w:rPr>
      </w:pPr>
    </w:p>
    <w:p w:rsidR="00FB16B8" w:rsidRDefault="00FB16B8" w:rsidP="002D47C5">
      <w:pPr>
        <w:rPr>
          <w:rFonts w:asciiTheme="minorHAnsi" w:hAnsiTheme="minorHAnsi" w:cstheme="minorHAnsi"/>
          <w:spacing w:val="-3"/>
          <w:sz w:val="22"/>
          <w:szCs w:val="22"/>
        </w:rPr>
      </w:pPr>
    </w:p>
    <w:p w:rsidR="00FB16B8" w:rsidRDefault="00FB16B8" w:rsidP="002D47C5">
      <w:pPr>
        <w:rPr>
          <w:rFonts w:asciiTheme="minorHAnsi" w:hAnsiTheme="minorHAnsi" w:cstheme="minorHAnsi"/>
          <w:spacing w:val="-3"/>
          <w:sz w:val="22"/>
          <w:szCs w:val="22"/>
        </w:rPr>
      </w:pPr>
    </w:p>
    <w:p w:rsidR="00735020" w:rsidRDefault="00AB70A3" w:rsidP="002D47C5">
      <w:pPr>
        <w:rPr>
          <w:rFonts w:asciiTheme="minorHAnsi" w:hAnsiTheme="minorHAnsi" w:cstheme="minorHAnsi"/>
          <w:spacing w:val="-3"/>
          <w:sz w:val="22"/>
          <w:szCs w:val="22"/>
        </w:rPr>
      </w:pPr>
      <w:r w:rsidRPr="002D47C5">
        <w:rPr>
          <w:rFonts w:asciiTheme="minorHAnsi" w:hAnsiTheme="minorHAnsi" w:cstheme="minorHAnsi"/>
          <w:spacing w:val="-3"/>
          <w:sz w:val="22"/>
          <w:szCs w:val="22"/>
        </w:rPr>
        <w:t xml:space="preserve">A seleção do tipo de teste de desempenho (Confiabilidade/Desempenho) será realizada levando em consideração os riscos do produto identificados para o atributo Não Funcional: </w:t>
      </w:r>
    </w:p>
    <w:p w:rsidR="00FB16B8" w:rsidRPr="002D47C5" w:rsidRDefault="00FB16B8" w:rsidP="002D47C5">
      <w:pPr>
        <w:rPr>
          <w:rFonts w:asciiTheme="minorHAnsi" w:hAnsiTheme="minorHAnsi" w:cstheme="minorHAnsi"/>
          <w:spacing w:val="-3"/>
          <w:sz w:val="22"/>
          <w:szCs w:val="22"/>
        </w:rPr>
      </w:pPr>
    </w:p>
    <w:tbl>
      <w:tblPr>
        <w:tblW w:w="8369" w:type="dxa"/>
        <w:tblInd w:w="65" w:type="dxa"/>
        <w:tblLayout w:type="fixed"/>
        <w:tblCellMar>
          <w:left w:w="70" w:type="dxa"/>
          <w:right w:w="70" w:type="dxa"/>
        </w:tblCellMar>
        <w:tblLook w:val="04A0" w:firstRow="1" w:lastRow="0" w:firstColumn="1" w:lastColumn="0" w:noHBand="0" w:noVBand="1"/>
      </w:tblPr>
      <w:tblGrid>
        <w:gridCol w:w="431"/>
        <w:gridCol w:w="2268"/>
        <w:gridCol w:w="741"/>
        <w:gridCol w:w="818"/>
        <w:gridCol w:w="2268"/>
        <w:gridCol w:w="425"/>
        <w:gridCol w:w="1418"/>
      </w:tblGrid>
      <w:tr w:rsidR="00641EF0" w:rsidTr="00427F9C">
        <w:trPr>
          <w:trHeight w:val="510"/>
        </w:trPr>
        <w:tc>
          <w:tcPr>
            <w:tcW w:w="431" w:type="dxa"/>
            <w:tcBorders>
              <w:top w:val="single" w:sz="8" w:space="0" w:color="auto"/>
              <w:left w:val="single" w:sz="4" w:space="0" w:color="auto"/>
              <w:bottom w:val="single" w:sz="4" w:space="0" w:color="auto"/>
              <w:right w:val="single" w:sz="4" w:space="0" w:color="auto"/>
            </w:tcBorders>
            <w:shd w:val="pct50" w:color="000080" w:fill="000080"/>
          </w:tcPr>
          <w:p w:rsidR="00F102C5" w:rsidRPr="00735020" w:rsidRDefault="00F102C5" w:rsidP="005754FD">
            <w:pPr>
              <w:jc w:val="center"/>
              <w:rPr>
                <w:rFonts w:cs="Arial"/>
                <w:b/>
                <w:bCs/>
                <w:color w:val="FFFFFF"/>
                <w:szCs w:val="20"/>
              </w:rPr>
            </w:pPr>
          </w:p>
        </w:tc>
        <w:tc>
          <w:tcPr>
            <w:tcW w:w="2268" w:type="dxa"/>
            <w:tcBorders>
              <w:top w:val="single" w:sz="8" w:space="0" w:color="auto"/>
              <w:left w:val="single" w:sz="4" w:space="0" w:color="auto"/>
              <w:bottom w:val="nil"/>
              <w:right w:val="single" w:sz="4" w:space="0" w:color="auto"/>
            </w:tcBorders>
            <w:shd w:val="pct50" w:color="000080" w:fill="000080"/>
            <w:vAlign w:val="center"/>
            <w:hideMark/>
          </w:tcPr>
          <w:p w:rsidR="00F102C5" w:rsidRPr="00735020" w:rsidRDefault="00AB70A3" w:rsidP="005754FD">
            <w:pPr>
              <w:jc w:val="center"/>
              <w:rPr>
                <w:rFonts w:cs="Arial"/>
                <w:b/>
                <w:bCs/>
                <w:color w:val="FFFFFF"/>
                <w:szCs w:val="20"/>
              </w:rPr>
            </w:pPr>
            <w:r w:rsidRPr="00735020">
              <w:rPr>
                <w:rFonts w:cs="Arial"/>
                <w:b/>
                <w:bCs/>
                <w:color w:val="FFFFFF"/>
                <w:szCs w:val="20"/>
              </w:rPr>
              <w:t>Tipo de teste: Não funcional</w:t>
            </w:r>
          </w:p>
        </w:tc>
        <w:tc>
          <w:tcPr>
            <w:tcW w:w="741" w:type="dxa"/>
            <w:tcBorders>
              <w:top w:val="single" w:sz="8" w:space="0" w:color="auto"/>
              <w:left w:val="nil"/>
              <w:bottom w:val="nil"/>
              <w:right w:val="single" w:sz="4" w:space="0" w:color="auto"/>
            </w:tcBorders>
            <w:shd w:val="pct50" w:color="000080" w:fill="000080"/>
            <w:vAlign w:val="center"/>
          </w:tcPr>
          <w:p w:rsidR="00F102C5" w:rsidRPr="00735020" w:rsidRDefault="00AB70A3" w:rsidP="005754FD">
            <w:pPr>
              <w:jc w:val="center"/>
              <w:rPr>
                <w:rFonts w:cs="Arial"/>
                <w:b/>
                <w:bCs/>
                <w:color w:val="FFFFFF"/>
                <w:szCs w:val="20"/>
              </w:rPr>
            </w:pPr>
            <w:r w:rsidRPr="00735020">
              <w:rPr>
                <w:rFonts w:cs="Arial"/>
                <w:b/>
                <w:bCs/>
                <w:color w:val="FFFFFF"/>
                <w:szCs w:val="20"/>
              </w:rPr>
              <w:t>Aplica</w:t>
            </w:r>
          </w:p>
        </w:tc>
        <w:tc>
          <w:tcPr>
            <w:tcW w:w="3511" w:type="dxa"/>
            <w:gridSpan w:val="3"/>
            <w:tcBorders>
              <w:top w:val="single" w:sz="8" w:space="0" w:color="auto"/>
              <w:left w:val="single" w:sz="4" w:space="0" w:color="auto"/>
              <w:bottom w:val="single" w:sz="4" w:space="0" w:color="auto"/>
              <w:right w:val="single" w:sz="4" w:space="0" w:color="auto"/>
            </w:tcBorders>
            <w:shd w:val="pct50" w:color="000080" w:fill="000080"/>
            <w:vAlign w:val="center"/>
            <w:hideMark/>
          </w:tcPr>
          <w:p w:rsidR="00F102C5" w:rsidRPr="00735020" w:rsidRDefault="00AB70A3" w:rsidP="005754FD">
            <w:pPr>
              <w:jc w:val="center"/>
              <w:rPr>
                <w:rFonts w:cs="Arial"/>
                <w:b/>
                <w:bCs/>
                <w:color w:val="FFFFFF"/>
                <w:szCs w:val="20"/>
              </w:rPr>
            </w:pPr>
            <w:r w:rsidRPr="00735020">
              <w:rPr>
                <w:rFonts w:cs="Arial"/>
                <w:b/>
                <w:bCs/>
                <w:color w:val="FFFFFF"/>
                <w:szCs w:val="20"/>
              </w:rPr>
              <w:t>Técnica utilizada</w:t>
            </w:r>
          </w:p>
        </w:tc>
        <w:tc>
          <w:tcPr>
            <w:tcW w:w="1418" w:type="dxa"/>
            <w:tcBorders>
              <w:top w:val="single" w:sz="8" w:space="0" w:color="auto"/>
              <w:left w:val="single" w:sz="4" w:space="0" w:color="auto"/>
              <w:bottom w:val="single" w:sz="4" w:space="0" w:color="auto"/>
              <w:right w:val="single" w:sz="4" w:space="0" w:color="auto"/>
            </w:tcBorders>
            <w:shd w:val="pct50" w:color="000080" w:fill="000080"/>
            <w:vAlign w:val="center"/>
            <w:hideMark/>
          </w:tcPr>
          <w:p w:rsidR="00F102C5" w:rsidRPr="00735020" w:rsidRDefault="00AB70A3" w:rsidP="005754FD">
            <w:pPr>
              <w:jc w:val="center"/>
              <w:rPr>
                <w:rFonts w:cs="Arial"/>
                <w:b/>
                <w:bCs/>
                <w:color w:val="FFFFFF"/>
                <w:szCs w:val="20"/>
              </w:rPr>
            </w:pPr>
            <w:r w:rsidRPr="00735020">
              <w:rPr>
                <w:rFonts w:cs="Arial"/>
                <w:b/>
                <w:bCs/>
                <w:color w:val="FFFFFF"/>
                <w:szCs w:val="20"/>
              </w:rPr>
              <w:t>Ambiente de teste</w:t>
            </w:r>
          </w:p>
        </w:tc>
      </w:tr>
      <w:tr w:rsidR="00641EF0" w:rsidTr="00427F9C">
        <w:trPr>
          <w:trHeight w:val="280"/>
        </w:trPr>
        <w:tc>
          <w:tcPr>
            <w:tcW w:w="431" w:type="dxa"/>
            <w:vMerge w:val="restart"/>
            <w:tcBorders>
              <w:top w:val="single" w:sz="4" w:space="0" w:color="auto"/>
              <w:left w:val="single" w:sz="4" w:space="0" w:color="auto"/>
              <w:bottom w:val="single" w:sz="4" w:space="0" w:color="auto"/>
              <w:right w:val="single" w:sz="4" w:space="0" w:color="auto"/>
            </w:tcBorders>
            <w:textDirection w:val="btLr"/>
            <w:vAlign w:val="center"/>
          </w:tcPr>
          <w:p w:rsidR="00207EB9" w:rsidRPr="008A0CA3" w:rsidRDefault="00AB70A3" w:rsidP="00207EB9">
            <w:pPr>
              <w:ind w:left="113" w:right="113"/>
              <w:jc w:val="center"/>
              <w:rPr>
                <w:rFonts w:ascii="Calibri" w:hAnsi="Calibri" w:cs="Calibri"/>
                <w:color w:val="000000" w:themeColor="text1"/>
                <w:sz w:val="22"/>
                <w:szCs w:val="22"/>
              </w:rPr>
            </w:pPr>
            <w:r w:rsidRPr="008A0CA3">
              <w:rPr>
                <w:rFonts w:ascii="Calibri" w:hAnsi="Calibri" w:cs="Calibri"/>
                <w:color w:val="000000" w:themeColor="text1"/>
                <w:sz w:val="22"/>
                <w:szCs w:val="22"/>
              </w:rPr>
              <w:t>Teste de Desempenho (Confiabilidade/Desempenho)</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07EB9" w:rsidRPr="008A0CA3" w:rsidRDefault="00AB70A3" w:rsidP="00121840">
            <w:pPr>
              <w:rPr>
                <w:rFonts w:ascii="Calibri" w:hAnsi="Calibri" w:cs="Calibri"/>
                <w:color w:val="000000" w:themeColor="text1"/>
                <w:sz w:val="22"/>
                <w:szCs w:val="22"/>
              </w:rPr>
            </w:pPr>
            <w:r w:rsidRPr="008A0CA3">
              <w:rPr>
                <w:rFonts w:ascii="Calibri" w:hAnsi="Calibri" w:cs="Calibri"/>
                <w:color w:val="000000" w:themeColor="text1"/>
                <w:sz w:val="22"/>
                <w:szCs w:val="22"/>
              </w:rPr>
              <w:t>Teste de Isolamento</w:t>
            </w:r>
          </w:p>
        </w:tc>
        <w:tc>
          <w:tcPr>
            <w:tcW w:w="741" w:type="dxa"/>
            <w:tcBorders>
              <w:top w:val="single" w:sz="4" w:space="0" w:color="auto"/>
              <w:left w:val="nil"/>
              <w:bottom w:val="single" w:sz="4" w:space="0" w:color="auto"/>
              <w:right w:val="single" w:sz="4" w:space="0" w:color="auto"/>
            </w:tcBorders>
            <w:vAlign w:val="center"/>
          </w:tcPr>
          <w:p w:rsidR="00207EB9" w:rsidRPr="002B713D" w:rsidRDefault="00AB70A3" w:rsidP="005754FD">
            <w:pPr>
              <w:rPr>
                <w:rFonts w:ascii="Calibri" w:hAnsi="Calibri" w:cs="Calibri"/>
                <w:sz w:val="22"/>
                <w:szCs w:val="22"/>
              </w:rPr>
            </w:pPr>
            <w:r w:rsidRPr="002B713D">
              <w:rPr>
                <w:rFonts w:ascii="Calibri" w:hAnsi="Calibri" w:cs="Calibri"/>
                <w:sz w:val="22"/>
                <w:szCs w:val="22"/>
              </w:rPr>
              <w:t> </w:t>
            </w:r>
          </w:p>
        </w:tc>
        <w:tc>
          <w:tcPr>
            <w:tcW w:w="8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07EB9" w:rsidRPr="002B713D" w:rsidRDefault="00AB70A3" w:rsidP="005754FD">
            <w:pPr>
              <w:rPr>
                <w:rFonts w:ascii="Calibri" w:hAnsi="Calibri" w:cs="Calibri"/>
                <w:sz w:val="22"/>
                <w:szCs w:val="22"/>
              </w:rPr>
            </w:pPr>
            <w:r w:rsidRPr="002B713D">
              <w:rPr>
                <w:rFonts w:ascii="Calibri" w:hAnsi="Calibri" w:cs="Calibri"/>
                <w:sz w:val="22"/>
                <w:szCs w:val="22"/>
              </w:rPr>
              <w:t>Caixa preta</w:t>
            </w:r>
          </w:p>
        </w:tc>
        <w:tc>
          <w:tcPr>
            <w:tcW w:w="2268" w:type="dxa"/>
            <w:tcBorders>
              <w:top w:val="single" w:sz="4" w:space="0" w:color="auto"/>
              <w:left w:val="nil"/>
              <w:bottom w:val="single" w:sz="4" w:space="0" w:color="auto"/>
              <w:right w:val="single" w:sz="4" w:space="0" w:color="auto"/>
            </w:tcBorders>
            <w:shd w:val="clear" w:color="auto" w:fill="auto"/>
            <w:vAlign w:val="center"/>
          </w:tcPr>
          <w:p w:rsidR="00207EB9" w:rsidRPr="00207EB9" w:rsidRDefault="00AB70A3" w:rsidP="0037419B">
            <w:pPr>
              <w:rPr>
                <w:rFonts w:asciiTheme="minorHAnsi" w:hAnsiTheme="minorHAnsi" w:cstheme="minorHAnsi"/>
                <w:color w:val="0000FF"/>
                <w:sz w:val="22"/>
                <w:szCs w:val="22"/>
              </w:rPr>
            </w:pPr>
            <w:r w:rsidRPr="00207EB9">
              <w:rPr>
                <w:rFonts w:asciiTheme="minorHAnsi" w:hAnsiTheme="minorHAnsi" w:cstheme="minorHAnsi"/>
                <w:spacing w:val="-3"/>
                <w:sz w:val="22"/>
                <w:szCs w:val="22"/>
              </w:rPr>
              <w:t>Teste de caso de uso</w:t>
            </w:r>
          </w:p>
        </w:tc>
        <w:tc>
          <w:tcPr>
            <w:tcW w:w="425" w:type="dxa"/>
            <w:tcBorders>
              <w:top w:val="single" w:sz="4" w:space="0" w:color="auto"/>
              <w:left w:val="nil"/>
              <w:bottom w:val="single" w:sz="4" w:space="0" w:color="auto"/>
              <w:right w:val="single" w:sz="4" w:space="0" w:color="auto"/>
            </w:tcBorders>
            <w:shd w:val="clear" w:color="auto" w:fill="auto"/>
            <w:vAlign w:val="center"/>
          </w:tcPr>
          <w:p w:rsidR="00207EB9" w:rsidRPr="00207EB9" w:rsidRDefault="00207EB9" w:rsidP="00666A76">
            <w:pPr>
              <w:jc w:val="center"/>
              <w:rPr>
                <w:rFonts w:ascii="Calibri" w:hAnsi="Calibri" w:cs="Calibri"/>
                <w:color w:val="0000FF"/>
                <w:sz w:val="22"/>
                <w:szCs w:val="22"/>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07EB9" w:rsidRPr="00735020" w:rsidRDefault="00AB70A3" w:rsidP="005754FD">
            <w:pPr>
              <w:rPr>
                <w:rFonts w:ascii="Calibri" w:hAnsi="Calibri" w:cs="Calibri"/>
                <w:color w:val="0000FF"/>
                <w:sz w:val="22"/>
                <w:szCs w:val="22"/>
              </w:rPr>
            </w:pPr>
            <w:r w:rsidRPr="00735020">
              <w:rPr>
                <w:rFonts w:ascii="Calibri" w:hAnsi="Calibri" w:cs="Calibri"/>
                <w:color w:val="0000FF"/>
                <w:sz w:val="22"/>
                <w:szCs w:val="22"/>
              </w:rPr>
              <w:t> </w:t>
            </w:r>
          </w:p>
        </w:tc>
      </w:tr>
      <w:tr w:rsidR="00641EF0" w:rsidTr="00427F9C">
        <w:trPr>
          <w:trHeight w:val="303"/>
        </w:trPr>
        <w:tc>
          <w:tcPr>
            <w:tcW w:w="431" w:type="dxa"/>
            <w:vMerge/>
            <w:tcBorders>
              <w:left w:val="single" w:sz="4" w:space="0" w:color="auto"/>
              <w:bottom w:val="single" w:sz="4" w:space="0" w:color="auto"/>
              <w:right w:val="single" w:sz="4" w:space="0" w:color="auto"/>
            </w:tcBorders>
          </w:tcPr>
          <w:p w:rsidR="00427F9C" w:rsidRPr="008A0CA3" w:rsidRDefault="00427F9C" w:rsidP="005754FD">
            <w:pPr>
              <w:rPr>
                <w:rFonts w:ascii="Calibri" w:hAnsi="Calibri" w:cs="Calibri"/>
                <w:color w:val="000000" w:themeColor="text1"/>
                <w:sz w:val="22"/>
                <w:szCs w:val="22"/>
              </w:rPr>
            </w:pP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27F9C" w:rsidRPr="008A0CA3" w:rsidRDefault="00AB70A3" w:rsidP="00121840">
            <w:pPr>
              <w:rPr>
                <w:rFonts w:ascii="Calibri" w:hAnsi="Calibri" w:cs="Calibri"/>
                <w:color w:val="000000" w:themeColor="text1"/>
                <w:sz w:val="22"/>
                <w:szCs w:val="22"/>
              </w:rPr>
            </w:pPr>
            <w:r w:rsidRPr="008A0CA3">
              <w:rPr>
                <w:rFonts w:ascii="Calibri" w:hAnsi="Calibri" w:cs="Calibri"/>
                <w:color w:val="000000" w:themeColor="text1"/>
                <w:sz w:val="22"/>
                <w:szCs w:val="22"/>
              </w:rPr>
              <w:t>Teste de Capacidade</w:t>
            </w:r>
          </w:p>
        </w:tc>
        <w:tc>
          <w:tcPr>
            <w:tcW w:w="741" w:type="dxa"/>
            <w:tcBorders>
              <w:top w:val="single" w:sz="4" w:space="0" w:color="auto"/>
              <w:left w:val="nil"/>
              <w:bottom w:val="single" w:sz="4" w:space="0" w:color="auto"/>
              <w:right w:val="single" w:sz="4" w:space="0" w:color="auto"/>
            </w:tcBorders>
            <w:vAlign w:val="center"/>
          </w:tcPr>
          <w:p w:rsidR="00427F9C" w:rsidRPr="002B713D" w:rsidRDefault="00AB70A3" w:rsidP="005754FD">
            <w:pPr>
              <w:rPr>
                <w:rFonts w:ascii="Calibri" w:hAnsi="Calibri" w:cs="Calibri"/>
                <w:sz w:val="22"/>
                <w:szCs w:val="22"/>
              </w:rPr>
            </w:pPr>
            <w:r w:rsidRPr="002B713D">
              <w:rPr>
                <w:rFonts w:ascii="Calibri" w:hAnsi="Calibri" w:cs="Calibri"/>
                <w:sz w:val="22"/>
                <w:szCs w:val="22"/>
              </w:rPr>
              <w:t> </w:t>
            </w:r>
          </w:p>
        </w:tc>
        <w:tc>
          <w:tcPr>
            <w:tcW w:w="8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27F9C" w:rsidRPr="002B713D" w:rsidRDefault="00AB70A3" w:rsidP="005754FD">
            <w:pPr>
              <w:rPr>
                <w:rFonts w:ascii="Calibri" w:hAnsi="Calibri" w:cs="Calibri"/>
                <w:sz w:val="22"/>
                <w:szCs w:val="22"/>
              </w:rPr>
            </w:pPr>
            <w:r w:rsidRPr="002B713D">
              <w:rPr>
                <w:rFonts w:ascii="Calibri" w:hAnsi="Calibri" w:cs="Calibri"/>
                <w:sz w:val="22"/>
                <w:szCs w:val="22"/>
              </w:rPr>
              <w:t>Caixa preta</w:t>
            </w:r>
          </w:p>
        </w:tc>
        <w:tc>
          <w:tcPr>
            <w:tcW w:w="2268" w:type="dxa"/>
            <w:tcBorders>
              <w:top w:val="single" w:sz="4" w:space="0" w:color="auto"/>
              <w:left w:val="nil"/>
              <w:bottom w:val="single" w:sz="4" w:space="0" w:color="auto"/>
              <w:right w:val="single" w:sz="4" w:space="0" w:color="auto"/>
            </w:tcBorders>
            <w:shd w:val="clear" w:color="auto" w:fill="auto"/>
            <w:vAlign w:val="center"/>
          </w:tcPr>
          <w:p w:rsidR="00427F9C" w:rsidRPr="00207EB9" w:rsidRDefault="00AB70A3" w:rsidP="0037419B">
            <w:pPr>
              <w:rPr>
                <w:rFonts w:asciiTheme="minorHAnsi" w:hAnsiTheme="minorHAnsi" w:cstheme="minorHAnsi"/>
                <w:color w:val="0000FF"/>
                <w:sz w:val="22"/>
                <w:szCs w:val="22"/>
              </w:rPr>
            </w:pPr>
            <w:r w:rsidRPr="00207EB9">
              <w:rPr>
                <w:rFonts w:asciiTheme="minorHAnsi" w:hAnsiTheme="minorHAnsi" w:cstheme="minorHAnsi"/>
                <w:spacing w:val="-3"/>
                <w:sz w:val="22"/>
                <w:szCs w:val="22"/>
              </w:rPr>
              <w:t>Teste de caso de uso</w:t>
            </w:r>
          </w:p>
        </w:tc>
        <w:tc>
          <w:tcPr>
            <w:tcW w:w="425" w:type="dxa"/>
            <w:tcBorders>
              <w:top w:val="single" w:sz="4" w:space="0" w:color="auto"/>
              <w:left w:val="nil"/>
              <w:bottom w:val="single" w:sz="4" w:space="0" w:color="auto"/>
              <w:right w:val="single" w:sz="4" w:space="0" w:color="auto"/>
            </w:tcBorders>
            <w:shd w:val="clear" w:color="auto" w:fill="auto"/>
            <w:vAlign w:val="center"/>
          </w:tcPr>
          <w:p w:rsidR="00427F9C" w:rsidRPr="00207EB9" w:rsidRDefault="00427F9C" w:rsidP="00666A76">
            <w:pPr>
              <w:jc w:val="center"/>
              <w:rPr>
                <w:rFonts w:ascii="Calibri" w:hAnsi="Calibri" w:cs="Calibri"/>
                <w:color w:val="0000FF"/>
                <w:sz w:val="22"/>
                <w:szCs w:val="22"/>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27F9C" w:rsidRPr="00735020" w:rsidRDefault="00AB70A3" w:rsidP="005754FD">
            <w:pPr>
              <w:rPr>
                <w:rFonts w:ascii="Calibri" w:hAnsi="Calibri" w:cs="Calibri"/>
                <w:color w:val="0000FF"/>
                <w:sz w:val="22"/>
                <w:szCs w:val="22"/>
              </w:rPr>
            </w:pPr>
            <w:r w:rsidRPr="00735020">
              <w:rPr>
                <w:rFonts w:ascii="Calibri" w:hAnsi="Calibri" w:cs="Calibri"/>
                <w:color w:val="0000FF"/>
                <w:sz w:val="22"/>
                <w:szCs w:val="22"/>
              </w:rPr>
              <w:t> </w:t>
            </w:r>
          </w:p>
        </w:tc>
      </w:tr>
      <w:tr w:rsidR="00641EF0" w:rsidTr="00427F9C">
        <w:trPr>
          <w:trHeight w:val="415"/>
        </w:trPr>
        <w:tc>
          <w:tcPr>
            <w:tcW w:w="431" w:type="dxa"/>
            <w:vMerge/>
            <w:tcBorders>
              <w:left w:val="single" w:sz="4" w:space="0" w:color="auto"/>
              <w:bottom w:val="single" w:sz="4" w:space="0" w:color="auto"/>
              <w:right w:val="single" w:sz="4" w:space="0" w:color="auto"/>
            </w:tcBorders>
          </w:tcPr>
          <w:p w:rsidR="00207EB9" w:rsidRPr="008A0CA3" w:rsidRDefault="00207EB9" w:rsidP="005754FD">
            <w:pPr>
              <w:rPr>
                <w:rFonts w:ascii="Calibri" w:hAnsi="Calibri" w:cs="Calibri"/>
                <w:color w:val="000000" w:themeColor="text1"/>
                <w:sz w:val="22"/>
                <w:szCs w:val="22"/>
              </w:rPr>
            </w:pP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07EB9" w:rsidRPr="008A0CA3" w:rsidRDefault="00AB70A3" w:rsidP="005754FD">
            <w:pPr>
              <w:rPr>
                <w:rFonts w:ascii="Calibri" w:hAnsi="Calibri" w:cs="Calibri"/>
                <w:color w:val="000000" w:themeColor="text1"/>
                <w:sz w:val="22"/>
                <w:szCs w:val="22"/>
              </w:rPr>
            </w:pPr>
            <w:r w:rsidRPr="008A0CA3">
              <w:rPr>
                <w:rFonts w:ascii="Calibri" w:hAnsi="Calibri" w:cs="Calibri"/>
                <w:color w:val="000000" w:themeColor="text1"/>
                <w:sz w:val="22"/>
                <w:szCs w:val="22"/>
              </w:rPr>
              <w:t>Teste de Carga</w:t>
            </w:r>
          </w:p>
        </w:tc>
        <w:tc>
          <w:tcPr>
            <w:tcW w:w="741" w:type="dxa"/>
            <w:tcBorders>
              <w:top w:val="single" w:sz="4" w:space="0" w:color="auto"/>
              <w:left w:val="nil"/>
              <w:bottom w:val="single" w:sz="4" w:space="0" w:color="auto"/>
              <w:right w:val="single" w:sz="4" w:space="0" w:color="auto"/>
            </w:tcBorders>
            <w:vAlign w:val="center"/>
          </w:tcPr>
          <w:p w:rsidR="00207EB9" w:rsidRPr="002B713D" w:rsidRDefault="00207EB9" w:rsidP="005754FD">
            <w:pPr>
              <w:rPr>
                <w:rFonts w:ascii="Calibri" w:hAnsi="Calibri" w:cs="Calibr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07EB9" w:rsidRPr="002B713D" w:rsidRDefault="00AB70A3" w:rsidP="005754FD">
            <w:pPr>
              <w:rPr>
                <w:rFonts w:ascii="Calibri" w:hAnsi="Calibri" w:cs="Calibri"/>
                <w:sz w:val="22"/>
                <w:szCs w:val="22"/>
              </w:rPr>
            </w:pPr>
            <w:r w:rsidRPr="002B713D">
              <w:rPr>
                <w:rFonts w:ascii="Calibri" w:hAnsi="Calibri" w:cs="Calibri"/>
                <w:sz w:val="22"/>
                <w:szCs w:val="22"/>
              </w:rPr>
              <w:t>Caixa preta</w:t>
            </w:r>
          </w:p>
        </w:tc>
        <w:tc>
          <w:tcPr>
            <w:tcW w:w="2268" w:type="dxa"/>
            <w:tcBorders>
              <w:top w:val="single" w:sz="4" w:space="0" w:color="auto"/>
              <w:left w:val="nil"/>
              <w:bottom w:val="single" w:sz="4" w:space="0" w:color="auto"/>
              <w:right w:val="single" w:sz="4" w:space="0" w:color="auto"/>
            </w:tcBorders>
            <w:shd w:val="clear" w:color="auto" w:fill="auto"/>
            <w:vAlign w:val="center"/>
          </w:tcPr>
          <w:p w:rsidR="00207EB9" w:rsidRPr="00207EB9" w:rsidRDefault="00AB70A3" w:rsidP="007C7D43">
            <w:pPr>
              <w:rPr>
                <w:rFonts w:asciiTheme="minorHAnsi" w:hAnsiTheme="minorHAnsi" w:cstheme="minorHAnsi"/>
                <w:color w:val="0000FF"/>
                <w:sz w:val="22"/>
                <w:szCs w:val="22"/>
              </w:rPr>
            </w:pPr>
            <w:r w:rsidRPr="00207EB9">
              <w:rPr>
                <w:rFonts w:asciiTheme="minorHAnsi" w:hAnsiTheme="minorHAnsi" w:cstheme="minorHAnsi"/>
                <w:spacing w:val="-3"/>
                <w:sz w:val="22"/>
                <w:szCs w:val="22"/>
              </w:rPr>
              <w:t>Teste de caso de uso</w:t>
            </w:r>
          </w:p>
        </w:tc>
        <w:tc>
          <w:tcPr>
            <w:tcW w:w="425" w:type="dxa"/>
            <w:tcBorders>
              <w:top w:val="single" w:sz="4" w:space="0" w:color="auto"/>
              <w:left w:val="nil"/>
              <w:bottom w:val="single" w:sz="4" w:space="0" w:color="auto"/>
              <w:right w:val="single" w:sz="4" w:space="0" w:color="auto"/>
            </w:tcBorders>
            <w:shd w:val="clear" w:color="auto" w:fill="auto"/>
            <w:vAlign w:val="center"/>
          </w:tcPr>
          <w:p w:rsidR="00207EB9" w:rsidRPr="00207EB9" w:rsidRDefault="00207EB9" w:rsidP="00666A76">
            <w:pPr>
              <w:jc w:val="center"/>
              <w:rPr>
                <w:rFonts w:ascii="Calibri" w:hAnsi="Calibri" w:cs="Calibri"/>
                <w:color w:val="0000FF"/>
                <w:sz w:val="22"/>
                <w:szCs w:val="22"/>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07EB9" w:rsidRPr="00735020" w:rsidRDefault="00207EB9" w:rsidP="005754FD">
            <w:pPr>
              <w:rPr>
                <w:rFonts w:ascii="Calibri" w:hAnsi="Calibri" w:cs="Calibri"/>
                <w:color w:val="0000FF"/>
                <w:sz w:val="22"/>
                <w:szCs w:val="22"/>
              </w:rPr>
            </w:pPr>
          </w:p>
        </w:tc>
      </w:tr>
      <w:tr w:rsidR="00641EF0" w:rsidTr="00427F9C">
        <w:trPr>
          <w:trHeight w:val="423"/>
        </w:trPr>
        <w:tc>
          <w:tcPr>
            <w:tcW w:w="431" w:type="dxa"/>
            <w:vMerge/>
            <w:tcBorders>
              <w:left w:val="single" w:sz="4" w:space="0" w:color="auto"/>
              <w:bottom w:val="single" w:sz="4" w:space="0" w:color="auto"/>
              <w:right w:val="single" w:sz="4" w:space="0" w:color="auto"/>
            </w:tcBorders>
          </w:tcPr>
          <w:p w:rsidR="00207EB9" w:rsidRPr="008A0CA3" w:rsidRDefault="00207EB9" w:rsidP="005754FD">
            <w:pPr>
              <w:rPr>
                <w:rFonts w:ascii="Calibri" w:hAnsi="Calibri" w:cs="Calibri"/>
                <w:color w:val="000000" w:themeColor="text1"/>
                <w:sz w:val="22"/>
                <w:szCs w:val="22"/>
              </w:rPr>
            </w:pP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07EB9" w:rsidRPr="008A0CA3" w:rsidRDefault="00AB70A3" w:rsidP="005754FD">
            <w:pPr>
              <w:rPr>
                <w:rFonts w:ascii="Calibri" w:hAnsi="Calibri" w:cs="Calibri"/>
                <w:color w:val="000000" w:themeColor="text1"/>
                <w:sz w:val="22"/>
                <w:szCs w:val="22"/>
              </w:rPr>
            </w:pPr>
            <w:r w:rsidRPr="008A0CA3">
              <w:rPr>
                <w:rFonts w:ascii="Calibri" w:hAnsi="Calibri" w:cs="Calibri"/>
                <w:color w:val="000000" w:themeColor="text1"/>
                <w:sz w:val="22"/>
                <w:szCs w:val="22"/>
              </w:rPr>
              <w:t>Teste de Elasticidade</w:t>
            </w:r>
          </w:p>
        </w:tc>
        <w:tc>
          <w:tcPr>
            <w:tcW w:w="741" w:type="dxa"/>
            <w:tcBorders>
              <w:top w:val="single" w:sz="4" w:space="0" w:color="auto"/>
              <w:left w:val="nil"/>
              <w:bottom w:val="single" w:sz="4" w:space="0" w:color="auto"/>
              <w:right w:val="single" w:sz="4" w:space="0" w:color="auto"/>
            </w:tcBorders>
            <w:vAlign w:val="center"/>
          </w:tcPr>
          <w:p w:rsidR="00207EB9" w:rsidRPr="002B713D" w:rsidRDefault="00207EB9" w:rsidP="005754FD">
            <w:pPr>
              <w:rPr>
                <w:rFonts w:ascii="Calibri" w:hAnsi="Calibri" w:cs="Calibr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07EB9" w:rsidRPr="002B713D" w:rsidRDefault="00AB70A3" w:rsidP="005754FD">
            <w:pPr>
              <w:rPr>
                <w:rFonts w:ascii="Calibri" w:hAnsi="Calibri" w:cs="Calibri"/>
                <w:sz w:val="22"/>
                <w:szCs w:val="22"/>
              </w:rPr>
            </w:pPr>
            <w:r w:rsidRPr="002B713D">
              <w:rPr>
                <w:rFonts w:ascii="Calibri" w:hAnsi="Calibri" w:cs="Calibri"/>
                <w:sz w:val="22"/>
                <w:szCs w:val="22"/>
              </w:rPr>
              <w:t xml:space="preserve">Caixa </w:t>
            </w:r>
            <w:r w:rsidRPr="002B713D">
              <w:rPr>
                <w:rFonts w:ascii="Calibri" w:hAnsi="Calibri" w:cs="Calibri"/>
                <w:sz w:val="22"/>
                <w:szCs w:val="22"/>
              </w:rPr>
              <w:t>preta</w:t>
            </w:r>
          </w:p>
        </w:tc>
        <w:tc>
          <w:tcPr>
            <w:tcW w:w="2268" w:type="dxa"/>
            <w:tcBorders>
              <w:top w:val="single" w:sz="4" w:space="0" w:color="auto"/>
              <w:left w:val="nil"/>
              <w:bottom w:val="single" w:sz="4" w:space="0" w:color="auto"/>
              <w:right w:val="single" w:sz="4" w:space="0" w:color="auto"/>
            </w:tcBorders>
            <w:shd w:val="clear" w:color="auto" w:fill="auto"/>
            <w:vAlign w:val="center"/>
          </w:tcPr>
          <w:p w:rsidR="00207EB9" w:rsidRPr="00207EB9" w:rsidRDefault="00AB70A3" w:rsidP="007C7D43">
            <w:pPr>
              <w:rPr>
                <w:rFonts w:asciiTheme="minorHAnsi" w:hAnsiTheme="minorHAnsi" w:cstheme="minorHAnsi"/>
                <w:color w:val="0000FF"/>
                <w:sz w:val="22"/>
                <w:szCs w:val="22"/>
              </w:rPr>
            </w:pPr>
            <w:r w:rsidRPr="00207EB9">
              <w:rPr>
                <w:rFonts w:asciiTheme="minorHAnsi" w:hAnsiTheme="minorHAnsi" w:cstheme="minorHAnsi"/>
                <w:spacing w:val="-3"/>
                <w:sz w:val="22"/>
                <w:szCs w:val="22"/>
              </w:rPr>
              <w:t>Teste de caso de uso</w:t>
            </w:r>
          </w:p>
        </w:tc>
        <w:tc>
          <w:tcPr>
            <w:tcW w:w="425" w:type="dxa"/>
            <w:tcBorders>
              <w:top w:val="single" w:sz="4" w:space="0" w:color="auto"/>
              <w:left w:val="nil"/>
              <w:bottom w:val="single" w:sz="4" w:space="0" w:color="auto"/>
              <w:right w:val="single" w:sz="4" w:space="0" w:color="auto"/>
            </w:tcBorders>
            <w:shd w:val="clear" w:color="auto" w:fill="auto"/>
            <w:vAlign w:val="center"/>
          </w:tcPr>
          <w:p w:rsidR="00207EB9" w:rsidRPr="00207EB9" w:rsidRDefault="00207EB9" w:rsidP="00666A76">
            <w:pPr>
              <w:jc w:val="center"/>
              <w:rPr>
                <w:rFonts w:ascii="Calibri" w:hAnsi="Calibri" w:cs="Calibri"/>
                <w:color w:val="0000FF"/>
                <w:sz w:val="22"/>
                <w:szCs w:val="22"/>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07EB9" w:rsidRPr="00735020" w:rsidRDefault="00207EB9" w:rsidP="005754FD">
            <w:pPr>
              <w:rPr>
                <w:rFonts w:ascii="Calibri" w:hAnsi="Calibri" w:cs="Calibri"/>
                <w:color w:val="0000FF"/>
                <w:sz w:val="22"/>
                <w:szCs w:val="22"/>
              </w:rPr>
            </w:pPr>
          </w:p>
        </w:tc>
      </w:tr>
      <w:tr w:rsidR="00641EF0" w:rsidTr="00427F9C">
        <w:trPr>
          <w:trHeight w:val="510"/>
        </w:trPr>
        <w:tc>
          <w:tcPr>
            <w:tcW w:w="431" w:type="dxa"/>
            <w:vMerge/>
            <w:tcBorders>
              <w:left w:val="single" w:sz="4" w:space="0" w:color="auto"/>
              <w:bottom w:val="single" w:sz="4" w:space="0" w:color="auto"/>
              <w:right w:val="single" w:sz="4" w:space="0" w:color="auto"/>
            </w:tcBorders>
          </w:tcPr>
          <w:p w:rsidR="00427F9C" w:rsidRPr="008A0CA3" w:rsidRDefault="00427F9C" w:rsidP="005754FD">
            <w:pPr>
              <w:rPr>
                <w:rFonts w:ascii="Calibri" w:hAnsi="Calibri" w:cs="Calibri"/>
                <w:color w:val="000000" w:themeColor="text1"/>
                <w:sz w:val="22"/>
                <w:szCs w:val="22"/>
              </w:rPr>
            </w:pP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27F9C" w:rsidRPr="008A0CA3" w:rsidRDefault="00AB70A3" w:rsidP="005754FD">
            <w:pPr>
              <w:rPr>
                <w:rFonts w:ascii="Calibri" w:hAnsi="Calibri" w:cs="Calibri"/>
                <w:color w:val="000000" w:themeColor="text1"/>
                <w:sz w:val="22"/>
                <w:szCs w:val="22"/>
              </w:rPr>
            </w:pPr>
            <w:r w:rsidRPr="008A0CA3">
              <w:rPr>
                <w:rFonts w:ascii="Calibri" w:hAnsi="Calibri" w:cs="Calibri"/>
                <w:color w:val="000000" w:themeColor="text1"/>
                <w:sz w:val="22"/>
                <w:szCs w:val="22"/>
              </w:rPr>
              <w:t>Teste de Esforço</w:t>
            </w:r>
          </w:p>
        </w:tc>
        <w:tc>
          <w:tcPr>
            <w:tcW w:w="741" w:type="dxa"/>
            <w:tcBorders>
              <w:top w:val="single" w:sz="4" w:space="0" w:color="auto"/>
              <w:left w:val="nil"/>
              <w:bottom w:val="single" w:sz="4" w:space="0" w:color="auto"/>
              <w:right w:val="single" w:sz="4" w:space="0" w:color="auto"/>
            </w:tcBorders>
            <w:vAlign w:val="center"/>
          </w:tcPr>
          <w:p w:rsidR="00427F9C" w:rsidRPr="002B713D" w:rsidRDefault="00427F9C" w:rsidP="005754FD">
            <w:pPr>
              <w:rPr>
                <w:rFonts w:ascii="Calibri" w:hAnsi="Calibri" w:cs="Calibr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27F9C" w:rsidRPr="002B713D" w:rsidRDefault="00AB70A3" w:rsidP="005754FD">
            <w:pPr>
              <w:rPr>
                <w:rFonts w:ascii="Calibri" w:hAnsi="Calibri" w:cs="Calibri"/>
                <w:sz w:val="22"/>
                <w:szCs w:val="22"/>
              </w:rPr>
            </w:pPr>
            <w:r w:rsidRPr="002B713D">
              <w:rPr>
                <w:rFonts w:ascii="Calibri" w:hAnsi="Calibri" w:cs="Calibri"/>
                <w:sz w:val="22"/>
                <w:szCs w:val="22"/>
              </w:rPr>
              <w:t>Caixa preta</w:t>
            </w:r>
          </w:p>
        </w:tc>
        <w:tc>
          <w:tcPr>
            <w:tcW w:w="2268" w:type="dxa"/>
            <w:tcBorders>
              <w:top w:val="single" w:sz="4" w:space="0" w:color="auto"/>
              <w:left w:val="nil"/>
              <w:bottom w:val="single" w:sz="4" w:space="0" w:color="auto"/>
              <w:right w:val="single" w:sz="4" w:space="0" w:color="auto"/>
            </w:tcBorders>
            <w:shd w:val="clear" w:color="auto" w:fill="auto"/>
            <w:vAlign w:val="center"/>
          </w:tcPr>
          <w:p w:rsidR="00427F9C" w:rsidRPr="00207EB9" w:rsidRDefault="00AB70A3" w:rsidP="007C7D43">
            <w:pPr>
              <w:rPr>
                <w:rFonts w:asciiTheme="minorHAnsi" w:hAnsiTheme="minorHAnsi" w:cstheme="minorHAnsi"/>
                <w:color w:val="0000FF"/>
                <w:sz w:val="22"/>
                <w:szCs w:val="22"/>
              </w:rPr>
            </w:pPr>
            <w:r w:rsidRPr="00207EB9">
              <w:rPr>
                <w:rFonts w:asciiTheme="minorHAnsi" w:hAnsiTheme="minorHAnsi" w:cstheme="minorHAnsi"/>
                <w:spacing w:val="-3"/>
                <w:sz w:val="22"/>
                <w:szCs w:val="22"/>
              </w:rPr>
              <w:t>Teste de caso de uso</w:t>
            </w:r>
          </w:p>
        </w:tc>
        <w:tc>
          <w:tcPr>
            <w:tcW w:w="425" w:type="dxa"/>
            <w:tcBorders>
              <w:top w:val="single" w:sz="4" w:space="0" w:color="auto"/>
              <w:left w:val="nil"/>
              <w:bottom w:val="single" w:sz="4" w:space="0" w:color="auto"/>
              <w:right w:val="single" w:sz="4" w:space="0" w:color="auto"/>
            </w:tcBorders>
            <w:shd w:val="clear" w:color="auto" w:fill="auto"/>
            <w:vAlign w:val="center"/>
          </w:tcPr>
          <w:p w:rsidR="00427F9C" w:rsidRPr="00207EB9" w:rsidRDefault="00427F9C" w:rsidP="00666A76">
            <w:pPr>
              <w:jc w:val="center"/>
              <w:rPr>
                <w:rFonts w:ascii="Calibri" w:hAnsi="Calibri" w:cs="Calibri"/>
                <w:color w:val="0000FF"/>
                <w:sz w:val="22"/>
                <w:szCs w:val="22"/>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27F9C" w:rsidRPr="00735020" w:rsidRDefault="00427F9C" w:rsidP="005754FD">
            <w:pPr>
              <w:rPr>
                <w:rFonts w:ascii="Calibri" w:hAnsi="Calibri" w:cs="Calibri"/>
                <w:color w:val="0000FF"/>
                <w:sz w:val="22"/>
                <w:szCs w:val="22"/>
              </w:rPr>
            </w:pPr>
          </w:p>
        </w:tc>
      </w:tr>
      <w:tr w:rsidR="00641EF0" w:rsidTr="00427F9C">
        <w:trPr>
          <w:trHeight w:val="410"/>
        </w:trPr>
        <w:tc>
          <w:tcPr>
            <w:tcW w:w="431" w:type="dxa"/>
            <w:vMerge/>
            <w:tcBorders>
              <w:left w:val="single" w:sz="4" w:space="0" w:color="auto"/>
              <w:bottom w:val="single" w:sz="4" w:space="0" w:color="auto"/>
              <w:right w:val="single" w:sz="4" w:space="0" w:color="auto"/>
            </w:tcBorders>
          </w:tcPr>
          <w:p w:rsidR="00427F9C" w:rsidRPr="002B713D" w:rsidRDefault="00427F9C" w:rsidP="005754FD">
            <w:pPr>
              <w:rPr>
                <w:rFonts w:ascii="Calibri" w:hAnsi="Calibri" w:cs="Calibri"/>
                <w:sz w:val="22"/>
                <w:szCs w:val="22"/>
              </w:rPr>
            </w:pP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27F9C" w:rsidRPr="002B713D" w:rsidRDefault="00AB70A3" w:rsidP="005754FD">
            <w:pPr>
              <w:rPr>
                <w:rFonts w:ascii="Calibri" w:hAnsi="Calibri" w:cs="Calibri"/>
                <w:sz w:val="22"/>
                <w:szCs w:val="22"/>
              </w:rPr>
            </w:pPr>
            <w:r>
              <w:rPr>
                <w:rFonts w:ascii="Calibri" w:hAnsi="Calibri" w:cs="Calibri"/>
                <w:sz w:val="22"/>
                <w:szCs w:val="22"/>
              </w:rPr>
              <w:t>Teste de Sobrecarga</w:t>
            </w:r>
          </w:p>
        </w:tc>
        <w:tc>
          <w:tcPr>
            <w:tcW w:w="741" w:type="dxa"/>
            <w:tcBorders>
              <w:top w:val="single" w:sz="4" w:space="0" w:color="auto"/>
              <w:left w:val="nil"/>
              <w:bottom w:val="single" w:sz="4" w:space="0" w:color="auto"/>
              <w:right w:val="single" w:sz="4" w:space="0" w:color="auto"/>
            </w:tcBorders>
            <w:vAlign w:val="center"/>
          </w:tcPr>
          <w:p w:rsidR="00427F9C" w:rsidRPr="002B713D" w:rsidRDefault="00427F9C" w:rsidP="005754FD">
            <w:pPr>
              <w:rPr>
                <w:rFonts w:ascii="Calibri" w:hAnsi="Calibri" w:cs="Calibr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27F9C" w:rsidRPr="002B713D" w:rsidRDefault="00AB70A3" w:rsidP="005754FD">
            <w:pPr>
              <w:rPr>
                <w:rFonts w:ascii="Calibri" w:hAnsi="Calibri" w:cs="Calibri"/>
                <w:sz w:val="22"/>
                <w:szCs w:val="22"/>
              </w:rPr>
            </w:pPr>
            <w:r w:rsidRPr="002B713D">
              <w:rPr>
                <w:rFonts w:ascii="Calibri" w:hAnsi="Calibri" w:cs="Calibri"/>
                <w:sz w:val="22"/>
                <w:szCs w:val="22"/>
              </w:rPr>
              <w:t>Caixa preta</w:t>
            </w:r>
          </w:p>
        </w:tc>
        <w:tc>
          <w:tcPr>
            <w:tcW w:w="2268" w:type="dxa"/>
            <w:tcBorders>
              <w:top w:val="single" w:sz="4" w:space="0" w:color="auto"/>
              <w:left w:val="nil"/>
              <w:bottom w:val="single" w:sz="4" w:space="0" w:color="auto"/>
              <w:right w:val="single" w:sz="4" w:space="0" w:color="auto"/>
            </w:tcBorders>
            <w:shd w:val="clear" w:color="auto" w:fill="auto"/>
            <w:vAlign w:val="center"/>
          </w:tcPr>
          <w:p w:rsidR="00427F9C" w:rsidRPr="00207EB9" w:rsidRDefault="00AB70A3" w:rsidP="00666A76">
            <w:pPr>
              <w:rPr>
                <w:rFonts w:asciiTheme="minorHAnsi" w:hAnsiTheme="minorHAnsi" w:cstheme="minorHAnsi"/>
                <w:color w:val="0000FF"/>
                <w:sz w:val="22"/>
                <w:szCs w:val="22"/>
              </w:rPr>
            </w:pPr>
            <w:r w:rsidRPr="00207EB9">
              <w:rPr>
                <w:rFonts w:asciiTheme="minorHAnsi" w:hAnsiTheme="minorHAnsi" w:cstheme="minorHAnsi"/>
                <w:spacing w:val="-3"/>
                <w:sz w:val="22"/>
                <w:szCs w:val="22"/>
              </w:rPr>
              <w:t>Teste de caso de uso</w:t>
            </w:r>
          </w:p>
        </w:tc>
        <w:tc>
          <w:tcPr>
            <w:tcW w:w="425" w:type="dxa"/>
            <w:tcBorders>
              <w:top w:val="single" w:sz="4" w:space="0" w:color="auto"/>
              <w:left w:val="nil"/>
              <w:bottom w:val="single" w:sz="4" w:space="0" w:color="auto"/>
              <w:right w:val="single" w:sz="4" w:space="0" w:color="auto"/>
            </w:tcBorders>
            <w:shd w:val="clear" w:color="auto" w:fill="auto"/>
            <w:vAlign w:val="center"/>
          </w:tcPr>
          <w:p w:rsidR="00427F9C" w:rsidRPr="00207EB9" w:rsidRDefault="00427F9C" w:rsidP="00666A76">
            <w:pPr>
              <w:jc w:val="center"/>
              <w:rPr>
                <w:rFonts w:ascii="Calibri" w:hAnsi="Calibri" w:cs="Calibri"/>
                <w:color w:val="0000FF"/>
                <w:sz w:val="22"/>
                <w:szCs w:val="22"/>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27F9C" w:rsidRPr="00735020" w:rsidRDefault="00427F9C" w:rsidP="005754FD">
            <w:pPr>
              <w:rPr>
                <w:rFonts w:ascii="Calibri" w:hAnsi="Calibri" w:cs="Calibri"/>
                <w:color w:val="0000FF"/>
                <w:sz w:val="22"/>
                <w:szCs w:val="22"/>
              </w:rPr>
            </w:pPr>
          </w:p>
        </w:tc>
      </w:tr>
      <w:tr w:rsidR="00641EF0" w:rsidTr="00427F9C">
        <w:trPr>
          <w:trHeight w:val="77"/>
        </w:trPr>
        <w:tc>
          <w:tcPr>
            <w:tcW w:w="431" w:type="dxa"/>
            <w:vMerge/>
            <w:tcBorders>
              <w:left w:val="single" w:sz="4" w:space="0" w:color="auto"/>
              <w:bottom w:val="single" w:sz="4" w:space="0" w:color="auto"/>
              <w:right w:val="single" w:sz="4" w:space="0" w:color="auto"/>
            </w:tcBorders>
          </w:tcPr>
          <w:p w:rsidR="00207EB9" w:rsidRPr="002B713D" w:rsidRDefault="00207EB9" w:rsidP="005754FD">
            <w:pPr>
              <w:rPr>
                <w:rFonts w:ascii="Calibri" w:hAnsi="Calibri" w:cs="Calibri"/>
                <w:sz w:val="22"/>
                <w:szCs w:val="22"/>
              </w:rPr>
            </w:pP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07EB9" w:rsidRPr="002B713D" w:rsidRDefault="00AB70A3" w:rsidP="00666A76">
            <w:pPr>
              <w:rPr>
                <w:rFonts w:ascii="Calibri" w:hAnsi="Calibri" w:cs="Calibri"/>
                <w:sz w:val="22"/>
                <w:szCs w:val="22"/>
              </w:rPr>
            </w:pPr>
            <w:r>
              <w:rPr>
                <w:rFonts w:ascii="Calibri" w:hAnsi="Calibri" w:cs="Calibri"/>
                <w:sz w:val="22"/>
                <w:szCs w:val="22"/>
              </w:rPr>
              <w:t>Teste de Benchmark</w:t>
            </w:r>
          </w:p>
        </w:tc>
        <w:tc>
          <w:tcPr>
            <w:tcW w:w="741" w:type="dxa"/>
            <w:tcBorders>
              <w:top w:val="single" w:sz="4" w:space="0" w:color="auto"/>
              <w:left w:val="nil"/>
              <w:bottom w:val="single" w:sz="4" w:space="0" w:color="auto"/>
              <w:right w:val="single" w:sz="4" w:space="0" w:color="auto"/>
            </w:tcBorders>
            <w:vAlign w:val="center"/>
          </w:tcPr>
          <w:p w:rsidR="00207EB9" w:rsidRPr="002B713D" w:rsidRDefault="00207EB9" w:rsidP="00666A76">
            <w:pPr>
              <w:rPr>
                <w:rFonts w:ascii="Calibri" w:hAnsi="Calibri" w:cs="Calibr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07EB9" w:rsidRPr="002B713D" w:rsidRDefault="00AB70A3" w:rsidP="00666A76">
            <w:pPr>
              <w:rPr>
                <w:rFonts w:ascii="Calibri" w:hAnsi="Calibri" w:cs="Calibri"/>
                <w:sz w:val="22"/>
                <w:szCs w:val="22"/>
              </w:rPr>
            </w:pPr>
            <w:r w:rsidRPr="002B713D">
              <w:rPr>
                <w:rFonts w:ascii="Calibri" w:hAnsi="Calibri" w:cs="Calibri"/>
                <w:sz w:val="22"/>
                <w:szCs w:val="22"/>
              </w:rPr>
              <w:t>Caixa preta</w:t>
            </w:r>
          </w:p>
        </w:tc>
        <w:tc>
          <w:tcPr>
            <w:tcW w:w="2268" w:type="dxa"/>
            <w:tcBorders>
              <w:top w:val="single" w:sz="4" w:space="0" w:color="auto"/>
              <w:left w:val="nil"/>
              <w:bottom w:val="single" w:sz="4" w:space="0" w:color="auto"/>
              <w:right w:val="single" w:sz="4" w:space="0" w:color="auto"/>
            </w:tcBorders>
            <w:shd w:val="clear" w:color="auto" w:fill="auto"/>
            <w:vAlign w:val="center"/>
          </w:tcPr>
          <w:p w:rsidR="00207EB9" w:rsidRPr="00207EB9" w:rsidRDefault="00AB70A3" w:rsidP="00666A76">
            <w:pPr>
              <w:rPr>
                <w:rFonts w:asciiTheme="minorHAnsi" w:hAnsiTheme="minorHAnsi" w:cstheme="minorHAnsi"/>
                <w:color w:val="0000FF"/>
                <w:sz w:val="22"/>
                <w:szCs w:val="22"/>
              </w:rPr>
            </w:pPr>
            <w:r w:rsidRPr="00207EB9">
              <w:rPr>
                <w:rFonts w:asciiTheme="minorHAnsi" w:hAnsiTheme="minorHAnsi" w:cstheme="minorHAnsi"/>
                <w:spacing w:val="-3"/>
                <w:sz w:val="22"/>
                <w:szCs w:val="22"/>
              </w:rPr>
              <w:t>Teste de caso de uso</w:t>
            </w:r>
          </w:p>
        </w:tc>
        <w:tc>
          <w:tcPr>
            <w:tcW w:w="425" w:type="dxa"/>
            <w:tcBorders>
              <w:top w:val="single" w:sz="4" w:space="0" w:color="auto"/>
              <w:left w:val="nil"/>
              <w:bottom w:val="single" w:sz="4" w:space="0" w:color="auto"/>
              <w:right w:val="single" w:sz="4" w:space="0" w:color="auto"/>
            </w:tcBorders>
            <w:shd w:val="clear" w:color="auto" w:fill="auto"/>
            <w:vAlign w:val="center"/>
          </w:tcPr>
          <w:p w:rsidR="00207EB9" w:rsidRPr="00207EB9" w:rsidRDefault="00207EB9" w:rsidP="00666A76">
            <w:pPr>
              <w:jc w:val="center"/>
              <w:rPr>
                <w:rFonts w:ascii="Calibri" w:hAnsi="Calibri" w:cs="Calibri"/>
                <w:color w:val="0000FF"/>
                <w:sz w:val="22"/>
                <w:szCs w:val="22"/>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07EB9" w:rsidRPr="00735020" w:rsidRDefault="00207EB9" w:rsidP="005754FD">
            <w:pPr>
              <w:rPr>
                <w:rFonts w:ascii="Calibri" w:hAnsi="Calibri" w:cs="Calibri"/>
                <w:color w:val="0000FF"/>
                <w:sz w:val="22"/>
                <w:szCs w:val="22"/>
              </w:rPr>
            </w:pPr>
          </w:p>
        </w:tc>
      </w:tr>
      <w:tr w:rsidR="00641EF0" w:rsidTr="00427F9C">
        <w:trPr>
          <w:trHeight w:val="410"/>
        </w:trPr>
        <w:tc>
          <w:tcPr>
            <w:tcW w:w="431" w:type="dxa"/>
            <w:vMerge/>
            <w:tcBorders>
              <w:left w:val="single" w:sz="4" w:space="0" w:color="auto"/>
              <w:bottom w:val="single" w:sz="4" w:space="0" w:color="auto"/>
              <w:right w:val="single" w:sz="4" w:space="0" w:color="auto"/>
            </w:tcBorders>
          </w:tcPr>
          <w:p w:rsidR="00207EB9" w:rsidRPr="002B713D" w:rsidRDefault="00207EB9" w:rsidP="005754FD">
            <w:pPr>
              <w:rPr>
                <w:rFonts w:ascii="Calibri" w:hAnsi="Calibri" w:cs="Calibri"/>
                <w:sz w:val="22"/>
                <w:szCs w:val="22"/>
              </w:rPr>
            </w:pP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07EB9" w:rsidRPr="008A0CA3" w:rsidRDefault="00AB70A3" w:rsidP="00666A76">
            <w:pPr>
              <w:rPr>
                <w:rFonts w:ascii="Calibri" w:hAnsi="Calibri" w:cs="Calibri"/>
                <w:color w:val="000000" w:themeColor="text1"/>
                <w:sz w:val="22"/>
                <w:szCs w:val="22"/>
              </w:rPr>
            </w:pPr>
            <w:r w:rsidRPr="008A0CA3">
              <w:rPr>
                <w:rFonts w:ascii="Calibri" w:hAnsi="Calibri" w:cs="Calibri"/>
                <w:color w:val="000000" w:themeColor="text1"/>
                <w:sz w:val="22"/>
                <w:szCs w:val="22"/>
              </w:rPr>
              <w:t>Teste de volume</w:t>
            </w:r>
          </w:p>
        </w:tc>
        <w:tc>
          <w:tcPr>
            <w:tcW w:w="741" w:type="dxa"/>
            <w:tcBorders>
              <w:top w:val="single" w:sz="4" w:space="0" w:color="auto"/>
              <w:left w:val="nil"/>
              <w:bottom w:val="single" w:sz="4" w:space="0" w:color="auto"/>
              <w:right w:val="single" w:sz="4" w:space="0" w:color="auto"/>
            </w:tcBorders>
            <w:vAlign w:val="center"/>
          </w:tcPr>
          <w:p w:rsidR="00207EB9" w:rsidRPr="002B713D" w:rsidRDefault="00AB70A3" w:rsidP="00666A76">
            <w:pPr>
              <w:rPr>
                <w:rFonts w:ascii="Calibri" w:hAnsi="Calibri" w:cs="Calibri"/>
                <w:sz w:val="22"/>
                <w:szCs w:val="22"/>
              </w:rPr>
            </w:pPr>
            <w:r w:rsidRPr="002B713D">
              <w:rPr>
                <w:rFonts w:ascii="Calibri" w:hAnsi="Calibri" w:cs="Calibri"/>
                <w:sz w:val="22"/>
                <w:szCs w:val="22"/>
              </w:rPr>
              <w:t> </w:t>
            </w:r>
          </w:p>
        </w:tc>
        <w:tc>
          <w:tcPr>
            <w:tcW w:w="8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07EB9" w:rsidRPr="002B713D" w:rsidRDefault="00AB70A3" w:rsidP="00666A76">
            <w:pPr>
              <w:rPr>
                <w:rFonts w:ascii="Calibri" w:hAnsi="Calibri" w:cs="Calibri"/>
                <w:sz w:val="22"/>
                <w:szCs w:val="22"/>
              </w:rPr>
            </w:pPr>
            <w:r w:rsidRPr="002B713D">
              <w:rPr>
                <w:rFonts w:ascii="Calibri" w:hAnsi="Calibri" w:cs="Calibri"/>
                <w:sz w:val="22"/>
                <w:szCs w:val="22"/>
              </w:rPr>
              <w:t>Caixa preta</w:t>
            </w:r>
          </w:p>
        </w:tc>
        <w:tc>
          <w:tcPr>
            <w:tcW w:w="2268" w:type="dxa"/>
            <w:tcBorders>
              <w:top w:val="single" w:sz="4" w:space="0" w:color="auto"/>
              <w:left w:val="nil"/>
              <w:bottom w:val="single" w:sz="4" w:space="0" w:color="auto"/>
              <w:right w:val="single" w:sz="4" w:space="0" w:color="auto"/>
            </w:tcBorders>
            <w:shd w:val="clear" w:color="auto" w:fill="auto"/>
            <w:vAlign w:val="center"/>
          </w:tcPr>
          <w:p w:rsidR="00207EB9" w:rsidRPr="00207EB9" w:rsidRDefault="00AB70A3" w:rsidP="00666A76">
            <w:pPr>
              <w:rPr>
                <w:rFonts w:asciiTheme="minorHAnsi" w:hAnsiTheme="minorHAnsi" w:cstheme="minorHAnsi"/>
                <w:color w:val="0000FF"/>
                <w:sz w:val="22"/>
                <w:szCs w:val="22"/>
              </w:rPr>
            </w:pPr>
            <w:r w:rsidRPr="00207EB9">
              <w:rPr>
                <w:rFonts w:asciiTheme="minorHAnsi" w:hAnsiTheme="minorHAnsi" w:cstheme="minorHAnsi"/>
                <w:spacing w:val="-3"/>
                <w:sz w:val="22"/>
                <w:szCs w:val="22"/>
              </w:rPr>
              <w:t>Teste de caso de uso</w:t>
            </w:r>
          </w:p>
        </w:tc>
        <w:tc>
          <w:tcPr>
            <w:tcW w:w="425" w:type="dxa"/>
            <w:tcBorders>
              <w:top w:val="single" w:sz="4" w:space="0" w:color="auto"/>
              <w:left w:val="nil"/>
              <w:bottom w:val="single" w:sz="4" w:space="0" w:color="auto"/>
              <w:right w:val="single" w:sz="4" w:space="0" w:color="auto"/>
            </w:tcBorders>
            <w:shd w:val="clear" w:color="auto" w:fill="auto"/>
            <w:vAlign w:val="center"/>
          </w:tcPr>
          <w:p w:rsidR="00207EB9" w:rsidRPr="00207EB9" w:rsidRDefault="00207EB9" w:rsidP="00666A76">
            <w:pPr>
              <w:jc w:val="center"/>
              <w:rPr>
                <w:rFonts w:ascii="Calibri" w:hAnsi="Calibri" w:cs="Calibri"/>
                <w:color w:val="0000FF"/>
                <w:sz w:val="22"/>
                <w:szCs w:val="22"/>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07EB9" w:rsidRPr="00735020" w:rsidRDefault="00207EB9" w:rsidP="005754FD">
            <w:pPr>
              <w:rPr>
                <w:rFonts w:ascii="Calibri" w:hAnsi="Calibri" w:cs="Calibri"/>
                <w:color w:val="0000FF"/>
                <w:sz w:val="22"/>
                <w:szCs w:val="22"/>
              </w:rPr>
            </w:pPr>
          </w:p>
        </w:tc>
      </w:tr>
      <w:tr w:rsidR="00641EF0" w:rsidTr="00427F9C">
        <w:trPr>
          <w:trHeight w:val="653"/>
        </w:trPr>
        <w:tc>
          <w:tcPr>
            <w:tcW w:w="2699" w:type="dxa"/>
            <w:gridSpan w:val="2"/>
            <w:tcBorders>
              <w:top w:val="single" w:sz="4" w:space="0" w:color="auto"/>
              <w:left w:val="single" w:sz="4" w:space="0" w:color="auto"/>
              <w:bottom w:val="single" w:sz="4" w:space="0" w:color="auto"/>
              <w:right w:val="single" w:sz="4" w:space="0" w:color="auto"/>
            </w:tcBorders>
            <w:vAlign w:val="center"/>
          </w:tcPr>
          <w:p w:rsidR="00207EB9" w:rsidRPr="008A0CA3" w:rsidRDefault="00AB70A3" w:rsidP="00666A76">
            <w:pPr>
              <w:rPr>
                <w:rFonts w:ascii="Calibri" w:hAnsi="Calibri" w:cs="Calibri"/>
                <w:color w:val="000000" w:themeColor="text1"/>
                <w:sz w:val="22"/>
                <w:szCs w:val="22"/>
              </w:rPr>
            </w:pPr>
            <w:r w:rsidRPr="008A0CA3">
              <w:rPr>
                <w:rFonts w:ascii="Calibri" w:hAnsi="Calibri" w:cs="Calibri"/>
                <w:color w:val="000000" w:themeColor="text1"/>
                <w:sz w:val="22"/>
                <w:szCs w:val="22"/>
              </w:rPr>
              <w:t>Testes de Usabilidade.</w:t>
            </w:r>
          </w:p>
        </w:tc>
        <w:tc>
          <w:tcPr>
            <w:tcW w:w="741" w:type="dxa"/>
            <w:tcBorders>
              <w:top w:val="single" w:sz="4" w:space="0" w:color="auto"/>
              <w:left w:val="nil"/>
              <w:bottom w:val="single" w:sz="4" w:space="0" w:color="auto"/>
              <w:right w:val="single" w:sz="4" w:space="0" w:color="auto"/>
            </w:tcBorders>
            <w:vAlign w:val="center"/>
          </w:tcPr>
          <w:p w:rsidR="00207EB9" w:rsidRPr="002B713D" w:rsidRDefault="00AB70A3" w:rsidP="005754FD">
            <w:pPr>
              <w:rPr>
                <w:rFonts w:ascii="Calibri" w:hAnsi="Calibri" w:cs="Calibri"/>
                <w:sz w:val="22"/>
                <w:szCs w:val="22"/>
              </w:rPr>
            </w:pPr>
            <w:r w:rsidRPr="002B713D">
              <w:rPr>
                <w:rFonts w:ascii="Calibri" w:hAnsi="Calibri" w:cs="Calibri"/>
                <w:sz w:val="22"/>
                <w:szCs w:val="22"/>
              </w:rPr>
              <w:t> </w:t>
            </w:r>
          </w:p>
        </w:tc>
        <w:tc>
          <w:tcPr>
            <w:tcW w:w="818" w:type="dxa"/>
            <w:tcBorders>
              <w:top w:val="single" w:sz="4" w:space="0" w:color="auto"/>
              <w:left w:val="single" w:sz="4" w:space="0" w:color="auto"/>
              <w:right w:val="single" w:sz="4" w:space="0" w:color="auto"/>
            </w:tcBorders>
            <w:shd w:val="clear" w:color="auto" w:fill="auto"/>
            <w:vAlign w:val="center"/>
            <w:hideMark/>
          </w:tcPr>
          <w:p w:rsidR="00207EB9" w:rsidRPr="002B713D" w:rsidRDefault="00AB70A3" w:rsidP="005754FD">
            <w:pPr>
              <w:rPr>
                <w:rFonts w:ascii="Calibri" w:hAnsi="Calibri" w:cs="Calibri"/>
                <w:sz w:val="22"/>
                <w:szCs w:val="22"/>
              </w:rPr>
            </w:pPr>
            <w:r w:rsidRPr="002B713D">
              <w:rPr>
                <w:rFonts w:ascii="Calibri" w:hAnsi="Calibri" w:cs="Calibri"/>
                <w:sz w:val="22"/>
                <w:szCs w:val="22"/>
              </w:rPr>
              <w:t>Caixa preta</w:t>
            </w:r>
          </w:p>
        </w:tc>
        <w:tc>
          <w:tcPr>
            <w:tcW w:w="2268" w:type="dxa"/>
            <w:tcBorders>
              <w:top w:val="single" w:sz="4" w:space="0" w:color="auto"/>
              <w:left w:val="nil"/>
              <w:right w:val="single" w:sz="4" w:space="0" w:color="auto"/>
            </w:tcBorders>
            <w:shd w:val="clear" w:color="auto" w:fill="auto"/>
            <w:vAlign w:val="center"/>
          </w:tcPr>
          <w:p w:rsidR="00207EB9" w:rsidRPr="00207EB9" w:rsidRDefault="00AB70A3" w:rsidP="0037419B">
            <w:pPr>
              <w:rPr>
                <w:rFonts w:asciiTheme="minorHAnsi" w:hAnsiTheme="minorHAnsi" w:cstheme="minorHAnsi"/>
                <w:color w:val="0000FF"/>
                <w:sz w:val="22"/>
                <w:szCs w:val="22"/>
              </w:rPr>
            </w:pPr>
            <w:r w:rsidRPr="00207EB9">
              <w:rPr>
                <w:rFonts w:asciiTheme="minorHAnsi" w:hAnsiTheme="minorHAnsi" w:cstheme="minorHAnsi"/>
                <w:spacing w:val="-3"/>
                <w:sz w:val="22"/>
                <w:szCs w:val="22"/>
              </w:rPr>
              <w:t>Teste de caso de uso</w:t>
            </w:r>
          </w:p>
        </w:tc>
        <w:tc>
          <w:tcPr>
            <w:tcW w:w="425" w:type="dxa"/>
            <w:tcBorders>
              <w:top w:val="single" w:sz="4" w:space="0" w:color="auto"/>
              <w:left w:val="nil"/>
              <w:right w:val="single" w:sz="4" w:space="0" w:color="auto"/>
            </w:tcBorders>
            <w:shd w:val="clear" w:color="auto" w:fill="auto"/>
            <w:vAlign w:val="center"/>
          </w:tcPr>
          <w:p w:rsidR="00207EB9" w:rsidRPr="00207EB9" w:rsidRDefault="00207EB9" w:rsidP="00666A76">
            <w:pPr>
              <w:jc w:val="center"/>
              <w:rPr>
                <w:rFonts w:ascii="Calibri" w:hAnsi="Calibri" w:cs="Calibri"/>
                <w:color w:val="0000FF"/>
                <w:sz w:val="22"/>
                <w:szCs w:val="22"/>
              </w:rPr>
            </w:pPr>
          </w:p>
        </w:tc>
        <w:tc>
          <w:tcPr>
            <w:tcW w:w="1418" w:type="dxa"/>
            <w:tcBorders>
              <w:top w:val="single" w:sz="4" w:space="0" w:color="auto"/>
              <w:left w:val="single" w:sz="4" w:space="0" w:color="auto"/>
              <w:right w:val="single" w:sz="4" w:space="0" w:color="auto"/>
            </w:tcBorders>
            <w:shd w:val="clear" w:color="auto" w:fill="auto"/>
            <w:vAlign w:val="center"/>
            <w:hideMark/>
          </w:tcPr>
          <w:p w:rsidR="00207EB9" w:rsidRPr="00735020" w:rsidRDefault="00AB70A3" w:rsidP="005754FD">
            <w:pPr>
              <w:rPr>
                <w:rFonts w:ascii="Calibri" w:hAnsi="Calibri" w:cs="Calibri"/>
                <w:color w:val="0000FF"/>
                <w:sz w:val="22"/>
                <w:szCs w:val="22"/>
              </w:rPr>
            </w:pPr>
            <w:r w:rsidRPr="00735020">
              <w:rPr>
                <w:rFonts w:ascii="Calibri" w:hAnsi="Calibri" w:cs="Calibri"/>
                <w:color w:val="0000FF"/>
                <w:sz w:val="22"/>
                <w:szCs w:val="22"/>
              </w:rPr>
              <w:t> </w:t>
            </w:r>
          </w:p>
        </w:tc>
      </w:tr>
      <w:tr w:rsidR="00641EF0" w:rsidTr="00427F9C">
        <w:trPr>
          <w:trHeight w:val="530"/>
        </w:trPr>
        <w:tc>
          <w:tcPr>
            <w:tcW w:w="2699" w:type="dxa"/>
            <w:gridSpan w:val="2"/>
            <w:tcBorders>
              <w:top w:val="single" w:sz="4" w:space="0" w:color="auto"/>
              <w:left w:val="single" w:sz="4" w:space="0" w:color="auto"/>
              <w:bottom w:val="single" w:sz="4" w:space="0" w:color="auto"/>
              <w:right w:val="single" w:sz="4" w:space="0" w:color="auto"/>
            </w:tcBorders>
            <w:vAlign w:val="center"/>
          </w:tcPr>
          <w:p w:rsidR="00207EB9" w:rsidRPr="008A0CA3" w:rsidRDefault="00AB70A3" w:rsidP="00666A76">
            <w:pPr>
              <w:rPr>
                <w:rFonts w:ascii="Calibri" w:hAnsi="Calibri" w:cs="Calibri"/>
                <w:color w:val="000000" w:themeColor="text1"/>
                <w:sz w:val="22"/>
                <w:szCs w:val="22"/>
              </w:rPr>
            </w:pPr>
            <w:r w:rsidRPr="008A0CA3">
              <w:rPr>
                <w:rFonts w:ascii="Calibri" w:hAnsi="Calibri" w:cs="Calibri"/>
                <w:color w:val="000000" w:themeColor="text1"/>
                <w:sz w:val="22"/>
                <w:szCs w:val="22"/>
              </w:rPr>
              <w:t>Teste de Acessibilidade.</w:t>
            </w:r>
          </w:p>
        </w:tc>
        <w:tc>
          <w:tcPr>
            <w:tcW w:w="741" w:type="dxa"/>
            <w:tcBorders>
              <w:top w:val="single" w:sz="4" w:space="0" w:color="auto"/>
              <w:left w:val="nil"/>
              <w:bottom w:val="single" w:sz="4" w:space="0" w:color="auto"/>
              <w:right w:val="single" w:sz="4" w:space="0" w:color="auto"/>
            </w:tcBorders>
            <w:vAlign w:val="center"/>
          </w:tcPr>
          <w:p w:rsidR="00207EB9" w:rsidRPr="002B713D" w:rsidRDefault="00AB70A3" w:rsidP="005754FD">
            <w:pPr>
              <w:rPr>
                <w:rFonts w:ascii="Calibri" w:hAnsi="Calibri" w:cs="Calibri"/>
                <w:sz w:val="22"/>
                <w:szCs w:val="22"/>
              </w:rPr>
            </w:pPr>
            <w:r w:rsidRPr="002B713D">
              <w:rPr>
                <w:rFonts w:ascii="Calibri" w:hAnsi="Calibri" w:cs="Calibri"/>
                <w:sz w:val="22"/>
                <w:szCs w:val="22"/>
              </w:rPr>
              <w:t> </w:t>
            </w:r>
          </w:p>
        </w:tc>
        <w:tc>
          <w:tcPr>
            <w:tcW w:w="8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07EB9" w:rsidRPr="002B713D" w:rsidRDefault="00AB70A3" w:rsidP="005754FD">
            <w:pPr>
              <w:rPr>
                <w:rFonts w:ascii="Calibri" w:hAnsi="Calibri" w:cs="Calibri"/>
                <w:sz w:val="22"/>
                <w:szCs w:val="22"/>
              </w:rPr>
            </w:pPr>
            <w:r w:rsidRPr="002B713D">
              <w:rPr>
                <w:rFonts w:ascii="Calibri" w:hAnsi="Calibri" w:cs="Calibri"/>
                <w:sz w:val="22"/>
                <w:szCs w:val="22"/>
              </w:rPr>
              <w:t>Caixa preta</w:t>
            </w:r>
          </w:p>
        </w:tc>
        <w:tc>
          <w:tcPr>
            <w:tcW w:w="2268" w:type="dxa"/>
            <w:tcBorders>
              <w:top w:val="single" w:sz="4" w:space="0" w:color="auto"/>
              <w:left w:val="nil"/>
              <w:bottom w:val="single" w:sz="4" w:space="0" w:color="auto"/>
              <w:right w:val="single" w:sz="4" w:space="0" w:color="auto"/>
            </w:tcBorders>
            <w:shd w:val="clear" w:color="auto" w:fill="auto"/>
            <w:vAlign w:val="center"/>
          </w:tcPr>
          <w:p w:rsidR="00207EB9" w:rsidRPr="00207EB9" w:rsidRDefault="00AB70A3" w:rsidP="0037419B">
            <w:pPr>
              <w:rPr>
                <w:rFonts w:asciiTheme="minorHAnsi" w:hAnsiTheme="minorHAnsi" w:cstheme="minorHAnsi"/>
                <w:color w:val="0000FF"/>
                <w:sz w:val="22"/>
                <w:szCs w:val="22"/>
              </w:rPr>
            </w:pPr>
            <w:r w:rsidRPr="00207EB9">
              <w:rPr>
                <w:rFonts w:asciiTheme="minorHAnsi" w:hAnsiTheme="minorHAnsi" w:cstheme="minorHAnsi"/>
                <w:spacing w:val="-3"/>
                <w:sz w:val="22"/>
                <w:szCs w:val="22"/>
              </w:rPr>
              <w:t>Teste de caso de uso</w:t>
            </w:r>
          </w:p>
        </w:tc>
        <w:tc>
          <w:tcPr>
            <w:tcW w:w="425" w:type="dxa"/>
            <w:tcBorders>
              <w:top w:val="single" w:sz="4" w:space="0" w:color="auto"/>
              <w:left w:val="nil"/>
              <w:bottom w:val="single" w:sz="4" w:space="0" w:color="auto"/>
              <w:right w:val="single" w:sz="4" w:space="0" w:color="auto"/>
            </w:tcBorders>
            <w:shd w:val="clear" w:color="auto" w:fill="auto"/>
            <w:vAlign w:val="center"/>
          </w:tcPr>
          <w:p w:rsidR="00207EB9" w:rsidRPr="00207EB9" w:rsidRDefault="00207EB9" w:rsidP="00666A76">
            <w:pPr>
              <w:jc w:val="center"/>
              <w:rPr>
                <w:rFonts w:ascii="Calibri" w:hAnsi="Calibri" w:cs="Calibri"/>
                <w:color w:val="0000FF"/>
                <w:sz w:val="22"/>
                <w:szCs w:val="22"/>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07EB9" w:rsidRPr="00735020" w:rsidRDefault="00AB70A3" w:rsidP="005754FD">
            <w:pPr>
              <w:rPr>
                <w:rFonts w:ascii="Calibri" w:hAnsi="Calibri" w:cs="Calibri"/>
                <w:color w:val="0000FF"/>
                <w:sz w:val="22"/>
                <w:szCs w:val="22"/>
              </w:rPr>
            </w:pPr>
            <w:r w:rsidRPr="00735020">
              <w:rPr>
                <w:rFonts w:ascii="Calibri" w:hAnsi="Calibri" w:cs="Calibri"/>
                <w:color w:val="0000FF"/>
                <w:sz w:val="22"/>
                <w:szCs w:val="22"/>
              </w:rPr>
              <w:t> </w:t>
            </w:r>
          </w:p>
        </w:tc>
      </w:tr>
    </w:tbl>
    <w:p w:rsidR="00167335" w:rsidRDefault="00AB70A3" w:rsidP="00167335">
      <w:pPr>
        <w:pStyle w:val="Ttulo1"/>
      </w:pPr>
      <w:bookmarkStart w:id="15" w:name="_Toc256000014"/>
      <w:r w:rsidRPr="00735020">
        <w:t>CRITÉRIOS PARA INICIAR, TERMINAR E SUSPENDER/REACTIVAR ENSAIOS</w:t>
      </w:r>
      <w:bookmarkEnd w:id="15"/>
    </w:p>
    <w:p w:rsidR="00735020" w:rsidRPr="004E4EBE" w:rsidRDefault="00AB70A3" w:rsidP="004E4EBE">
      <w:pPr>
        <w:pStyle w:val="Ttulo2"/>
        <w:numPr>
          <w:ilvl w:val="1"/>
          <w:numId w:val="1"/>
        </w:numPr>
        <w:tabs>
          <w:tab w:val="num" w:pos="1425"/>
        </w:tabs>
        <w:rPr>
          <w:rFonts w:asciiTheme="minorHAnsi" w:hAnsiTheme="minorHAnsi"/>
          <w:bCs/>
          <w:iCs/>
          <w:color w:val="auto"/>
          <w:sz w:val="28"/>
          <w:szCs w:val="28"/>
        </w:rPr>
      </w:pPr>
      <w:bookmarkStart w:id="16" w:name="_Toc256000015"/>
      <w:r w:rsidRPr="004E4EBE">
        <w:rPr>
          <w:rFonts w:asciiTheme="minorHAnsi" w:hAnsiTheme="minorHAnsi"/>
          <w:bCs/>
          <w:iCs/>
          <w:color w:val="auto"/>
          <w:sz w:val="28"/>
          <w:szCs w:val="28"/>
        </w:rPr>
        <w:t>Critérios iniciais</w:t>
      </w:r>
      <w:bookmarkEnd w:id="16"/>
    </w:p>
    <w:p w:rsidR="002B713D" w:rsidRPr="002B713D" w:rsidRDefault="00AB70A3" w:rsidP="00735020">
      <w:pPr>
        <w:jc w:val="both"/>
        <w:rPr>
          <w:rFonts w:cs="Arial"/>
          <w:sz w:val="22"/>
        </w:rPr>
      </w:pPr>
      <w:r w:rsidRPr="002B713D">
        <w:rPr>
          <w:rFonts w:cs="Arial"/>
          <w:sz w:val="22"/>
        </w:rPr>
        <w:t>Os critérios para o início dos testes são os seguintes.</w:t>
      </w:r>
    </w:p>
    <w:p w:rsidR="00735020" w:rsidRDefault="00AB70A3" w:rsidP="00735020">
      <w:pPr>
        <w:jc w:val="both"/>
        <w:rPr>
          <w:rFonts w:cs="Arial"/>
          <w:color w:val="0000FF"/>
          <w:sz w:val="22"/>
        </w:rPr>
      </w:pPr>
      <w:r w:rsidRPr="002B713D">
        <w:rPr>
          <w:rFonts w:cs="Arial"/>
          <w:sz w:val="22"/>
        </w:rPr>
        <w:t xml:space="preserve">A análise da conformidade com esses critérios será conduzida </w:t>
      </w:r>
      <w:r w:rsidR="002B713D" w:rsidRPr="002B713D">
        <w:rPr>
          <w:rFonts w:cs="Arial"/>
          <w:color w:val="0000FF"/>
          <w:sz w:val="22"/>
          <w:highlight w:val="yellow"/>
        </w:rPr>
        <w:t>[como casos de teste no Plano de Teste relevante.]</w:t>
      </w:r>
    </w:p>
    <w:p w:rsidR="004F60D2" w:rsidRDefault="004F60D2" w:rsidP="00735020">
      <w:pPr>
        <w:jc w:val="both"/>
        <w:rPr>
          <w:rFonts w:cs="Arial"/>
          <w:color w:val="0000FF"/>
          <w:sz w:val="22"/>
        </w:rPr>
      </w:pPr>
    </w:p>
    <w:tbl>
      <w:tblPr>
        <w:tblW w:w="8374" w:type="dxa"/>
        <w:tblInd w:w="60" w:type="dxa"/>
        <w:tblCellMar>
          <w:left w:w="70" w:type="dxa"/>
          <w:right w:w="70" w:type="dxa"/>
        </w:tblCellMar>
        <w:tblLook w:val="04A0" w:firstRow="1" w:lastRow="0" w:firstColumn="1" w:lastColumn="0" w:noHBand="0" w:noVBand="1"/>
      </w:tblPr>
      <w:tblGrid>
        <w:gridCol w:w="8374"/>
      </w:tblGrid>
      <w:tr w:rsidR="00641EF0" w:rsidTr="004F60D2">
        <w:trPr>
          <w:trHeight w:val="540"/>
        </w:trPr>
        <w:tc>
          <w:tcPr>
            <w:tcW w:w="8374" w:type="dxa"/>
            <w:tcBorders>
              <w:top w:val="single" w:sz="8" w:space="0" w:color="auto"/>
              <w:left w:val="single" w:sz="8" w:space="0" w:color="auto"/>
              <w:bottom w:val="single" w:sz="4" w:space="0" w:color="auto"/>
              <w:right w:val="single" w:sz="4" w:space="0" w:color="000000"/>
            </w:tcBorders>
            <w:shd w:val="pct50" w:color="000080" w:fill="000080"/>
            <w:vAlign w:val="center"/>
            <w:hideMark/>
          </w:tcPr>
          <w:p w:rsidR="004F60D2" w:rsidRPr="004F60D2" w:rsidRDefault="00AB70A3" w:rsidP="002B713D">
            <w:pPr>
              <w:rPr>
                <w:rFonts w:cs="Arial"/>
                <w:b/>
                <w:bCs/>
                <w:color w:val="FFFFFF"/>
                <w:szCs w:val="20"/>
              </w:rPr>
            </w:pPr>
            <w:r w:rsidRPr="004F60D2">
              <w:rPr>
                <w:rFonts w:cs="Arial"/>
                <w:b/>
                <w:bCs/>
                <w:color w:val="FFFFFF"/>
                <w:szCs w:val="20"/>
              </w:rPr>
              <w:t>Critérios de teste de unidade</w:t>
            </w:r>
          </w:p>
        </w:tc>
      </w:tr>
      <w:tr w:rsidR="00641EF0" w:rsidTr="004F60D2">
        <w:trPr>
          <w:trHeight w:val="300"/>
        </w:trPr>
        <w:tc>
          <w:tcPr>
            <w:tcW w:w="8374"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2B713D" w:rsidRDefault="00AB70A3" w:rsidP="004F60D2">
            <w:pPr>
              <w:rPr>
                <w:rFonts w:cs="Arial"/>
                <w:color w:val="0000FF"/>
                <w:sz w:val="22"/>
                <w:szCs w:val="22"/>
                <w:highlight w:val="yellow"/>
              </w:rPr>
            </w:pPr>
            <w:r w:rsidRPr="002B713D">
              <w:rPr>
                <w:rFonts w:cs="Arial"/>
                <w:color w:val="0000FF"/>
                <w:sz w:val="22"/>
                <w:szCs w:val="22"/>
                <w:highlight w:val="yellow"/>
              </w:rPr>
              <w:t>Requisitos/especificações do componente</w:t>
            </w:r>
          </w:p>
        </w:tc>
      </w:tr>
      <w:tr w:rsidR="00641EF0" w:rsidTr="004F60D2">
        <w:trPr>
          <w:trHeight w:val="315"/>
        </w:trPr>
        <w:tc>
          <w:tcPr>
            <w:tcW w:w="8374"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2B713D" w:rsidRDefault="00AB70A3" w:rsidP="004F60D2">
            <w:pPr>
              <w:rPr>
                <w:rFonts w:cs="Arial"/>
                <w:color w:val="0000FF"/>
                <w:sz w:val="22"/>
                <w:szCs w:val="22"/>
                <w:highlight w:val="yellow"/>
              </w:rPr>
            </w:pPr>
            <w:r w:rsidRPr="002B713D">
              <w:rPr>
                <w:rFonts w:cs="Arial"/>
                <w:color w:val="0000FF"/>
                <w:sz w:val="22"/>
                <w:szCs w:val="22"/>
                <w:highlight w:val="yellow"/>
              </w:rPr>
              <w:t xml:space="preserve">Projeto </w:t>
            </w:r>
            <w:r w:rsidRPr="002B713D">
              <w:rPr>
                <w:rFonts w:cs="Arial"/>
                <w:color w:val="0000FF"/>
                <w:sz w:val="22"/>
                <w:szCs w:val="22"/>
                <w:highlight w:val="yellow"/>
              </w:rPr>
              <w:t>detalhado do componente</w:t>
            </w:r>
          </w:p>
        </w:tc>
      </w:tr>
      <w:tr w:rsidR="00641EF0" w:rsidTr="004F60D2">
        <w:trPr>
          <w:trHeight w:val="300"/>
        </w:trPr>
        <w:tc>
          <w:tcPr>
            <w:tcW w:w="8374"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2B713D" w:rsidRDefault="00AB70A3" w:rsidP="004F60D2">
            <w:pPr>
              <w:rPr>
                <w:rFonts w:cs="Arial"/>
                <w:color w:val="0000FF"/>
                <w:sz w:val="22"/>
                <w:szCs w:val="22"/>
                <w:highlight w:val="yellow"/>
              </w:rPr>
            </w:pPr>
            <w:r w:rsidRPr="002B713D">
              <w:rPr>
                <w:rFonts w:cs="Arial"/>
                <w:color w:val="0000FF"/>
                <w:sz w:val="22"/>
                <w:szCs w:val="22"/>
                <w:highlight w:val="yellow"/>
              </w:rPr>
              <w:t>O modelo de dados</w:t>
            </w:r>
          </w:p>
        </w:tc>
      </w:tr>
      <w:tr w:rsidR="00641EF0" w:rsidTr="004F60D2">
        <w:trPr>
          <w:trHeight w:val="300"/>
        </w:trPr>
        <w:tc>
          <w:tcPr>
            <w:tcW w:w="8374"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2B713D" w:rsidRDefault="00AB70A3" w:rsidP="004F60D2">
            <w:pPr>
              <w:rPr>
                <w:rFonts w:cs="Arial"/>
                <w:color w:val="0000FF"/>
                <w:sz w:val="22"/>
                <w:szCs w:val="22"/>
                <w:highlight w:val="yellow"/>
              </w:rPr>
            </w:pPr>
            <w:r w:rsidRPr="002B713D">
              <w:rPr>
                <w:rFonts w:cs="Arial"/>
                <w:color w:val="0000FF"/>
                <w:sz w:val="22"/>
                <w:szCs w:val="22"/>
                <w:highlight w:val="yellow"/>
              </w:rPr>
              <w:t xml:space="preserve">Disponibilidade de drivers e stubs para execução adequada. </w:t>
            </w:r>
          </w:p>
        </w:tc>
      </w:tr>
      <w:tr w:rsidR="00641EF0" w:rsidTr="004F60D2">
        <w:trPr>
          <w:trHeight w:val="300"/>
        </w:trPr>
        <w:tc>
          <w:tcPr>
            <w:tcW w:w="8374"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2B713D" w:rsidRDefault="00AB70A3" w:rsidP="004F60D2">
            <w:pPr>
              <w:rPr>
                <w:rFonts w:cs="Arial"/>
                <w:color w:val="0000FF"/>
                <w:sz w:val="22"/>
                <w:szCs w:val="22"/>
                <w:highlight w:val="yellow"/>
              </w:rPr>
            </w:pPr>
            <w:r w:rsidRPr="002B713D">
              <w:rPr>
                <w:rFonts w:cs="Arial"/>
                <w:color w:val="0000FF"/>
                <w:sz w:val="22"/>
                <w:szCs w:val="22"/>
                <w:highlight w:val="yellow"/>
              </w:rPr>
              <w:t>Ambiente, banco de dados, dados genéricos de teste... Disponível (Testes de Fumaça)</w:t>
            </w:r>
          </w:p>
        </w:tc>
      </w:tr>
      <w:tr w:rsidR="00641EF0" w:rsidTr="004F60D2">
        <w:trPr>
          <w:trHeight w:val="300"/>
        </w:trPr>
        <w:tc>
          <w:tcPr>
            <w:tcW w:w="8374"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2B713D" w:rsidRDefault="00AB70A3" w:rsidP="004F60D2">
            <w:pPr>
              <w:rPr>
                <w:rFonts w:cs="Arial"/>
                <w:color w:val="0000FF"/>
                <w:sz w:val="22"/>
                <w:szCs w:val="22"/>
                <w:highlight w:val="yellow"/>
              </w:rPr>
            </w:pPr>
            <w:r w:rsidRPr="002B713D">
              <w:rPr>
                <w:rFonts w:cs="Arial"/>
                <w:color w:val="0000FF"/>
                <w:sz w:val="22"/>
                <w:szCs w:val="22"/>
                <w:highlight w:val="yellow"/>
              </w:rPr>
              <w:t xml:space="preserve">...  </w:t>
            </w:r>
          </w:p>
        </w:tc>
      </w:tr>
    </w:tbl>
    <w:p w:rsidR="004F60D2" w:rsidRDefault="004F60D2" w:rsidP="00735020">
      <w:pPr>
        <w:jc w:val="both"/>
        <w:rPr>
          <w:rFonts w:cs="Arial"/>
          <w:color w:val="0000FF"/>
          <w:sz w:val="22"/>
        </w:rPr>
      </w:pPr>
    </w:p>
    <w:tbl>
      <w:tblPr>
        <w:tblW w:w="8374" w:type="dxa"/>
        <w:tblInd w:w="60" w:type="dxa"/>
        <w:tblCellMar>
          <w:left w:w="70" w:type="dxa"/>
          <w:right w:w="70" w:type="dxa"/>
        </w:tblCellMar>
        <w:tblLook w:val="04A0" w:firstRow="1" w:lastRow="0" w:firstColumn="1" w:lastColumn="0" w:noHBand="0" w:noVBand="1"/>
      </w:tblPr>
      <w:tblGrid>
        <w:gridCol w:w="8374"/>
      </w:tblGrid>
      <w:tr w:rsidR="00641EF0" w:rsidTr="004F60D2">
        <w:trPr>
          <w:trHeight w:val="300"/>
        </w:trPr>
        <w:tc>
          <w:tcPr>
            <w:tcW w:w="8374" w:type="dxa"/>
            <w:tcBorders>
              <w:top w:val="single" w:sz="8" w:space="0" w:color="auto"/>
              <w:left w:val="single" w:sz="8" w:space="0" w:color="auto"/>
              <w:bottom w:val="single" w:sz="4" w:space="0" w:color="auto"/>
              <w:right w:val="single" w:sz="4" w:space="0" w:color="000000"/>
            </w:tcBorders>
            <w:shd w:val="pct50" w:color="000080" w:fill="000080"/>
            <w:vAlign w:val="center"/>
            <w:hideMark/>
          </w:tcPr>
          <w:p w:rsidR="004F60D2" w:rsidRPr="004F60D2" w:rsidRDefault="00AB70A3" w:rsidP="002B713D">
            <w:pPr>
              <w:rPr>
                <w:rFonts w:cs="Arial"/>
                <w:b/>
                <w:bCs/>
                <w:color w:val="FFFFFF"/>
                <w:szCs w:val="20"/>
              </w:rPr>
            </w:pPr>
            <w:r w:rsidRPr="004F60D2">
              <w:rPr>
                <w:rFonts w:cs="Arial"/>
                <w:b/>
                <w:bCs/>
                <w:color w:val="FFFFFF"/>
                <w:szCs w:val="20"/>
              </w:rPr>
              <w:t>Critérios de Teste de Integração Técnica</w:t>
            </w:r>
          </w:p>
        </w:tc>
      </w:tr>
      <w:tr w:rsidR="00641EF0" w:rsidTr="004F60D2">
        <w:trPr>
          <w:trHeight w:val="300"/>
        </w:trPr>
        <w:tc>
          <w:tcPr>
            <w:tcW w:w="8374"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2B713D" w:rsidRDefault="00AB70A3" w:rsidP="004F60D2">
            <w:pPr>
              <w:rPr>
                <w:rFonts w:cs="Arial"/>
                <w:color w:val="0000FF"/>
                <w:sz w:val="22"/>
                <w:szCs w:val="22"/>
                <w:highlight w:val="yellow"/>
              </w:rPr>
            </w:pPr>
            <w:r w:rsidRPr="002B713D">
              <w:rPr>
                <w:rFonts w:cs="Arial"/>
                <w:color w:val="0000FF"/>
                <w:sz w:val="22"/>
                <w:szCs w:val="22"/>
                <w:highlight w:val="yellow"/>
              </w:rPr>
              <w:t>Relatório dos ensaios realizados no nível anterior</w:t>
            </w:r>
          </w:p>
        </w:tc>
      </w:tr>
      <w:tr w:rsidR="00641EF0" w:rsidTr="004F60D2">
        <w:trPr>
          <w:trHeight w:val="300"/>
        </w:trPr>
        <w:tc>
          <w:tcPr>
            <w:tcW w:w="8374"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2B713D" w:rsidRDefault="00AB70A3" w:rsidP="004F60D2">
            <w:pPr>
              <w:rPr>
                <w:rFonts w:cs="Arial"/>
                <w:color w:val="0000FF"/>
                <w:sz w:val="22"/>
                <w:szCs w:val="22"/>
                <w:highlight w:val="yellow"/>
              </w:rPr>
            </w:pPr>
            <w:r w:rsidRPr="002B713D">
              <w:rPr>
                <w:rFonts w:cs="Arial"/>
                <w:color w:val="0000FF"/>
                <w:sz w:val="22"/>
                <w:szCs w:val="22"/>
                <w:highlight w:val="yellow"/>
              </w:rPr>
              <w:t>Desenho Técnico</w:t>
            </w:r>
          </w:p>
        </w:tc>
      </w:tr>
      <w:tr w:rsidR="00641EF0" w:rsidTr="004F60D2">
        <w:trPr>
          <w:trHeight w:val="300"/>
        </w:trPr>
        <w:tc>
          <w:tcPr>
            <w:tcW w:w="8374"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2B713D" w:rsidRDefault="00AB70A3" w:rsidP="004F60D2">
            <w:pPr>
              <w:rPr>
                <w:rFonts w:cs="Arial"/>
                <w:color w:val="0000FF"/>
                <w:sz w:val="22"/>
                <w:szCs w:val="22"/>
                <w:highlight w:val="yellow"/>
              </w:rPr>
            </w:pPr>
            <w:r w:rsidRPr="002B713D">
              <w:rPr>
                <w:rFonts w:cs="Arial"/>
                <w:color w:val="0000FF"/>
                <w:sz w:val="22"/>
                <w:szCs w:val="22"/>
                <w:highlight w:val="yellow"/>
              </w:rPr>
              <w:t>A arquitetura do aplicativo.</w:t>
            </w:r>
          </w:p>
        </w:tc>
      </w:tr>
      <w:tr w:rsidR="00641EF0" w:rsidTr="004F60D2">
        <w:trPr>
          <w:trHeight w:val="300"/>
        </w:trPr>
        <w:tc>
          <w:tcPr>
            <w:tcW w:w="8374"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2B713D" w:rsidRDefault="00AB70A3" w:rsidP="004F60D2">
            <w:pPr>
              <w:rPr>
                <w:rFonts w:cs="Arial"/>
                <w:color w:val="0000FF"/>
                <w:sz w:val="22"/>
                <w:szCs w:val="22"/>
                <w:highlight w:val="yellow"/>
              </w:rPr>
            </w:pPr>
            <w:r w:rsidRPr="002B713D">
              <w:rPr>
                <w:rFonts w:cs="Arial"/>
                <w:color w:val="0000FF"/>
                <w:sz w:val="22"/>
                <w:szCs w:val="22"/>
                <w:highlight w:val="yellow"/>
              </w:rPr>
              <w:t>Fluxos de trabalho existentes e casos de uso identificados.</w:t>
            </w:r>
          </w:p>
        </w:tc>
      </w:tr>
      <w:tr w:rsidR="00641EF0" w:rsidTr="004F60D2">
        <w:trPr>
          <w:trHeight w:val="300"/>
        </w:trPr>
        <w:tc>
          <w:tcPr>
            <w:tcW w:w="8374"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2B713D" w:rsidRDefault="00AB70A3" w:rsidP="004F60D2">
            <w:pPr>
              <w:rPr>
                <w:rFonts w:cs="Arial"/>
                <w:color w:val="0000FF"/>
                <w:sz w:val="22"/>
                <w:szCs w:val="22"/>
                <w:highlight w:val="yellow"/>
              </w:rPr>
            </w:pPr>
            <w:r w:rsidRPr="002B713D">
              <w:rPr>
                <w:rFonts w:cs="Arial"/>
                <w:color w:val="0000FF"/>
                <w:sz w:val="22"/>
                <w:szCs w:val="22"/>
                <w:highlight w:val="yellow"/>
              </w:rPr>
              <w:t>Ambiente, banco de dados, dados genéricos de teste... Disponível (Testes de Fumaça)</w:t>
            </w:r>
          </w:p>
        </w:tc>
      </w:tr>
      <w:tr w:rsidR="00641EF0" w:rsidTr="004F60D2">
        <w:trPr>
          <w:trHeight w:val="300"/>
        </w:trPr>
        <w:tc>
          <w:tcPr>
            <w:tcW w:w="8374"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2B713D" w:rsidRDefault="00AB70A3" w:rsidP="004F60D2">
            <w:pPr>
              <w:rPr>
                <w:rFonts w:cs="Arial"/>
                <w:color w:val="0000FF"/>
                <w:sz w:val="22"/>
                <w:szCs w:val="22"/>
                <w:highlight w:val="yellow"/>
              </w:rPr>
            </w:pPr>
            <w:r w:rsidRPr="002B713D">
              <w:rPr>
                <w:rFonts w:cs="Arial"/>
                <w:color w:val="0000FF"/>
                <w:sz w:val="22"/>
                <w:szCs w:val="22"/>
                <w:highlight w:val="yellow"/>
              </w:rPr>
              <w:t xml:space="preserve">...  </w:t>
            </w:r>
          </w:p>
        </w:tc>
      </w:tr>
    </w:tbl>
    <w:p w:rsidR="004F60D2" w:rsidRDefault="004F60D2" w:rsidP="00735020">
      <w:pPr>
        <w:jc w:val="both"/>
        <w:rPr>
          <w:rFonts w:cs="Arial"/>
          <w:color w:val="0000FF"/>
          <w:sz w:val="22"/>
        </w:rPr>
      </w:pPr>
    </w:p>
    <w:tbl>
      <w:tblPr>
        <w:tblW w:w="8374" w:type="dxa"/>
        <w:tblInd w:w="60" w:type="dxa"/>
        <w:tblCellMar>
          <w:left w:w="70" w:type="dxa"/>
          <w:right w:w="70" w:type="dxa"/>
        </w:tblCellMar>
        <w:tblLook w:val="04A0" w:firstRow="1" w:lastRow="0" w:firstColumn="1" w:lastColumn="0" w:noHBand="0" w:noVBand="1"/>
      </w:tblPr>
      <w:tblGrid>
        <w:gridCol w:w="8374"/>
      </w:tblGrid>
      <w:tr w:rsidR="00641EF0" w:rsidTr="004F60D2">
        <w:trPr>
          <w:trHeight w:val="570"/>
        </w:trPr>
        <w:tc>
          <w:tcPr>
            <w:tcW w:w="8374" w:type="dxa"/>
            <w:tcBorders>
              <w:top w:val="single" w:sz="8" w:space="0" w:color="auto"/>
              <w:left w:val="single" w:sz="8" w:space="0" w:color="auto"/>
              <w:bottom w:val="single" w:sz="4" w:space="0" w:color="auto"/>
              <w:right w:val="single" w:sz="4" w:space="0" w:color="000000"/>
            </w:tcBorders>
            <w:shd w:val="pct50" w:color="000080" w:fill="000080"/>
            <w:vAlign w:val="center"/>
            <w:hideMark/>
          </w:tcPr>
          <w:p w:rsidR="004F60D2" w:rsidRPr="004F60D2" w:rsidRDefault="00AB70A3" w:rsidP="002B713D">
            <w:pPr>
              <w:rPr>
                <w:rFonts w:cs="Arial"/>
                <w:b/>
                <w:bCs/>
                <w:color w:val="FFFFFF"/>
                <w:szCs w:val="20"/>
              </w:rPr>
            </w:pPr>
            <w:r w:rsidRPr="004F60D2">
              <w:rPr>
                <w:rFonts w:cs="Arial"/>
                <w:b/>
                <w:bCs/>
                <w:color w:val="FFFFFF"/>
                <w:szCs w:val="20"/>
              </w:rPr>
              <w:t xml:space="preserve">Critérios Teste Funcional, Sistema Integrado, Regressão </w:t>
            </w:r>
          </w:p>
        </w:tc>
      </w:tr>
      <w:tr w:rsidR="00641EF0" w:rsidTr="004F60D2">
        <w:trPr>
          <w:trHeight w:val="300"/>
        </w:trPr>
        <w:tc>
          <w:tcPr>
            <w:tcW w:w="8374"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2B713D" w:rsidRDefault="00AB70A3" w:rsidP="004F60D2">
            <w:pPr>
              <w:rPr>
                <w:rFonts w:cs="Arial"/>
                <w:color w:val="0000FF"/>
                <w:sz w:val="22"/>
                <w:szCs w:val="22"/>
                <w:highlight w:val="yellow"/>
              </w:rPr>
            </w:pPr>
            <w:r w:rsidRPr="002B713D">
              <w:rPr>
                <w:rFonts w:cs="Arial"/>
                <w:color w:val="0000FF"/>
                <w:sz w:val="22"/>
                <w:szCs w:val="22"/>
                <w:highlight w:val="yellow"/>
              </w:rPr>
              <w:t>Relatório dos ensaios realizados no nível anterior</w:t>
            </w:r>
          </w:p>
        </w:tc>
      </w:tr>
      <w:tr w:rsidR="00641EF0" w:rsidTr="004F60D2">
        <w:trPr>
          <w:trHeight w:val="300"/>
        </w:trPr>
        <w:tc>
          <w:tcPr>
            <w:tcW w:w="8374"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2B713D" w:rsidRDefault="00AB70A3" w:rsidP="004F60D2">
            <w:pPr>
              <w:rPr>
                <w:rFonts w:cs="Arial"/>
                <w:color w:val="0000FF"/>
                <w:sz w:val="22"/>
                <w:szCs w:val="22"/>
                <w:highlight w:val="yellow"/>
              </w:rPr>
            </w:pPr>
            <w:r w:rsidRPr="002B713D">
              <w:rPr>
                <w:rFonts w:cs="Arial"/>
                <w:color w:val="0000FF"/>
                <w:sz w:val="22"/>
                <w:szCs w:val="22"/>
                <w:highlight w:val="yellow"/>
              </w:rPr>
              <w:t xml:space="preserve">A especificação de software funcional e </w:t>
            </w:r>
            <w:r w:rsidRPr="002B713D">
              <w:rPr>
                <w:rFonts w:cs="Arial"/>
                <w:color w:val="0000FF"/>
                <w:sz w:val="22"/>
                <w:szCs w:val="22"/>
                <w:highlight w:val="yellow"/>
              </w:rPr>
              <w:t>requisitos do sistema</w:t>
            </w:r>
          </w:p>
        </w:tc>
      </w:tr>
      <w:tr w:rsidR="00641EF0" w:rsidTr="004F60D2">
        <w:trPr>
          <w:trHeight w:val="300"/>
        </w:trPr>
        <w:tc>
          <w:tcPr>
            <w:tcW w:w="8374"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2B713D" w:rsidRDefault="00AB70A3" w:rsidP="004F60D2">
            <w:pPr>
              <w:rPr>
                <w:rFonts w:cs="Arial"/>
                <w:color w:val="0000FF"/>
                <w:sz w:val="22"/>
                <w:szCs w:val="22"/>
                <w:highlight w:val="yellow"/>
              </w:rPr>
            </w:pPr>
            <w:r w:rsidRPr="002B713D">
              <w:rPr>
                <w:rFonts w:cs="Arial"/>
                <w:color w:val="0000FF"/>
                <w:sz w:val="22"/>
                <w:szCs w:val="22"/>
                <w:highlight w:val="yellow"/>
              </w:rPr>
              <w:t>Os casos de uso identificados</w:t>
            </w:r>
          </w:p>
        </w:tc>
      </w:tr>
      <w:tr w:rsidR="00641EF0" w:rsidTr="004F60D2">
        <w:trPr>
          <w:trHeight w:val="300"/>
        </w:trPr>
        <w:tc>
          <w:tcPr>
            <w:tcW w:w="8374"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2B713D" w:rsidRDefault="00AB70A3" w:rsidP="004F60D2">
            <w:pPr>
              <w:rPr>
                <w:rFonts w:cs="Arial"/>
                <w:color w:val="0000FF"/>
                <w:sz w:val="22"/>
                <w:szCs w:val="22"/>
                <w:highlight w:val="yellow"/>
              </w:rPr>
            </w:pPr>
            <w:r w:rsidRPr="002B713D">
              <w:rPr>
                <w:rFonts w:cs="Arial"/>
                <w:color w:val="0000FF"/>
                <w:sz w:val="22"/>
                <w:szCs w:val="22"/>
                <w:highlight w:val="yellow"/>
              </w:rPr>
              <w:t>Especificação funcional.</w:t>
            </w:r>
          </w:p>
        </w:tc>
      </w:tr>
      <w:tr w:rsidR="00641EF0" w:rsidTr="004F60D2">
        <w:trPr>
          <w:trHeight w:val="300"/>
        </w:trPr>
        <w:tc>
          <w:tcPr>
            <w:tcW w:w="8374"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2B713D" w:rsidRDefault="00AB70A3" w:rsidP="004F60D2">
            <w:pPr>
              <w:rPr>
                <w:rFonts w:cs="Arial"/>
                <w:color w:val="0000FF"/>
                <w:sz w:val="22"/>
                <w:szCs w:val="22"/>
                <w:highlight w:val="yellow"/>
              </w:rPr>
            </w:pPr>
            <w:r w:rsidRPr="002B713D">
              <w:rPr>
                <w:rFonts w:cs="Arial"/>
                <w:color w:val="0000FF"/>
                <w:sz w:val="22"/>
                <w:szCs w:val="22"/>
                <w:highlight w:val="yellow"/>
              </w:rPr>
              <w:t>Ambiente, banco de dados, dados genéricos de teste... Disponível (Testes de Fumaça)</w:t>
            </w:r>
          </w:p>
        </w:tc>
      </w:tr>
      <w:tr w:rsidR="00641EF0" w:rsidTr="004F60D2">
        <w:trPr>
          <w:trHeight w:val="300"/>
        </w:trPr>
        <w:tc>
          <w:tcPr>
            <w:tcW w:w="8374"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2B713D" w:rsidRDefault="00AB70A3" w:rsidP="004F60D2">
            <w:pPr>
              <w:rPr>
                <w:rFonts w:cs="Arial"/>
                <w:color w:val="0000FF"/>
                <w:sz w:val="22"/>
                <w:szCs w:val="22"/>
                <w:highlight w:val="yellow"/>
              </w:rPr>
            </w:pPr>
            <w:r w:rsidRPr="002B713D">
              <w:rPr>
                <w:rFonts w:cs="Arial"/>
                <w:color w:val="0000FF"/>
                <w:sz w:val="22"/>
                <w:szCs w:val="22"/>
                <w:highlight w:val="yellow"/>
              </w:rPr>
              <w:t xml:space="preserve">...  </w:t>
            </w:r>
          </w:p>
        </w:tc>
      </w:tr>
    </w:tbl>
    <w:p w:rsidR="004F60D2" w:rsidRDefault="004F60D2" w:rsidP="00735020">
      <w:pPr>
        <w:jc w:val="both"/>
        <w:rPr>
          <w:rFonts w:cs="Arial"/>
          <w:color w:val="0000FF"/>
          <w:sz w:val="22"/>
        </w:rPr>
      </w:pPr>
    </w:p>
    <w:tbl>
      <w:tblPr>
        <w:tblW w:w="8374" w:type="dxa"/>
        <w:tblInd w:w="60" w:type="dxa"/>
        <w:tblCellMar>
          <w:left w:w="70" w:type="dxa"/>
          <w:right w:w="70" w:type="dxa"/>
        </w:tblCellMar>
        <w:tblLook w:val="04A0" w:firstRow="1" w:lastRow="0" w:firstColumn="1" w:lastColumn="0" w:noHBand="0" w:noVBand="1"/>
      </w:tblPr>
      <w:tblGrid>
        <w:gridCol w:w="8374"/>
      </w:tblGrid>
      <w:tr w:rsidR="00641EF0" w:rsidTr="004F60D2">
        <w:trPr>
          <w:trHeight w:val="570"/>
        </w:trPr>
        <w:tc>
          <w:tcPr>
            <w:tcW w:w="8374" w:type="dxa"/>
            <w:tcBorders>
              <w:top w:val="single" w:sz="8" w:space="0" w:color="auto"/>
              <w:left w:val="single" w:sz="8" w:space="0" w:color="auto"/>
              <w:bottom w:val="single" w:sz="4" w:space="0" w:color="auto"/>
              <w:right w:val="single" w:sz="4" w:space="0" w:color="000000"/>
            </w:tcBorders>
            <w:shd w:val="pct50" w:color="000080" w:fill="000080"/>
            <w:vAlign w:val="center"/>
            <w:hideMark/>
          </w:tcPr>
          <w:p w:rsidR="004F60D2" w:rsidRPr="004F60D2" w:rsidRDefault="00AB70A3" w:rsidP="004F60D2">
            <w:pPr>
              <w:rPr>
                <w:rFonts w:cs="Arial"/>
                <w:b/>
                <w:bCs/>
                <w:color w:val="FFFFFF"/>
                <w:szCs w:val="20"/>
              </w:rPr>
            </w:pPr>
            <w:r w:rsidRPr="004F60D2">
              <w:rPr>
                <w:rFonts w:cs="Arial"/>
                <w:b/>
                <w:bCs/>
                <w:color w:val="FFFFFF"/>
                <w:szCs w:val="20"/>
              </w:rPr>
              <w:t>Critérios de Teste de Sistemas Não Funcionais (Características: Carga, Segurança de Software, Confiabilidade e Robustez, Usabilidade)</w:t>
            </w:r>
          </w:p>
        </w:tc>
      </w:tr>
      <w:tr w:rsidR="00641EF0" w:rsidTr="004F60D2">
        <w:trPr>
          <w:trHeight w:val="300"/>
        </w:trPr>
        <w:tc>
          <w:tcPr>
            <w:tcW w:w="8374"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2B713D" w:rsidRDefault="00AB70A3" w:rsidP="004F60D2">
            <w:pPr>
              <w:rPr>
                <w:rFonts w:cs="Arial"/>
                <w:color w:val="0000FF"/>
                <w:sz w:val="22"/>
                <w:szCs w:val="22"/>
                <w:highlight w:val="yellow"/>
              </w:rPr>
            </w:pPr>
            <w:r w:rsidRPr="002B713D">
              <w:rPr>
                <w:rFonts w:cs="Arial"/>
                <w:color w:val="0000FF"/>
                <w:sz w:val="22"/>
                <w:szCs w:val="22"/>
                <w:highlight w:val="yellow"/>
              </w:rPr>
              <w:t>Relatório dos ensaios realizados no nível anterior</w:t>
            </w:r>
          </w:p>
        </w:tc>
      </w:tr>
      <w:tr w:rsidR="00641EF0" w:rsidTr="004F60D2">
        <w:trPr>
          <w:trHeight w:val="300"/>
        </w:trPr>
        <w:tc>
          <w:tcPr>
            <w:tcW w:w="8374"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2B713D" w:rsidRDefault="00AB70A3" w:rsidP="004F60D2">
            <w:pPr>
              <w:rPr>
                <w:rFonts w:cs="Arial"/>
                <w:color w:val="0000FF"/>
                <w:sz w:val="22"/>
                <w:szCs w:val="22"/>
                <w:highlight w:val="yellow"/>
              </w:rPr>
            </w:pPr>
            <w:r w:rsidRPr="002B713D">
              <w:rPr>
                <w:rFonts w:cs="Arial"/>
                <w:color w:val="0000FF"/>
                <w:sz w:val="22"/>
                <w:szCs w:val="22"/>
                <w:highlight w:val="yellow"/>
              </w:rPr>
              <w:t>A especificação de requisitos de sistema e software não funcional</w:t>
            </w:r>
          </w:p>
        </w:tc>
      </w:tr>
      <w:tr w:rsidR="00641EF0" w:rsidTr="004F60D2">
        <w:trPr>
          <w:trHeight w:val="300"/>
        </w:trPr>
        <w:tc>
          <w:tcPr>
            <w:tcW w:w="8374"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2B713D" w:rsidRDefault="00AB70A3" w:rsidP="004F60D2">
            <w:pPr>
              <w:rPr>
                <w:rFonts w:cs="Arial"/>
                <w:color w:val="0000FF"/>
                <w:sz w:val="22"/>
                <w:szCs w:val="22"/>
                <w:highlight w:val="yellow"/>
              </w:rPr>
            </w:pPr>
            <w:r w:rsidRPr="002B713D">
              <w:rPr>
                <w:rFonts w:cs="Arial"/>
                <w:color w:val="0000FF"/>
                <w:sz w:val="22"/>
                <w:szCs w:val="22"/>
                <w:highlight w:val="yellow"/>
              </w:rPr>
              <w:t>Os casos de uso identificados</w:t>
            </w:r>
          </w:p>
        </w:tc>
      </w:tr>
      <w:tr w:rsidR="00641EF0" w:rsidTr="004F60D2">
        <w:trPr>
          <w:trHeight w:val="300"/>
        </w:trPr>
        <w:tc>
          <w:tcPr>
            <w:tcW w:w="8374"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2B713D" w:rsidRDefault="00AB70A3" w:rsidP="004F60D2">
            <w:pPr>
              <w:rPr>
                <w:rFonts w:cs="Arial"/>
                <w:color w:val="0000FF"/>
                <w:sz w:val="22"/>
                <w:szCs w:val="22"/>
                <w:highlight w:val="yellow"/>
              </w:rPr>
            </w:pPr>
            <w:r w:rsidRPr="002B713D">
              <w:rPr>
                <w:rFonts w:cs="Arial"/>
                <w:color w:val="0000FF"/>
                <w:sz w:val="22"/>
                <w:szCs w:val="22"/>
                <w:highlight w:val="yellow"/>
              </w:rPr>
              <w:t>Especificação não funcional.</w:t>
            </w:r>
          </w:p>
        </w:tc>
      </w:tr>
      <w:tr w:rsidR="00641EF0" w:rsidTr="004F60D2">
        <w:trPr>
          <w:trHeight w:val="300"/>
        </w:trPr>
        <w:tc>
          <w:tcPr>
            <w:tcW w:w="8374"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2B713D" w:rsidRDefault="00AB70A3" w:rsidP="004F60D2">
            <w:pPr>
              <w:rPr>
                <w:rFonts w:cs="Arial"/>
                <w:color w:val="0000FF"/>
                <w:sz w:val="22"/>
                <w:szCs w:val="22"/>
                <w:highlight w:val="yellow"/>
              </w:rPr>
            </w:pPr>
            <w:r w:rsidRPr="002B713D">
              <w:rPr>
                <w:rFonts w:cs="Arial"/>
                <w:color w:val="0000FF"/>
                <w:sz w:val="22"/>
                <w:szCs w:val="22"/>
                <w:highlight w:val="yellow"/>
              </w:rPr>
              <w:t>Ambiente, banco de dados, dados genéricos de teste... Disponível (Testes de Fumaça)</w:t>
            </w:r>
          </w:p>
        </w:tc>
      </w:tr>
      <w:tr w:rsidR="00641EF0" w:rsidTr="004F60D2">
        <w:trPr>
          <w:trHeight w:val="300"/>
        </w:trPr>
        <w:tc>
          <w:tcPr>
            <w:tcW w:w="8374"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2B713D" w:rsidRDefault="00AB70A3" w:rsidP="004F60D2">
            <w:pPr>
              <w:rPr>
                <w:rFonts w:cs="Arial"/>
                <w:color w:val="0000FF"/>
                <w:sz w:val="22"/>
                <w:szCs w:val="22"/>
                <w:highlight w:val="yellow"/>
              </w:rPr>
            </w:pPr>
            <w:r w:rsidRPr="002B713D">
              <w:rPr>
                <w:rFonts w:cs="Arial"/>
                <w:color w:val="0000FF"/>
                <w:sz w:val="22"/>
                <w:szCs w:val="22"/>
                <w:highlight w:val="yellow"/>
              </w:rPr>
              <w:t xml:space="preserve">...  </w:t>
            </w:r>
          </w:p>
        </w:tc>
      </w:tr>
    </w:tbl>
    <w:p w:rsidR="004F60D2" w:rsidRDefault="004F60D2" w:rsidP="00735020">
      <w:pPr>
        <w:jc w:val="both"/>
        <w:rPr>
          <w:rFonts w:cs="Arial"/>
          <w:color w:val="0000FF"/>
          <w:sz w:val="22"/>
        </w:rPr>
      </w:pPr>
    </w:p>
    <w:tbl>
      <w:tblPr>
        <w:tblW w:w="8369" w:type="dxa"/>
        <w:tblInd w:w="65" w:type="dxa"/>
        <w:tblCellMar>
          <w:left w:w="70" w:type="dxa"/>
          <w:right w:w="70" w:type="dxa"/>
        </w:tblCellMar>
        <w:tblLook w:val="04A0" w:firstRow="1" w:lastRow="0" w:firstColumn="1" w:lastColumn="0" w:noHBand="0" w:noVBand="1"/>
      </w:tblPr>
      <w:tblGrid>
        <w:gridCol w:w="8369"/>
      </w:tblGrid>
      <w:tr w:rsidR="00641EF0" w:rsidTr="004F60D2">
        <w:trPr>
          <w:trHeight w:val="300"/>
        </w:trPr>
        <w:tc>
          <w:tcPr>
            <w:tcW w:w="8369" w:type="dxa"/>
            <w:tcBorders>
              <w:top w:val="single" w:sz="8" w:space="0" w:color="auto"/>
              <w:left w:val="single" w:sz="4" w:space="0" w:color="auto"/>
              <w:bottom w:val="single" w:sz="4" w:space="0" w:color="auto"/>
              <w:right w:val="single" w:sz="4" w:space="0" w:color="000000"/>
            </w:tcBorders>
            <w:shd w:val="pct50" w:color="000080" w:fill="000080"/>
            <w:vAlign w:val="center"/>
            <w:hideMark/>
          </w:tcPr>
          <w:p w:rsidR="004F60D2" w:rsidRPr="004F60D2" w:rsidRDefault="00AB70A3" w:rsidP="002B713D">
            <w:pPr>
              <w:rPr>
                <w:rFonts w:cs="Arial"/>
                <w:b/>
                <w:bCs/>
                <w:color w:val="FFFFFF"/>
                <w:szCs w:val="20"/>
              </w:rPr>
            </w:pPr>
            <w:r w:rsidRPr="004F60D2">
              <w:rPr>
                <w:rFonts w:cs="Arial"/>
                <w:b/>
                <w:bCs/>
                <w:color w:val="FFFFFF"/>
                <w:szCs w:val="20"/>
              </w:rPr>
              <w:t xml:space="preserve">Critérios de Teste de Aceitação </w:t>
            </w:r>
          </w:p>
        </w:tc>
      </w:tr>
      <w:tr w:rsidR="00641EF0" w:rsidTr="004F60D2">
        <w:trPr>
          <w:trHeight w:val="300"/>
        </w:trPr>
        <w:tc>
          <w:tcPr>
            <w:tcW w:w="8369"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2B713D" w:rsidRDefault="00AB70A3" w:rsidP="004F60D2">
            <w:pPr>
              <w:rPr>
                <w:rFonts w:cs="Arial"/>
                <w:color w:val="0000FF"/>
                <w:sz w:val="22"/>
                <w:szCs w:val="22"/>
                <w:highlight w:val="yellow"/>
              </w:rPr>
            </w:pPr>
            <w:r w:rsidRPr="002B713D">
              <w:rPr>
                <w:rFonts w:cs="Arial"/>
                <w:color w:val="0000FF"/>
                <w:sz w:val="22"/>
                <w:szCs w:val="22"/>
                <w:highlight w:val="yellow"/>
              </w:rPr>
              <w:t>Relatório dos ensaios realizados no nível anterior</w:t>
            </w:r>
          </w:p>
        </w:tc>
      </w:tr>
      <w:tr w:rsidR="00641EF0" w:rsidTr="004F60D2">
        <w:trPr>
          <w:trHeight w:val="300"/>
        </w:trPr>
        <w:tc>
          <w:tcPr>
            <w:tcW w:w="8369"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2B713D" w:rsidRDefault="00AB70A3" w:rsidP="004F60D2">
            <w:pPr>
              <w:rPr>
                <w:rFonts w:cs="Arial"/>
                <w:color w:val="0000FF"/>
                <w:sz w:val="22"/>
                <w:szCs w:val="22"/>
                <w:highlight w:val="yellow"/>
              </w:rPr>
            </w:pPr>
            <w:r w:rsidRPr="002B713D">
              <w:rPr>
                <w:rFonts w:cs="Arial"/>
                <w:color w:val="0000FF"/>
                <w:sz w:val="22"/>
                <w:szCs w:val="22"/>
                <w:highlight w:val="yellow"/>
              </w:rPr>
              <w:t>Usuário &amp; Requisitos do sistema</w:t>
            </w:r>
          </w:p>
        </w:tc>
      </w:tr>
      <w:tr w:rsidR="00641EF0" w:rsidTr="004F60D2">
        <w:trPr>
          <w:trHeight w:val="360"/>
        </w:trPr>
        <w:tc>
          <w:tcPr>
            <w:tcW w:w="8369"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2B713D" w:rsidRDefault="00AB70A3" w:rsidP="004F60D2">
            <w:pPr>
              <w:rPr>
                <w:rFonts w:cs="Arial"/>
                <w:color w:val="0000FF"/>
                <w:sz w:val="22"/>
                <w:szCs w:val="22"/>
                <w:highlight w:val="yellow"/>
              </w:rPr>
            </w:pPr>
            <w:r w:rsidRPr="002B713D">
              <w:rPr>
                <w:rFonts w:cs="Arial"/>
                <w:color w:val="0000FF"/>
                <w:sz w:val="22"/>
                <w:szCs w:val="22"/>
                <w:highlight w:val="yellow"/>
              </w:rPr>
              <w:t>Casos de uso e processos de negócios identificados</w:t>
            </w:r>
          </w:p>
        </w:tc>
      </w:tr>
      <w:tr w:rsidR="00641EF0" w:rsidTr="004F60D2">
        <w:trPr>
          <w:trHeight w:val="300"/>
        </w:trPr>
        <w:tc>
          <w:tcPr>
            <w:tcW w:w="8369"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2B713D" w:rsidRDefault="00AB70A3" w:rsidP="004F60D2">
            <w:pPr>
              <w:rPr>
                <w:rFonts w:cs="Arial"/>
                <w:color w:val="0000FF"/>
                <w:sz w:val="22"/>
                <w:szCs w:val="22"/>
                <w:highlight w:val="yellow"/>
              </w:rPr>
            </w:pPr>
            <w:r w:rsidRPr="002B713D">
              <w:rPr>
                <w:rFonts w:cs="Arial"/>
                <w:color w:val="0000FF"/>
                <w:sz w:val="22"/>
                <w:szCs w:val="22"/>
                <w:highlight w:val="yellow"/>
              </w:rPr>
              <w:t>Ambiente, banco de dados, dados genéricos de teste... Disponível (Testes de Fumaça)</w:t>
            </w:r>
          </w:p>
        </w:tc>
      </w:tr>
      <w:tr w:rsidR="00641EF0" w:rsidTr="004F60D2">
        <w:trPr>
          <w:trHeight w:val="300"/>
        </w:trPr>
        <w:tc>
          <w:tcPr>
            <w:tcW w:w="8369"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2B713D" w:rsidRDefault="00AB70A3" w:rsidP="004F60D2">
            <w:pPr>
              <w:rPr>
                <w:rFonts w:cs="Arial"/>
                <w:color w:val="0000FF"/>
                <w:sz w:val="22"/>
                <w:szCs w:val="22"/>
                <w:highlight w:val="yellow"/>
              </w:rPr>
            </w:pPr>
            <w:r w:rsidRPr="002B713D">
              <w:rPr>
                <w:rFonts w:cs="Arial"/>
                <w:color w:val="0000FF"/>
                <w:sz w:val="22"/>
                <w:szCs w:val="22"/>
                <w:highlight w:val="yellow"/>
              </w:rPr>
              <w:t xml:space="preserve">...  </w:t>
            </w:r>
          </w:p>
        </w:tc>
      </w:tr>
    </w:tbl>
    <w:p w:rsidR="004F60D2" w:rsidRDefault="004F60D2" w:rsidP="00735020">
      <w:pPr>
        <w:jc w:val="both"/>
        <w:rPr>
          <w:rFonts w:cs="Arial"/>
          <w:color w:val="0000FF"/>
          <w:sz w:val="22"/>
        </w:rPr>
      </w:pPr>
    </w:p>
    <w:p w:rsidR="00735020" w:rsidRPr="004E4EBE" w:rsidRDefault="00AB70A3" w:rsidP="004E4EBE">
      <w:pPr>
        <w:pStyle w:val="Ttulo2"/>
        <w:numPr>
          <w:ilvl w:val="1"/>
          <w:numId w:val="1"/>
        </w:numPr>
        <w:tabs>
          <w:tab w:val="num" w:pos="1425"/>
        </w:tabs>
        <w:rPr>
          <w:rFonts w:asciiTheme="minorHAnsi" w:hAnsiTheme="minorHAnsi"/>
          <w:bCs/>
          <w:iCs/>
          <w:color w:val="auto"/>
          <w:sz w:val="28"/>
          <w:szCs w:val="28"/>
        </w:rPr>
      </w:pPr>
      <w:bookmarkStart w:id="17" w:name="_Toc256000016"/>
      <w:r w:rsidRPr="004E4EBE">
        <w:rPr>
          <w:rFonts w:asciiTheme="minorHAnsi" w:hAnsiTheme="minorHAnsi"/>
          <w:bCs/>
          <w:iCs/>
          <w:color w:val="auto"/>
          <w:sz w:val="28"/>
          <w:szCs w:val="28"/>
        </w:rPr>
        <w:t>Critérios finais</w:t>
      </w:r>
      <w:bookmarkEnd w:id="17"/>
    </w:p>
    <w:p w:rsidR="00835B9A" w:rsidRPr="00835B9A" w:rsidRDefault="00AB70A3" w:rsidP="004F60D2">
      <w:pPr>
        <w:jc w:val="both"/>
        <w:rPr>
          <w:rFonts w:cs="Arial"/>
          <w:sz w:val="22"/>
        </w:rPr>
      </w:pPr>
      <w:r>
        <w:rPr>
          <w:rFonts w:cs="Arial"/>
          <w:sz w:val="22"/>
        </w:rPr>
        <w:t xml:space="preserve">Os critérios de final de teste são os seguintes. </w:t>
      </w:r>
    </w:p>
    <w:p w:rsidR="00835B9A" w:rsidRDefault="00AB70A3" w:rsidP="004F60D2">
      <w:pPr>
        <w:jc w:val="both"/>
        <w:rPr>
          <w:rFonts w:cs="Arial"/>
          <w:color w:val="0000FF"/>
          <w:sz w:val="22"/>
        </w:rPr>
      </w:pPr>
      <w:r w:rsidRPr="00835B9A">
        <w:rPr>
          <w:rFonts w:cs="Arial"/>
          <w:sz w:val="22"/>
        </w:rPr>
        <w:t xml:space="preserve">A conformidade com esses critérios é detalhada nos </w:t>
      </w:r>
      <w:r w:rsidRPr="00835B9A">
        <w:rPr>
          <w:rFonts w:cs="Arial"/>
          <w:color w:val="0000FF"/>
          <w:sz w:val="22"/>
          <w:highlight w:val="yellow"/>
        </w:rPr>
        <w:t>relatórios de status relevantes.</w:t>
      </w:r>
    </w:p>
    <w:p w:rsidR="004F60D2" w:rsidRDefault="004F60D2" w:rsidP="004F60D2">
      <w:pPr>
        <w:jc w:val="both"/>
        <w:rPr>
          <w:rFonts w:cs="Arial"/>
          <w:color w:val="0000FF"/>
          <w:sz w:val="22"/>
        </w:rPr>
      </w:pPr>
    </w:p>
    <w:tbl>
      <w:tblPr>
        <w:tblW w:w="8374" w:type="dxa"/>
        <w:tblInd w:w="60" w:type="dxa"/>
        <w:tblCellMar>
          <w:left w:w="70" w:type="dxa"/>
          <w:right w:w="70" w:type="dxa"/>
        </w:tblCellMar>
        <w:tblLook w:val="04A0" w:firstRow="1" w:lastRow="0" w:firstColumn="1" w:lastColumn="0" w:noHBand="0" w:noVBand="1"/>
      </w:tblPr>
      <w:tblGrid>
        <w:gridCol w:w="8374"/>
      </w:tblGrid>
      <w:tr w:rsidR="00641EF0" w:rsidTr="004F60D2">
        <w:trPr>
          <w:trHeight w:val="300"/>
        </w:trPr>
        <w:tc>
          <w:tcPr>
            <w:tcW w:w="8374" w:type="dxa"/>
            <w:tcBorders>
              <w:top w:val="single" w:sz="8" w:space="0" w:color="auto"/>
              <w:left w:val="single" w:sz="8" w:space="0" w:color="auto"/>
              <w:bottom w:val="single" w:sz="4" w:space="0" w:color="auto"/>
              <w:right w:val="single" w:sz="4" w:space="0" w:color="000000"/>
            </w:tcBorders>
            <w:shd w:val="pct50" w:color="000080" w:fill="000080"/>
            <w:vAlign w:val="center"/>
            <w:hideMark/>
          </w:tcPr>
          <w:p w:rsidR="004F60D2" w:rsidRPr="004F60D2" w:rsidRDefault="00AB70A3" w:rsidP="00806041">
            <w:pPr>
              <w:rPr>
                <w:rFonts w:cs="Arial"/>
                <w:b/>
                <w:bCs/>
                <w:color w:val="FFFFFF"/>
                <w:szCs w:val="20"/>
              </w:rPr>
            </w:pPr>
            <w:r w:rsidRPr="004F60D2">
              <w:rPr>
                <w:rFonts w:cs="Arial"/>
                <w:b/>
                <w:bCs/>
                <w:color w:val="FFFFFF"/>
                <w:szCs w:val="20"/>
              </w:rPr>
              <w:t>Critérios de teste de unidade</w:t>
            </w:r>
          </w:p>
        </w:tc>
      </w:tr>
      <w:tr w:rsidR="00641EF0" w:rsidTr="004F60D2">
        <w:trPr>
          <w:trHeight w:val="300"/>
        </w:trPr>
        <w:tc>
          <w:tcPr>
            <w:tcW w:w="8374"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835B9A" w:rsidRDefault="00AB70A3" w:rsidP="004F60D2">
            <w:pPr>
              <w:rPr>
                <w:rFonts w:cs="Arial"/>
                <w:color w:val="0000FF"/>
                <w:sz w:val="22"/>
                <w:szCs w:val="22"/>
                <w:highlight w:val="yellow"/>
              </w:rPr>
            </w:pPr>
            <w:r w:rsidRPr="00835B9A">
              <w:rPr>
                <w:rFonts w:cs="Arial"/>
                <w:color w:val="0000FF"/>
                <w:sz w:val="22"/>
                <w:szCs w:val="22"/>
                <w:highlight w:val="yellow"/>
              </w:rPr>
              <w:t>Porcentagem de testes aprovados com sucesso superior a xx%</w:t>
            </w:r>
          </w:p>
        </w:tc>
      </w:tr>
      <w:tr w:rsidR="00641EF0" w:rsidTr="004F60D2">
        <w:trPr>
          <w:trHeight w:val="330"/>
        </w:trPr>
        <w:tc>
          <w:tcPr>
            <w:tcW w:w="8374"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835B9A" w:rsidRDefault="00AB70A3" w:rsidP="004F60D2">
            <w:pPr>
              <w:rPr>
                <w:rFonts w:cs="Arial"/>
                <w:color w:val="0000FF"/>
                <w:sz w:val="22"/>
                <w:szCs w:val="22"/>
                <w:highlight w:val="yellow"/>
              </w:rPr>
            </w:pPr>
            <w:r w:rsidRPr="00835B9A">
              <w:rPr>
                <w:rFonts w:cs="Arial"/>
                <w:color w:val="0000FF"/>
                <w:sz w:val="22"/>
                <w:szCs w:val="22"/>
                <w:highlight w:val="yellow"/>
              </w:rPr>
              <w:t>Percentual de cobertura de exames superior a xx%</w:t>
            </w:r>
          </w:p>
        </w:tc>
      </w:tr>
      <w:tr w:rsidR="00641EF0" w:rsidTr="004F60D2">
        <w:trPr>
          <w:trHeight w:val="315"/>
        </w:trPr>
        <w:tc>
          <w:tcPr>
            <w:tcW w:w="8374"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835B9A" w:rsidRDefault="00AB70A3" w:rsidP="004F60D2">
            <w:pPr>
              <w:rPr>
                <w:rFonts w:cs="Arial"/>
                <w:color w:val="0000FF"/>
                <w:sz w:val="22"/>
                <w:szCs w:val="22"/>
                <w:highlight w:val="yellow"/>
              </w:rPr>
            </w:pPr>
            <w:r w:rsidRPr="00835B9A">
              <w:rPr>
                <w:rFonts w:cs="Arial"/>
                <w:color w:val="0000FF"/>
                <w:sz w:val="22"/>
                <w:szCs w:val="22"/>
                <w:highlight w:val="yellow"/>
              </w:rPr>
              <w:t>…</w:t>
            </w:r>
          </w:p>
        </w:tc>
      </w:tr>
    </w:tbl>
    <w:p w:rsidR="004F60D2" w:rsidRDefault="004F60D2" w:rsidP="004F60D2">
      <w:pPr>
        <w:jc w:val="both"/>
        <w:rPr>
          <w:rFonts w:cs="Arial"/>
          <w:color w:val="0000FF"/>
          <w:sz w:val="22"/>
        </w:rPr>
      </w:pPr>
    </w:p>
    <w:tbl>
      <w:tblPr>
        <w:tblW w:w="8374" w:type="dxa"/>
        <w:tblInd w:w="60" w:type="dxa"/>
        <w:tblCellMar>
          <w:left w:w="70" w:type="dxa"/>
          <w:right w:w="70" w:type="dxa"/>
        </w:tblCellMar>
        <w:tblLook w:val="04A0" w:firstRow="1" w:lastRow="0" w:firstColumn="1" w:lastColumn="0" w:noHBand="0" w:noVBand="1"/>
      </w:tblPr>
      <w:tblGrid>
        <w:gridCol w:w="8374"/>
      </w:tblGrid>
      <w:tr w:rsidR="00641EF0" w:rsidTr="004F60D2">
        <w:trPr>
          <w:trHeight w:val="300"/>
        </w:trPr>
        <w:tc>
          <w:tcPr>
            <w:tcW w:w="8374" w:type="dxa"/>
            <w:tcBorders>
              <w:top w:val="single" w:sz="8" w:space="0" w:color="auto"/>
              <w:left w:val="single" w:sz="8" w:space="0" w:color="auto"/>
              <w:bottom w:val="single" w:sz="4" w:space="0" w:color="auto"/>
              <w:right w:val="single" w:sz="4" w:space="0" w:color="000000"/>
            </w:tcBorders>
            <w:shd w:val="pct50" w:color="000080" w:fill="000080"/>
            <w:vAlign w:val="center"/>
            <w:hideMark/>
          </w:tcPr>
          <w:p w:rsidR="004F60D2" w:rsidRPr="004F60D2" w:rsidRDefault="00AB70A3" w:rsidP="00806041">
            <w:pPr>
              <w:rPr>
                <w:rFonts w:cs="Arial"/>
                <w:b/>
                <w:bCs/>
                <w:color w:val="FFFFFF"/>
                <w:szCs w:val="20"/>
              </w:rPr>
            </w:pPr>
            <w:r w:rsidRPr="004F60D2">
              <w:rPr>
                <w:rFonts w:cs="Arial"/>
                <w:b/>
                <w:bCs/>
                <w:color w:val="FFFFFF"/>
                <w:szCs w:val="20"/>
              </w:rPr>
              <w:t>Critérios de Testes de Integração Técnica</w:t>
            </w:r>
          </w:p>
        </w:tc>
      </w:tr>
      <w:tr w:rsidR="00641EF0" w:rsidTr="004F60D2">
        <w:trPr>
          <w:trHeight w:val="300"/>
        </w:trPr>
        <w:tc>
          <w:tcPr>
            <w:tcW w:w="8374"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806041" w:rsidRDefault="00AB70A3" w:rsidP="004F60D2">
            <w:pPr>
              <w:rPr>
                <w:rFonts w:cs="Arial"/>
                <w:color w:val="0000FF"/>
                <w:sz w:val="22"/>
                <w:szCs w:val="22"/>
                <w:highlight w:val="yellow"/>
              </w:rPr>
            </w:pPr>
            <w:r w:rsidRPr="00806041">
              <w:rPr>
                <w:rFonts w:cs="Arial"/>
                <w:color w:val="0000FF"/>
                <w:sz w:val="22"/>
                <w:szCs w:val="22"/>
                <w:highlight w:val="yellow"/>
              </w:rPr>
              <w:t>Porcentagem de testes aprovados com sucesso superior a xx%</w:t>
            </w:r>
          </w:p>
        </w:tc>
      </w:tr>
      <w:tr w:rsidR="00641EF0" w:rsidTr="004F60D2">
        <w:trPr>
          <w:trHeight w:val="330"/>
        </w:trPr>
        <w:tc>
          <w:tcPr>
            <w:tcW w:w="8374"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806041" w:rsidRDefault="00AB70A3" w:rsidP="004F60D2">
            <w:pPr>
              <w:rPr>
                <w:rFonts w:cs="Arial"/>
                <w:color w:val="0000FF"/>
                <w:sz w:val="22"/>
                <w:szCs w:val="22"/>
                <w:highlight w:val="yellow"/>
              </w:rPr>
            </w:pPr>
            <w:r w:rsidRPr="00806041">
              <w:rPr>
                <w:rFonts w:cs="Arial"/>
                <w:color w:val="0000FF"/>
                <w:sz w:val="22"/>
                <w:szCs w:val="22"/>
                <w:highlight w:val="yellow"/>
              </w:rPr>
              <w:t>Percentual de cobertura de exames superior a xx%</w:t>
            </w:r>
          </w:p>
        </w:tc>
      </w:tr>
      <w:tr w:rsidR="00641EF0" w:rsidTr="004F60D2">
        <w:trPr>
          <w:trHeight w:val="315"/>
        </w:trPr>
        <w:tc>
          <w:tcPr>
            <w:tcW w:w="8374"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4F60D2" w:rsidRDefault="00AB70A3" w:rsidP="004F60D2">
            <w:pPr>
              <w:rPr>
                <w:rFonts w:cs="Arial"/>
                <w:color w:val="0000FF"/>
                <w:sz w:val="22"/>
                <w:szCs w:val="22"/>
              </w:rPr>
            </w:pPr>
            <w:r w:rsidRPr="00806041">
              <w:rPr>
                <w:rFonts w:cs="Arial"/>
                <w:color w:val="0000FF"/>
                <w:sz w:val="22"/>
                <w:szCs w:val="22"/>
                <w:highlight w:val="yellow"/>
              </w:rPr>
              <w:t>…</w:t>
            </w:r>
          </w:p>
        </w:tc>
      </w:tr>
    </w:tbl>
    <w:p w:rsidR="004F60D2" w:rsidRDefault="004F60D2" w:rsidP="004F60D2">
      <w:pPr>
        <w:jc w:val="both"/>
        <w:rPr>
          <w:rFonts w:cs="Arial"/>
          <w:color w:val="0000FF"/>
          <w:sz w:val="22"/>
        </w:rPr>
      </w:pPr>
    </w:p>
    <w:tbl>
      <w:tblPr>
        <w:tblW w:w="8374" w:type="dxa"/>
        <w:tblInd w:w="60" w:type="dxa"/>
        <w:tblCellMar>
          <w:left w:w="70" w:type="dxa"/>
          <w:right w:w="70" w:type="dxa"/>
        </w:tblCellMar>
        <w:tblLook w:val="04A0" w:firstRow="1" w:lastRow="0" w:firstColumn="1" w:lastColumn="0" w:noHBand="0" w:noVBand="1"/>
      </w:tblPr>
      <w:tblGrid>
        <w:gridCol w:w="8374"/>
      </w:tblGrid>
      <w:tr w:rsidR="00641EF0" w:rsidTr="004F60D2">
        <w:trPr>
          <w:trHeight w:val="585"/>
        </w:trPr>
        <w:tc>
          <w:tcPr>
            <w:tcW w:w="8374" w:type="dxa"/>
            <w:tcBorders>
              <w:top w:val="single" w:sz="8" w:space="0" w:color="auto"/>
              <w:left w:val="single" w:sz="8" w:space="0" w:color="auto"/>
              <w:bottom w:val="single" w:sz="4" w:space="0" w:color="auto"/>
              <w:right w:val="single" w:sz="4" w:space="0" w:color="000000"/>
            </w:tcBorders>
            <w:shd w:val="pct50" w:color="000080" w:fill="000080"/>
            <w:vAlign w:val="center"/>
            <w:hideMark/>
          </w:tcPr>
          <w:p w:rsidR="004F60D2" w:rsidRPr="004F60D2" w:rsidRDefault="00AB70A3" w:rsidP="004F60D2">
            <w:pPr>
              <w:rPr>
                <w:rFonts w:cs="Arial"/>
                <w:b/>
                <w:bCs/>
                <w:color w:val="FFFFFF"/>
                <w:szCs w:val="20"/>
              </w:rPr>
            </w:pPr>
            <w:r w:rsidRPr="004F60D2">
              <w:rPr>
                <w:rFonts w:cs="Arial"/>
                <w:b/>
                <w:bCs/>
                <w:color w:val="FFFFFF"/>
                <w:szCs w:val="20"/>
              </w:rPr>
              <w:t>Critérios Teste Funcional, Sistema Integrado, Regressão</w:t>
            </w:r>
          </w:p>
        </w:tc>
      </w:tr>
      <w:tr w:rsidR="00641EF0" w:rsidTr="004F60D2">
        <w:trPr>
          <w:trHeight w:val="300"/>
        </w:trPr>
        <w:tc>
          <w:tcPr>
            <w:tcW w:w="8374"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4662A7" w:rsidRDefault="00AB70A3" w:rsidP="004F60D2">
            <w:pPr>
              <w:rPr>
                <w:rFonts w:cs="Arial"/>
                <w:color w:val="0000FF"/>
                <w:sz w:val="22"/>
                <w:szCs w:val="22"/>
                <w:highlight w:val="yellow"/>
              </w:rPr>
            </w:pPr>
            <w:r w:rsidRPr="004662A7">
              <w:rPr>
                <w:rFonts w:cs="Arial"/>
                <w:color w:val="0000FF"/>
                <w:sz w:val="22"/>
                <w:szCs w:val="22"/>
                <w:highlight w:val="yellow"/>
              </w:rPr>
              <w:t>Porcentagem de testes aprovados com sucesso superior a xx%</w:t>
            </w:r>
          </w:p>
        </w:tc>
      </w:tr>
      <w:tr w:rsidR="00641EF0" w:rsidTr="004F60D2">
        <w:trPr>
          <w:trHeight w:val="330"/>
        </w:trPr>
        <w:tc>
          <w:tcPr>
            <w:tcW w:w="8374"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4662A7" w:rsidRDefault="00AB70A3" w:rsidP="004F60D2">
            <w:pPr>
              <w:rPr>
                <w:rFonts w:cs="Arial"/>
                <w:color w:val="0000FF"/>
                <w:sz w:val="22"/>
                <w:szCs w:val="22"/>
                <w:highlight w:val="yellow"/>
              </w:rPr>
            </w:pPr>
            <w:r w:rsidRPr="004662A7">
              <w:rPr>
                <w:rFonts w:cs="Arial"/>
                <w:color w:val="0000FF"/>
                <w:sz w:val="22"/>
                <w:szCs w:val="22"/>
                <w:highlight w:val="yellow"/>
              </w:rPr>
              <w:t>Percentual de cobertura de exames superior a xx%</w:t>
            </w:r>
          </w:p>
        </w:tc>
      </w:tr>
      <w:tr w:rsidR="00641EF0" w:rsidTr="004F60D2">
        <w:trPr>
          <w:trHeight w:val="330"/>
        </w:trPr>
        <w:tc>
          <w:tcPr>
            <w:tcW w:w="8374"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4662A7" w:rsidRDefault="00AB70A3" w:rsidP="004F60D2">
            <w:pPr>
              <w:rPr>
                <w:rFonts w:cs="Arial"/>
                <w:color w:val="0000FF"/>
                <w:sz w:val="22"/>
                <w:szCs w:val="22"/>
                <w:highlight w:val="yellow"/>
              </w:rPr>
            </w:pPr>
            <w:r w:rsidRPr="004662A7">
              <w:rPr>
                <w:rFonts w:cs="Arial"/>
                <w:color w:val="0000FF"/>
                <w:sz w:val="22"/>
                <w:szCs w:val="22"/>
                <w:highlight w:val="yellow"/>
              </w:rPr>
              <w:t>Ausência de Incidentes Críticos e Altos</w:t>
            </w:r>
          </w:p>
        </w:tc>
      </w:tr>
      <w:tr w:rsidR="00641EF0" w:rsidTr="004F60D2">
        <w:trPr>
          <w:trHeight w:val="315"/>
        </w:trPr>
        <w:tc>
          <w:tcPr>
            <w:tcW w:w="8374"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4662A7" w:rsidRDefault="00AB70A3" w:rsidP="004F60D2">
            <w:pPr>
              <w:rPr>
                <w:rFonts w:cs="Arial"/>
                <w:color w:val="0000FF"/>
                <w:sz w:val="22"/>
                <w:szCs w:val="22"/>
                <w:highlight w:val="yellow"/>
              </w:rPr>
            </w:pPr>
            <w:r w:rsidRPr="004662A7">
              <w:rPr>
                <w:rFonts w:cs="Arial"/>
                <w:color w:val="0000FF"/>
                <w:sz w:val="22"/>
                <w:szCs w:val="22"/>
                <w:highlight w:val="yellow"/>
              </w:rPr>
              <w:t>….</w:t>
            </w:r>
          </w:p>
        </w:tc>
      </w:tr>
    </w:tbl>
    <w:p w:rsidR="004F60D2" w:rsidRDefault="004F60D2" w:rsidP="004F60D2">
      <w:pPr>
        <w:jc w:val="both"/>
        <w:rPr>
          <w:rFonts w:cs="Arial"/>
          <w:color w:val="0000FF"/>
          <w:sz w:val="22"/>
        </w:rPr>
      </w:pPr>
    </w:p>
    <w:tbl>
      <w:tblPr>
        <w:tblW w:w="8374" w:type="dxa"/>
        <w:tblInd w:w="60" w:type="dxa"/>
        <w:tblCellMar>
          <w:left w:w="70" w:type="dxa"/>
          <w:right w:w="70" w:type="dxa"/>
        </w:tblCellMar>
        <w:tblLook w:val="04A0" w:firstRow="1" w:lastRow="0" w:firstColumn="1" w:lastColumn="0" w:noHBand="0" w:noVBand="1"/>
      </w:tblPr>
      <w:tblGrid>
        <w:gridCol w:w="8374"/>
      </w:tblGrid>
      <w:tr w:rsidR="00641EF0" w:rsidTr="004F60D2">
        <w:trPr>
          <w:trHeight w:val="615"/>
        </w:trPr>
        <w:tc>
          <w:tcPr>
            <w:tcW w:w="8374" w:type="dxa"/>
            <w:tcBorders>
              <w:top w:val="single" w:sz="8" w:space="0" w:color="auto"/>
              <w:left w:val="single" w:sz="8" w:space="0" w:color="auto"/>
              <w:bottom w:val="single" w:sz="4" w:space="0" w:color="auto"/>
              <w:right w:val="single" w:sz="4" w:space="0" w:color="000000"/>
            </w:tcBorders>
            <w:shd w:val="pct50" w:color="000080" w:fill="000080"/>
            <w:vAlign w:val="center"/>
            <w:hideMark/>
          </w:tcPr>
          <w:p w:rsidR="004F60D2" w:rsidRPr="004F60D2" w:rsidRDefault="00AB70A3" w:rsidP="004F60D2">
            <w:pPr>
              <w:rPr>
                <w:rFonts w:cs="Arial"/>
                <w:b/>
                <w:bCs/>
                <w:color w:val="FFFFFF"/>
                <w:szCs w:val="20"/>
              </w:rPr>
            </w:pPr>
            <w:r w:rsidRPr="004F60D2">
              <w:rPr>
                <w:rFonts w:cs="Arial"/>
                <w:b/>
                <w:bCs/>
                <w:color w:val="FFFFFF"/>
                <w:szCs w:val="20"/>
              </w:rPr>
              <w:t xml:space="preserve">Critérios de Teste de Sistemas Não Funcionais (Características: Carga, Segurança de </w:t>
            </w:r>
            <w:r w:rsidRPr="004F60D2">
              <w:rPr>
                <w:rFonts w:cs="Arial"/>
                <w:b/>
                <w:bCs/>
                <w:color w:val="FFFFFF"/>
                <w:szCs w:val="20"/>
              </w:rPr>
              <w:t>Software, Confiabilidade e Robustez, Usabilidade)</w:t>
            </w:r>
          </w:p>
        </w:tc>
      </w:tr>
      <w:tr w:rsidR="00641EF0" w:rsidTr="004F60D2">
        <w:trPr>
          <w:trHeight w:val="300"/>
        </w:trPr>
        <w:tc>
          <w:tcPr>
            <w:tcW w:w="8374"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4662A7" w:rsidRDefault="00AB70A3" w:rsidP="004F60D2">
            <w:pPr>
              <w:rPr>
                <w:rFonts w:cs="Arial"/>
                <w:color w:val="0000FF"/>
                <w:sz w:val="22"/>
                <w:szCs w:val="22"/>
                <w:highlight w:val="yellow"/>
              </w:rPr>
            </w:pPr>
            <w:r w:rsidRPr="004662A7">
              <w:rPr>
                <w:rFonts w:cs="Arial"/>
                <w:color w:val="0000FF"/>
                <w:sz w:val="22"/>
                <w:szCs w:val="22"/>
                <w:highlight w:val="yellow"/>
              </w:rPr>
              <w:t>Porcentagem de testes aprovados com sucesso superior a xx%</w:t>
            </w:r>
          </w:p>
        </w:tc>
      </w:tr>
      <w:tr w:rsidR="00641EF0" w:rsidTr="004F60D2">
        <w:trPr>
          <w:trHeight w:val="330"/>
        </w:trPr>
        <w:tc>
          <w:tcPr>
            <w:tcW w:w="8374"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4662A7" w:rsidRDefault="00AB70A3" w:rsidP="004F60D2">
            <w:pPr>
              <w:rPr>
                <w:rFonts w:cs="Arial"/>
                <w:color w:val="0000FF"/>
                <w:sz w:val="22"/>
                <w:szCs w:val="22"/>
                <w:highlight w:val="yellow"/>
              </w:rPr>
            </w:pPr>
            <w:r w:rsidRPr="004662A7">
              <w:rPr>
                <w:rFonts w:cs="Arial"/>
                <w:color w:val="0000FF"/>
                <w:sz w:val="22"/>
                <w:szCs w:val="22"/>
                <w:highlight w:val="yellow"/>
              </w:rPr>
              <w:t>Percentual de cobertura de exames superior a xx%</w:t>
            </w:r>
          </w:p>
        </w:tc>
      </w:tr>
      <w:tr w:rsidR="00641EF0" w:rsidTr="004F60D2">
        <w:trPr>
          <w:trHeight w:val="330"/>
        </w:trPr>
        <w:tc>
          <w:tcPr>
            <w:tcW w:w="8374"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4662A7" w:rsidRDefault="00AB70A3" w:rsidP="004F60D2">
            <w:pPr>
              <w:rPr>
                <w:rFonts w:cs="Arial"/>
                <w:color w:val="0000FF"/>
                <w:sz w:val="22"/>
                <w:szCs w:val="22"/>
                <w:highlight w:val="yellow"/>
              </w:rPr>
            </w:pPr>
            <w:r w:rsidRPr="004662A7">
              <w:rPr>
                <w:rFonts w:cs="Arial"/>
                <w:color w:val="0000FF"/>
                <w:sz w:val="22"/>
                <w:szCs w:val="22"/>
                <w:highlight w:val="yellow"/>
              </w:rPr>
              <w:t>Desempenho superior a ...</w:t>
            </w:r>
          </w:p>
        </w:tc>
      </w:tr>
      <w:tr w:rsidR="00641EF0" w:rsidTr="004F60D2">
        <w:trPr>
          <w:trHeight w:val="330"/>
        </w:trPr>
        <w:tc>
          <w:tcPr>
            <w:tcW w:w="8374"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4662A7" w:rsidRDefault="00AB70A3" w:rsidP="004F60D2">
            <w:pPr>
              <w:rPr>
                <w:rFonts w:cs="Arial"/>
                <w:color w:val="0000FF"/>
                <w:sz w:val="22"/>
                <w:szCs w:val="22"/>
                <w:highlight w:val="yellow"/>
              </w:rPr>
            </w:pPr>
            <w:r w:rsidRPr="004662A7">
              <w:rPr>
                <w:rFonts w:cs="Arial"/>
                <w:color w:val="0000FF"/>
                <w:sz w:val="22"/>
                <w:szCs w:val="22"/>
                <w:highlight w:val="yellow"/>
              </w:rPr>
              <w:t>Menos de...</w:t>
            </w:r>
          </w:p>
        </w:tc>
      </w:tr>
      <w:tr w:rsidR="00641EF0" w:rsidTr="004F60D2">
        <w:trPr>
          <w:trHeight w:val="300"/>
        </w:trPr>
        <w:tc>
          <w:tcPr>
            <w:tcW w:w="8374"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4662A7" w:rsidRDefault="00AB70A3" w:rsidP="004F60D2">
            <w:pPr>
              <w:rPr>
                <w:rFonts w:cs="Arial"/>
                <w:color w:val="0000FF"/>
                <w:sz w:val="22"/>
                <w:szCs w:val="22"/>
                <w:highlight w:val="yellow"/>
              </w:rPr>
            </w:pPr>
            <w:r w:rsidRPr="004662A7">
              <w:rPr>
                <w:rFonts w:cs="Arial"/>
                <w:color w:val="0000FF"/>
                <w:sz w:val="22"/>
                <w:szCs w:val="22"/>
                <w:highlight w:val="yellow"/>
              </w:rPr>
              <w:t>Aprovação do relatório de ensaio</w:t>
            </w:r>
          </w:p>
        </w:tc>
      </w:tr>
      <w:tr w:rsidR="00641EF0" w:rsidTr="004F60D2">
        <w:trPr>
          <w:trHeight w:val="315"/>
        </w:trPr>
        <w:tc>
          <w:tcPr>
            <w:tcW w:w="8374"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4662A7" w:rsidRDefault="00AB70A3" w:rsidP="004F60D2">
            <w:pPr>
              <w:rPr>
                <w:rFonts w:cs="Arial"/>
                <w:color w:val="0000FF"/>
                <w:sz w:val="22"/>
                <w:szCs w:val="22"/>
                <w:highlight w:val="yellow"/>
              </w:rPr>
            </w:pPr>
            <w:r w:rsidRPr="004662A7">
              <w:rPr>
                <w:rFonts w:cs="Arial"/>
                <w:color w:val="0000FF"/>
                <w:sz w:val="22"/>
                <w:szCs w:val="22"/>
                <w:highlight w:val="yellow"/>
              </w:rPr>
              <w:t>…</w:t>
            </w:r>
          </w:p>
        </w:tc>
      </w:tr>
    </w:tbl>
    <w:p w:rsidR="004F60D2" w:rsidRDefault="004F60D2" w:rsidP="004F60D2">
      <w:pPr>
        <w:jc w:val="both"/>
        <w:rPr>
          <w:rFonts w:cs="Arial"/>
          <w:color w:val="0000FF"/>
          <w:sz w:val="22"/>
        </w:rPr>
      </w:pPr>
    </w:p>
    <w:tbl>
      <w:tblPr>
        <w:tblW w:w="8369" w:type="dxa"/>
        <w:tblInd w:w="65" w:type="dxa"/>
        <w:tblCellMar>
          <w:left w:w="70" w:type="dxa"/>
          <w:right w:w="70" w:type="dxa"/>
        </w:tblCellMar>
        <w:tblLook w:val="04A0" w:firstRow="1" w:lastRow="0" w:firstColumn="1" w:lastColumn="0" w:noHBand="0" w:noVBand="1"/>
      </w:tblPr>
      <w:tblGrid>
        <w:gridCol w:w="8369"/>
      </w:tblGrid>
      <w:tr w:rsidR="00641EF0" w:rsidTr="004F60D2">
        <w:trPr>
          <w:trHeight w:val="300"/>
        </w:trPr>
        <w:tc>
          <w:tcPr>
            <w:tcW w:w="8369" w:type="dxa"/>
            <w:tcBorders>
              <w:top w:val="single" w:sz="8" w:space="0" w:color="auto"/>
              <w:left w:val="single" w:sz="4" w:space="0" w:color="auto"/>
              <w:bottom w:val="single" w:sz="4" w:space="0" w:color="auto"/>
              <w:right w:val="single" w:sz="4" w:space="0" w:color="000000"/>
            </w:tcBorders>
            <w:shd w:val="pct50" w:color="000080" w:fill="000080"/>
            <w:vAlign w:val="center"/>
            <w:hideMark/>
          </w:tcPr>
          <w:p w:rsidR="004F60D2" w:rsidRPr="004F60D2" w:rsidRDefault="00AB70A3" w:rsidP="004662A7">
            <w:pPr>
              <w:rPr>
                <w:rFonts w:cs="Arial"/>
                <w:b/>
                <w:bCs/>
                <w:color w:val="FFFFFF"/>
                <w:szCs w:val="20"/>
              </w:rPr>
            </w:pPr>
            <w:r w:rsidRPr="004F60D2">
              <w:rPr>
                <w:rFonts w:cs="Arial"/>
                <w:b/>
                <w:bCs/>
                <w:color w:val="FFFFFF"/>
                <w:szCs w:val="20"/>
              </w:rPr>
              <w:t xml:space="preserve">Critérios de Teste de Aceitação </w:t>
            </w:r>
          </w:p>
        </w:tc>
      </w:tr>
      <w:tr w:rsidR="00641EF0" w:rsidTr="004F60D2">
        <w:trPr>
          <w:trHeight w:val="300"/>
        </w:trPr>
        <w:tc>
          <w:tcPr>
            <w:tcW w:w="8369"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4662A7" w:rsidRDefault="00AB70A3" w:rsidP="004F60D2">
            <w:pPr>
              <w:rPr>
                <w:rFonts w:cs="Arial"/>
                <w:color w:val="0000FF"/>
                <w:sz w:val="22"/>
                <w:szCs w:val="22"/>
                <w:highlight w:val="yellow"/>
              </w:rPr>
            </w:pPr>
            <w:r w:rsidRPr="004662A7">
              <w:rPr>
                <w:rFonts w:cs="Arial"/>
                <w:color w:val="0000FF"/>
                <w:sz w:val="22"/>
                <w:szCs w:val="22"/>
                <w:highlight w:val="yellow"/>
              </w:rPr>
              <w:t>Porcentagem de testes aprovados com sucesso superior a xx%</w:t>
            </w:r>
          </w:p>
        </w:tc>
      </w:tr>
      <w:tr w:rsidR="00641EF0" w:rsidTr="004F60D2">
        <w:trPr>
          <w:trHeight w:val="300"/>
        </w:trPr>
        <w:tc>
          <w:tcPr>
            <w:tcW w:w="8369"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4662A7" w:rsidRDefault="00AB70A3" w:rsidP="004F60D2">
            <w:pPr>
              <w:rPr>
                <w:rFonts w:cs="Arial"/>
                <w:color w:val="0000FF"/>
                <w:sz w:val="22"/>
                <w:szCs w:val="22"/>
                <w:highlight w:val="yellow"/>
              </w:rPr>
            </w:pPr>
            <w:r w:rsidRPr="004662A7">
              <w:rPr>
                <w:rFonts w:cs="Arial"/>
                <w:color w:val="0000FF"/>
                <w:sz w:val="22"/>
                <w:szCs w:val="22"/>
                <w:highlight w:val="yellow"/>
              </w:rPr>
              <w:t>Percentual de cobertura de exames superior a xx%</w:t>
            </w:r>
          </w:p>
        </w:tc>
      </w:tr>
      <w:tr w:rsidR="00641EF0" w:rsidTr="004F60D2">
        <w:trPr>
          <w:trHeight w:val="300"/>
        </w:trPr>
        <w:tc>
          <w:tcPr>
            <w:tcW w:w="8369"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4662A7" w:rsidRDefault="00AB70A3" w:rsidP="004F60D2">
            <w:pPr>
              <w:rPr>
                <w:rFonts w:cs="Arial"/>
                <w:color w:val="0000FF"/>
                <w:sz w:val="22"/>
                <w:szCs w:val="22"/>
                <w:highlight w:val="yellow"/>
              </w:rPr>
            </w:pPr>
            <w:r w:rsidRPr="004662A7">
              <w:rPr>
                <w:rFonts w:cs="Arial"/>
                <w:color w:val="0000FF"/>
                <w:sz w:val="22"/>
                <w:szCs w:val="22"/>
                <w:highlight w:val="yellow"/>
              </w:rPr>
              <w:t>…</w:t>
            </w:r>
          </w:p>
        </w:tc>
      </w:tr>
    </w:tbl>
    <w:p w:rsidR="004F60D2" w:rsidRDefault="004F60D2" w:rsidP="004F60D2">
      <w:pPr>
        <w:jc w:val="both"/>
        <w:rPr>
          <w:rFonts w:cs="Arial"/>
          <w:color w:val="0000FF"/>
          <w:sz w:val="22"/>
        </w:rPr>
      </w:pPr>
    </w:p>
    <w:p w:rsidR="00735020" w:rsidRPr="004E4EBE" w:rsidRDefault="00AB70A3" w:rsidP="004E4EBE">
      <w:pPr>
        <w:pStyle w:val="Ttulo2"/>
        <w:numPr>
          <w:ilvl w:val="1"/>
          <w:numId w:val="1"/>
        </w:numPr>
        <w:tabs>
          <w:tab w:val="num" w:pos="1425"/>
        </w:tabs>
        <w:rPr>
          <w:rFonts w:asciiTheme="minorHAnsi" w:hAnsiTheme="minorHAnsi"/>
          <w:bCs/>
          <w:iCs/>
          <w:color w:val="auto"/>
          <w:sz w:val="28"/>
          <w:szCs w:val="28"/>
        </w:rPr>
      </w:pPr>
      <w:bookmarkStart w:id="18" w:name="_Toc256000017"/>
      <w:r w:rsidRPr="004E4EBE">
        <w:rPr>
          <w:rFonts w:asciiTheme="minorHAnsi" w:hAnsiTheme="minorHAnsi"/>
          <w:bCs/>
          <w:iCs/>
          <w:color w:val="auto"/>
          <w:sz w:val="28"/>
          <w:szCs w:val="28"/>
        </w:rPr>
        <w:t>Critérios de reativação/suspensão</w:t>
      </w:r>
      <w:bookmarkEnd w:id="18"/>
    </w:p>
    <w:p w:rsidR="004662A7" w:rsidRPr="00835B9A" w:rsidRDefault="00AB70A3" w:rsidP="004662A7">
      <w:pPr>
        <w:jc w:val="both"/>
        <w:rPr>
          <w:rFonts w:cs="Arial"/>
          <w:sz w:val="22"/>
        </w:rPr>
      </w:pPr>
      <w:r>
        <w:rPr>
          <w:rFonts w:cs="Arial"/>
          <w:sz w:val="22"/>
        </w:rPr>
        <w:t xml:space="preserve">Os critérios para reativação/suspensão dos testes são os seguintes. </w:t>
      </w:r>
    </w:p>
    <w:p w:rsidR="004662A7" w:rsidRDefault="00AB70A3" w:rsidP="004662A7">
      <w:pPr>
        <w:jc w:val="both"/>
        <w:rPr>
          <w:rFonts w:cs="Arial"/>
          <w:color w:val="0000FF"/>
          <w:sz w:val="22"/>
        </w:rPr>
      </w:pPr>
      <w:r w:rsidRPr="00835B9A">
        <w:rPr>
          <w:rFonts w:cs="Arial"/>
          <w:sz w:val="22"/>
        </w:rPr>
        <w:t xml:space="preserve">A conformidade com esses critérios é detalhada nos </w:t>
      </w:r>
      <w:r w:rsidRPr="00835B9A">
        <w:rPr>
          <w:rFonts w:cs="Arial"/>
          <w:color w:val="0000FF"/>
          <w:sz w:val="22"/>
          <w:highlight w:val="yellow"/>
        </w:rPr>
        <w:t>relatórios de status relevantes.</w:t>
      </w:r>
    </w:p>
    <w:p w:rsidR="004662A7" w:rsidRDefault="004662A7" w:rsidP="00735020">
      <w:pPr>
        <w:jc w:val="both"/>
        <w:rPr>
          <w:rFonts w:cs="Arial"/>
          <w:color w:val="0000FF"/>
          <w:sz w:val="22"/>
        </w:rPr>
      </w:pPr>
    </w:p>
    <w:tbl>
      <w:tblPr>
        <w:tblW w:w="8369" w:type="dxa"/>
        <w:tblInd w:w="65" w:type="dxa"/>
        <w:tblCellMar>
          <w:left w:w="70" w:type="dxa"/>
          <w:right w:w="70" w:type="dxa"/>
        </w:tblCellMar>
        <w:tblLook w:val="04A0" w:firstRow="1" w:lastRow="0" w:firstColumn="1" w:lastColumn="0" w:noHBand="0" w:noVBand="1"/>
      </w:tblPr>
      <w:tblGrid>
        <w:gridCol w:w="8369"/>
      </w:tblGrid>
      <w:tr w:rsidR="00641EF0" w:rsidTr="004F60D2">
        <w:trPr>
          <w:trHeight w:val="360"/>
        </w:trPr>
        <w:tc>
          <w:tcPr>
            <w:tcW w:w="8369" w:type="dxa"/>
            <w:tcBorders>
              <w:top w:val="nil"/>
              <w:left w:val="single" w:sz="4" w:space="0" w:color="auto"/>
              <w:bottom w:val="single" w:sz="4" w:space="0" w:color="auto"/>
              <w:right w:val="single" w:sz="4" w:space="0" w:color="000000"/>
            </w:tcBorders>
            <w:shd w:val="pct50" w:color="000080" w:fill="000080"/>
            <w:vAlign w:val="center"/>
            <w:hideMark/>
          </w:tcPr>
          <w:p w:rsidR="004F60D2" w:rsidRPr="004F60D2" w:rsidRDefault="00AB70A3" w:rsidP="004F60D2">
            <w:pPr>
              <w:rPr>
                <w:rFonts w:cs="Arial"/>
                <w:b/>
                <w:bCs/>
                <w:color w:val="FFFFFF"/>
                <w:szCs w:val="20"/>
              </w:rPr>
            </w:pPr>
            <w:r w:rsidRPr="004F60D2">
              <w:rPr>
                <w:rFonts w:cs="Arial"/>
                <w:b/>
                <w:bCs/>
                <w:color w:val="FFFFFF"/>
                <w:szCs w:val="20"/>
              </w:rPr>
              <w:t>Critérios de suspensão/reativação</w:t>
            </w:r>
          </w:p>
        </w:tc>
      </w:tr>
      <w:tr w:rsidR="00641EF0" w:rsidTr="004F60D2">
        <w:trPr>
          <w:trHeight w:val="345"/>
        </w:trPr>
        <w:tc>
          <w:tcPr>
            <w:tcW w:w="8369"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4662A7" w:rsidRDefault="00AB70A3" w:rsidP="004F60D2">
            <w:pPr>
              <w:rPr>
                <w:rFonts w:cs="Arial"/>
                <w:color w:val="0000FF"/>
                <w:sz w:val="22"/>
                <w:szCs w:val="22"/>
                <w:highlight w:val="yellow"/>
              </w:rPr>
            </w:pPr>
            <w:r w:rsidRPr="004662A7">
              <w:rPr>
                <w:rFonts w:cs="Arial"/>
                <w:color w:val="0000FF"/>
                <w:sz w:val="22"/>
                <w:szCs w:val="22"/>
                <w:highlight w:val="yellow"/>
              </w:rPr>
              <w:t>Número de Defeitos Críticos</w:t>
            </w:r>
          </w:p>
        </w:tc>
      </w:tr>
      <w:tr w:rsidR="00641EF0" w:rsidTr="004F60D2">
        <w:trPr>
          <w:trHeight w:val="300"/>
        </w:trPr>
        <w:tc>
          <w:tcPr>
            <w:tcW w:w="8369"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4662A7" w:rsidRDefault="00AB70A3" w:rsidP="004F60D2">
            <w:pPr>
              <w:rPr>
                <w:rFonts w:cs="Arial"/>
                <w:color w:val="0000FF"/>
                <w:sz w:val="22"/>
                <w:szCs w:val="22"/>
                <w:highlight w:val="yellow"/>
              </w:rPr>
            </w:pPr>
            <w:r w:rsidRPr="004662A7">
              <w:rPr>
                <w:rFonts w:cs="Arial"/>
                <w:color w:val="0000FF"/>
                <w:sz w:val="22"/>
                <w:szCs w:val="22"/>
                <w:highlight w:val="yellow"/>
              </w:rPr>
              <w:t xml:space="preserve">Número de defeitos não </w:t>
            </w:r>
            <w:r w:rsidRPr="004662A7">
              <w:rPr>
                <w:rFonts w:cs="Arial"/>
                <w:color w:val="0000FF"/>
                <w:sz w:val="22"/>
                <w:szCs w:val="22"/>
                <w:highlight w:val="yellow"/>
              </w:rPr>
              <w:t>reprodutíveis</w:t>
            </w:r>
          </w:p>
        </w:tc>
      </w:tr>
      <w:tr w:rsidR="00641EF0" w:rsidTr="004F60D2">
        <w:trPr>
          <w:trHeight w:val="300"/>
        </w:trPr>
        <w:tc>
          <w:tcPr>
            <w:tcW w:w="8369"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4662A7" w:rsidRDefault="00AB70A3" w:rsidP="004F60D2">
            <w:pPr>
              <w:rPr>
                <w:rFonts w:cs="Arial"/>
                <w:color w:val="0000FF"/>
                <w:sz w:val="22"/>
                <w:szCs w:val="22"/>
                <w:highlight w:val="yellow"/>
              </w:rPr>
            </w:pPr>
            <w:r w:rsidRPr="004662A7">
              <w:rPr>
                <w:rFonts w:cs="Arial"/>
                <w:color w:val="0000FF"/>
                <w:sz w:val="22"/>
                <w:szCs w:val="22"/>
                <w:highlight w:val="yellow"/>
              </w:rPr>
              <w:t>Problemas com a execução do teste devido ao ambiente de teste</w:t>
            </w:r>
          </w:p>
        </w:tc>
      </w:tr>
      <w:tr w:rsidR="00641EF0" w:rsidTr="004F60D2">
        <w:trPr>
          <w:trHeight w:val="300"/>
        </w:trPr>
        <w:tc>
          <w:tcPr>
            <w:tcW w:w="8369" w:type="dxa"/>
            <w:tcBorders>
              <w:top w:val="single" w:sz="4" w:space="0" w:color="auto"/>
              <w:left w:val="single" w:sz="4" w:space="0" w:color="auto"/>
              <w:bottom w:val="single" w:sz="4" w:space="0" w:color="auto"/>
              <w:right w:val="single" w:sz="4" w:space="0" w:color="000000"/>
            </w:tcBorders>
            <w:shd w:val="clear" w:color="auto" w:fill="auto"/>
            <w:hideMark/>
          </w:tcPr>
          <w:p w:rsidR="004F60D2" w:rsidRPr="004F60D2" w:rsidRDefault="00AB70A3" w:rsidP="004F60D2">
            <w:pPr>
              <w:rPr>
                <w:rFonts w:cs="Arial"/>
                <w:color w:val="0000FF"/>
                <w:sz w:val="22"/>
                <w:szCs w:val="22"/>
              </w:rPr>
            </w:pPr>
            <w:r w:rsidRPr="004F60D2">
              <w:rPr>
                <w:rFonts w:cs="Arial"/>
                <w:color w:val="0000FF"/>
                <w:sz w:val="22"/>
                <w:szCs w:val="22"/>
              </w:rPr>
              <w:t>…</w:t>
            </w:r>
          </w:p>
        </w:tc>
      </w:tr>
    </w:tbl>
    <w:p w:rsidR="004F60D2" w:rsidRDefault="004F60D2" w:rsidP="00735020">
      <w:pPr>
        <w:jc w:val="both"/>
        <w:rPr>
          <w:rFonts w:cs="Arial"/>
          <w:color w:val="0000FF"/>
          <w:sz w:val="22"/>
        </w:rPr>
      </w:pPr>
    </w:p>
    <w:p w:rsidR="00607FB8" w:rsidRDefault="00AB70A3" w:rsidP="00607FB8">
      <w:pPr>
        <w:pStyle w:val="Ttulo1"/>
      </w:pPr>
      <w:bookmarkStart w:id="19" w:name="_Toc256000018"/>
      <w:r w:rsidRPr="004F60D2">
        <w:t>OPERACIONAL NO PROCESSO DE TESTES</w:t>
      </w:r>
      <w:bookmarkEnd w:id="19"/>
    </w:p>
    <w:p w:rsidR="004F60D2" w:rsidRPr="002D79FE" w:rsidRDefault="00AB70A3" w:rsidP="00DC01BE">
      <w:pPr>
        <w:jc w:val="both"/>
        <w:rPr>
          <w:rFonts w:cs="Arial"/>
          <w:color w:val="0000FF"/>
          <w:sz w:val="22"/>
          <w:highlight w:val="yellow"/>
        </w:rPr>
      </w:pPr>
      <w:r w:rsidRPr="002D79FE">
        <w:rPr>
          <w:rFonts w:cs="Arial"/>
          <w:color w:val="0000FF"/>
          <w:sz w:val="22"/>
          <w:highlight w:val="yellow"/>
        </w:rPr>
        <w:t>[As operações a serem realizadas no processo de teste serão detalhadas:</w:t>
      </w:r>
    </w:p>
    <w:p w:rsidR="004F60D2" w:rsidRPr="002D79FE" w:rsidRDefault="00AB70A3" w:rsidP="00DC01BE">
      <w:pPr>
        <w:jc w:val="both"/>
        <w:rPr>
          <w:rFonts w:cs="Arial"/>
          <w:color w:val="0000FF"/>
          <w:sz w:val="22"/>
          <w:highlight w:val="yellow"/>
        </w:rPr>
      </w:pPr>
      <w:r w:rsidRPr="002D79FE">
        <w:rPr>
          <w:rFonts w:cs="Arial"/>
          <w:color w:val="0000FF"/>
          <w:sz w:val="22"/>
          <w:highlight w:val="yellow"/>
        </w:rPr>
        <w:t>Em cada versão lançada pela equipe de desenvolvimento, a equipe de teste executará as seguintes tarefas:</w:t>
      </w:r>
    </w:p>
    <w:p w:rsidR="004F60D2" w:rsidRPr="002D79FE" w:rsidRDefault="00AB70A3" w:rsidP="00DC01BE">
      <w:pPr>
        <w:jc w:val="both"/>
        <w:rPr>
          <w:rFonts w:cs="Arial"/>
          <w:color w:val="0000FF"/>
          <w:sz w:val="22"/>
          <w:highlight w:val="yellow"/>
        </w:rPr>
      </w:pPr>
      <w:r w:rsidRPr="002D79FE">
        <w:rPr>
          <w:rFonts w:cs="Arial"/>
          <w:color w:val="0000FF"/>
          <w:sz w:val="22"/>
          <w:highlight w:val="yellow"/>
        </w:rPr>
        <w:t>- Revisar e completar casos de teste especificados</w:t>
      </w:r>
    </w:p>
    <w:p w:rsidR="004F60D2" w:rsidRPr="002D79FE" w:rsidRDefault="00AB70A3" w:rsidP="00DC01BE">
      <w:pPr>
        <w:jc w:val="both"/>
        <w:rPr>
          <w:rFonts w:cs="Arial"/>
          <w:color w:val="0000FF"/>
          <w:sz w:val="22"/>
          <w:highlight w:val="yellow"/>
        </w:rPr>
      </w:pPr>
      <w:r w:rsidRPr="002D79FE">
        <w:rPr>
          <w:rFonts w:cs="Arial"/>
          <w:color w:val="0000FF"/>
          <w:sz w:val="22"/>
          <w:highlight w:val="yellow"/>
        </w:rPr>
        <w:t>- Implementar os casos de teste</w:t>
      </w:r>
    </w:p>
    <w:p w:rsidR="004F60D2" w:rsidRPr="002D79FE" w:rsidRDefault="00AB70A3" w:rsidP="00DC01BE">
      <w:pPr>
        <w:jc w:val="both"/>
        <w:rPr>
          <w:rFonts w:cs="Arial"/>
          <w:color w:val="0000FF"/>
          <w:sz w:val="22"/>
          <w:highlight w:val="yellow"/>
        </w:rPr>
      </w:pPr>
      <w:r>
        <w:rPr>
          <w:rFonts w:cs="Arial"/>
          <w:color w:val="0000FF"/>
          <w:sz w:val="22"/>
          <w:highlight w:val="yellow"/>
        </w:rPr>
        <w:t>- Executar os testes</w:t>
      </w:r>
    </w:p>
    <w:p w:rsidR="004F60D2" w:rsidRPr="002D79FE" w:rsidRDefault="00AB70A3" w:rsidP="00DC01BE">
      <w:pPr>
        <w:jc w:val="both"/>
        <w:rPr>
          <w:rFonts w:cs="Arial"/>
          <w:color w:val="0000FF"/>
          <w:sz w:val="22"/>
          <w:highlight w:val="yellow"/>
        </w:rPr>
      </w:pPr>
      <w:r w:rsidRPr="002D79FE">
        <w:rPr>
          <w:rFonts w:cs="Arial"/>
          <w:color w:val="0000FF"/>
          <w:sz w:val="22"/>
          <w:highlight w:val="yellow"/>
        </w:rPr>
        <w:t>- Registrar incidentes</w:t>
      </w:r>
    </w:p>
    <w:p w:rsidR="006706A8" w:rsidRDefault="00AB70A3" w:rsidP="00DC01BE">
      <w:pPr>
        <w:jc w:val="both"/>
        <w:rPr>
          <w:rFonts w:cs="Arial"/>
          <w:color w:val="0000FF"/>
          <w:sz w:val="22"/>
          <w:highlight w:val="yellow"/>
        </w:rPr>
      </w:pPr>
      <w:r w:rsidRPr="00C9102E">
        <w:rPr>
          <w:rFonts w:cs="Arial"/>
          <w:color w:val="0000FF"/>
          <w:sz w:val="22"/>
        </w:rPr>
        <w:t xml:space="preserve">- Regressão, </w:t>
      </w:r>
      <w:r w:rsidR="00161B92" w:rsidRPr="00161B92">
        <w:rPr>
          <w:rFonts w:cs="Arial"/>
          <w:color w:val="0000FF"/>
          <w:sz w:val="22"/>
          <w:highlight w:val="yellow"/>
        </w:rPr>
        <w:t>levando em consideração os comentários detalhados nos Riscos do Produto com base na análise realizada levando em consideração os valores da Tabela de Propostas Tipo de Teste e Escopo por % de Risco (aba Ajuda do Modelo de Risco do Produto)</w:t>
      </w:r>
    </w:p>
    <w:p w:rsidR="00161B92" w:rsidRDefault="00AB70A3" w:rsidP="00DC01BE">
      <w:pPr>
        <w:jc w:val="both"/>
        <w:rPr>
          <w:rFonts w:ascii="Segoe UI" w:hAnsi="Segoe UI" w:cs="Segoe UI"/>
          <w:color w:val="000000"/>
          <w:szCs w:val="20"/>
        </w:rPr>
      </w:pPr>
      <w:r w:rsidRPr="00C9102E">
        <w:rPr>
          <w:rFonts w:cs="Arial"/>
          <w:color w:val="0000FF"/>
          <w:sz w:val="22"/>
        </w:rPr>
        <w:t xml:space="preserve">- Reteste: </w:t>
      </w:r>
      <w:r w:rsidR="00DC01BE">
        <w:rPr>
          <w:rFonts w:cs="Arial"/>
          <w:color w:val="0000FF"/>
          <w:sz w:val="22"/>
          <w:highlight w:val="yellow"/>
        </w:rPr>
        <w:t>O reteste será realizado até que os critérios de saída estabelecidos sejam atendidos. Deve-se notar que, no caso de críticos e bloqueadores, todo o fluxo afetado por eles será testado para garantia. </w:t>
      </w:r>
    </w:p>
    <w:p w:rsidR="004F60D2" w:rsidRPr="00161B92" w:rsidRDefault="00AB70A3" w:rsidP="004F60D2">
      <w:pPr>
        <w:jc w:val="both"/>
        <w:rPr>
          <w:rFonts w:cs="Arial"/>
          <w:color w:val="0000FF"/>
          <w:sz w:val="22"/>
          <w:highlight w:val="yellow"/>
        </w:rPr>
      </w:pPr>
      <w:r w:rsidRPr="00161B92">
        <w:rPr>
          <w:rFonts w:cs="Arial"/>
          <w:color w:val="0000FF"/>
          <w:sz w:val="22"/>
          <w:highlight w:val="yellow"/>
        </w:rPr>
        <w:t>- Relatório de status de lançamento e/ou medições de indicadores de qualidade.]</w:t>
      </w:r>
    </w:p>
    <w:p w:rsidR="004F60D2" w:rsidRPr="00161B92" w:rsidRDefault="004F60D2" w:rsidP="004F60D2">
      <w:pPr>
        <w:jc w:val="both"/>
        <w:rPr>
          <w:rFonts w:cs="Arial"/>
          <w:color w:val="0000FF"/>
          <w:sz w:val="22"/>
          <w:highlight w:val="yellow"/>
        </w:rPr>
      </w:pPr>
    </w:p>
    <w:p w:rsidR="004F60D2" w:rsidRPr="004F60D2" w:rsidRDefault="00AB70A3" w:rsidP="004F60D2">
      <w:pPr>
        <w:jc w:val="both"/>
        <w:rPr>
          <w:rFonts w:cs="Arial"/>
          <w:color w:val="0000FF"/>
          <w:sz w:val="22"/>
        </w:rPr>
      </w:pPr>
      <w:r w:rsidRPr="002D79FE">
        <w:rPr>
          <w:rFonts w:cs="Arial"/>
          <w:color w:val="0000FF"/>
          <w:sz w:val="22"/>
          <w:highlight w:val="yellow"/>
        </w:rPr>
        <w:t>As entregas de software serão feitas pela equipe de desenvolvimento para a equipe de testes quinzenalmente, embora esse período possa ser alterado dependendo da estabilidade do projeto. A versão incluirá: nota de entrega com a funcionalidade liberada na versão, software compilado (cliente e servidor), scripts de atualização de banco de dados (dados e estrutura).]</w:t>
      </w:r>
    </w:p>
    <w:p w:rsidR="004F60D2" w:rsidRDefault="004F60D2" w:rsidP="004F60D2">
      <w:pPr>
        <w:jc w:val="both"/>
        <w:rPr>
          <w:rFonts w:cs="Arial"/>
          <w:color w:val="0000FF"/>
          <w:sz w:val="22"/>
        </w:rPr>
      </w:pPr>
    </w:p>
    <w:p w:rsidR="006706A8" w:rsidRDefault="006706A8" w:rsidP="004F60D2">
      <w:pPr>
        <w:jc w:val="both"/>
        <w:rPr>
          <w:rFonts w:cs="Arial"/>
          <w:color w:val="0000FF"/>
          <w:sz w:val="22"/>
        </w:rPr>
      </w:pPr>
    </w:p>
    <w:p w:rsidR="004F60D2" w:rsidRDefault="00AB70A3" w:rsidP="004F60D2">
      <w:pPr>
        <w:pStyle w:val="Ttulo1"/>
      </w:pPr>
      <w:bookmarkStart w:id="20" w:name="_Toc256000019"/>
      <w:r>
        <w:t>AUTOMAÇÃO</w:t>
      </w:r>
      <w:bookmarkEnd w:id="20"/>
    </w:p>
    <w:p w:rsidR="004F60D2" w:rsidRPr="004F60D2" w:rsidRDefault="00AB70A3" w:rsidP="004F60D2">
      <w:pPr>
        <w:jc w:val="both"/>
        <w:rPr>
          <w:rFonts w:cs="Arial"/>
          <w:color w:val="0000FF"/>
          <w:sz w:val="22"/>
        </w:rPr>
      </w:pPr>
      <w:r w:rsidRPr="002D79FE">
        <w:rPr>
          <w:rFonts w:cs="Arial"/>
          <w:color w:val="0000FF"/>
          <w:sz w:val="22"/>
          <w:highlight w:val="yellow"/>
        </w:rPr>
        <w:t>[Indique as funcionalidades em que os testes e ferramentas a serem utilizados serão automatizados.]</w:t>
      </w:r>
    </w:p>
    <w:p w:rsidR="004F60D2" w:rsidRPr="004F60D2" w:rsidRDefault="004F60D2" w:rsidP="004F60D2">
      <w:pPr>
        <w:jc w:val="both"/>
        <w:rPr>
          <w:rFonts w:cs="Arial"/>
          <w:color w:val="0000FF"/>
          <w:sz w:val="22"/>
        </w:rPr>
      </w:pPr>
    </w:p>
    <w:p w:rsidR="004F60D2" w:rsidRDefault="00AB70A3" w:rsidP="004F60D2">
      <w:pPr>
        <w:pStyle w:val="Ttulo1"/>
      </w:pPr>
      <w:bookmarkStart w:id="21" w:name="_Toc256000020"/>
      <w:r>
        <w:t>TRATAMENTO DE ERROS</w:t>
      </w:r>
      <w:bookmarkEnd w:id="21"/>
    </w:p>
    <w:p w:rsidR="004F60D2" w:rsidRPr="002D79FE" w:rsidRDefault="00AB70A3" w:rsidP="004F60D2">
      <w:pPr>
        <w:jc w:val="both"/>
        <w:rPr>
          <w:rFonts w:cs="Arial"/>
          <w:color w:val="0000FF"/>
          <w:sz w:val="22"/>
          <w:highlight w:val="yellow"/>
        </w:rPr>
      </w:pPr>
      <w:r>
        <w:rPr>
          <w:rFonts w:cs="Arial"/>
          <w:color w:val="0000FF"/>
          <w:sz w:val="22"/>
          <w:highlight w:val="yellow"/>
        </w:rPr>
        <w:t xml:space="preserve">[A </w:t>
      </w:r>
      <w:r>
        <w:rPr>
          <w:rFonts w:cs="Arial"/>
          <w:color w:val="0000FF"/>
          <w:sz w:val="22"/>
          <w:highlight w:val="yellow"/>
        </w:rPr>
        <w:t>ferramenta a ser usada para o tratamento de erros é o JIRA. Os defeitos são classificados de acordo com sua criticidade:</w:t>
      </w:r>
    </w:p>
    <w:p w:rsidR="00EA0E4C" w:rsidRPr="002D79FE" w:rsidRDefault="00EA0E4C" w:rsidP="004F60D2">
      <w:pPr>
        <w:jc w:val="both"/>
        <w:rPr>
          <w:rFonts w:cs="Arial"/>
          <w:color w:val="0000FF"/>
          <w:sz w:val="22"/>
          <w:highlight w:val="yellow"/>
        </w:rPr>
      </w:pPr>
    </w:p>
    <w:p w:rsidR="00EA0E4C" w:rsidRPr="002D79FE" w:rsidRDefault="00AB70A3" w:rsidP="002D79FE">
      <w:pPr>
        <w:pStyle w:val="PargrafodaLista"/>
        <w:numPr>
          <w:ilvl w:val="0"/>
          <w:numId w:val="24"/>
        </w:numPr>
        <w:jc w:val="both"/>
        <w:rPr>
          <w:rFonts w:cs="Arial"/>
          <w:color w:val="0000FF"/>
          <w:sz w:val="22"/>
          <w:highlight w:val="yellow"/>
        </w:rPr>
      </w:pPr>
      <w:r w:rsidRPr="002D79FE">
        <w:rPr>
          <w:rFonts w:cs="Arial"/>
          <w:color w:val="0000FF"/>
          <w:sz w:val="22"/>
          <w:highlight w:val="yellow"/>
        </w:rPr>
        <w:t>Bloqueio</w:t>
      </w:r>
    </w:p>
    <w:p w:rsidR="004F60D2" w:rsidRPr="002D79FE" w:rsidRDefault="00AB70A3" w:rsidP="002D79FE">
      <w:pPr>
        <w:pStyle w:val="PargrafodaLista"/>
        <w:numPr>
          <w:ilvl w:val="0"/>
          <w:numId w:val="24"/>
        </w:numPr>
        <w:jc w:val="both"/>
        <w:rPr>
          <w:rFonts w:cs="Arial"/>
          <w:color w:val="0000FF"/>
          <w:sz w:val="22"/>
          <w:highlight w:val="yellow"/>
        </w:rPr>
      </w:pPr>
      <w:r w:rsidRPr="002D79FE">
        <w:rPr>
          <w:rFonts w:cs="Arial"/>
          <w:color w:val="0000FF"/>
          <w:sz w:val="22"/>
          <w:highlight w:val="yellow"/>
        </w:rPr>
        <w:t>Críticas: aquelas que envolvem uma falha no sistema, funcionalidades inexistentes ou não operacionais que impedem a conclusão de um processo.</w:t>
      </w:r>
    </w:p>
    <w:p w:rsidR="004F60D2" w:rsidRPr="002D79FE" w:rsidRDefault="00AB70A3" w:rsidP="002D79FE">
      <w:pPr>
        <w:pStyle w:val="PargrafodaLista"/>
        <w:numPr>
          <w:ilvl w:val="0"/>
          <w:numId w:val="24"/>
        </w:numPr>
        <w:jc w:val="both"/>
        <w:rPr>
          <w:rFonts w:cs="Arial"/>
          <w:color w:val="0000FF"/>
          <w:sz w:val="22"/>
          <w:highlight w:val="yellow"/>
        </w:rPr>
      </w:pPr>
      <w:r w:rsidRPr="002D79FE">
        <w:rPr>
          <w:rFonts w:cs="Arial"/>
          <w:color w:val="0000FF"/>
          <w:sz w:val="22"/>
          <w:highlight w:val="yellow"/>
        </w:rPr>
        <w:t>Cadastros: são aqueles que indicam que uma funcionalidade não está operacional ou inexistente, mas existe um caminho alternativo no sistema para finalizar a execução do processo.</w:t>
      </w:r>
    </w:p>
    <w:p w:rsidR="004F60D2" w:rsidRPr="002D79FE" w:rsidRDefault="00AB70A3" w:rsidP="002D79FE">
      <w:pPr>
        <w:pStyle w:val="PargrafodaLista"/>
        <w:numPr>
          <w:ilvl w:val="0"/>
          <w:numId w:val="24"/>
        </w:numPr>
        <w:jc w:val="both"/>
        <w:rPr>
          <w:rFonts w:cs="Arial"/>
          <w:color w:val="0000FF"/>
          <w:sz w:val="22"/>
          <w:highlight w:val="yellow"/>
        </w:rPr>
      </w:pPr>
      <w:r w:rsidRPr="002D79FE">
        <w:rPr>
          <w:rFonts w:cs="Arial"/>
          <w:color w:val="0000FF"/>
          <w:sz w:val="22"/>
          <w:highlight w:val="yellow"/>
        </w:rPr>
        <w:t>Normal: indica o mau funcionamento de um processo que não afeta significativamente o resto do sistema.</w:t>
      </w:r>
    </w:p>
    <w:p w:rsidR="004F60D2" w:rsidRPr="002D79FE" w:rsidRDefault="00AB70A3" w:rsidP="002D79FE">
      <w:pPr>
        <w:pStyle w:val="PargrafodaLista"/>
        <w:numPr>
          <w:ilvl w:val="0"/>
          <w:numId w:val="24"/>
        </w:numPr>
        <w:jc w:val="both"/>
        <w:rPr>
          <w:rFonts w:cs="Arial"/>
          <w:color w:val="0000FF"/>
          <w:sz w:val="22"/>
          <w:highlight w:val="yellow"/>
        </w:rPr>
      </w:pPr>
      <w:r w:rsidRPr="002D79FE">
        <w:rPr>
          <w:rFonts w:cs="Arial"/>
          <w:color w:val="0000FF"/>
          <w:sz w:val="22"/>
          <w:highlight w:val="yellow"/>
        </w:rPr>
        <w:t>Baixas: Falhas de arquivamento.</w:t>
      </w:r>
    </w:p>
    <w:p w:rsidR="00EA0E4C" w:rsidRPr="002D79FE" w:rsidRDefault="00AB70A3" w:rsidP="002D79FE">
      <w:pPr>
        <w:pStyle w:val="PargrafodaLista"/>
        <w:numPr>
          <w:ilvl w:val="0"/>
          <w:numId w:val="24"/>
        </w:numPr>
        <w:jc w:val="both"/>
        <w:rPr>
          <w:rFonts w:cs="Arial"/>
          <w:color w:val="0000FF"/>
          <w:sz w:val="22"/>
          <w:highlight w:val="yellow"/>
        </w:rPr>
      </w:pPr>
      <w:r w:rsidRPr="002D79FE">
        <w:rPr>
          <w:rFonts w:cs="Arial"/>
          <w:color w:val="0000FF"/>
          <w:sz w:val="22"/>
          <w:highlight w:val="yellow"/>
        </w:rPr>
        <w:t>Curiosidades]</w:t>
      </w:r>
    </w:p>
    <w:p w:rsidR="004F60D2" w:rsidRPr="004F60D2" w:rsidRDefault="004F60D2" w:rsidP="004F60D2">
      <w:pPr>
        <w:jc w:val="both"/>
        <w:rPr>
          <w:rFonts w:cs="Arial"/>
          <w:color w:val="0000FF"/>
          <w:sz w:val="22"/>
        </w:rPr>
      </w:pPr>
    </w:p>
    <w:p w:rsidR="004F60D2" w:rsidRDefault="00AB70A3" w:rsidP="004F60D2">
      <w:pPr>
        <w:pStyle w:val="Ttulo1"/>
      </w:pPr>
      <w:bookmarkStart w:id="22" w:name="_Toc256000021"/>
      <w:r>
        <w:t>GERENCIAMENTO DE CONFIGURAÇÃO</w:t>
      </w:r>
      <w:bookmarkEnd w:id="22"/>
    </w:p>
    <w:p w:rsidR="004F60D2" w:rsidRPr="004F60D2" w:rsidRDefault="00AB70A3" w:rsidP="004F60D2">
      <w:pPr>
        <w:jc w:val="both"/>
        <w:rPr>
          <w:rFonts w:cs="Arial"/>
          <w:color w:val="0000FF"/>
          <w:sz w:val="22"/>
        </w:rPr>
      </w:pPr>
      <w:r w:rsidRPr="00CA256B">
        <w:rPr>
          <w:rFonts w:cs="Arial"/>
          <w:color w:val="0000FF"/>
          <w:sz w:val="22"/>
          <w:highlight w:val="yellow"/>
        </w:rPr>
        <w:t>[O Plano de Gerenciamento de Configuração do Projeto é detalhado no Anexo de Gerenciamento de Configuração do Plano de Projeto/Modelo de Serviço e inclui documentação e software gerados pela equipe de teste.]</w:t>
      </w:r>
    </w:p>
    <w:p w:rsidR="008154E6" w:rsidRPr="004F60D2" w:rsidRDefault="008154E6" w:rsidP="008154E6">
      <w:pPr>
        <w:jc w:val="both"/>
        <w:rPr>
          <w:rFonts w:cs="Arial"/>
          <w:color w:val="0000FF"/>
          <w:sz w:val="22"/>
        </w:rPr>
      </w:pPr>
    </w:p>
    <w:p w:rsidR="008154E6" w:rsidRDefault="00AB70A3" w:rsidP="008154E6">
      <w:pPr>
        <w:pStyle w:val="Ttulo1"/>
      </w:pPr>
      <w:bookmarkStart w:id="23" w:name="_Toc256000022"/>
      <w:r>
        <w:t>RISCOS DO PRODUTO</w:t>
      </w:r>
      <w:bookmarkEnd w:id="23"/>
    </w:p>
    <w:p w:rsidR="00CA256B" w:rsidRPr="00EA1544" w:rsidRDefault="00AB70A3" w:rsidP="008A0CA3">
      <w:pPr>
        <w:jc w:val="both"/>
        <w:rPr>
          <w:rFonts w:cs="Arial"/>
          <w:color w:val="FF0000"/>
          <w:sz w:val="22"/>
        </w:rPr>
      </w:pPr>
      <w:r w:rsidRPr="00CA256B">
        <w:rPr>
          <w:rFonts w:cs="Arial"/>
          <w:sz w:val="22"/>
        </w:rPr>
        <w:t xml:space="preserve">Os riscos do produto são identificados e analisados no Modelo de Risco do </w:t>
      </w:r>
      <w:r w:rsidRPr="008504DA">
        <w:rPr>
          <w:rFonts w:cs="Arial"/>
          <w:color w:val="0000FF"/>
          <w:sz w:val="22"/>
          <w:highlight w:val="yellow"/>
        </w:rPr>
        <w:t xml:space="preserve">Produto. </w:t>
      </w:r>
      <w:r w:rsidR="00EA1544" w:rsidRPr="008A0CA3">
        <w:rPr>
          <w:rFonts w:cs="Arial"/>
          <w:sz w:val="22"/>
        </w:rPr>
        <w:t xml:space="preserve">Esses riscos serão revisados periodicamente, especialmente à luz de mudanças nos requisitos e à medida que os riscos identificados com a execução dos testes forem mitigados. </w:t>
      </w:r>
    </w:p>
    <w:p w:rsidR="008504DA" w:rsidRDefault="008504DA" w:rsidP="008154E6">
      <w:pPr>
        <w:jc w:val="both"/>
        <w:rPr>
          <w:rFonts w:cs="Arial"/>
          <w:sz w:val="22"/>
        </w:rPr>
      </w:pPr>
    </w:p>
    <w:p w:rsidR="008154E6" w:rsidRPr="00CA256B" w:rsidRDefault="00AB70A3" w:rsidP="008154E6">
      <w:pPr>
        <w:jc w:val="both"/>
        <w:rPr>
          <w:rFonts w:cs="Arial"/>
          <w:color w:val="0000FF"/>
          <w:sz w:val="22"/>
          <w:highlight w:val="yellow"/>
        </w:rPr>
      </w:pPr>
      <w:r w:rsidRPr="00CA256B">
        <w:rPr>
          <w:rFonts w:cs="Arial"/>
          <w:color w:val="0000FF"/>
          <w:sz w:val="22"/>
          <w:highlight w:val="yellow"/>
        </w:rPr>
        <w:t>No Status Report, será monitorada a evolução dos riscos do produto identificados.</w:t>
      </w:r>
    </w:p>
    <w:p w:rsidR="00417757" w:rsidRPr="008154E6" w:rsidRDefault="00417757" w:rsidP="008154E6">
      <w:pPr>
        <w:jc w:val="both"/>
        <w:rPr>
          <w:rFonts w:cs="Arial"/>
          <w:color w:val="FF0000"/>
          <w:sz w:val="22"/>
        </w:rPr>
      </w:pPr>
    </w:p>
    <w:p w:rsidR="008154E6" w:rsidRDefault="00AB70A3" w:rsidP="008154E6">
      <w:pPr>
        <w:pStyle w:val="Ttulo1"/>
      </w:pPr>
      <w:bookmarkStart w:id="24" w:name="_Toc256000023"/>
      <w:r>
        <w:t>PLANEAMENTO</w:t>
      </w:r>
      <w:bookmarkEnd w:id="24"/>
    </w:p>
    <w:p w:rsidR="008154E6" w:rsidRPr="00CA256B" w:rsidRDefault="00AB70A3" w:rsidP="008154E6">
      <w:pPr>
        <w:jc w:val="both"/>
        <w:rPr>
          <w:rFonts w:cs="Arial"/>
          <w:color w:val="0000FF"/>
          <w:sz w:val="22"/>
          <w:highlight w:val="yellow"/>
        </w:rPr>
      </w:pPr>
      <w:r w:rsidRPr="00CA256B">
        <w:rPr>
          <w:rFonts w:cs="Arial"/>
          <w:color w:val="0000FF"/>
          <w:sz w:val="22"/>
          <w:highlight w:val="yellow"/>
        </w:rPr>
        <w:t xml:space="preserve">[O cronograma dos testes a serem realizados deve ser </w:t>
      </w:r>
      <w:r w:rsidRPr="00CA256B">
        <w:rPr>
          <w:rFonts w:cs="Arial"/>
          <w:color w:val="0000FF"/>
          <w:sz w:val="22"/>
          <w:highlight w:val="yellow"/>
        </w:rPr>
        <w:t>detalhado ou deve ser feita referência ao documento/ferramenta utilizado para realizar o planejamento dos testes.</w:t>
      </w:r>
    </w:p>
    <w:p w:rsidR="00CA256B" w:rsidRPr="00CA256B" w:rsidRDefault="00CA256B" w:rsidP="008154E6">
      <w:pPr>
        <w:jc w:val="both"/>
        <w:rPr>
          <w:rFonts w:cs="Arial"/>
          <w:color w:val="0000FF"/>
          <w:sz w:val="22"/>
          <w:highlight w:val="yellow"/>
        </w:rPr>
      </w:pPr>
    </w:p>
    <w:p w:rsidR="008154E6" w:rsidRPr="00CA256B" w:rsidRDefault="00AB70A3" w:rsidP="008154E6">
      <w:pPr>
        <w:jc w:val="both"/>
        <w:rPr>
          <w:rFonts w:cs="Arial"/>
          <w:color w:val="0000FF"/>
          <w:sz w:val="22"/>
          <w:highlight w:val="yellow"/>
        </w:rPr>
      </w:pPr>
      <w:r w:rsidRPr="00CA256B">
        <w:rPr>
          <w:rFonts w:cs="Arial"/>
          <w:color w:val="0000FF"/>
          <w:sz w:val="22"/>
          <w:highlight w:val="yellow"/>
        </w:rPr>
        <w:t>Os testes serão planejados com base nas datas de lançamento de desenvolvimento, nas datas de implantação e na prioridade definida para cada funcionalidade implantada com base nos riscos identificados. A ferramenta a ser utilizada será o JIRA, onde são detalhadas as fases de Gerenciamento, Projeto e Execução das funcionalidades a serem testadas, bem como os recursos atribuídos a cada tarefa.</w:t>
      </w:r>
    </w:p>
    <w:p w:rsidR="004F60D2" w:rsidRPr="004F60D2" w:rsidRDefault="00AB70A3" w:rsidP="008154E6">
      <w:pPr>
        <w:jc w:val="both"/>
        <w:rPr>
          <w:rFonts w:cs="Arial"/>
          <w:color w:val="0000FF"/>
          <w:sz w:val="22"/>
        </w:rPr>
      </w:pPr>
      <w:r w:rsidRPr="00CA256B">
        <w:rPr>
          <w:rFonts w:cs="Arial"/>
          <w:color w:val="0000FF"/>
          <w:sz w:val="22"/>
          <w:highlight w:val="yellow"/>
        </w:rPr>
        <w:t xml:space="preserve">Da estimativa obtida do JIRA do processo de teste, </w:t>
      </w:r>
      <w:r w:rsidR="008154E6" w:rsidRPr="00CA256B">
        <w:rPr>
          <w:rFonts w:cs="Arial"/>
          <w:sz w:val="22"/>
        </w:rPr>
        <w:t>40% é alocada para projeto (análise e projeto) e 60% para execução</w:t>
      </w:r>
      <w:r w:rsidR="008154E6" w:rsidRPr="008154E6">
        <w:rPr>
          <w:rFonts w:cs="Arial"/>
          <w:color w:val="0000FF"/>
          <w:sz w:val="22"/>
        </w:rPr>
        <w:t>]</w:t>
      </w:r>
    </w:p>
    <w:p w:rsidR="004F60D2" w:rsidRPr="004F60D2" w:rsidRDefault="004F60D2" w:rsidP="004F60D2">
      <w:pPr>
        <w:rPr>
          <w:rFonts w:cs="Arial"/>
          <w:color w:val="0000FF"/>
          <w:sz w:val="22"/>
        </w:rPr>
      </w:pPr>
    </w:p>
    <w:p w:rsidR="004F60D2" w:rsidRDefault="00AB70A3" w:rsidP="004F60D2">
      <w:pPr>
        <w:pStyle w:val="Ttulo1"/>
      </w:pPr>
      <w:bookmarkStart w:id="25" w:name="_Toc256000024"/>
      <w:r>
        <w:t>ADMINISTRAÇÃO</w:t>
      </w:r>
      <w:bookmarkEnd w:id="25"/>
    </w:p>
    <w:p w:rsidR="00110548" w:rsidRPr="004E4EBE" w:rsidRDefault="00AB70A3" w:rsidP="004E4EBE">
      <w:pPr>
        <w:pStyle w:val="Ttulo2"/>
        <w:numPr>
          <w:ilvl w:val="1"/>
          <w:numId w:val="1"/>
        </w:numPr>
        <w:tabs>
          <w:tab w:val="num" w:pos="1425"/>
        </w:tabs>
        <w:rPr>
          <w:rFonts w:asciiTheme="minorHAnsi" w:hAnsiTheme="minorHAnsi"/>
          <w:bCs/>
          <w:iCs/>
          <w:color w:val="auto"/>
          <w:sz w:val="28"/>
          <w:szCs w:val="28"/>
        </w:rPr>
      </w:pPr>
      <w:bookmarkStart w:id="26" w:name="_Toc256000025"/>
      <w:bookmarkStart w:id="27" w:name="_Toc522421164"/>
      <w:bookmarkStart w:id="28" w:name="_Toc336594720"/>
      <w:r w:rsidRPr="004E4EBE">
        <w:rPr>
          <w:rFonts w:asciiTheme="minorHAnsi" w:hAnsiTheme="minorHAnsi"/>
          <w:bCs/>
          <w:iCs/>
          <w:color w:val="auto"/>
          <w:sz w:val="28"/>
          <w:szCs w:val="28"/>
        </w:rPr>
        <w:t>Humano</w:t>
      </w:r>
      <w:bookmarkEnd w:id="26"/>
      <w:bookmarkEnd w:id="27"/>
      <w:bookmarkEnd w:id="28"/>
    </w:p>
    <w:tbl>
      <w:tblPr>
        <w:tblW w:w="8374" w:type="dxa"/>
        <w:tblInd w:w="60" w:type="dxa"/>
        <w:tblCellMar>
          <w:left w:w="70" w:type="dxa"/>
          <w:right w:w="70" w:type="dxa"/>
        </w:tblCellMar>
        <w:tblLook w:val="04A0" w:firstRow="1" w:lastRow="0" w:firstColumn="1" w:lastColumn="0" w:noHBand="0" w:noVBand="1"/>
      </w:tblPr>
      <w:tblGrid>
        <w:gridCol w:w="2562"/>
        <w:gridCol w:w="896"/>
        <w:gridCol w:w="4916"/>
      </w:tblGrid>
      <w:tr w:rsidR="00641EF0" w:rsidTr="007249FC">
        <w:trPr>
          <w:trHeight w:val="510"/>
        </w:trPr>
        <w:tc>
          <w:tcPr>
            <w:tcW w:w="2562" w:type="dxa"/>
            <w:tcBorders>
              <w:top w:val="single" w:sz="8" w:space="0" w:color="auto"/>
              <w:left w:val="single" w:sz="4" w:space="0" w:color="auto"/>
              <w:bottom w:val="single" w:sz="4" w:space="0" w:color="auto"/>
              <w:right w:val="single" w:sz="4" w:space="0" w:color="auto"/>
            </w:tcBorders>
            <w:shd w:val="pct50" w:color="000080" w:fill="000080"/>
            <w:vAlign w:val="center"/>
            <w:hideMark/>
          </w:tcPr>
          <w:p w:rsidR="001B7CBF" w:rsidRPr="008154E6" w:rsidRDefault="00AB70A3" w:rsidP="008154E6">
            <w:pPr>
              <w:rPr>
                <w:rFonts w:cs="Arial"/>
                <w:b/>
                <w:bCs/>
                <w:color w:val="FFFFFF"/>
                <w:szCs w:val="20"/>
              </w:rPr>
            </w:pPr>
            <w:r w:rsidRPr="008154E6">
              <w:rPr>
                <w:rFonts w:cs="Arial"/>
                <w:b/>
                <w:bCs/>
                <w:color w:val="FFFFFF"/>
                <w:szCs w:val="20"/>
              </w:rPr>
              <w:t>Categoria de recurso</w:t>
            </w:r>
          </w:p>
        </w:tc>
        <w:tc>
          <w:tcPr>
            <w:tcW w:w="896" w:type="dxa"/>
            <w:tcBorders>
              <w:top w:val="single" w:sz="8" w:space="0" w:color="auto"/>
              <w:left w:val="nil"/>
              <w:bottom w:val="single" w:sz="4" w:space="0" w:color="auto"/>
              <w:right w:val="single" w:sz="4" w:space="0" w:color="auto"/>
            </w:tcBorders>
            <w:shd w:val="pct50" w:color="000080" w:fill="000080"/>
            <w:vAlign w:val="center"/>
            <w:hideMark/>
          </w:tcPr>
          <w:p w:rsidR="001B7CBF" w:rsidRPr="008154E6" w:rsidRDefault="00AB70A3" w:rsidP="008154E6">
            <w:pPr>
              <w:rPr>
                <w:rFonts w:cs="Arial"/>
                <w:b/>
                <w:bCs/>
                <w:color w:val="FFFFFF"/>
                <w:szCs w:val="20"/>
              </w:rPr>
            </w:pPr>
            <w:r w:rsidRPr="008154E6">
              <w:rPr>
                <w:rFonts w:cs="Arial"/>
                <w:b/>
                <w:bCs/>
                <w:color w:val="FFFFFF"/>
                <w:szCs w:val="20"/>
              </w:rPr>
              <w:t>Número</w:t>
            </w:r>
          </w:p>
        </w:tc>
        <w:tc>
          <w:tcPr>
            <w:tcW w:w="4916" w:type="dxa"/>
            <w:tcBorders>
              <w:top w:val="single" w:sz="8" w:space="0" w:color="auto"/>
              <w:left w:val="nil"/>
              <w:bottom w:val="single" w:sz="4" w:space="0" w:color="auto"/>
              <w:right w:val="single" w:sz="4" w:space="0" w:color="000000"/>
            </w:tcBorders>
            <w:shd w:val="pct50" w:color="000080" w:fill="000080"/>
            <w:vAlign w:val="center"/>
            <w:hideMark/>
          </w:tcPr>
          <w:p w:rsidR="001B7CBF" w:rsidRPr="008154E6" w:rsidRDefault="00AB70A3" w:rsidP="007249FC">
            <w:pPr>
              <w:rPr>
                <w:rFonts w:cs="Arial"/>
                <w:b/>
                <w:bCs/>
                <w:color w:val="FFFFFF"/>
                <w:szCs w:val="20"/>
              </w:rPr>
            </w:pPr>
            <w:r w:rsidRPr="008154E6">
              <w:rPr>
                <w:rFonts w:cs="Arial"/>
                <w:b/>
                <w:bCs/>
                <w:color w:val="FFFFFF"/>
                <w:szCs w:val="20"/>
              </w:rPr>
              <w:t>Conhecimento Associado ao Processo de Teste</w:t>
            </w:r>
          </w:p>
        </w:tc>
      </w:tr>
      <w:tr w:rsidR="00641EF0" w:rsidTr="007249FC">
        <w:trPr>
          <w:trHeight w:val="237"/>
        </w:trPr>
        <w:tc>
          <w:tcPr>
            <w:tcW w:w="2562" w:type="dxa"/>
            <w:tcBorders>
              <w:top w:val="nil"/>
              <w:left w:val="single" w:sz="4" w:space="0" w:color="auto"/>
              <w:bottom w:val="single" w:sz="4" w:space="0" w:color="auto"/>
              <w:right w:val="single" w:sz="4" w:space="0" w:color="auto"/>
            </w:tcBorders>
            <w:shd w:val="clear" w:color="auto" w:fill="auto"/>
            <w:vAlign w:val="center"/>
            <w:hideMark/>
          </w:tcPr>
          <w:p w:rsidR="001B7CBF" w:rsidRPr="00ED475E" w:rsidRDefault="00AB70A3" w:rsidP="00ED475E">
            <w:pPr>
              <w:rPr>
                <w:rFonts w:cs="Arial"/>
                <w:color w:val="0000FF"/>
                <w:szCs w:val="20"/>
                <w:highlight w:val="yellow"/>
              </w:rPr>
            </w:pPr>
            <w:r w:rsidRPr="00ED475E">
              <w:rPr>
                <w:rFonts w:cs="Arial"/>
                <w:color w:val="0000FF"/>
                <w:szCs w:val="20"/>
                <w:highlight w:val="yellow"/>
              </w:rPr>
              <w:t>Gerente de Produto</w:t>
            </w:r>
          </w:p>
        </w:tc>
        <w:tc>
          <w:tcPr>
            <w:tcW w:w="896" w:type="dxa"/>
            <w:tcBorders>
              <w:top w:val="nil"/>
              <w:left w:val="nil"/>
              <w:bottom w:val="single" w:sz="4" w:space="0" w:color="auto"/>
              <w:right w:val="single" w:sz="4" w:space="0" w:color="auto"/>
            </w:tcBorders>
            <w:shd w:val="clear" w:color="auto" w:fill="auto"/>
            <w:vAlign w:val="center"/>
            <w:hideMark/>
          </w:tcPr>
          <w:p w:rsidR="001B7CBF" w:rsidRPr="008154E6" w:rsidRDefault="00AB70A3" w:rsidP="008154E6">
            <w:pPr>
              <w:rPr>
                <w:rFonts w:cs="Arial"/>
                <w:color w:val="000000"/>
                <w:szCs w:val="20"/>
              </w:rPr>
            </w:pPr>
            <w:r w:rsidRPr="008154E6">
              <w:rPr>
                <w:rFonts w:cs="Arial"/>
                <w:color w:val="000000"/>
                <w:szCs w:val="20"/>
              </w:rPr>
              <w:t> </w:t>
            </w:r>
          </w:p>
        </w:tc>
        <w:tc>
          <w:tcPr>
            <w:tcW w:w="4916" w:type="dxa"/>
            <w:tcBorders>
              <w:top w:val="nil"/>
              <w:left w:val="nil"/>
              <w:bottom w:val="single" w:sz="4" w:space="0" w:color="auto"/>
              <w:right w:val="single" w:sz="4" w:space="0" w:color="000000"/>
            </w:tcBorders>
            <w:shd w:val="clear" w:color="auto" w:fill="auto"/>
            <w:vAlign w:val="center"/>
            <w:hideMark/>
          </w:tcPr>
          <w:p w:rsidR="001B7CBF" w:rsidRPr="008154E6" w:rsidRDefault="00AB70A3" w:rsidP="008154E6">
            <w:pPr>
              <w:rPr>
                <w:rFonts w:cs="Arial"/>
                <w:color w:val="000000"/>
                <w:szCs w:val="20"/>
              </w:rPr>
            </w:pPr>
            <w:r w:rsidRPr="008154E6">
              <w:rPr>
                <w:rFonts w:cs="Arial"/>
                <w:color w:val="000000"/>
                <w:szCs w:val="20"/>
              </w:rPr>
              <w:t> </w:t>
            </w:r>
          </w:p>
        </w:tc>
      </w:tr>
      <w:tr w:rsidR="00641EF0" w:rsidTr="007249FC">
        <w:trPr>
          <w:trHeight w:val="173"/>
        </w:trPr>
        <w:tc>
          <w:tcPr>
            <w:tcW w:w="2562" w:type="dxa"/>
            <w:tcBorders>
              <w:top w:val="nil"/>
              <w:left w:val="single" w:sz="4" w:space="0" w:color="auto"/>
              <w:bottom w:val="single" w:sz="4" w:space="0" w:color="auto"/>
              <w:right w:val="single" w:sz="4" w:space="0" w:color="auto"/>
            </w:tcBorders>
            <w:shd w:val="clear" w:color="auto" w:fill="auto"/>
            <w:vAlign w:val="center"/>
            <w:hideMark/>
          </w:tcPr>
          <w:p w:rsidR="001B7CBF" w:rsidRPr="00ED475E" w:rsidRDefault="00AB70A3" w:rsidP="00ED475E">
            <w:pPr>
              <w:rPr>
                <w:rFonts w:cs="Arial"/>
                <w:color w:val="0000FF"/>
                <w:szCs w:val="20"/>
                <w:highlight w:val="yellow"/>
              </w:rPr>
            </w:pPr>
            <w:r w:rsidRPr="00ED475E">
              <w:rPr>
                <w:rFonts w:cs="Arial"/>
                <w:color w:val="0000FF"/>
                <w:szCs w:val="20"/>
                <w:highlight w:val="yellow"/>
              </w:rPr>
              <w:t xml:space="preserve">Gerente de </w:t>
            </w:r>
            <w:r w:rsidRPr="00ED475E">
              <w:rPr>
                <w:rFonts w:cs="Arial"/>
                <w:color w:val="0000FF"/>
                <w:szCs w:val="20"/>
                <w:highlight w:val="yellow"/>
              </w:rPr>
              <w:t>Desenvolvimento</w:t>
            </w:r>
          </w:p>
        </w:tc>
        <w:tc>
          <w:tcPr>
            <w:tcW w:w="896" w:type="dxa"/>
            <w:tcBorders>
              <w:top w:val="nil"/>
              <w:left w:val="nil"/>
              <w:bottom w:val="single" w:sz="4" w:space="0" w:color="auto"/>
              <w:right w:val="single" w:sz="4" w:space="0" w:color="auto"/>
            </w:tcBorders>
            <w:shd w:val="clear" w:color="auto" w:fill="auto"/>
            <w:vAlign w:val="center"/>
            <w:hideMark/>
          </w:tcPr>
          <w:p w:rsidR="001B7CBF" w:rsidRPr="008154E6" w:rsidRDefault="00AB70A3" w:rsidP="008154E6">
            <w:pPr>
              <w:rPr>
                <w:rFonts w:cs="Arial"/>
                <w:color w:val="000000"/>
                <w:szCs w:val="20"/>
              </w:rPr>
            </w:pPr>
            <w:r w:rsidRPr="008154E6">
              <w:rPr>
                <w:rFonts w:cs="Arial"/>
                <w:color w:val="000000"/>
                <w:szCs w:val="20"/>
              </w:rPr>
              <w:t> </w:t>
            </w:r>
          </w:p>
        </w:tc>
        <w:tc>
          <w:tcPr>
            <w:tcW w:w="4916" w:type="dxa"/>
            <w:tcBorders>
              <w:top w:val="nil"/>
              <w:left w:val="nil"/>
              <w:bottom w:val="single" w:sz="4" w:space="0" w:color="auto"/>
              <w:right w:val="single" w:sz="4" w:space="0" w:color="000000"/>
            </w:tcBorders>
            <w:shd w:val="clear" w:color="auto" w:fill="auto"/>
            <w:vAlign w:val="center"/>
            <w:hideMark/>
          </w:tcPr>
          <w:p w:rsidR="001B7CBF" w:rsidRPr="008154E6" w:rsidRDefault="00AB70A3" w:rsidP="008154E6">
            <w:pPr>
              <w:rPr>
                <w:rFonts w:cs="Arial"/>
                <w:color w:val="000000"/>
                <w:szCs w:val="20"/>
              </w:rPr>
            </w:pPr>
            <w:r w:rsidRPr="008154E6">
              <w:rPr>
                <w:rFonts w:cs="Arial"/>
                <w:color w:val="000000"/>
                <w:szCs w:val="20"/>
              </w:rPr>
              <w:t> </w:t>
            </w:r>
          </w:p>
        </w:tc>
      </w:tr>
      <w:tr w:rsidR="00641EF0" w:rsidTr="007249FC">
        <w:trPr>
          <w:trHeight w:val="279"/>
        </w:trPr>
        <w:tc>
          <w:tcPr>
            <w:tcW w:w="2562" w:type="dxa"/>
            <w:tcBorders>
              <w:top w:val="nil"/>
              <w:left w:val="single" w:sz="4" w:space="0" w:color="auto"/>
              <w:bottom w:val="single" w:sz="4" w:space="0" w:color="auto"/>
              <w:right w:val="single" w:sz="4" w:space="0" w:color="auto"/>
            </w:tcBorders>
            <w:shd w:val="clear" w:color="auto" w:fill="auto"/>
            <w:vAlign w:val="center"/>
            <w:hideMark/>
          </w:tcPr>
          <w:p w:rsidR="001B7CBF" w:rsidRPr="00ED475E" w:rsidRDefault="00AB70A3" w:rsidP="00ED475E">
            <w:pPr>
              <w:rPr>
                <w:rFonts w:cs="Arial"/>
                <w:color w:val="0000FF"/>
                <w:szCs w:val="20"/>
                <w:highlight w:val="yellow"/>
              </w:rPr>
            </w:pPr>
            <w:r w:rsidRPr="00ED475E">
              <w:rPr>
                <w:rFonts w:cs="Arial"/>
                <w:color w:val="0000FF"/>
                <w:szCs w:val="20"/>
                <w:highlight w:val="yellow"/>
              </w:rPr>
              <w:t>Analista Funcional</w:t>
            </w:r>
          </w:p>
        </w:tc>
        <w:tc>
          <w:tcPr>
            <w:tcW w:w="896" w:type="dxa"/>
            <w:tcBorders>
              <w:top w:val="nil"/>
              <w:left w:val="nil"/>
              <w:bottom w:val="single" w:sz="4" w:space="0" w:color="auto"/>
              <w:right w:val="single" w:sz="4" w:space="0" w:color="auto"/>
            </w:tcBorders>
            <w:shd w:val="clear" w:color="auto" w:fill="auto"/>
            <w:vAlign w:val="center"/>
            <w:hideMark/>
          </w:tcPr>
          <w:p w:rsidR="001B7CBF" w:rsidRPr="008154E6" w:rsidRDefault="00AB70A3" w:rsidP="008154E6">
            <w:pPr>
              <w:rPr>
                <w:rFonts w:cs="Arial"/>
                <w:color w:val="000000"/>
                <w:szCs w:val="20"/>
              </w:rPr>
            </w:pPr>
            <w:r w:rsidRPr="008154E6">
              <w:rPr>
                <w:rFonts w:cs="Arial"/>
                <w:color w:val="000000"/>
                <w:szCs w:val="20"/>
              </w:rPr>
              <w:t> </w:t>
            </w:r>
          </w:p>
        </w:tc>
        <w:tc>
          <w:tcPr>
            <w:tcW w:w="4916" w:type="dxa"/>
            <w:tcBorders>
              <w:top w:val="nil"/>
              <w:left w:val="nil"/>
              <w:bottom w:val="single" w:sz="4" w:space="0" w:color="auto"/>
              <w:right w:val="single" w:sz="4" w:space="0" w:color="000000"/>
            </w:tcBorders>
            <w:shd w:val="clear" w:color="auto" w:fill="auto"/>
            <w:vAlign w:val="center"/>
            <w:hideMark/>
          </w:tcPr>
          <w:p w:rsidR="001B7CBF" w:rsidRPr="008154E6" w:rsidRDefault="00AB70A3" w:rsidP="008154E6">
            <w:pPr>
              <w:rPr>
                <w:rFonts w:cs="Arial"/>
                <w:color w:val="000000"/>
                <w:szCs w:val="20"/>
              </w:rPr>
            </w:pPr>
            <w:r w:rsidRPr="008154E6">
              <w:rPr>
                <w:rFonts w:cs="Arial"/>
                <w:color w:val="000000"/>
                <w:szCs w:val="20"/>
              </w:rPr>
              <w:t> </w:t>
            </w:r>
          </w:p>
        </w:tc>
      </w:tr>
      <w:tr w:rsidR="00641EF0" w:rsidTr="007249FC">
        <w:trPr>
          <w:trHeight w:val="385"/>
        </w:trPr>
        <w:tc>
          <w:tcPr>
            <w:tcW w:w="2562" w:type="dxa"/>
            <w:tcBorders>
              <w:top w:val="nil"/>
              <w:left w:val="single" w:sz="4" w:space="0" w:color="auto"/>
              <w:bottom w:val="single" w:sz="4" w:space="0" w:color="auto"/>
              <w:right w:val="single" w:sz="4" w:space="0" w:color="auto"/>
            </w:tcBorders>
            <w:shd w:val="clear" w:color="auto" w:fill="auto"/>
            <w:vAlign w:val="center"/>
            <w:hideMark/>
          </w:tcPr>
          <w:p w:rsidR="001B7CBF" w:rsidRPr="00ED475E" w:rsidRDefault="00AB70A3" w:rsidP="00ED475E">
            <w:pPr>
              <w:rPr>
                <w:rFonts w:cs="Arial"/>
                <w:color w:val="0000FF"/>
                <w:szCs w:val="20"/>
                <w:highlight w:val="yellow"/>
              </w:rPr>
            </w:pPr>
            <w:r w:rsidRPr="00ED475E">
              <w:rPr>
                <w:rFonts w:cs="Arial"/>
                <w:color w:val="0000FF"/>
                <w:szCs w:val="20"/>
                <w:highlight w:val="yellow"/>
              </w:rPr>
              <w:t>Gerenciador de Testes</w:t>
            </w:r>
          </w:p>
        </w:tc>
        <w:tc>
          <w:tcPr>
            <w:tcW w:w="896" w:type="dxa"/>
            <w:tcBorders>
              <w:top w:val="nil"/>
              <w:left w:val="nil"/>
              <w:bottom w:val="single" w:sz="4" w:space="0" w:color="auto"/>
              <w:right w:val="single" w:sz="4" w:space="0" w:color="auto"/>
            </w:tcBorders>
            <w:shd w:val="clear" w:color="auto" w:fill="auto"/>
            <w:vAlign w:val="center"/>
            <w:hideMark/>
          </w:tcPr>
          <w:p w:rsidR="001B7CBF" w:rsidRPr="008154E6" w:rsidRDefault="00AB70A3" w:rsidP="008154E6">
            <w:pPr>
              <w:rPr>
                <w:rFonts w:cs="Arial"/>
                <w:color w:val="000000"/>
                <w:szCs w:val="20"/>
              </w:rPr>
            </w:pPr>
            <w:r w:rsidRPr="008154E6">
              <w:rPr>
                <w:rFonts w:cs="Arial"/>
                <w:color w:val="000000"/>
                <w:szCs w:val="20"/>
              </w:rPr>
              <w:t> </w:t>
            </w:r>
          </w:p>
        </w:tc>
        <w:tc>
          <w:tcPr>
            <w:tcW w:w="4916" w:type="dxa"/>
            <w:tcBorders>
              <w:top w:val="nil"/>
              <w:left w:val="nil"/>
              <w:bottom w:val="single" w:sz="4" w:space="0" w:color="auto"/>
              <w:right w:val="single" w:sz="4" w:space="0" w:color="000000"/>
            </w:tcBorders>
            <w:shd w:val="clear" w:color="auto" w:fill="auto"/>
            <w:vAlign w:val="center"/>
            <w:hideMark/>
          </w:tcPr>
          <w:p w:rsidR="001B7CBF" w:rsidRPr="008154E6" w:rsidRDefault="00AB70A3" w:rsidP="008154E6">
            <w:pPr>
              <w:rPr>
                <w:rFonts w:cs="Arial"/>
                <w:color w:val="000000"/>
                <w:szCs w:val="20"/>
              </w:rPr>
            </w:pPr>
            <w:r w:rsidRPr="008154E6">
              <w:rPr>
                <w:rFonts w:cs="Arial"/>
                <w:color w:val="000000"/>
                <w:szCs w:val="20"/>
              </w:rPr>
              <w:t> </w:t>
            </w:r>
          </w:p>
        </w:tc>
      </w:tr>
      <w:tr w:rsidR="00641EF0" w:rsidTr="007249FC">
        <w:trPr>
          <w:trHeight w:val="334"/>
        </w:trPr>
        <w:tc>
          <w:tcPr>
            <w:tcW w:w="2562" w:type="dxa"/>
            <w:tcBorders>
              <w:top w:val="nil"/>
              <w:left w:val="single" w:sz="4" w:space="0" w:color="auto"/>
              <w:bottom w:val="single" w:sz="4" w:space="0" w:color="auto"/>
              <w:right w:val="single" w:sz="4" w:space="0" w:color="auto"/>
            </w:tcBorders>
            <w:shd w:val="clear" w:color="auto" w:fill="auto"/>
            <w:vAlign w:val="center"/>
            <w:hideMark/>
          </w:tcPr>
          <w:p w:rsidR="001B7CBF" w:rsidRPr="00ED475E" w:rsidRDefault="00AB70A3" w:rsidP="00ED475E">
            <w:pPr>
              <w:rPr>
                <w:rFonts w:cs="Arial"/>
                <w:color w:val="0000FF"/>
                <w:szCs w:val="20"/>
                <w:highlight w:val="yellow"/>
              </w:rPr>
            </w:pPr>
            <w:r w:rsidRPr="00ED475E">
              <w:rPr>
                <w:rFonts w:cs="Arial"/>
                <w:color w:val="0000FF"/>
                <w:szCs w:val="20"/>
                <w:highlight w:val="yellow"/>
              </w:rPr>
              <w:t>Testador Sênior</w:t>
            </w:r>
          </w:p>
        </w:tc>
        <w:tc>
          <w:tcPr>
            <w:tcW w:w="896" w:type="dxa"/>
            <w:tcBorders>
              <w:top w:val="nil"/>
              <w:left w:val="nil"/>
              <w:bottom w:val="single" w:sz="4" w:space="0" w:color="auto"/>
              <w:right w:val="single" w:sz="4" w:space="0" w:color="auto"/>
            </w:tcBorders>
            <w:shd w:val="clear" w:color="auto" w:fill="auto"/>
            <w:vAlign w:val="center"/>
            <w:hideMark/>
          </w:tcPr>
          <w:p w:rsidR="001B7CBF" w:rsidRPr="008154E6" w:rsidRDefault="00AB70A3" w:rsidP="008154E6">
            <w:pPr>
              <w:rPr>
                <w:rFonts w:cs="Arial"/>
                <w:color w:val="000000"/>
                <w:szCs w:val="20"/>
              </w:rPr>
            </w:pPr>
            <w:r w:rsidRPr="008154E6">
              <w:rPr>
                <w:rFonts w:cs="Arial"/>
                <w:color w:val="000000"/>
                <w:szCs w:val="20"/>
              </w:rPr>
              <w:t> </w:t>
            </w:r>
          </w:p>
        </w:tc>
        <w:tc>
          <w:tcPr>
            <w:tcW w:w="4916" w:type="dxa"/>
            <w:tcBorders>
              <w:top w:val="nil"/>
              <w:left w:val="nil"/>
              <w:bottom w:val="single" w:sz="4" w:space="0" w:color="auto"/>
              <w:right w:val="single" w:sz="4" w:space="0" w:color="000000"/>
            </w:tcBorders>
            <w:shd w:val="clear" w:color="auto" w:fill="auto"/>
            <w:vAlign w:val="center"/>
            <w:hideMark/>
          </w:tcPr>
          <w:p w:rsidR="001B7CBF" w:rsidRPr="008154E6" w:rsidRDefault="00AB70A3" w:rsidP="008154E6">
            <w:pPr>
              <w:rPr>
                <w:rFonts w:cs="Arial"/>
                <w:color w:val="000000"/>
                <w:szCs w:val="20"/>
              </w:rPr>
            </w:pPr>
            <w:r w:rsidRPr="008154E6">
              <w:rPr>
                <w:rFonts w:cs="Arial"/>
                <w:color w:val="000000"/>
                <w:szCs w:val="20"/>
              </w:rPr>
              <w:t> </w:t>
            </w:r>
          </w:p>
        </w:tc>
      </w:tr>
      <w:tr w:rsidR="00641EF0" w:rsidTr="007249FC">
        <w:trPr>
          <w:trHeight w:val="285"/>
        </w:trPr>
        <w:tc>
          <w:tcPr>
            <w:tcW w:w="2562" w:type="dxa"/>
            <w:tcBorders>
              <w:top w:val="nil"/>
              <w:left w:val="single" w:sz="4" w:space="0" w:color="auto"/>
              <w:bottom w:val="single" w:sz="8" w:space="0" w:color="auto"/>
              <w:right w:val="single" w:sz="4" w:space="0" w:color="auto"/>
            </w:tcBorders>
            <w:shd w:val="clear" w:color="auto" w:fill="auto"/>
            <w:vAlign w:val="center"/>
            <w:hideMark/>
          </w:tcPr>
          <w:p w:rsidR="001B7CBF" w:rsidRPr="00ED475E" w:rsidRDefault="00AB70A3" w:rsidP="00ED475E">
            <w:pPr>
              <w:rPr>
                <w:rFonts w:cs="Arial"/>
                <w:color w:val="0000FF"/>
                <w:szCs w:val="20"/>
                <w:highlight w:val="yellow"/>
              </w:rPr>
            </w:pPr>
            <w:r w:rsidRPr="00ED475E">
              <w:rPr>
                <w:rFonts w:cs="Arial"/>
                <w:color w:val="0000FF"/>
                <w:szCs w:val="20"/>
                <w:highlight w:val="yellow"/>
              </w:rPr>
              <w:t>Provador</w:t>
            </w:r>
          </w:p>
        </w:tc>
        <w:tc>
          <w:tcPr>
            <w:tcW w:w="896" w:type="dxa"/>
            <w:tcBorders>
              <w:top w:val="nil"/>
              <w:left w:val="nil"/>
              <w:bottom w:val="single" w:sz="8" w:space="0" w:color="auto"/>
              <w:right w:val="single" w:sz="4" w:space="0" w:color="auto"/>
            </w:tcBorders>
            <w:shd w:val="clear" w:color="auto" w:fill="auto"/>
            <w:vAlign w:val="center"/>
            <w:hideMark/>
          </w:tcPr>
          <w:p w:rsidR="001B7CBF" w:rsidRPr="008154E6" w:rsidRDefault="001B7CBF" w:rsidP="008154E6">
            <w:pPr>
              <w:rPr>
                <w:rFonts w:cs="Arial"/>
                <w:color w:val="000000"/>
                <w:szCs w:val="20"/>
              </w:rPr>
            </w:pPr>
          </w:p>
        </w:tc>
        <w:tc>
          <w:tcPr>
            <w:tcW w:w="4916" w:type="dxa"/>
            <w:tcBorders>
              <w:top w:val="nil"/>
              <w:left w:val="nil"/>
              <w:bottom w:val="single" w:sz="4" w:space="0" w:color="auto"/>
              <w:right w:val="single" w:sz="4" w:space="0" w:color="000000"/>
            </w:tcBorders>
            <w:shd w:val="clear" w:color="auto" w:fill="auto"/>
            <w:vAlign w:val="center"/>
            <w:hideMark/>
          </w:tcPr>
          <w:p w:rsidR="001B7CBF" w:rsidRPr="008154E6" w:rsidRDefault="001B7CBF" w:rsidP="008154E6">
            <w:pPr>
              <w:rPr>
                <w:rFonts w:cs="Arial"/>
                <w:color w:val="000000"/>
                <w:szCs w:val="20"/>
              </w:rPr>
            </w:pPr>
          </w:p>
        </w:tc>
      </w:tr>
      <w:tr w:rsidR="00641EF0" w:rsidTr="007249FC">
        <w:trPr>
          <w:trHeight w:val="223"/>
        </w:trPr>
        <w:tc>
          <w:tcPr>
            <w:tcW w:w="2562" w:type="dxa"/>
            <w:tcBorders>
              <w:top w:val="nil"/>
              <w:left w:val="single" w:sz="4" w:space="0" w:color="auto"/>
              <w:bottom w:val="single" w:sz="8" w:space="0" w:color="auto"/>
              <w:right w:val="single" w:sz="4" w:space="0" w:color="auto"/>
            </w:tcBorders>
            <w:shd w:val="clear" w:color="auto" w:fill="auto"/>
            <w:vAlign w:val="center"/>
            <w:hideMark/>
          </w:tcPr>
          <w:p w:rsidR="001B7CBF" w:rsidRPr="00FA7C5B" w:rsidRDefault="00AB70A3" w:rsidP="00ED475E">
            <w:pPr>
              <w:rPr>
                <w:rFonts w:cs="Arial"/>
                <w:color w:val="0000FF"/>
                <w:szCs w:val="20"/>
                <w:highlight w:val="yellow"/>
              </w:rPr>
            </w:pPr>
            <w:r w:rsidRPr="00FA7C5B">
              <w:rPr>
                <w:rFonts w:cs="Arial"/>
                <w:color w:val="0000FF"/>
                <w:szCs w:val="20"/>
                <w:highlight w:val="yellow"/>
              </w:rPr>
              <w:t>Engenheiro de Testes de Desempenho</w:t>
            </w:r>
          </w:p>
        </w:tc>
        <w:tc>
          <w:tcPr>
            <w:tcW w:w="896" w:type="dxa"/>
            <w:tcBorders>
              <w:top w:val="nil"/>
              <w:left w:val="nil"/>
              <w:bottom w:val="single" w:sz="8" w:space="0" w:color="auto"/>
              <w:right w:val="single" w:sz="4" w:space="0" w:color="auto"/>
            </w:tcBorders>
            <w:shd w:val="clear" w:color="auto" w:fill="auto"/>
            <w:vAlign w:val="center"/>
            <w:hideMark/>
          </w:tcPr>
          <w:p w:rsidR="001B7CBF" w:rsidRPr="008154E6" w:rsidRDefault="001B7CBF" w:rsidP="008154E6">
            <w:pPr>
              <w:rPr>
                <w:rFonts w:cs="Arial"/>
                <w:color w:val="000000"/>
                <w:szCs w:val="20"/>
              </w:rPr>
            </w:pPr>
          </w:p>
        </w:tc>
        <w:tc>
          <w:tcPr>
            <w:tcW w:w="4916" w:type="dxa"/>
            <w:tcBorders>
              <w:top w:val="nil"/>
              <w:left w:val="nil"/>
              <w:bottom w:val="single" w:sz="4" w:space="0" w:color="auto"/>
              <w:right w:val="single" w:sz="4" w:space="0" w:color="000000"/>
            </w:tcBorders>
            <w:shd w:val="clear" w:color="auto" w:fill="auto"/>
            <w:vAlign w:val="center"/>
            <w:hideMark/>
          </w:tcPr>
          <w:p w:rsidR="001B7CBF" w:rsidRPr="008154E6" w:rsidRDefault="001B7CBF" w:rsidP="008154E6">
            <w:pPr>
              <w:rPr>
                <w:rFonts w:cs="Arial"/>
                <w:color w:val="000000"/>
                <w:szCs w:val="20"/>
              </w:rPr>
            </w:pPr>
          </w:p>
        </w:tc>
      </w:tr>
      <w:tr w:rsidR="00641EF0" w:rsidTr="007249FC">
        <w:trPr>
          <w:trHeight w:val="315"/>
        </w:trPr>
        <w:tc>
          <w:tcPr>
            <w:tcW w:w="2562" w:type="dxa"/>
            <w:tcBorders>
              <w:top w:val="nil"/>
              <w:left w:val="single" w:sz="4" w:space="0" w:color="auto"/>
              <w:bottom w:val="single" w:sz="8" w:space="0" w:color="auto"/>
              <w:right w:val="single" w:sz="4" w:space="0" w:color="auto"/>
            </w:tcBorders>
            <w:shd w:val="clear" w:color="auto" w:fill="auto"/>
            <w:vAlign w:val="center"/>
            <w:hideMark/>
          </w:tcPr>
          <w:p w:rsidR="001B7CBF" w:rsidRPr="00FA7C5B" w:rsidRDefault="00AB70A3" w:rsidP="00ED475E">
            <w:pPr>
              <w:rPr>
                <w:rFonts w:cs="Arial"/>
                <w:color w:val="0000FF"/>
                <w:szCs w:val="20"/>
                <w:highlight w:val="yellow"/>
              </w:rPr>
            </w:pPr>
            <w:r w:rsidRPr="00FA7C5B">
              <w:rPr>
                <w:rFonts w:cs="Arial"/>
                <w:color w:val="0000FF"/>
                <w:szCs w:val="20"/>
                <w:highlight w:val="yellow"/>
              </w:rPr>
              <w:t>Consultor de Performance</w:t>
            </w:r>
          </w:p>
        </w:tc>
        <w:tc>
          <w:tcPr>
            <w:tcW w:w="896" w:type="dxa"/>
            <w:tcBorders>
              <w:top w:val="nil"/>
              <w:left w:val="nil"/>
              <w:bottom w:val="single" w:sz="8" w:space="0" w:color="auto"/>
              <w:right w:val="single" w:sz="4" w:space="0" w:color="auto"/>
            </w:tcBorders>
            <w:shd w:val="clear" w:color="auto" w:fill="auto"/>
            <w:vAlign w:val="center"/>
            <w:hideMark/>
          </w:tcPr>
          <w:p w:rsidR="001B7CBF" w:rsidRPr="008154E6" w:rsidRDefault="001B7CBF" w:rsidP="008154E6">
            <w:pPr>
              <w:rPr>
                <w:rFonts w:cs="Arial"/>
                <w:color w:val="000000"/>
                <w:szCs w:val="20"/>
              </w:rPr>
            </w:pPr>
          </w:p>
        </w:tc>
        <w:tc>
          <w:tcPr>
            <w:tcW w:w="4916" w:type="dxa"/>
            <w:tcBorders>
              <w:top w:val="nil"/>
              <w:left w:val="nil"/>
              <w:bottom w:val="single" w:sz="4" w:space="0" w:color="auto"/>
              <w:right w:val="single" w:sz="4" w:space="0" w:color="000000"/>
            </w:tcBorders>
            <w:shd w:val="clear" w:color="auto" w:fill="auto"/>
            <w:vAlign w:val="center"/>
            <w:hideMark/>
          </w:tcPr>
          <w:p w:rsidR="001B7CBF" w:rsidRPr="008154E6" w:rsidRDefault="001B7CBF" w:rsidP="008154E6">
            <w:pPr>
              <w:rPr>
                <w:rFonts w:cs="Arial"/>
                <w:color w:val="000000"/>
                <w:szCs w:val="20"/>
              </w:rPr>
            </w:pPr>
          </w:p>
        </w:tc>
      </w:tr>
      <w:tr w:rsidR="00641EF0" w:rsidTr="007249FC">
        <w:trPr>
          <w:trHeight w:val="481"/>
        </w:trPr>
        <w:tc>
          <w:tcPr>
            <w:tcW w:w="2562" w:type="dxa"/>
            <w:tcBorders>
              <w:top w:val="nil"/>
              <w:left w:val="single" w:sz="4" w:space="0" w:color="auto"/>
              <w:bottom w:val="single" w:sz="8" w:space="0" w:color="auto"/>
              <w:right w:val="single" w:sz="4" w:space="0" w:color="auto"/>
            </w:tcBorders>
            <w:shd w:val="clear" w:color="auto" w:fill="auto"/>
            <w:vAlign w:val="center"/>
            <w:hideMark/>
          </w:tcPr>
          <w:p w:rsidR="001B7CBF" w:rsidRPr="00ED475E" w:rsidRDefault="00AB70A3" w:rsidP="00ED475E">
            <w:pPr>
              <w:rPr>
                <w:rFonts w:cs="Arial"/>
                <w:szCs w:val="20"/>
                <w:highlight w:val="yellow"/>
              </w:rPr>
            </w:pPr>
            <w:r w:rsidRPr="00ED475E">
              <w:rPr>
                <w:rFonts w:cs="Arial"/>
                <w:color w:val="0000FF"/>
                <w:szCs w:val="20"/>
                <w:highlight w:val="yellow"/>
              </w:rPr>
              <w:t>Desenvolvedores</w:t>
            </w:r>
          </w:p>
        </w:tc>
        <w:tc>
          <w:tcPr>
            <w:tcW w:w="896" w:type="dxa"/>
            <w:tcBorders>
              <w:top w:val="nil"/>
              <w:left w:val="nil"/>
              <w:bottom w:val="single" w:sz="8" w:space="0" w:color="auto"/>
              <w:right w:val="single" w:sz="4" w:space="0" w:color="auto"/>
            </w:tcBorders>
            <w:shd w:val="clear" w:color="auto" w:fill="auto"/>
            <w:vAlign w:val="center"/>
            <w:hideMark/>
          </w:tcPr>
          <w:p w:rsidR="001B7CBF" w:rsidRPr="008154E6" w:rsidRDefault="00AB70A3" w:rsidP="008154E6">
            <w:pPr>
              <w:rPr>
                <w:rFonts w:cs="Arial"/>
                <w:color w:val="000000"/>
                <w:szCs w:val="20"/>
              </w:rPr>
            </w:pPr>
            <w:r w:rsidRPr="008154E6">
              <w:rPr>
                <w:rFonts w:cs="Arial"/>
                <w:color w:val="000000"/>
                <w:szCs w:val="20"/>
              </w:rPr>
              <w:t> </w:t>
            </w:r>
          </w:p>
        </w:tc>
        <w:tc>
          <w:tcPr>
            <w:tcW w:w="4916" w:type="dxa"/>
            <w:tcBorders>
              <w:top w:val="nil"/>
              <w:left w:val="nil"/>
              <w:bottom w:val="single" w:sz="4" w:space="0" w:color="auto"/>
              <w:right w:val="single" w:sz="4" w:space="0" w:color="000000"/>
            </w:tcBorders>
            <w:shd w:val="clear" w:color="auto" w:fill="auto"/>
            <w:vAlign w:val="center"/>
            <w:hideMark/>
          </w:tcPr>
          <w:p w:rsidR="001B7CBF" w:rsidRPr="008154E6" w:rsidRDefault="00AB70A3" w:rsidP="008154E6">
            <w:pPr>
              <w:rPr>
                <w:rFonts w:cs="Arial"/>
                <w:color w:val="000000"/>
                <w:szCs w:val="20"/>
              </w:rPr>
            </w:pPr>
            <w:r w:rsidRPr="008154E6">
              <w:rPr>
                <w:rFonts w:cs="Arial"/>
                <w:color w:val="000000"/>
                <w:szCs w:val="20"/>
              </w:rPr>
              <w:t> </w:t>
            </w:r>
          </w:p>
        </w:tc>
      </w:tr>
    </w:tbl>
    <w:p w:rsidR="008154E6" w:rsidRDefault="008154E6" w:rsidP="00110548">
      <w:pPr>
        <w:rPr>
          <w:rFonts w:cs="Arial"/>
          <w:color w:val="000080"/>
        </w:rPr>
      </w:pPr>
    </w:p>
    <w:p w:rsidR="00110548" w:rsidRPr="004E4EBE" w:rsidRDefault="00AB70A3" w:rsidP="004E4EBE">
      <w:pPr>
        <w:pStyle w:val="Ttulo2"/>
        <w:numPr>
          <w:ilvl w:val="1"/>
          <w:numId w:val="1"/>
        </w:numPr>
        <w:tabs>
          <w:tab w:val="num" w:pos="1425"/>
        </w:tabs>
        <w:rPr>
          <w:rFonts w:asciiTheme="minorHAnsi" w:hAnsiTheme="minorHAnsi"/>
          <w:bCs/>
          <w:iCs/>
          <w:color w:val="auto"/>
          <w:sz w:val="28"/>
          <w:szCs w:val="28"/>
        </w:rPr>
      </w:pPr>
      <w:bookmarkStart w:id="29" w:name="_Toc256000026"/>
      <w:bookmarkStart w:id="30" w:name="_Toc522421165"/>
      <w:bookmarkStart w:id="31" w:name="_Toc336594721"/>
      <w:r w:rsidRPr="004E4EBE">
        <w:rPr>
          <w:rFonts w:asciiTheme="minorHAnsi" w:hAnsiTheme="minorHAnsi"/>
          <w:bCs/>
          <w:iCs/>
          <w:color w:val="auto"/>
          <w:sz w:val="28"/>
          <w:szCs w:val="28"/>
        </w:rPr>
        <w:t>Hardware</w:t>
      </w:r>
      <w:bookmarkEnd w:id="29"/>
      <w:bookmarkEnd w:id="30"/>
      <w:bookmarkEnd w:id="31"/>
    </w:p>
    <w:tbl>
      <w:tblPr>
        <w:tblW w:w="8374" w:type="dxa"/>
        <w:tblInd w:w="60" w:type="dxa"/>
        <w:tblCellMar>
          <w:left w:w="70" w:type="dxa"/>
          <w:right w:w="70" w:type="dxa"/>
        </w:tblCellMar>
        <w:tblLook w:val="04A0" w:firstRow="1" w:lastRow="0" w:firstColumn="1" w:lastColumn="0" w:noHBand="0" w:noVBand="1"/>
      </w:tblPr>
      <w:tblGrid>
        <w:gridCol w:w="2860"/>
        <w:gridCol w:w="3140"/>
        <w:gridCol w:w="2374"/>
      </w:tblGrid>
      <w:tr w:rsidR="00641EF0" w:rsidTr="00BA7F35">
        <w:trPr>
          <w:trHeight w:val="549"/>
        </w:trPr>
        <w:tc>
          <w:tcPr>
            <w:tcW w:w="2860" w:type="dxa"/>
            <w:tcBorders>
              <w:top w:val="single" w:sz="8" w:space="0" w:color="auto"/>
              <w:left w:val="single" w:sz="8" w:space="0" w:color="auto"/>
              <w:bottom w:val="single" w:sz="4" w:space="0" w:color="auto"/>
              <w:right w:val="single" w:sz="4" w:space="0" w:color="auto"/>
            </w:tcBorders>
            <w:shd w:val="pct50" w:color="000080" w:fill="000080"/>
            <w:vAlign w:val="center"/>
            <w:hideMark/>
          </w:tcPr>
          <w:p w:rsidR="00B61B2C" w:rsidRPr="00B61B2C" w:rsidRDefault="00AB70A3" w:rsidP="00B61B2C">
            <w:pPr>
              <w:jc w:val="center"/>
              <w:rPr>
                <w:rFonts w:cs="Arial"/>
                <w:b/>
                <w:bCs/>
                <w:color w:val="FFFFFF"/>
                <w:szCs w:val="20"/>
              </w:rPr>
            </w:pPr>
            <w:r w:rsidRPr="00B61B2C">
              <w:rPr>
                <w:rFonts w:cs="Arial"/>
                <w:b/>
                <w:bCs/>
                <w:color w:val="FFFFFF"/>
                <w:szCs w:val="20"/>
              </w:rPr>
              <w:t>Requisitos da máquina do servidor</w:t>
            </w:r>
          </w:p>
        </w:tc>
        <w:tc>
          <w:tcPr>
            <w:tcW w:w="3140" w:type="dxa"/>
            <w:tcBorders>
              <w:top w:val="single" w:sz="8" w:space="0" w:color="auto"/>
              <w:left w:val="nil"/>
              <w:bottom w:val="single" w:sz="4" w:space="0" w:color="auto"/>
              <w:right w:val="single" w:sz="4" w:space="0" w:color="auto"/>
            </w:tcBorders>
            <w:shd w:val="pct50" w:color="000080" w:fill="000080"/>
            <w:vAlign w:val="center"/>
            <w:hideMark/>
          </w:tcPr>
          <w:p w:rsidR="00B61B2C" w:rsidRPr="00B61B2C" w:rsidRDefault="00AB70A3" w:rsidP="00B61B2C">
            <w:pPr>
              <w:jc w:val="center"/>
              <w:rPr>
                <w:rFonts w:cs="Arial"/>
                <w:b/>
                <w:bCs/>
                <w:color w:val="FFFFFF"/>
                <w:szCs w:val="20"/>
              </w:rPr>
            </w:pPr>
            <w:r>
              <w:rPr>
                <w:rFonts w:cs="Arial"/>
                <w:b/>
                <w:bCs/>
                <w:color w:val="FFFFFF"/>
                <w:szCs w:val="20"/>
              </w:rPr>
              <w:t xml:space="preserve">Requisitos para a </w:t>
            </w:r>
            <w:r>
              <w:rPr>
                <w:rFonts w:cs="Arial"/>
                <w:b/>
                <w:bCs/>
                <w:color w:val="FFFFFF"/>
                <w:szCs w:val="20"/>
              </w:rPr>
              <w:t>máquina cliente</w:t>
            </w:r>
          </w:p>
        </w:tc>
        <w:tc>
          <w:tcPr>
            <w:tcW w:w="2374" w:type="dxa"/>
            <w:tcBorders>
              <w:top w:val="single" w:sz="8" w:space="0" w:color="auto"/>
              <w:left w:val="nil"/>
              <w:bottom w:val="single" w:sz="4" w:space="0" w:color="auto"/>
              <w:right w:val="single" w:sz="8" w:space="0" w:color="000000"/>
            </w:tcBorders>
            <w:shd w:val="pct50" w:color="000080" w:fill="000080"/>
            <w:vAlign w:val="center"/>
            <w:hideMark/>
          </w:tcPr>
          <w:p w:rsidR="00B61B2C" w:rsidRPr="00FD70E6" w:rsidRDefault="00AB70A3" w:rsidP="00B61B2C">
            <w:pPr>
              <w:jc w:val="center"/>
              <w:rPr>
                <w:rFonts w:cs="Arial"/>
                <w:b/>
                <w:bCs/>
                <w:color w:val="FFFFFF" w:themeColor="background1"/>
                <w:szCs w:val="20"/>
              </w:rPr>
            </w:pPr>
            <w:r w:rsidRPr="00FD70E6">
              <w:rPr>
                <w:rFonts w:cs="Arial"/>
                <w:b/>
                <w:bCs/>
                <w:color w:val="FFFFFF" w:themeColor="background1"/>
                <w:szCs w:val="20"/>
              </w:rPr>
              <w:t>Prioridade</w:t>
            </w:r>
          </w:p>
        </w:tc>
      </w:tr>
      <w:tr w:rsidR="00641EF0" w:rsidTr="00B61B2C">
        <w:trPr>
          <w:trHeight w:val="300"/>
        </w:trPr>
        <w:tc>
          <w:tcPr>
            <w:tcW w:w="2860"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B61B2C" w:rsidRPr="00B61B2C" w:rsidRDefault="00AB70A3" w:rsidP="00B61B2C">
            <w:pPr>
              <w:jc w:val="center"/>
              <w:rPr>
                <w:rFonts w:cs="Arial"/>
                <w:color w:val="000000"/>
                <w:szCs w:val="20"/>
              </w:rPr>
            </w:pPr>
            <w:r w:rsidRPr="00B61B2C">
              <w:rPr>
                <w:rFonts w:cs="Arial"/>
                <w:color w:val="000000"/>
                <w:szCs w:val="20"/>
              </w:rPr>
              <w:t> </w:t>
            </w:r>
          </w:p>
        </w:tc>
        <w:tc>
          <w:tcPr>
            <w:tcW w:w="3140" w:type="dxa"/>
            <w:tcBorders>
              <w:top w:val="single" w:sz="4" w:space="0" w:color="auto"/>
              <w:left w:val="nil"/>
              <w:bottom w:val="single" w:sz="4" w:space="0" w:color="auto"/>
              <w:right w:val="single" w:sz="4" w:space="0" w:color="auto"/>
            </w:tcBorders>
            <w:shd w:val="clear" w:color="auto" w:fill="auto"/>
            <w:vAlign w:val="center"/>
            <w:hideMark/>
          </w:tcPr>
          <w:p w:rsidR="00B61B2C" w:rsidRPr="00B61B2C" w:rsidRDefault="00AB70A3" w:rsidP="00B61B2C">
            <w:pPr>
              <w:jc w:val="center"/>
              <w:rPr>
                <w:rFonts w:cs="Arial"/>
                <w:color w:val="000000"/>
                <w:szCs w:val="20"/>
              </w:rPr>
            </w:pPr>
            <w:r w:rsidRPr="00B61B2C">
              <w:rPr>
                <w:rFonts w:cs="Arial"/>
                <w:color w:val="000000"/>
                <w:szCs w:val="20"/>
              </w:rPr>
              <w:t> </w:t>
            </w:r>
          </w:p>
        </w:tc>
        <w:tc>
          <w:tcPr>
            <w:tcW w:w="2374" w:type="dxa"/>
            <w:tcBorders>
              <w:top w:val="single" w:sz="4" w:space="0" w:color="auto"/>
              <w:left w:val="nil"/>
              <w:bottom w:val="single" w:sz="4" w:space="0" w:color="auto"/>
              <w:right w:val="single" w:sz="8" w:space="0" w:color="000000"/>
            </w:tcBorders>
            <w:shd w:val="clear" w:color="auto" w:fill="auto"/>
            <w:vAlign w:val="center"/>
            <w:hideMark/>
          </w:tcPr>
          <w:p w:rsidR="00B61B2C" w:rsidRPr="00B61B2C" w:rsidRDefault="00AB70A3" w:rsidP="00B61B2C">
            <w:pPr>
              <w:jc w:val="center"/>
              <w:rPr>
                <w:rFonts w:cs="Arial"/>
                <w:color w:val="000000"/>
                <w:szCs w:val="20"/>
              </w:rPr>
            </w:pPr>
            <w:r w:rsidRPr="00B61B2C">
              <w:rPr>
                <w:rFonts w:cs="Arial"/>
                <w:color w:val="000000"/>
                <w:szCs w:val="20"/>
              </w:rPr>
              <w:t> </w:t>
            </w:r>
          </w:p>
        </w:tc>
      </w:tr>
      <w:tr w:rsidR="00641EF0" w:rsidTr="00B61B2C">
        <w:trPr>
          <w:trHeight w:val="300"/>
        </w:trPr>
        <w:tc>
          <w:tcPr>
            <w:tcW w:w="2860"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B61B2C" w:rsidRPr="00B61B2C" w:rsidRDefault="00AB70A3" w:rsidP="00B61B2C">
            <w:pPr>
              <w:jc w:val="center"/>
              <w:rPr>
                <w:rFonts w:cs="Arial"/>
                <w:color w:val="000000"/>
                <w:szCs w:val="20"/>
              </w:rPr>
            </w:pPr>
            <w:r w:rsidRPr="00B61B2C">
              <w:rPr>
                <w:rFonts w:cs="Arial"/>
                <w:color w:val="000000"/>
                <w:szCs w:val="20"/>
              </w:rPr>
              <w:t> </w:t>
            </w:r>
          </w:p>
        </w:tc>
        <w:tc>
          <w:tcPr>
            <w:tcW w:w="3140" w:type="dxa"/>
            <w:tcBorders>
              <w:top w:val="single" w:sz="4" w:space="0" w:color="auto"/>
              <w:left w:val="nil"/>
              <w:bottom w:val="single" w:sz="4" w:space="0" w:color="auto"/>
              <w:right w:val="single" w:sz="4" w:space="0" w:color="auto"/>
            </w:tcBorders>
            <w:shd w:val="clear" w:color="auto" w:fill="auto"/>
            <w:vAlign w:val="center"/>
            <w:hideMark/>
          </w:tcPr>
          <w:p w:rsidR="00B61B2C" w:rsidRPr="00B61B2C" w:rsidRDefault="00AB70A3" w:rsidP="00B61B2C">
            <w:pPr>
              <w:jc w:val="center"/>
              <w:rPr>
                <w:rFonts w:cs="Arial"/>
                <w:color w:val="000000"/>
                <w:szCs w:val="20"/>
              </w:rPr>
            </w:pPr>
            <w:r w:rsidRPr="00B61B2C">
              <w:rPr>
                <w:rFonts w:cs="Arial"/>
                <w:color w:val="000000"/>
                <w:szCs w:val="20"/>
              </w:rPr>
              <w:t> </w:t>
            </w:r>
          </w:p>
        </w:tc>
        <w:tc>
          <w:tcPr>
            <w:tcW w:w="2374" w:type="dxa"/>
            <w:tcBorders>
              <w:top w:val="single" w:sz="4" w:space="0" w:color="auto"/>
              <w:left w:val="nil"/>
              <w:bottom w:val="single" w:sz="4" w:space="0" w:color="auto"/>
              <w:right w:val="single" w:sz="8" w:space="0" w:color="000000"/>
            </w:tcBorders>
            <w:shd w:val="clear" w:color="auto" w:fill="auto"/>
            <w:vAlign w:val="center"/>
            <w:hideMark/>
          </w:tcPr>
          <w:p w:rsidR="00B61B2C" w:rsidRPr="00B61B2C" w:rsidRDefault="00AB70A3" w:rsidP="00B61B2C">
            <w:pPr>
              <w:jc w:val="center"/>
              <w:rPr>
                <w:rFonts w:cs="Arial"/>
                <w:color w:val="000000"/>
                <w:szCs w:val="20"/>
              </w:rPr>
            </w:pPr>
            <w:r w:rsidRPr="00B61B2C">
              <w:rPr>
                <w:rFonts w:cs="Arial"/>
                <w:color w:val="000000"/>
                <w:szCs w:val="20"/>
              </w:rPr>
              <w:t> </w:t>
            </w:r>
          </w:p>
        </w:tc>
      </w:tr>
      <w:tr w:rsidR="00641EF0" w:rsidTr="00B61B2C">
        <w:trPr>
          <w:trHeight w:val="315"/>
        </w:trPr>
        <w:tc>
          <w:tcPr>
            <w:tcW w:w="2860"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B61B2C" w:rsidRPr="00B61B2C" w:rsidRDefault="00AB70A3" w:rsidP="00B61B2C">
            <w:pPr>
              <w:jc w:val="center"/>
              <w:rPr>
                <w:rFonts w:cs="Arial"/>
                <w:color w:val="000000"/>
                <w:szCs w:val="20"/>
              </w:rPr>
            </w:pPr>
            <w:r w:rsidRPr="00B61B2C">
              <w:rPr>
                <w:rFonts w:cs="Arial"/>
                <w:color w:val="000000"/>
                <w:szCs w:val="20"/>
              </w:rPr>
              <w:t> </w:t>
            </w:r>
          </w:p>
        </w:tc>
        <w:tc>
          <w:tcPr>
            <w:tcW w:w="3140" w:type="dxa"/>
            <w:tcBorders>
              <w:top w:val="single" w:sz="4" w:space="0" w:color="auto"/>
              <w:left w:val="nil"/>
              <w:bottom w:val="single" w:sz="8" w:space="0" w:color="auto"/>
              <w:right w:val="single" w:sz="4" w:space="0" w:color="auto"/>
            </w:tcBorders>
            <w:shd w:val="clear" w:color="auto" w:fill="auto"/>
            <w:vAlign w:val="center"/>
            <w:hideMark/>
          </w:tcPr>
          <w:p w:rsidR="00B61B2C" w:rsidRPr="00B61B2C" w:rsidRDefault="00AB70A3" w:rsidP="00B61B2C">
            <w:pPr>
              <w:jc w:val="center"/>
              <w:rPr>
                <w:rFonts w:cs="Arial"/>
                <w:color w:val="000000"/>
                <w:szCs w:val="20"/>
              </w:rPr>
            </w:pPr>
            <w:r w:rsidRPr="00B61B2C">
              <w:rPr>
                <w:rFonts w:cs="Arial"/>
                <w:color w:val="000000"/>
                <w:szCs w:val="20"/>
              </w:rPr>
              <w:t> </w:t>
            </w:r>
          </w:p>
        </w:tc>
        <w:tc>
          <w:tcPr>
            <w:tcW w:w="2374" w:type="dxa"/>
            <w:tcBorders>
              <w:top w:val="single" w:sz="4" w:space="0" w:color="auto"/>
              <w:left w:val="nil"/>
              <w:bottom w:val="single" w:sz="8" w:space="0" w:color="auto"/>
              <w:right w:val="single" w:sz="8" w:space="0" w:color="000000"/>
            </w:tcBorders>
            <w:shd w:val="clear" w:color="auto" w:fill="auto"/>
            <w:vAlign w:val="center"/>
            <w:hideMark/>
          </w:tcPr>
          <w:p w:rsidR="00B61B2C" w:rsidRPr="00B61B2C" w:rsidRDefault="00AB70A3" w:rsidP="00B61B2C">
            <w:pPr>
              <w:jc w:val="center"/>
              <w:rPr>
                <w:rFonts w:cs="Arial"/>
                <w:color w:val="000000"/>
                <w:szCs w:val="20"/>
              </w:rPr>
            </w:pPr>
            <w:r w:rsidRPr="00B61B2C">
              <w:rPr>
                <w:rFonts w:cs="Arial"/>
                <w:color w:val="000000"/>
                <w:szCs w:val="20"/>
              </w:rPr>
              <w:t> </w:t>
            </w:r>
          </w:p>
        </w:tc>
      </w:tr>
    </w:tbl>
    <w:p w:rsidR="00B61B2C" w:rsidRDefault="00B61B2C" w:rsidP="00110548">
      <w:pPr>
        <w:rPr>
          <w:rFonts w:cs="Arial"/>
          <w:color w:val="000080"/>
        </w:rPr>
      </w:pPr>
    </w:p>
    <w:p w:rsidR="00110548" w:rsidRPr="004E4EBE" w:rsidRDefault="00AB70A3" w:rsidP="004E4EBE">
      <w:pPr>
        <w:pStyle w:val="Ttulo2"/>
        <w:numPr>
          <w:ilvl w:val="1"/>
          <w:numId w:val="1"/>
        </w:numPr>
        <w:tabs>
          <w:tab w:val="num" w:pos="1425"/>
        </w:tabs>
        <w:rPr>
          <w:rFonts w:asciiTheme="minorHAnsi" w:hAnsiTheme="minorHAnsi"/>
          <w:bCs/>
          <w:iCs/>
          <w:color w:val="auto"/>
          <w:sz w:val="28"/>
          <w:szCs w:val="28"/>
        </w:rPr>
      </w:pPr>
      <w:bookmarkStart w:id="32" w:name="_Toc256000027"/>
      <w:bookmarkStart w:id="33" w:name="_Toc522421166"/>
      <w:bookmarkStart w:id="34" w:name="_Toc336594722"/>
      <w:r w:rsidRPr="004E4EBE">
        <w:rPr>
          <w:rFonts w:asciiTheme="minorHAnsi" w:hAnsiTheme="minorHAnsi"/>
          <w:bCs/>
          <w:iCs/>
          <w:color w:val="auto"/>
          <w:sz w:val="28"/>
          <w:szCs w:val="28"/>
        </w:rPr>
        <w:t>Software</w:t>
      </w:r>
      <w:bookmarkEnd w:id="32"/>
      <w:bookmarkEnd w:id="33"/>
      <w:bookmarkEnd w:id="34"/>
    </w:p>
    <w:tbl>
      <w:tblPr>
        <w:tblW w:w="8374" w:type="dxa"/>
        <w:tblInd w:w="60" w:type="dxa"/>
        <w:tblCellMar>
          <w:left w:w="70" w:type="dxa"/>
          <w:right w:w="70" w:type="dxa"/>
        </w:tblCellMar>
        <w:tblLook w:val="04A0" w:firstRow="1" w:lastRow="0" w:firstColumn="1" w:lastColumn="0" w:noHBand="0" w:noVBand="1"/>
      </w:tblPr>
      <w:tblGrid>
        <w:gridCol w:w="2860"/>
        <w:gridCol w:w="3140"/>
        <w:gridCol w:w="2374"/>
      </w:tblGrid>
      <w:tr w:rsidR="00641EF0" w:rsidTr="00BA7F35">
        <w:trPr>
          <w:trHeight w:val="569"/>
        </w:trPr>
        <w:tc>
          <w:tcPr>
            <w:tcW w:w="2860" w:type="dxa"/>
            <w:tcBorders>
              <w:top w:val="single" w:sz="8" w:space="0" w:color="auto"/>
              <w:left w:val="single" w:sz="8" w:space="0" w:color="auto"/>
              <w:bottom w:val="single" w:sz="4" w:space="0" w:color="auto"/>
              <w:right w:val="single" w:sz="4" w:space="0" w:color="auto"/>
            </w:tcBorders>
            <w:shd w:val="pct50" w:color="000080" w:fill="000080"/>
            <w:vAlign w:val="center"/>
            <w:hideMark/>
          </w:tcPr>
          <w:p w:rsidR="00B61B2C" w:rsidRPr="00B61B2C" w:rsidRDefault="00AB70A3" w:rsidP="00B61B2C">
            <w:pPr>
              <w:jc w:val="center"/>
              <w:rPr>
                <w:rFonts w:cs="Arial"/>
                <w:b/>
                <w:bCs/>
                <w:color w:val="FFFFFF"/>
                <w:szCs w:val="20"/>
              </w:rPr>
            </w:pPr>
            <w:r w:rsidRPr="00B61B2C">
              <w:rPr>
                <w:rFonts w:cs="Arial"/>
                <w:b/>
                <w:bCs/>
                <w:color w:val="FFFFFF"/>
                <w:szCs w:val="20"/>
              </w:rPr>
              <w:t>Requisitos da máquina do servidor</w:t>
            </w:r>
          </w:p>
        </w:tc>
        <w:tc>
          <w:tcPr>
            <w:tcW w:w="3140" w:type="dxa"/>
            <w:tcBorders>
              <w:top w:val="single" w:sz="8" w:space="0" w:color="auto"/>
              <w:left w:val="nil"/>
              <w:bottom w:val="single" w:sz="4" w:space="0" w:color="auto"/>
              <w:right w:val="single" w:sz="4" w:space="0" w:color="auto"/>
            </w:tcBorders>
            <w:shd w:val="pct50" w:color="000080" w:fill="000080"/>
            <w:vAlign w:val="center"/>
            <w:hideMark/>
          </w:tcPr>
          <w:p w:rsidR="00B61B2C" w:rsidRPr="00B61B2C" w:rsidRDefault="00AB70A3" w:rsidP="00B61B2C">
            <w:pPr>
              <w:jc w:val="center"/>
              <w:rPr>
                <w:rFonts w:cs="Arial"/>
                <w:b/>
                <w:bCs/>
                <w:color w:val="FFFFFF"/>
                <w:szCs w:val="20"/>
              </w:rPr>
            </w:pPr>
            <w:r w:rsidRPr="00B61B2C">
              <w:rPr>
                <w:rFonts w:cs="Arial"/>
                <w:b/>
                <w:bCs/>
                <w:color w:val="FFFFFF"/>
                <w:szCs w:val="20"/>
              </w:rPr>
              <w:t>Requisitos para a máquina cliente</w:t>
            </w:r>
          </w:p>
        </w:tc>
        <w:tc>
          <w:tcPr>
            <w:tcW w:w="2374" w:type="dxa"/>
            <w:tcBorders>
              <w:top w:val="single" w:sz="8" w:space="0" w:color="auto"/>
              <w:left w:val="nil"/>
              <w:bottom w:val="single" w:sz="4" w:space="0" w:color="auto"/>
              <w:right w:val="single" w:sz="8" w:space="0" w:color="000000"/>
            </w:tcBorders>
            <w:shd w:val="pct50" w:color="000080" w:fill="000080"/>
            <w:vAlign w:val="center"/>
            <w:hideMark/>
          </w:tcPr>
          <w:p w:rsidR="00B61B2C" w:rsidRPr="00FD70E6" w:rsidRDefault="00AB70A3" w:rsidP="00B61B2C">
            <w:pPr>
              <w:jc w:val="center"/>
              <w:rPr>
                <w:rFonts w:cs="Arial"/>
                <w:b/>
                <w:bCs/>
                <w:color w:val="FFFFFF" w:themeColor="background1"/>
                <w:szCs w:val="20"/>
              </w:rPr>
            </w:pPr>
            <w:r w:rsidRPr="00FD70E6">
              <w:rPr>
                <w:rFonts w:cs="Arial"/>
                <w:b/>
                <w:bCs/>
                <w:color w:val="FFFFFF" w:themeColor="background1"/>
                <w:szCs w:val="20"/>
              </w:rPr>
              <w:t>Prioridade</w:t>
            </w:r>
          </w:p>
        </w:tc>
      </w:tr>
      <w:tr w:rsidR="00641EF0" w:rsidTr="00B61B2C">
        <w:trPr>
          <w:trHeight w:val="300"/>
        </w:trPr>
        <w:tc>
          <w:tcPr>
            <w:tcW w:w="2860"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B61B2C" w:rsidRPr="00B61B2C" w:rsidRDefault="00AB70A3" w:rsidP="00B61B2C">
            <w:pPr>
              <w:jc w:val="center"/>
              <w:rPr>
                <w:rFonts w:cs="Arial"/>
                <w:color w:val="000000"/>
                <w:szCs w:val="20"/>
              </w:rPr>
            </w:pPr>
            <w:r w:rsidRPr="00B61B2C">
              <w:rPr>
                <w:rFonts w:cs="Arial"/>
                <w:color w:val="000000"/>
                <w:szCs w:val="20"/>
              </w:rPr>
              <w:t> </w:t>
            </w:r>
          </w:p>
        </w:tc>
        <w:tc>
          <w:tcPr>
            <w:tcW w:w="3140" w:type="dxa"/>
            <w:tcBorders>
              <w:top w:val="single" w:sz="4" w:space="0" w:color="auto"/>
              <w:left w:val="nil"/>
              <w:bottom w:val="single" w:sz="4" w:space="0" w:color="auto"/>
              <w:right w:val="single" w:sz="4" w:space="0" w:color="auto"/>
            </w:tcBorders>
            <w:shd w:val="clear" w:color="auto" w:fill="auto"/>
            <w:vAlign w:val="center"/>
            <w:hideMark/>
          </w:tcPr>
          <w:p w:rsidR="00B61B2C" w:rsidRPr="00B61B2C" w:rsidRDefault="00AB70A3" w:rsidP="00B61B2C">
            <w:pPr>
              <w:jc w:val="center"/>
              <w:rPr>
                <w:rFonts w:cs="Arial"/>
                <w:color w:val="000000"/>
                <w:szCs w:val="20"/>
              </w:rPr>
            </w:pPr>
            <w:r w:rsidRPr="00B61B2C">
              <w:rPr>
                <w:rFonts w:cs="Arial"/>
                <w:color w:val="000000"/>
                <w:szCs w:val="20"/>
              </w:rPr>
              <w:t> </w:t>
            </w:r>
          </w:p>
        </w:tc>
        <w:tc>
          <w:tcPr>
            <w:tcW w:w="2374" w:type="dxa"/>
            <w:tcBorders>
              <w:top w:val="single" w:sz="4" w:space="0" w:color="auto"/>
              <w:left w:val="nil"/>
              <w:bottom w:val="single" w:sz="4" w:space="0" w:color="auto"/>
              <w:right w:val="single" w:sz="8" w:space="0" w:color="000000"/>
            </w:tcBorders>
            <w:shd w:val="clear" w:color="auto" w:fill="auto"/>
            <w:vAlign w:val="center"/>
            <w:hideMark/>
          </w:tcPr>
          <w:p w:rsidR="00B61B2C" w:rsidRPr="00B61B2C" w:rsidRDefault="00AB70A3" w:rsidP="00B61B2C">
            <w:pPr>
              <w:jc w:val="center"/>
              <w:rPr>
                <w:rFonts w:cs="Arial"/>
                <w:color w:val="000000"/>
                <w:szCs w:val="20"/>
              </w:rPr>
            </w:pPr>
            <w:r w:rsidRPr="00B61B2C">
              <w:rPr>
                <w:rFonts w:cs="Arial"/>
                <w:color w:val="000000"/>
                <w:szCs w:val="20"/>
              </w:rPr>
              <w:t> </w:t>
            </w:r>
          </w:p>
        </w:tc>
      </w:tr>
      <w:tr w:rsidR="00641EF0" w:rsidTr="00B61B2C">
        <w:trPr>
          <w:trHeight w:val="315"/>
        </w:trPr>
        <w:tc>
          <w:tcPr>
            <w:tcW w:w="2860"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B61B2C" w:rsidRPr="00B61B2C" w:rsidRDefault="00AB70A3" w:rsidP="00B61B2C">
            <w:pPr>
              <w:jc w:val="center"/>
              <w:rPr>
                <w:rFonts w:cs="Arial"/>
                <w:color w:val="000000"/>
                <w:szCs w:val="20"/>
              </w:rPr>
            </w:pPr>
            <w:r w:rsidRPr="00B61B2C">
              <w:rPr>
                <w:rFonts w:cs="Arial"/>
                <w:color w:val="000000"/>
                <w:szCs w:val="20"/>
              </w:rPr>
              <w:t> </w:t>
            </w:r>
          </w:p>
        </w:tc>
        <w:tc>
          <w:tcPr>
            <w:tcW w:w="3140" w:type="dxa"/>
            <w:tcBorders>
              <w:top w:val="single" w:sz="4" w:space="0" w:color="auto"/>
              <w:left w:val="nil"/>
              <w:bottom w:val="single" w:sz="8" w:space="0" w:color="auto"/>
              <w:right w:val="single" w:sz="4" w:space="0" w:color="auto"/>
            </w:tcBorders>
            <w:shd w:val="clear" w:color="auto" w:fill="auto"/>
            <w:vAlign w:val="center"/>
            <w:hideMark/>
          </w:tcPr>
          <w:p w:rsidR="00B61B2C" w:rsidRPr="00B61B2C" w:rsidRDefault="00AB70A3" w:rsidP="00B61B2C">
            <w:pPr>
              <w:jc w:val="center"/>
              <w:rPr>
                <w:rFonts w:cs="Arial"/>
                <w:color w:val="000000"/>
                <w:szCs w:val="20"/>
              </w:rPr>
            </w:pPr>
            <w:r w:rsidRPr="00B61B2C">
              <w:rPr>
                <w:rFonts w:cs="Arial"/>
                <w:color w:val="000000"/>
                <w:szCs w:val="20"/>
              </w:rPr>
              <w:t> </w:t>
            </w:r>
          </w:p>
        </w:tc>
        <w:tc>
          <w:tcPr>
            <w:tcW w:w="2374" w:type="dxa"/>
            <w:tcBorders>
              <w:top w:val="single" w:sz="4" w:space="0" w:color="auto"/>
              <w:left w:val="nil"/>
              <w:bottom w:val="single" w:sz="8" w:space="0" w:color="auto"/>
              <w:right w:val="single" w:sz="8" w:space="0" w:color="000000"/>
            </w:tcBorders>
            <w:shd w:val="clear" w:color="auto" w:fill="auto"/>
            <w:vAlign w:val="center"/>
            <w:hideMark/>
          </w:tcPr>
          <w:p w:rsidR="00B61B2C" w:rsidRPr="00B61B2C" w:rsidRDefault="00AB70A3" w:rsidP="00B61B2C">
            <w:pPr>
              <w:jc w:val="center"/>
              <w:rPr>
                <w:rFonts w:cs="Arial"/>
                <w:color w:val="000000"/>
                <w:szCs w:val="20"/>
              </w:rPr>
            </w:pPr>
            <w:r w:rsidRPr="00B61B2C">
              <w:rPr>
                <w:rFonts w:cs="Arial"/>
                <w:color w:val="000000"/>
                <w:szCs w:val="20"/>
              </w:rPr>
              <w:t> </w:t>
            </w:r>
          </w:p>
        </w:tc>
      </w:tr>
    </w:tbl>
    <w:p w:rsidR="00BA7F35" w:rsidRDefault="00BA7F35" w:rsidP="00BA7F35">
      <w:pPr>
        <w:rPr>
          <w:rFonts w:cs="Arial"/>
          <w:color w:val="000080"/>
        </w:rPr>
      </w:pPr>
    </w:p>
    <w:p w:rsidR="007F1E41" w:rsidRPr="004E4EBE" w:rsidRDefault="00AB70A3" w:rsidP="004E4EBE">
      <w:pPr>
        <w:pStyle w:val="Ttulo2"/>
        <w:numPr>
          <w:ilvl w:val="1"/>
          <w:numId w:val="1"/>
        </w:numPr>
        <w:tabs>
          <w:tab w:val="num" w:pos="1425"/>
        </w:tabs>
        <w:rPr>
          <w:rFonts w:asciiTheme="minorHAnsi" w:hAnsiTheme="minorHAnsi"/>
          <w:bCs/>
          <w:iCs/>
          <w:color w:val="auto"/>
          <w:sz w:val="28"/>
          <w:szCs w:val="28"/>
        </w:rPr>
      </w:pPr>
      <w:bookmarkStart w:id="35" w:name="_Toc256000028"/>
      <w:r w:rsidRPr="004E4EBE">
        <w:rPr>
          <w:rFonts w:asciiTheme="minorHAnsi" w:hAnsiTheme="minorHAnsi"/>
          <w:bCs/>
          <w:iCs/>
          <w:color w:val="auto"/>
          <w:sz w:val="28"/>
          <w:szCs w:val="28"/>
        </w:rPr>
        <w:t>Ambientes de teste</w:t>
      </w:r>
      <w:bookmarkEnd w:id="35"/>
    </w:p>
    <w:tbl>
      <w:tblPr>
        <w:tblW w:w="8374" w:type="dxa"/>
        <w:tblInd w:w="60" w:type="dxa"/>
        <w:tblCellMar>
          <w:left w:w="70" w:type="dxa"/>
          <w:right w:w="70" w:type="dxa"/>
        </w:tblCellMar>
        <w:tblLook w:val="04A0" w:firstRow="1" w:lastRow="0" w:firstColumn="1" w:lastColumn="0" w:noHBand="0" w:noVBand="1"/>
      </w:tblPr>
      <w:tblGrid>
        <w:gridCol w:w="1420"/>
        <w:gridCol w:w="4580"/>
        <w:gridCol w:w="2374"/>
      </w:tblGrid>
      <w:tr w:rsidR="00641EF0" w:rsidTr="00B61B2C">
        <w:trPr>
          <w:trHeight w:val="315"/>
        </w:trPr>
        <w:tc>
          <w:tcPr>
            <w:tcW w:w="1420" w:type="dxa"/>
            <w:tcBorders>
              <w:top w:val="single" w:sz="8" w:space="0" w:color="auto"/>
              <w:left w:val="single" w:sz="8" w:space="0" w:color="auto"/>
              <w:bottom w:val="nil"/>
              <w:right w:val="nil"/>
            </w:tcBorders>
            <w:shd w:val="pct50" w:color="000080" w:fill="000080"/>
            <w:vAlign w:val="center"/>
            <w:hideMark/>
          </w:tcPr>
          <w:p w:rsidR="00B61B2C" w:rsidRPr="00B61B2C" w:rsidRDefault="00AB70A3" w:rsidP="00B61B2C">
            <w:pPr>
              <w:jc w:val="center"/>
              <w:rPr>
                <w:rFonts w:cs="Arial"/>
                <w:b/>
                <w:bCs/>
                <w:color w:val="FFFFFF"/>
                <w:szCs w:val="20"/>
              </w:rPr>
            </w:pPr>
            <w:r w:rsidRPr="00B61B2C">
              <w:rPr>
                <w:rFonts w:cs="Arial"/>
                <w:b/>
                <w:bCs/>
                <w:color w:val="FFFFFF"/>
                <w:szCs w:val="20"/>
              </w:rPr>
              <w:t>Ambiente</w:t>
            </w:r>
          </w:p>
        </w:tc>
        <w:tc>
          <w:tcPr>
            <w:tcW w:w="4580" w:type="dxa"/>
            <w:tcBorders>
              <w:top w:val="single" w:sz="8" w:space="0" w:color="auto"/>
              <w:left w:val="nil"/>
              <w:bottom w:val="nil"/>
              <w:right w:val="single" w:sz="4" w:space="0" w:color="000000"/>
            </w:tcBorders>
            <w:shd w:val="pct50" w:color="000080" w:fill="000080"/>
            <w:vAlign w:val="center"/>
            <w:hideMark/>
          </w:tcPr>
          <w:p w:rsidR="00B61B2C" w:rsidRPr="00B61B2C" w:rsidRDefault="00AB70A3" w:rsidP="00B61B2C">
            <w:pPr>
              <w:jc w:val="center"/>
              <w:rPr>
                <w:rFonts w:cs="Arial"/>
                <w:b/>
                <w:bCs/>
                <w:color w:val="FFFFFF"/>
                <w:szCs w:val="20"/>
              </w:rPr>
            </w:pPr>
            <w:r w:rsidRPr="00B61B2C">
              <w:rPr>
                <w:rFonts w:cs="Arial"/>
                <w:b/>
                <w:bCs/>
                <w:color w:val="FFFFFF"/>
                <w:szCs w:val="20"/>
              </w:rPr>
              <w:t>Requisito</w:t>
            </w:r>
          </w:p>
        </w:tc>
        <w:tc>
          <w:tcPr>
            <w:tcW w:w="2374" w:type="dxa"/>
            <w:tcBorders>
              <w:top w:val="single" w:sz="8" w:space="0" w:color="auto"/>
              <w:left w:val="nil"/>
              <w:bottom w:val="nil"/>
              <w:right w:val="nil"/>
            </w:tcBorders>
            <w:shd w:val="pct50" w:color="000080" w:fill="000080"/>
            <w:vAlign w:val="center"/>
            <w:hideMark/>
          </w:tcPr>
          <w:p w:rsidR="00B61B2C" w:rsidRPr="00B61B2C" w:rsidRDefault="00AB70A3" w:rsidP="00B61B2C">
            <w:pPr>
              <w:jc w:val="center"/>
              <w:rPr>
                <w:rFonts w:cs="Arial"/>
                <w:b/>
                <w:bCs/>
                <w:color w:val="FFFFFF"/>
                <w:szCs w:val="20"/>
              </w:rPr>
            </w:pPr>
            <w:r w:rsidRPr="00B61B2C">
              <w:rPr>
                <w:rFonts w:cs="Arial"/>
                <w:b/>
                <w:bCs/>
                <w:color w:val="FFFFFF"/>
                <w:szCs w:val="20"/>
              </w:rPr>
              <w:t>Prioridade</w:t>
            </w:r>
          </w:p>
        </w:tc>
      </w:tr>
      <w:tr w:rsidR="00641EF0" w:rsidTr="00B61B2C">
        <w:trPr>
          <w:trHeight w:val="300"/>
        </w:trPr>
        <w:tc>
          <w:tcPr>
            <w:tcW w:w="142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B61B2C" w:rsidRPr="00B61B2C" w:rsidRDefault="00AB70A3" w:rsidP="00B61B2C">
            <w:pPr>
              <w:rPr>
                <w:rFonts w:ascii="Calibri" w:hAnsi="Calibri" w:cs="Calibri"/>
                <w:color w:val="000000"/>
                <w:sz w:val="22"/>
                <w:szCs w:val="22"/>
              </w:rPr>
            </w:pPr>
            <w:r w:rsidRPr="00B61B2C">
              <w:rPr>
                <w:rFonts w:ascii="Calibri" w:hAnsi="Calibri" w:cs="Calibri"/>
                <w:color w:val="000000"/>
                <w:sz w:val="22"/>
                <w:szCs w:val="22"/>
              </w:rPr>
              <w:t> </w:t>
            </w:r>
          </w:p>
        </w:tc>
        <w:tc>
          <w:tcPr>
            <w:tcW w:w="4580" w:type="dxa"/>
            <w:tcBorders>
              <w:top w:val="single" w:sz="8" w:space="0" w:color="auto"/>
              <w:left w:val="nil"/>
              <w:bottom w:val="single" w:sz="4" w:space="0" w:color="auto"/>
              <w:right w:val="single" w:sz="4" w:space="0" w:color="000000"/>
            </w:tcBorders>
            <w:shd w:val="clear" w:color="auto" w:fill="auto"/>
            <w:noWrap/>
            <w:vAlign w:val="center"/>
            <w:hideMark/>
          </w:tcPr>
          <w:p w:rsidR="00B61B2C" w:rsidRPr="00B61B2C" w:rsidRDefault="00AB70A3" w:rsidP="00B61B2C">
            <w:pPr>
              <w:jc w:val="center"/>
              <w:rPr>
                <w:rFonts w:ascii="Calibri" w:hAnsi="Calibri" w:cs="Calibri"/>
                <w:color w:val="000000"/>
                <w:sz w:val="22"/>
                <w:szCs w:val="22"/>
              </w:rPr>
            </w:pPr>
            <w:r w:rsidRPr="00B61B2C">
              <w:rPr>
                <w:rFonts w:ascii="Calibri" w:hAnsi="Calibri" w:cs="Calibri"/>
                <w:color w:val="000000"/>
                <w:sz w:val="22"/>
                <w:szCs w:val="22"/>
              </w:rPr>
              <w:t> </w:t>
            </w:r>
          </w:p>
        </w:tc>
        <w:tc>
          <w:tcPr>
            <w:tcW w:w="2374" w:type="dxa"/>
            <w:tcBorders>
              <w:top w:val="single" w:sz="8" w:space="0" w:color="auto"/>
              <w:left w:val="nil"/>
              <w:bottom w:val="single" w:sz="4" w:space="0" w:color="auto"/>
              <w:right w:val="single" w:sz="8" w:space="0" w:color="000000"/>
            </w:tcBorders>
            <w:shd w:val="clear" w:color="auto" w:fill="auto"/>
            <w:noWrap/>
            <w:vAlign w:val="center"/>
            <w:hideMark/>
          </w:tcPr>
          <w:p w:rsidR="00B61B2C" w:rsidRPr="00B61B2C" w:rsidRDefault="00AB70A3" w:rsidP="00B61B2C">
            <w:pPr>
              <w:jc w:val="center"/>
              <w:rPr>
                <w:rFonts w:ascii="Calibri" w:hAnsi="Calibri" w:cs="Calibri"/>
                <w:color w:val="000000"/>
                <w:sz w:val="22"/>
                <w:szCs w:val="22"/>
              </w:rPr>
            </w:pPr>
            <w:r w:rsidRPr="00B61B2C">
              <w:rPr>
                <w:rFonts w:ascii="Calibri" w:hAnsi="Calibri" w:cs="Calibri"/>
                <w:color w:val="000000"/>
                <w:sz w:val="22"/>
                <w:szCs w:val="22"/>
              </w:rPr>
              <w:t> </w:t>
            </w:r>
          </w:p>
        </w:tc>
      </w:tr>
      <w:tr w:rsidR="00641EF0" w:rsidTr="00B61B2C">
        <w:trPr>
          <w:trHeight w:val="300"/>
        </w:trPr>
        <w:tc>
          <w:tcPr>
            <w:tcW w:w="1420" w:type="dxa"/>
            <w:tcBorders>
              <w:top w:val="nil"/>
              <w:left w:val="single" w:sz="8" w:space="0" w:color="auto"/>
              <w:bottom w:val="single" w:sz="4" w:space="0" w:color="auto"/>
              <w:right w:val="single" w:sz="4" w:space="0" w:color="auto"/>
            </w:tcBorders>
            <w:shd w:val="clear" w:color="auto" w:fill="auto"/>
            <w:noWrap/>
            <w:vAlign w:val="center"/>
            <w:hideMark/>
          </w:tcPr>
          <w:p w:rsidR="00B61B2C" w:rsidRPr="00B61B2C" w:rsidRDefault="00AB70A3" w:rsidP="00B61B2C">
            <w:pPr>
              <w:rPr>
                <w:rFonts w:ascii="Calibri" w:hAnsi="Calibri" w:cs="Calibri"/>
                <w:color w:val="000000"/>
                <w:sz w:val="22"/>
                <w:szCs w:val="22"/>
              </w:rPr>
            </w:pPr>
            <w:r w:rsidRPr="00B61B2C">
              <w:rPr>
                <w:rFonts w:ascii="Calibri" w:hAnsi="Calibri" w:cs="Calibri"/>
                <w:color w:val="000000"/>
                <w:sz w:val="22"/>
                <w:szCs w:val="22"/>
              </w:rPr>
              <w:t> </w:t>
            </w:r>
          </w:p>
        </w:tc>
        <w:tc>
          <w:tcPr>
            <w:tcW w:w="4580" w:type="dxa"/>
            <w:tcBorders>
              <w:top w:val="single" w:sz="4" w:space="0" w:color="auto"/>
              <w:left w:val="nil"/>
              <w:bottom w:val="single" w:sz="4" w:space="0" w:color="auto"/>
              <w:right w:val="single" w:sz="4" w:space="0" w:color="000000"/>
            </w:tcBorders>
            <w:shd w:val="clear" w:color="auto" w:fill="auto"/>
            <w:noWrap/>
            <w:vAlign w:val="center"/>
            <w:hideMark/>
          </w:tcPr>
          <w:p w:rsidR="00B61B2C" w:rsidRPr="00B61B2C" w:rsidRDefault="00AB70A3" w:rsidP="00B61B2C">
            <w:pPr>
              <w:jc w:val="center"/>
              <w:rPr>
                <w:rFonts w:ascii="Calibri" w:hAnsi="Calibri" w:cs="Calibri"/>
                <w:color w:val="000000"/>
                <w:sz w:val="22"/>
                <w:szCs w:val="22"/>
              </w:rPr>
            </w:pPr>
            <w:r w:rsidRPr="00B61B2C">
              <w:rPr>
                <w:rFonts w:ascii="Calibri" w:hAnsi="Calibri" w:cs="Calibri"/>
                <w:color w:val="000000"/>
                <w:sz w:val="22"/>
                <w:szCs w:val="22"/>
              </w:rPr>
              <w:t> </w:t>
            </w:r>
          </w:p>
        </w:tc>
        <w:tc>
          <w:tcPr>
            <w:tcW w:w="2374" w:type="dxa"/>
            <w:tcBorders>
              <w:top w:val="single" w:sz="4" w:space="0" w:color="auto"/>
              <w:left w:val="nil"/>
              <w:bottom w:val="single" w:sz="4" w:space="0" w:color="auto"/>
              <w:right w:val="single" w:sz="8" w:space="0" w:color="000000"/>
            </w:tcBorders>
            <w:shd w:val="clear" w:color="auto" w:fill="auto"/>
            <w:noWrap/>
            <w:vAlign w:val="center"/>
            <w:hideMark/>
          </w:tcPr>
          <w:p w:rsidR="00B61B2C" w:rsidRPr="00B61B2C" w:rsidRDefault="00AB70A3" w:rsidP="00B61B2C">
            <w:pPr>
              <w:jc w:val="center"/>
              <w:rPr>
                <w:rFonts w:ascii="Calibri" w:hAnsi="Calibri" w:cs="Calibri"/>
                <w:color w:val="000000"/>
                <w:sz w:val="22"/>
                <w:szCs w:val="22"/>
              </w:rPr>
            </w:pPr>
            <w:r w:rsidRPr="00B61B2C">
              <w:rPr>
                <w:rFonts w:ascii="Calibri" w:hAnsi="Calibri" w:cs="Calibri"/>
                <w:color w:val="000000"/>
                <w:sz w:val="22"/>
                <w:szCs w:val="22"/>
              </w:rPr>
              <w:t> </w:t>
            </w:r>
          </w:p>
        </w:tc>
      </w:tr>
      <w:tr w:rsidR="00641EF0" w:rsidTr="00B61B2C">
        <w:trPr>
          <w:trHeight w:val="300"/>
        </w:trPr>
        <w:tc>
          <w:tcPr>
            <w:tcW w:w="1420" w:type="dxa"/>
            <w:tcBorders>
              <w:top w:val="nil"/>
              <w:left w:val="single" w:sz="8" w:space="0" w:color="auto"/>
              <w:bottom w:val="single" w:sz="4" w:space="0" w:color="auto"/>
              <w:right w:val="single" w:sz="4" w:space="0" w:color="auto"/>
            </w:tcBorders>
            <w:shd w:val="clear" w:color="auto" w:fill="auto"/>
            <w:noWrap/>
            <w:vAlign w:val="center"/>
            <w:hideMark/>
          </w:tcPr>
          <w:p w:rsidR="00B61B2C" w:rsidRPr="00B61B2C" w:rsidRDefault="00AB70A3" w:rsidP="00B61B2C">
            <w:pPr>
              <w:rPr>
                <w:rFonts w:ascii="Calibri" w:hAnsi="Calibri" w:cs="Calibri"/>
                <w:color w:val="000000"/>
                <w:sz w:val="22"/>
                <w:szCs w:val="22"/>
              </w:rPr>
            </w:pPr>
            <w:r w:rsidRPr="00B61B2C">
              <w:rPr>
                <w:rFonts w:ascii="Calibri" w:hAnsi="Calibri" w:cs="Calibri"/>
                <w:color w:val="000000"/>
                <w:sz w:val="22"/>
                <w:szCs w:val="22"/>
              </w:rPr>
              <w:t> </w:t>
            </w:r>
          </w:p>
        </w:tc>
        <w:tc>
          <w:tcPr>
            <w:tcW w:w="4580" w:type="dxa"/>
            <w:tcBorders>
              <w:top w:val="single" w:sz="4" w:space="0" w:color="auto"/>
              <w:left w:val="nil"/>
              <w:bottom w:val="single" w:sz="4" w:space="0" w:color="auto"/>
              <w:right w:val="single" w:sz="4" w:space="0" w:color="000000"/>
            </w:tcBorders>
            <w:shd w:val="clear" w:color="auto" w:fill="auto"/>
            <w:noWrap/>
            <w:vAlign w:val="center"/>
            <w:hideMark/>
          </w:tcPr>
          <w:p w:rsidR="00B61B2C" w:rsidRPr="00B61B2C" w:rsidRDefault="00AB70A3" w:rsidP="00B61B2C">
            <w:pPr>
              <w:jc w:val="center"/>
              <w:rPr>
                <w:rFonts w:ascii="Calibri" w:hAnsi="Calibri" w:cs="Calibri"/>
                <w:color w:val="000000"/>
                <w:sz w:val="22"/>
                <w:szCs w:val="22"/>
              </w:rPr>
            </w:pPr>
            <w:r w:rsidRPr="00B61B2C">
              <w:rPr>
                <w:rFonts w:ascii="Calibri" w:hAnsi="Calibri" w:cs="Calibri"/>
                <w:color w:val="000000"/>
                <w:sz w:val="22"/>
                <w:szCs w:val="22"/>
              </w:rPr>
              <w:t> </w:t>
            </w:r>
          </w:p>
        </w:tc>
        <w:tc>
          <w:tcPr>
            <w:tcW w:w="2374" w:type="dxa"/>
            <w:tcBorders>
              <w:top w:val="single" w:sz="4" w:space="0" w:color="auto"/>
              <w:left w:val="nil"/>
              <w:bottom w:val="single" w:sz="4" w:space="0" w:color="auto"/>
              <w:right w:val="single" w:sz="8" w:space="0" w:color="000000"/>
            </w:tcBorders>
            <w:shd w:val="clear" w:color="auto" w:fill="auto"/>
            <w:noWrap/>
            <w:vAlign w:val="center"/>
            <w:hideMark/>
          </w:tcPr>
          <w:p w:rsidR="00B61B2C" w:rsidRPr="00B61B2C" w:rsidRDefault="00AB70A3" w:rsidP="00B61B2C">
            <w:pPr>
              <w:jc w:val="center"/>
              <w:rPr>
                <w:rFonts w:ascii="Calibri" w:hAnsi="Calibri" w:cs="Calibri"/>
                <w:color w:val="000000"/>
                <w:sz w:val="22"/>
                <w:szCs w:val="22"/>
              </w:rPr>
            </w:pPr>
            <w:r w:rsidRPr="00B61B2C">
              <w:rPr>
                <w:rFonts w:ascii="Calibri" w:hAnsi="Calibri" w:cs="Calibri"/>
                <w:color w:val="000000"/>
                <w:sz w:val="22"/>
                <w:szCs w:val="22"/>
              </w:rPr>
              <w:t> </w:t>
            </w:r>
          </w:p>
        </w:tc>
      </w:tr>
      <w:tr w:rsidR="00641EF0" w:rsidTr="00B61B2C">
        <w:trPr>
          <w:trHeight w:val="300"/>
        </w:trPr>
        <w:tc>
          <w:tcPr>
            <w:tcW w:w="1420" w:type="dxa"/>
            <w:tcBorders>
              <w:top w:val="nil"/>
              <w:left w:val="single" w:sz="8" w:space="0" w:color="auto"/>
              <w:bottom w:val="single" w:sz="4" w:space="0" w:color="auto"/>
              <w:right w:val="single" w:sz="4" w:space="0" w:color="auto"/>
            </w:tcBorders>
            <w:shd w:val="clear" w:color="auto" w:fill="auto"/>
            <w:noWrap/>
            <w:vAlign w:val="center"/>
            <w:hideMark/>
          </w:tcPr>
          <w:p w:rsidR="00B61B2C" w:rsidRPr="00B61B2C" w:rsidRDefault="00AB70A3" w:rsidP="00B61B2C">
            <w:pPr>
              <w:rPr>
                <w:rFonts w:ascii="Calibri" w:hAnsi="Calibri" w:cs="Calibri"/>
                <w:color w:val="000000"/>
                <w:sz w:val="22"/>
                <w:szCs w:val="22"/>
              </w:rPr>
            </w:pPr>
            <w:r w:rsidRPr="00B61B2C">
              <w:rPr>
                <w:rFonts w:ascii="Calibri" w:hAnsi="Calibri" w:cs="Calibri"/>
                <w:color w:val="000000"/>
                <w:sz w:val="22"/>
                <w:szCs w:val="22"/>
              </w:rPr>
              <w:t> </w:t>
            </w:r>
          </w:p>
        </w:tc>
        <w:tc>
          <w:tcPr>
            <w:tcW w:w="4580" w:type="dxa"/>
            <w:tcBorders>
              <w:top w:val="single" w:sz="4" w:space="0" w:color="auto"/>
              <w:left w:val="nil"/>
              <w:bottom w:val="single" w:sz="4" w:space="0" w:color="auto"/>
              <w:right w:val="single" w:sz="4" w:space="0" w:color="000000"/>
            </w:tcBorders>
            <w:shd w:val="clear" w:color="auto" w:fill="auto"/>
            <w:noWrap/>
            <w:vAlign w:val="center"/>
            <w:hideMark/>
          </w:tcPr>
          <w:p w:rsidR="00B61B2C" w:rsidRPr="00B61B2C" w:rsidRDefault="00AB70A3" w:rsidP="00B61B2C">
            <w:pPr>
              <w:jc w:val="center"/>
              <w:rPr>
                <w:rFonts w:ascii="Calibri" w:hAnsi="Calibri" w:cs="Calibri"/>
                <w:color w:val="000000"/>
                <w:sz w:val="22"/>
                <w:szCs w:val="22"/>
              </w:rPr>
            </w:pPr>
            <w:r w:rsidRPr="00B61B2C">
              <w:rPr>
                <w:rFonts w:ascii="Calibri" w:hAnsi="Calibri" w:cs="Calibri"/>
                <w:color w:val="000000"/>
                <w:sz w:val="22"/>
                <w:szCs w:val="22"/>
              </w:rPr>
              <w:t> </w:t>
            </w:r>
          </w:p>
        </w:tc>
        <w:tc>
          <w:tcPr>
            <w:tcW w:w="2374" w:type="dxa"/>
            <w:tcBorders>
              <w:top w:val="single" w:sz="4" w:space="0" w:color="auto"/>
              <w:left w:val="nil"/>
              <w:bottom w:val="single" w:sz="4" w:space="0" w:color="auto"/>
              <w:right w:val="single" w:sz="8" w:space="0" w:color="000000"/>
            </w:tcBorders>
            <w:shd w:val="clear" w:color="auto" w:fill="auto"/>
            <w:noWrap/>
            <w:vAlign w:val="center"/>
            <w:hideMark/>
          </w:tcPr>
          <w:p w:rsidR="00B61B2C" w:rsidRPr="00B61B2C" w:rsidRDefault="00AB70A3" w:rsidP="00B61B2C">
            <w:pPr>
              <w:jc w:val="center"/>
              <w:rPr>
                <w:rFonts w:ascii="Calibri" w:hAnsi="Calibri" w:cs="Calibri"/>
                <w:color w:val="000000"/>
                <w:sz w:val="22"/>
                <w:szCs w:val="22"/>
              </w:rPr>
            </w:pPr>
            <w:r w:rsidRPr="00B61B2C">
              <w:rPr>
                <w:rFonts w:ascii="Calibri" w:hAnsi="Calibri" w:cs="Calibri"/>
                <w:color w:val="000000"/>
                <w:sz w:val="22"/>
                <w:szCs w:val="22"/>
              </w:rPr>
              <w:t> </w:t>
            </w:r>
          </w:p>
        </w:tc>
      </w:tr>
      <w:tr w:rsidR="00641EF0" w:rsidTr="00B61B2C">
        <w:trPr>
          <w:trHeight w:val="300"/>
        </w:trPr>
        <w:tc>
          <w:tcPr>
            <w:tcW w:w="1420" w:type="dxa"/>
            <w:tcBorders>
              <w:top w:val="nil"/>
              <w:left w:val="single" w:sz="8" w:space="0" w:color="auto"/>
              <w:bottom w:val="single" w:sz="4" w:space="0" w:color="auto"/>
              <w:right w:val="single" w:sz="4" w:space="0" w:color="auto"/>
            </w:tcBorders>
            <w:shd w:val="clear" w:color="auto" w:fill="auto"/>
            <w:noWrap/>
            <w:vAlign w:val="center"/>
            <w:hideMark/>
          </w:tcPr>
          <w:p w:rsidR="00B61B2C" w:rsidRPr="00B61B2C" w:rsidRDefault="00AB70A3" w:rsidP="00B61B2C">
            <w:pPr>
              <w:rPr>
                <w:rFonts w:ascii="Calibri" w:hAnsi="Calibri" w:cs="Calibri"/>
                <w:color w:val="000000"/>
                <w:sz w:val="22"/>
                <w:szCs w:val="22"/>
              </w:rPr>
            </w:pPr>
            <w:r w:rsidRPr="00B61B2C">
              <w:rPr>
                <w:rFonts w:ascii="Calibri" w:hAnsi="Calibri" w:cs="Calibri"/>
                <w:color w:val="000000"/>
                <w:sz w:val="22"/>
                <w:szCs w:val="22"/>
              </w:rPr>
              <w:t> </w:t>
            </w:r>
          </w:p>
        </w:tc>
        <w:tc>
          <w:tcPr>
            <w:tcW w:w="4580" w:type="dxa"/>
            <w:tcBorders>
              <w:top w:val="single" w:sz="4" w:space="0" w:color="auto"/>
              <w:left w:val="nil"/>
              <w:bottom w:val="single" w:sz="4" w:space="0" w:color="auto"/>
              <w:right w:val="single" w:sz="4" w:space="0" w:color="000000"/>
            </w:tcBorders>
            <w:shd w:val="clear" w:color="auto" w:fill="auto"/>
            <w:noWrap/>
            <w:vAlign w:val="center"/>
            <w:hideMark/>
          </w:tcPr>
          <w:p w:rsidR="00B61B2C" w:rsidRPr="00B61B2C" w:rsidRDefault="00AB70A3" w:rsidP="00B61B2C">
            <w:pPr>
              <w:jc w:val="center"/>
              <w:rPr>
                <w:rFonts w:ascii="Calibri" w:hAnsi="Calibri" w:cs="Calibri"/>
                <w:color w:val="000000"/>
                <w:sz w:val="22"/>
                <w:szCs w:val="22"/>
              </w:rPr>
            </w:pPr>
            <w:r w:rsidRPr="00B61B2C">
              <w:rPr>
                <w:rFonts w:ascii="Calibri" w:hAnsi="Calibri" w:cs="Calibri"/>
                <w:color w:val="000000"/>
                <w:sz w:val="22"/>
                <w:szCs w:val="22"/>
              </w:rPr>
              <w:t> </w:t>
            </w:r>
          </w:p>
        </w:tc>
        <w:tc>
          <w:tcPr>
            <w:tcW w:w="2374" w:type="dxa"/>
            <w:tcBorders>
              <w:top w:val="single" w:sz="4" w:space="0" w:color="auto"/>
              <w:left w:val="nil"/>
              <w:bottom w:val="single" w:sz="4" w:space="0" w:color="auto"/>
              <w:right w:val="single" w:sz="8" w:space="0" w:color="000000"/>
            </w:tcBorders>
            <w:shd w:val="clear" w:color="auto" w:fill="auto"/>
            <w:noWrap/>
            <w:vAlign w:val="center"/>
            <w:hideMark/>
          </w:tcPr>
          <w:p w:rsidR="00B61B2C" w:rsidRPr="00B61B2C" w:rsidRDefault="00AB70A3" w:rsidP="00B61B2C">
            <w:pPr>
              <w:jc w:val="center"/>
              <w:rPr>
                <w:rFonts w:ascii="Calibri" w:hAnsi="Calibri" w:cs="Calibri"/>
                <w:color w:val="000000"/>
                <w:sz w:val="22"/>
                <w:szCs w:val="22"/>
              </w:rPr>
            </w:pPr>
            <w:r w:rsidRPr="00B61B2C">
              <w:rPr>
                <w:rFonts w:ascii="Calibri" w:hAnsi="Calibri" w:cs="Calibri"/>
                <w:color w:val="000000"/>
                <w:sz w:val="22"/>
                <w:szCs w:val="22"/>
              </w:rPr>
              <w:t> </w:t>
            </w:r>
          </w:p>
        </w:tc>
      </w:tr>
      <w:tr w:rsidR="00641EF0" w:rsidTr="00B61B2C">
        <w:trPr>
          <w:trHeight w:val="300"/>
        </w:trPr>
        <w:tc>
          <w:tcPr>
            <w:tcW w:w="1420" w:type="dxa"/>
            <w:tcBorders>
              <w:top w:val="nil"/>
              <w:left w:val="single" w:sz="8" w:space="0" w:color="auto"/>
              <w:bottom w:val="single" w:sz="4" w:space="0" w:color="auto"/>
              <w:right w:val="single" w:sz="4" w:space="0" w:color="auto"/>
            </w:tcBorders>
            <w:shd w:val="clear" w:color="auto" w:fill="auto"/>
            <w:noWrap/>
            <w:vAlign w:val="center"/>
            <w:hideMark/>
          </w:tcPr>
          <w:p w:rsidR="00B61B2C" w:rsidRPr="00B61B2C" w:rsidRDefault="00AB70A3" w:rsidP="00B61B2C">
            <w:pPr>
              <w:rPr>
                <w:rFonts w:ascii="Calibri" w:hAnsi="Calibri" w:cs="Calibri"/>
                <w:color w:val="000000"/>
                <w:sz w:val="22"/>
                <w:szCs w:val="22"/>
              </w:rPr>
            </w:pPr>
            <w:r w:rsidRPr="00B61B2C">
              <w:rPr>
                <w:rFonts w:ascii="Calibri" w:hAnsi="Calibri" w:cs="Calibri"/>
                <w:color w:val="000000"/>
                <w:sz w:val="22"/>
                <w:szCs w:val="22"/>
              </w:rPr>
              <w:t> </w:t>
            </w:r>
          </w:p>
        </w:tc>
        <w:tc>
          <w:tcPr>
            <w:tcW w:w="4580" w:type="dxa"/>
            <w:tcBorders>
              <w:top w:val="single" w:sz="4" w:space="0" w:color="auto"/>
              <w:left w:val="nil"/>
              <w:bottom w:val="single" w:sz="4" w:space="0" w:color="auto"/>
              <w:right w:val="single" w:sz="4" w:space="0" w:color="000000"/>
            </w:tcBorders>
            <w:shd w:val="clear" w:color="auto" w:fill="auto"/>
            <w:noWrap/>
            <w:vAlign w:val="center"/>
            <w:hideMark/>
          </w:tcPr>
          <w:p w:rsidR="00B61B2C" w:rsidRPr="00B61B2C" w:rsidRDefault="00AB70A3" w:rsidP="00B61B2C">
            <w:pPr>
              <w:jc w:val="center"/>
              <w:rPr>
                <w:rFonts w:ascii="Calibri" w:hAnsi="Calibri" w:cs="Calibri"/>
                <w:color w:val="000000"/>
                <w:sz w:val="22"/>
                <w:szCs w:val="22"/>
              </w:rPr>
            </w:pPr>
            <w:r w:rsidRPr="00B61B2C">
              <w:rPr>
                <w:rFonts w:ascii="Calibri" w:hAnsi="Calibri" w:cs="Calibri"/>
                <w:color w:val="000000"/>
                <w:sz w:val="22"/>
                <w:szCs w:val="22"/>
              </w:rPr>
              <w:t> </w:t>
            </w:r>
          </w:p>
        </w:tc>
        <w:tc>
          <w:tcPr>
            <w:tcW w:w="2374" w:type="dxa"/>
            <w:tcBorders>
              <w:top w:val="single" w:sz="4" w:space="0" w:color="auto"/>
              <w:left w:val="nil"/>
              <w:bottom w:val="single" w:sz="4" w:space="0" w:color="auto"/>
              <w:right w:val="single" w:sz="8" w:space="0" w:color="000000"/>
            </w:tcBorders>
            <w:shd w:val="clear" w:color="auto" w:fill="auto"/>
            <w:noWrap/>
            <w:vAlign w:val="center"/>
            <w:hideMark/>
          </w:tcPr>
          <w:p w:rsidR="00B61B2C" w:rsidRPr="00B61B2C" w:rsidRDefault="00AB70A3" w:rsidP="00B61B2C">
            <w:pPr>
              <w:jc w:val="center"/>
              <w:rPr>
                <w:rFonts w:ascii="Calibri" w:hAnsi="Calibri" w:cs="Calibri"/>
                <w:color w:val="000000"/>
                <w:sz w:val="22"/>
                <w:szCs w:val="22"/>
              </w:rPr>
            </w:pPr>
            <w:r w:rsidRPr="00B61B2C">
              <w:rPr>
                <w:rFonts w:ascii="Calibri" w:hAnsi="Calibri" w:cs="Calibri"/>
                <w:color w:val="000000"/>
                <w:sz w:val="22"/>
                <w:szCs w:val="22"/>
              </w:rPr>
              <w:t> </w:t>
            </w:r>
          </w:p>
        </w:tc>
      </w:tr>
      <w:tr w:rsidR="00641EF0" w:rsidTr="00B61B2C">
        <w:trPr>
          <w:trHeight w:val="315"/>
        </w:trPr>
        <w:tc>
          <w:tcPr>
            <w:tcW w:w="1420" w:type="dxa"/>
            <w:tcBorders>
              <w:top w:val="nil"/>
              <w:left w:val="single" w:sz="8" w:space="0" w:color="auto"/>
              <w:bottom w:val="single" w:sz="8" w:space="0" w:color="auto"/>
              <w:right w:val="single" w:sz="4" w:space="0" w:color="auto"/>
            </w:tcBorders>
            <w:shd w:val="clear" w:color="auto" w:fill="auto"/>
            <w:noWrap/>
            <w:vAlign w:val="center"/>
            <w:hideMark/>
          </w:tcPr>
          <w:p w:rsidR="00B61B2C" w:rsidRPr="00B61B2C" w:rsidRDefault="00AB70A3" w:rsidP="00B61B2C">
            <w:pPr>
              <w:rPr>
                <w:rFonts w:ascii="Calibri" w:hAnsi="Calibri" w:cs="Calibri"/>
                <w:color w:val="000000"/>
                <w:sz w:val="22"/>
                <w:szCs w:val="22"/>
              </w:rPr>
            </w:pPr>
            <w:r w:rsidRPr="00B61B2C">
              <w:rPr>
                <w:rFonts w:ascii="Calibri" w:hAnsi="Calibri" w:cs="Calibri"/>
                <w:color w:val="000000"/>
                <w:sz w:val="22"/>
                <w:szCs w:val="22"/>
              </w:rPr>
              <w:t> </w:t>
            </w:r>
          </w:p>
        </w:tc>
        <w:tc>
          <w:tcPr>
            <w:tcW w:w="4580" w:type="dxa"/>
            <w:tcBorders>
              <w:top w:val="single" w:sz="4" w:space="0" w:color="auto"/>
              <w:left w:val="nil"/>
              <w:bottom w:val="single" w:sz="8" w:space="0" w:color="auto"/>
              <w:right w:val="single" w:sz="4" w:space="0" w:color="000000"/>
            </w:tcBorders>
            <w:shd w:val="clear" w:color="auto" w:fill="auto"/>
            <w:noWrap/>
            <w:vAlign w:val="center"/>
            <w:hideMark/>
          </w:tcPr>
          <w:p w:rsidR="00B61B2C" w:rsidRPr="00B61B2C" w:rsidRDefault="00AB70A3" w:rsidP="00B61B2C">
            <w:pPr>
              <w:jc w:val="center"/>
              <w:rPr>
                <w:rFonts w:ascii="Calibri" w:hAnsi="Calibri" w:cs="Calibri"/>
                <w:color w:val="000000"/>
                <w:sz w:val="22"/>
                <w:szCs w:val="22"/>
              </w:rPr>
            </w:pPr>
            <w:r w:rsidRPr="00B61B2C">
              <w:rPr>
                <w:rFonts w:ascii="Calibri" w:hAnsi="Calibri" w:cs="Calibri"/>
                <w:color w:val="000000"/>
                <w:sz w:val="22"/>
                <w:szCs w:val="22"/>
              </w:rPr>
              <w:t> </w:t>
            </w:r>
          </w:p>
        </w:tc>
        <w:tc>
          <w:tcPr>
            <w:tcW w:w="2374" w:type="dxa"/>
            <w:tcBorders>
              <w:top w:val="single" w:sz="4" w:space="0" w:color="auto"/>
              <w:left w:val="nil"/>
              <w:bottom w:val="single" w:sz="8" w:space="0" w:color="auto"/>
              <w:right w:val="single" w:sz="8" w:space="0" w:color="000000"/>
            </w:tcBorders>
            <w:shd w:val="clear" w:color="auto" w:fill="auto"/>
            <w:noWrap/>
            <w:vAlign w:val="center"/>
            <w:hideMark/>
          </w:tcPr>
          <w:p w:rsidR="00B61B2C" w:rsidRPr="00B61B2C" w:rsidRDefault="00AB70A3" w:rsidP="00B61B2C">
            <w:pPr>
              <w:jc w:val="center"/>
              <w:rPr>
                <w:rFonts w:ascii="Calibri" w:hAnsi="Calibri" w:cs="Calibri"/>
                <w:color w:val="000000"/>
                <w:sz w:val="22"/>
                <w:szCs w:val="22"/>
              </w:rPr>
            </w:pPr>
            <w:r w:rsidRPr="00B61B2C">
              <w:rPr>
                <w:rFonts w:ascii="Calibri" w:hAnsi="Calibri" w:cs="Calibri"/>
                <w:color w:val="000000"/>
                <w:sz w:val="22"/>
                <w:szCs w:val="22"/>
              </w:rPr>
              <w:t> </w:t>
            </w:r>
          </w:p>
        </w:tc>
      </w:tr>
    </w:tbl>
    <w:p w:rsidR="00B61B2C" w:rsidRPr="00EA0E4C" w:rsidRDefault="00B61B2C" w:rsidP="00B61B2C"/>
    <w:p w:rsidR="00110548" w:rsidRPr="00D9108F" w:rsidRDefault="00AB70A3" w:rsidP="00D9108F">
      <w:pPr>
        <w:jc w:val="both"/>
        <w:rPr>
          <w:rFonts w:cs="Arial"/>
          <w:color w:val="0000FF"/>
          <w:sz w:val="22"/>
          <w:highlight w:val="yellow"/>
        </w:rPr>
      </w:pPr>
      <w:r w:rsidRPr="00D9108F">
        <w:rPr>
          <w:rFonts w:cs="Arial"/>
          <w:color w:val="0000FF"/>
          <w:sz w:val="22"/>
          <w:highlight w:val="yellow"/>
        </w:rPr>
        <w:t>*</w:t>
      </w:r>
      <w:r w:rsidRPr="00D9108F">
        <w:rPr>
          <w:rFonts w:cs="Arial"/>
          <w:color w:val="0000FF"/>
          <w:sz w:val="22"/>
          <w:highlight w:val="yellow"/>
        </w:rPr>
        <w:t xml:space="preserve"> No caso de fazer a solicitação do ambiente através de uma ferramenta ou e-mail, bastará cadastrá-los.</w:t>
      </w:r>
    </w:p>
    <w:p w:rsidR="006F4278" w:rsidRPr="00EA0E4C" w:rsidRDefault="00AB70A3" w:rsidP="002708A5">
      <w:pPr>
        <w:pStyle w:val="Ttulo1"/>
      </w:pPr>
      <w:bookmarkStart w:id="36" w:name="_Toc256000029"/>
      <w:r w:rsidRPr="00EA0E4C">
        <w:t>PAPÉIS e RESPONSABILIDADES</w:t>
      </w:r>
      <w:bookmarkEnd w:id="36"/>
    </w:p>
    <w:p w:rsidR="00D9108F" w:rsidRDefault="00AB70A3" w:rsidP="00D9108F">
      <w:pPr>
        <w:pStyle w:val="TEXTOMODIFICAR"/>
        <w:rPr>
          <w:rFonts w:ascii="Arial" w:hAnsi="Arial" w:cs="Arial"/>
          <w:i w:val="0"/>
          <w:color w:val="0000FF"/>
          <w:sz w:val="22"/>
          <w:szCs w:val="24"/>
          <w:highlight w:val="yellow"/>
        </w:rPr>
      </w:pPr>
      <w:bookmarkStart w:id="37" w:name="_Toc522421168"/>
      <w:bookmarkStart w:id="38" w:name="_Toc336594724"/>
      <w:r w:rsidRPr="00D9108F">
        <w:rPr>
          <w:rFonts w:ascii="Arial" w:hAnsi="Arial" w:cs="Arial"/>
          <w:i w:val="0"/>
          <w:color w:val="0000FF"/>
          <w:sz w:val="22"/>
          <w:szCs w:val="24"/>
          <w:highlight w:val="yellow"/>
        </w:rPr>
        <w:t xml:space="preserve"> [As funções e responsabilidades associadas ao processo de teste devem ser identificadas. Se eles já tiverem sido incluídos no Plano de Projeto/Modelo de Serviço correspondente, consulte-o. </w:t>
      </w:r>
    </w:p>
    <w:p w:rsidR="00D9108F" w:rsidRPr="00D9108F" w:rsidRDefault="00AB70A3" w:rsidP="00D9108F">
      <w:pPr>
        <w:pStyle w:val="TEXTOMODIFICAR"/>
        <w:rPr>
          <w:rFonts w:ascii="Arial" w:hAnsi="Arial" w:cs="Arial"/>
          <w:i w:val="0"/>
          <w:color w:val="0000FF"/>
          <w:sz w:val="22"/>
          <w:szCs w:val="24"/>
          <w:highlight w:val="yellow"/>
        </w:rPr>
      </w:pPr>
      <w:r>
        <w:rPr>
          <w:rFonts w:ascii="Arial" w:hAnsi="Arial" w:cs="Arial"/>
          <w:i w:val="0"/>
          <w:color w:val="0000FF"/>
          <w:sz w:val="22"/>
          <w:szCs w:val="24"/>
          <w:highlight w:val="yellow"/>
        </w:rPr>
        <w:t>Além disso, um organograma deve ser incluído que reflita as relações entre a equipe de teste e o restante do projeto. Da mesma forma, se isso já tiver sido incluído no Plano de Projeto/Modelo de Serviço correspondente, consulte-o.]</w:t>
      </w:r>
    </w:p>
    <w:p w:rsidR="00783B6A" w:rsidRDefault="00783B6A" w:rsidP="00783B6A">
      <w:pPr>
        <w:pStyle w:val="TEXTOMODIFICAR"/>
        <w:rPr>
          <w:rFonts w:ascii="Arial" w:hAnsi="Arial" w:cs="Arial"/>
          <w:i w:val="0"/>
          <w:color w:val="0000FF"/>
          <w:sz w:val="22"/>
          <w:szCs w:val="24"/>
        </w:rPr>
      </w:pPr>
    </w:p>
    <w:bookmarkEnd w:id="37"/>
    <w:bookmarkEnd w:id="38"/>
    <w:p w:rsidR="00110548" w:rsidRPr="00D9108F" w:rsidRDefault="00AB70A3" w:rsidP="00110548">
      <w:pPr>
        <w:pStyle w:val="TEXTOMODIFICAR"/>
        <w:rPr>
          <w:rFonts w:ascii="Arial" w:hAnsi="Arial" w:cs="Arial"/>
          <w:i w:val="0"/>
          <w:color w:val="0000FF"/>
          <w:sz w:val="22"/>
          <w:szCs w:val="24"/>
          <w:highlight w:val="yellow"/>
          <w:u w:val="single"/>
        </w:rPr>
      </w:pPr>
      <w:r w:rsidRPr="00D9108F">
        <w:rPr>
          <w:rFonts w:ascii="Arial" w:hAnsi="Arial" w:cs="Arial"/>
          <w:i w:val="0"/>
          <w:color w:val="0000FF"/>
          <w:sz w:val="22"/>
          <w:szCs w:val="24"/>
          <w:highlight w:val="yellow"/>
          <w:u w:val="single"/>
        </w:rPr>
        <w:t>Gerente de Projetos – Nome</w:t>
      </w:r>
    </w:p>
    <w:p w:rsidR="00110548" w:rsidRPr="00D9108F" w:rsidRDefault="00AB70A3" w:rsidP="00110548">
      <w:pPr>
        <w:pStyle w:val="TEXTOMODIFICAR"/>
        <w:rPr>
          <w:rFonts w:ascii="Arial" w:hAnsi="Arial" w:cs="Arial"/>
          <w:i w:val="0"/>
          <w:color w:val="0000FF"/>
          <w:sz w:val="22"/>
          <w:szCs w:val="24"/>
          <w:highlight w:val="yellow"/>
        </w:rPr>
      </w:pPr>
      <w:r w:rsidRPr="00D9108F">
        <w:rPr>
          <w:rFonts w:ascii="Arial" w:hAnsi="Arial" w:cs="Arial"/>
          <w:i w:val="0"/>
          <w:color w:val="0000FF"/>
          <w:sz w:val="22"/>
          <w:szCs w:val="24"/>
          <w:highlight w:val="yellow"/>
        </w:rPr>
        <w:t>Garantir que o produto seja liberado de acordo com planejamento, orçamentos e qualidade.</w:t>
      </w:r>
    </w:p>
    <w:p w:rsidR="00110548" w:rsidRPr="00D9108F" w:rsidRDefault="00AB70A3" w:rsidP="00110548">
      <w:pPr>
        <w:pStyle w:val="TEXTOMODIFICAR"/>
        <w:rPr>
          <w:rFonts w:ascii="Arial" w:hAnsi="Arial" w:cs="Arial"/>
          <w:i w:val="0"/>
          <w:color w:val="0000FF"/>
          <w:sz w:val="22"/>
          <w:szCs w:val="24"/>
          <w:highlight w:val="yellow"/>
        </w:rPr>
      </w:pPr>
      <w:r w:rsidRPr="00D9108F">
        <w:rPr>
          <w:rFonts w:ascii="Arial" w:hAnsi="Arial" w:cs="Arial"/>
          <w:i w:val="0"/>
          <w:color w:val="0000FF"/>
          <w:sz w:val="22"/>
          <w:szCs w:val="24"/>
          <w:highlight w:val="yellow"/>
        </w:rPr>
        <w:t>Certifique-se de que os critérios finais sejam atendidos antes da aprovação final.</w:t>
      </w:r>
    </w:p>
    <w:p w:rsidR="00110548" w:rsidRPr="00D9108F" w:rsidRDefault="00AB70A3" w:rsidP="00110548">
      <w:pPr>
        <w:pStyle w:val="TEXTOMODIFICAR"/>
        <w:rPr>
          <w:rFonts w:ascii="Arial" w:hAnsi="Arial" w:cs="Arial"/>
          <w:i w:val="0"/>
          <w:color w:val="0000FF"/>
          <w:sz w:val="22"/>
          <w:szCs w:val="24"/>
          <w:highlight w:val="yellow"/>
        </w:rPr>
      </w:pPr>
      <w:r w:rsidRPr="00D9108F">
        <w:rPr>
          <w:rFonts w:ascii="Arial" w:hAnsi="Arial" w:cs="Arial"/>
          <w:i w:val="0"/>
          <w:color w:val="0000FF"/>
          <w:sz w:val="22"/>
          <w:szCs w:val="24"/>
          <w:highlight w:val="yellow"/>
        </w:rPr>
        <w:t>Revise regularmente o progresso dos testes junto com o gerente de desenvolvimento e o gerente de testes.</w:t>
      </w:r>
    </w:p>
    <w:p w:rsidR="00110548" w:rsidRPr="00D9108F" w:rsidRDefault="00AB70A3" w:rsidP="00110548">
      <w:pPr>
        <w:pStyle w:val="TEXTOMODIFICAR"/>
        <w:rPr>
          <w:rFonts w:ascii="Arial" w:hAnsi="Arial" w:cs="Arial"/>
          <w:i w:val="0"/>
          <w:color w:val="0000FF"/>
          <w:sz w:val="22"/>
          <w:szCs w:val="24"/>
          <w:highlight w:val="yellow"/>
        </w:rPr>
      </w:pPr>
      <w:r w:rsidRPr="00D9108F">
        <w:rPr>
          <w:rFonts w:ascii="Arial" w:hAnsi="Arial" w:cs="Arial"/>
          <w:i w:val="0"/>
          <w:color w:val="0000FF"/>
          <w:sz w:val="22"/>
          <w:szCs w:val="24"/>
          <w:highlight w:val="yellow"/>
        </w:rPr>
        <w:t>Revisar e aprovar o plano e o planejamento de teste.</w:t>
      </w:r>
    </w:p>
    <w:p w:rsidR="00110548" w:rsidRPr="00D9108F" w:rsidRDefault="00AB70A3" w:rsidP="00110548">
      <w:pPr>
        <w:pStyle w:val="TEXTOMODIFICAR"/>
        <w:rPr>
          <w:rFonts w:ascii="Arial" w:hAnsi="Arial" w:cs="Arial"/>
          <w:i w:val="0"/>
          <w:color w:val="0000FF"/>
          <w:sz w:val="22"/>
          <w:szCs w:val="24"/>
          <w:highlight w:val="yellow"/>
        </w:rPr>
      </w:pPr>
      <w:r w:rsidRPr="00D9108F">
        <w:rPr>
          <w:rFonts w:ascii="Arial" w:hAnsi="Arial" w:cs="Arial"/>
          <w:i w:val="0"/>
          <w:color w:val="0000FF"/>
          <w:sz w:val="22"/>
          <w:szCs w:val="24"/>
          <w:highlight w:val="yellow"/>
        </w:rPr>
        <w:t>Gerenciar os problemas e riscos relacionados à Operação.</w:t>
      </w:r>
    </w:p>
    <w:p w:rsidR="00110548" w:rsidRPr="00D9108F" w:rsidRDefault="00110548" w:rsidP="00110548">
      <w:pPr>
        <w:pStyle w:val="Corpodetexto"/>
        <w:jc w:val="left"/>
        <w:rPr>
          <w:rFonts w:cs="Arial"/>
          <w:color w:val="0000FF"/>
          <w:sz w:val="22"/>
          <w:szCs w:val="24"/>
          <w:highlight w:val="yellow"/>
          <w:u w:val="single"/>
        </w:rPr>
      </w:pPr>
    </w:p>
    <w:p w:rsidR="00040B3F" w:rsidRPr="00D9108F" w:rsidRDefault="00AB70A3" w:rsidP="00040B3F">
      <w:pPr>
        <w:pStyle w:val="TEXTOMODIFICAR"/>
        <w:rPr>
          <w:rFonts w:ascii="Arial" w:hAnsi="Arial" w:cs="Arial"/>
          <w:i w:val="0"/>
          <w:color w:val="0000FF"/>
          <w:sz w:val="22"/>
          <w:szCs w:val="24"/>
          <w:highlight w:val="yellow"/>
          <w:u w:val="single"/>
        </w:rPr>
      </w:pPr>
      <w:r w:rsidRPr="00D9108F">
        <w:rPr>
          <w:rFonts w:ascii="Arial" w:hAnsi="Arial" w:cs="Arial"/>
          <w:i w:val="0"/>
          <w:color w:val="0000FF"/>
          <w:sz w:val="22"/>
          <w:szCs w:val="24"/>
          <w:highlight w:val="yellow"/>
          <w:u w:val="single"/>
        </w:rPr>
        <w:t>Analista Funcional – Nome</w:t>
      </w:r>
    </w:p>
    <w:p w:rsidR="00040B3F" w:rsidRPr="00D9108F" w:rsidRDefault="00AB70A3" w:rsidP="00040B3F">
      <w:pPr>
        <w:pStyle w:val="TEXTOMODIFICAR"/>
        <w:rPr>
          <w:rFonts w:ascii="Arial" w:hAnsi="Arial" w:cs="Arial"/>
          <w:i w:val="0"/>
          <w:color w:val="0000FF"/>
          <w:sz w:val="22"/>
          <w:szCs w:val="24"/>
          <w:highlight w:val="yellow"/>
        </w:rPr>
      </w:pPr>
      <w:r w:rsidRPr="00D9108F">
        <w:rPr>
          <w:rFonts w:ascii="Arial" w:hAnsi="Arial" w:cs="Arial"/>
          <w:i w:val="0"/>
          <w:color w:val="0000FF"/>
          <w:sz w:val="22"/>
          <w:szCs w:val="24"/>
          <w:highlight w:val="yellow"/>
        </w:rPr>
        <w:t xml:space="preserve">Revise o </w:t>
      </w:r>
      <w:r w:rsidRPr="00D9108F">
        <w:rPr>
          <w:rFonts w:ascii="Arial" w:hAnsi="Arial" w:cs="Arial"/>
          <w:i w:val="0"/>
          <w:color w:val="0000FF"/>
          <w:sz w:val="22"/>
          <w:szCs w:val="24"/>
          <w:highlight w:val="yellow"/>
        </w:rPr>
        <w:t>plano de teste do sistema.</w:t>
      </w:r>
    </w:p>
    <w:p w:rsidR="00040B3F" w:rsidRPr="00D9108F" w:rsidRDefault="00AB70A3" w:rsidP="00040B3F">
      <w:pPr>
        <w:pStyle w:val="TEXTOMODIFICAR"/>
        <w:rPr>
          <w:rFonts w:ascii="Arial" w:hAnsi="Arial" w:cs="Arial"/>
          <w:i w:val="0"/>
          <w:color w:val="0000FF"/>
          <w:sz w:val="22"/>
          <w:szCs w:val="24"/>
          <w:highlight w:val="yellow"/>
        </w:rPr>
      </w:pPr>
      <w:r w:rsidRPr="00D9108F">
        <w:rPr>
          <w:rFonts w:ascii="Arial" w:hAnsi="Arial" w:cs="Arial"/>
          <w:i w:val="0"/>
          <w:color w:val="0000FF"/>
          <w:sz w:val="22"/>
          <w:szCs w:val="24"/>
          <w:highlight w:val="yellow"/>
        </w:rPr>
        <w:t>Resolva defeitos de projeto.</w:t>
      </w:r>
    </w:p>
    <w:p w:rsidR="00040B3F" w:rsidRPr="00D9108F" w:rsidRDefault="00AB70A3" w:rsidP="00040B3F">
      <w:pPr>
        <w:pStyle w:val="TEXTOMODIFICAR"/>
        <w:rPr>
          <w:rFonts w:ascii="Arial" w:hAnsi="Arial" w:cs="Arial"/>
          <w:i w:val="0"/>
          <w:color w:val="0000FF"/>
          <w:sz w:val="22"/>
          <w:szCs w:val="24"/>
          <w:highlight w:val="yellow"/>
        </w:rPr>
      </w:pPr>
      <w:r w:rsidRPr="00D9108F">
        <w:rPr>
          <w:rFonts w:ascii="Arial" w:hAnsi="Arial" w:cs="Arial"/>
          <w:i w:val="0"/>
          <w:color w:val="0000FF"/>
          <w:sz w:val="22"/>
          <w:szCs w:val="24"/>
          <w:highlight w:val="yellow"/>
        </w:rPr>
        <w:t>Resolver defeitos funcionais.</w:t>
      </w:r>
    </w:p>
    <w:p w:rsidR="00040B3F" w:rsidRPr="00D9108F" w:rsidRDefault="00AB70A3" w:rsidP="00040B3F">
      <w:pPr>
        <w:pStyle w:val="TEXTOMODIFICAR"/>
        <w:rPr>
          <w:rFonts w:ascii="Arial" w:hAnsi="Arial" w:cs="Arial"/>
          <w:i w:val="0"/>
          <w:color w:val="0000FF"/>
          <w:sz w:val="22"/>
          <w:szCs w:val="24"/>
          <w:highlight w:val="yellow"/>
        </w:rPr>
      </w:pPr>
      <w:r w:rsidRPr="00D9108F">
        <w:rPr>
          <w:rFonts w:ascii="Arial" w:hAnsi="Arial" w:cs="Arial"/>
          <w:i w:val="0"/>
          <w:color w:val="0000FF"/>
          <w:sz w:val="22"/>
          <w:szCs w:val="24"/>
          <w:highlight w:val="yellow"/>
        </w:rPr>
        <w:t>Revise os defeitos encontrados pela equipe de testes.</w:t>
      </w:r>
    </w:p>
    <w:p w:rsidR="00040B3F" w:rsidRDefault="00040B3F" w:rsidP="00110548">
      <w:pPr>
        <w:pStyle w:val="TEXTOMODIFICAR"/>
        <w:rPr>
          <w:rFonts w:ascii="Arial" w:hAnsi="Arial" w:cs="Arial"/>
          <w:i w:val="0"/>
          <w:color w:val="0000FF"/>
          <w:sz w:val="22"/>
          <w:szCs w:val="24"/>
          <w:highlight w:val="yellow"/>
          <w:u w:val="single"/>
        </w:rPr>
      </w:pPr>
    </w:p>
    <w:p w:rsidR="00110548" w:rsidRPr="00D9108F" w:rsidRDefault="00AB70A3" w:rsidP="00110548">
      <w:pPr>
        <w:pStyle w:val="TEXTOMODIFICAR"/>
        <w:rPr>
          <w:rFonts w:ascii="Arial" w:hAnsi="Arial" w:cs="Arial"/>
          <w:i w:val="0"/>
          <w:color w:val="0000FF"/>
          <w:sz w:val="22"/>
          <w:szCs w:val="24"/>
          <w:highlight w:val="yellow"/>
          <w:u w:val="single"/>
        </w:rPr>
      </w:pPr>
      <w:r w:rsidRPr="00D9108F">
        <w:rPr>
          <w:rFonts w:ascii="Arial" w:hAnsi="Arial" w:cs="Arial"/>
          <w:i w:val="0"/>
          <w:color w:val="0000FF"/>
          <w:sz w:val="22"/>
          <w:szCs w:val="24"/>
          <w:highlight w:val="yellow"/>
          <w:u w:val="single"/>
        </w:rPr>
        <w:t>Gerente de Desenvolvimento – Nome</w:t>
      </w:r>
    </w:p>
    <w:p w:rsidR="00110548" w:rsidRPr="00D9108F" w:rsidRDefault="00AB70A3" w:rsidP="00110548">
      <w:pPr>
        <w:pStyle w:val="TEXTOMODIFICAR"/>
        <w:rPr>
          <w:rFonts w:ascii="Arial" w:hAnsi="Arial" w:cs="Arial"/>
          <w:i w:val="0"/>
          <w:color w:val="0000FF"/>
          <w:sz w:val="22"/>
          <w:szCs w:val="24"/>
          <w:highlight w:val="yellow"/>
        </w:rPr>
      </w:pPr>
      <w:r w:rsidRPr="00D9108F">
        <w:rPr>
          <w:rFonts w:ascii="Arial" w:hAnsi="Arial" w:cs="Arial"/>
          <w:i w:val="0"/>
          <w:color w:val="0000FF"/>
          <w:sz w:val="22"/>
          <w:szCs w:val="24"/>
          <w:highlight w:val="yellow"/>
        </w:rPr>
        <w:t>Certifique-se de que o produto seja liberado de acordo com o planejamento e orçamentos.</w:t>
      </w:r>
    </w:p>
    <w:p w:rsidR="00110548" w:rsidRPr="00D9108F" w:rsidRDefault="00AB70A3" w:rsidP="00110548">
      <w:pPr>
        <w:pStyle w:val="TEXTOMODIFICAR"/>
        <w:rPr>
          <w:rFonts w:ascii="Arial" w:hAnsi="Arial" w:cs="Arial"/>
          <w:i w:val="0"/>
          <w:color w:val="0000FF"/>
          <w:sz w:val="22"/>
          <w:szCs w:val="24"/>
          <w:highlight w:val="yellow"/>
        </w:rPr>
      </w:pPr>
      <w:r w:rsidRPr="00D9108F">
        <w:rPr>
          <w:rFonts w:ascii="Arial" w:hAnsi="Arial" w:cs="Arial"/>
          <w:i w:val="0"/>
          <w:color w:val="0000FF"/>
          <w:sz w:val="22"/>
          <w:szCs w:val="24"/>
          <w:highlight w:val="yellow"/>
        </w:rPr>
        <w:t>Analise regularmente o progresso dos testes em conjunto com o gerente de produto e o gerente de teste.</w:t>
      </w:r>
    </w:p>
    <w:p w:rsidR="00110548" w:rsidRPr="00D9108F" w:rsidRDefault="00AB70A3" w:rsidP="00110548">
      <w:pPr>
        <w:pStyle w:val="TEXTOMODIFICAR"/>
        <w:rPr>
          <w:rFonts w:ascii="Arial" w:hAnsi="Arial" w:cs="Arial"/>
          <w:i w:val="0"/>
          <w:color w:val="0000FF"/>
          <w:sz w:val="22"/>
          <w:szCs w:val="24"/>
          <w:highlight w:val="yellow"/>
        </w:rPr>
      </w:pPr>
      <w:r w:rsidRPr="00D9108F">
        <w:rPr>
          <w:rFonts w:ascii="Arial" w:hAnsi="Arial" w:cs="Arial"/>
          <w:i w:val="0"/>
          <w:color w:val="0000FF"/>
          <w:sz w:val="22"/>
          <w:szCs w:val="24"/>
          <w:highlight w:val="yellow"/>
        </w:rPr>
        <w:t>Gerenciar os problemas e riscos relacionados à Operação.</w:t>
      </w:r>
    </w:p>
    <w:p w:rsidR="00110548" w:rsidRPr="00D9108F" w:rsidRDefault="00110548" w:rsidP="00110548">
      <w:pPr>
        <w:pStyle w:val="TEXTOMODIFICAR"/>
        <w:rPr>
          <w:rFonts w:ascii="Arial" w:hAnsi="Arial" w:cs="Arial"/>
          <w:i w:val="0"/>
          <w:color w:val="0000FF"/>
          <w:sz w:val="22"/>
          <w:szCs w:val="24"/>
          <w:highlight w:val="yellow"/>
        </w:rPr>
      </w:pPr>
    </w:p>
    <w:p w:rsidR="00D9108F" w:rsidRPr="00D9108F" w:rsidRDefault="00D9108F" w:rsidP="00110548">
      <w:pPr>
        <w:pStyle w:val="TEXTOMODIFICAR"/>
        <w:rPr>
          <w:rFonts w:ascii="Arial" w:hAnsi="Arial" w:cs="Arial"/>
          <w:i w:val="0"/>
          <w:color w:val="0000FF"/>
          <w:sz w:val="22"/>
          <w:szCs w:val="24"/>
          <w:highlight w:val="yellow"/>
          <w:u w:val="single"/>
        </w:rPr>
      </w:pPr>
    </w:p>
    <w:p w:rsidR="00040B3F" w:rsidRPr="00D9108F" w:rsidRDefault="00AB70A3" w:rsidP="00040B3F">
      <w:pPr>
        <w:pStyle w:val="TEXTOMODIFICAR"/>
        <w:rPr>
          <w:rFonts w:ascii="Arial" w:hAnsi="Arial" w:cs="Arial"/>
          <w:i w:val="0"/>
          <w:color w:val="0000FF"/>
          <w:sz w:val="22"/>
          <w:szCs w:val="24"/>
          <w:highlight w:val="yellow"/>
          <w:u w:val="single"/>
        </w:rPr>
      </w:pPr>
      <w:r>
        <w:rPr>
          <w:rFonts w:ascii="Arial" w:hAnsi="Arial" w:cs="Arial"/>
          <w:i w:val="0"/>
          <w:color w:val="0000FF"/>
          <w:sz w:val="22"/>
          <w:szCs w:val="24"/>
          <w:highlight w:val="yellow"/>
          <w:u w:val="single"/>
        </w:rPr>
        <w:t>Desenvolvedor – (detalhado em JIRA de acordo com o Plano de Trabalho estabelecido)</w:t>
      </w:r>
    </w:p>
    <w:p w:rsidR="00040B3F" w:rsidRPr="00D9108F" w:rsidRDefault="00AB70A3" w:rsidP="00040B3F">
      <w:pPr>
        <w:pStyle w:val="TEXTOMODIFICAR"/>
        <w:rPr>
          <w:rFonts w:ascii="Arial" w:hAnsi="Arial" w:cs="Arial"/>
          <w:i w:val="0"/>
          <w:color w:val="0000FF"/>
          <w:sz w:val="22"/>
          <w:szCs w:val="24"/>
          <w:highlight w:val="yellow"/>
        </w:rPr>
      </w:pPr>
      <w:r w:rsidRPr="00D9108F">
        <w:rPr>
          <w:rFonts w:ascii="Arial" w:hAnsi="Arial" w:cs="Arial"/>
          <w:i w:val="0"/>
          <w:color w:val="0000FF"/>
          <w:sz w:val="22"/>
          <w:szCs w:val="24"/>
          <w:highlight w:val="yellow"/>
        </w:rPr>
        <w:t>Revise os defeitos encontrados pela equipe de testes.</w:t>
      </w:r>
    </w:p>
    <w:p w:rsidR="00040B3F" w:rsidRPr="00D9108F" w:rsidRDefault="00AB70A3" w:rsidP="00040B3F">
      <w:pPr>
        <w:pStyle w:val="TEXTOMODIFICAR"/>
        <w:rPr>
          <w:rFonts w:ascii="Arial" w:hAnsi="Arial" w:cs="Arial"/>
          <w:i w:val="0"/>
          <w:color w:val="0000FF"/>
          <w:sz w:val="22"/>
          <w:szCs w:val="24"/>
          <w:highlight w:val="yellow"/>
        </w:rPr>
      </w:pPr>
      <w:r w:rsidRPr="00D9108F">
        <w:rPr>
          <w:rFonts w:ascii="Arial" w:hAnsi="Arial" w:cs="Arial"/>
          <w:i w:val="0"/>
          <w:color w:val="0000FF"/>
          <w:sz w:val="22"/>
          <w:szCs w:val="24"/>
          <w:highlight w:val="yellow"/>
        </w:rPr>
        <w:t>Resolver defeitos.</w:t>
      </w:r>
    </w:p>
    <w:p w:rsidR="00040B3F" w:rsidRPr="00814B82" w:rsidRDefault="00AB70A3" w:rsidP="00040B3F">
      <w:pPr>
        <w:pStyle w:val="TEXTOMODIFICAR"/>
        <w:rPr>
          <w:rFonts w:ascii="Arial" w:hAnsi="Arial" w:cs="Arial"/>
          <w:i w:val="0"/>
          <w:color w:val="0000FF"/>
          <w:sz w:val="22"/>
          <w:szCs w:val="24"/>
        </w:rPr>
      </w:pPr>
      <w:r w:rsidRPr="00D9108F">
        <w:rPr>
          <w:rFonts w:ascii="Arial" w:hAnsi="Arial" w:cs="Arial"/>
          <w:i w:val="0"/>
          <w:color w:val="0000FF"/>
          <w:sz w:val="22"/>
          <w:szCs w:val="24"/>
          <w:highlight w:val="yellow"/>
        </w:rPr>
        <w:t>Suporte à equipe de testes.</w:t>
      </w:r>
    </w:p>
    <w:p w:rsidR="00040B3F" w:rsidRDefault="00040B3F" w:rsidP="00110548">
      <w:pPr>
        <w:pStyle w:val="TEXTOMODIFICAR"/>
        <w:rPr>
          <w:rFonts w:ascii="Arial" w:hAnsi="Arial" w:cs="Arial"/>
          <w:i w:val="0"/>
          <w:color w:val="0000FF"/>
          <w:sz w:val="22"/>
          <w:szCs w:val="24"/>
          <w:highlight w:val="yellow"/>
          <w:u w:val="single"/>
        </w:rPr>
      </w:pPr>
    </w:p>
    <w:p w:rsidR="00110548" w:rsidRPr="00D9108F" w:rsidRDefault="00AB70A3" w:rsidP="00110548">
      <w:pPr>
        <w:pStyle w:val="TEXTOMODIFICAR"/>
        <w:rPr>
          <w:rFonts w:ascii="Arial" w:hAnsi="Arial" w:cs="Arial"/>
          <w:i w:val="0"/>
          <w:color w:val="0000FF"/>
          <w:sz w:val="22"/>
          <w:szCs w:val="24"/>
          <w:highlight w:val="yellow"/>
          <w:u w:val="single"/>
        </w:rPr>
      </w:pPr>
      <w:r w:rsidRPr="00D9108F">
        <w:rPr>
          <w:rFonts w:ascii="Arial" w:hAnsi="Arial" w:cs="Arial"/>
          <w:i w:val="0"/>
          <w:color w:val="0000FF"/>
          <w:sz w:val="22"/>
          <w:szCs w:val="24"/>
          <w:highlight w:val="yellow"/>
          <w:u w:val="single"/>
        </w:rPr>
        <w:t>Test Manager/Senior Tester – Nome/Nome</w:t>
      </w:r>
    </w:p>
    <w:p w:rsidR="00110548" w:rsidRPr="00D9108F" w:rsidRDefault="00AB70A3" w:rsidP="00110548">
      <w:pPr>
        <w:pStyle w:val="TEXTOMODIFICAR"/>
        <w:rPr>
          <w:rFonts w:ascii="Arial" w:hAnsi="Arial" w:cs="Arial"/>
          <w:i w:val="0"/>
          <w:color w:val="0000FF"/>
          <w:sz w:val="22"/>
          <w:szCs w:val="24"/>
          <w:highlight w:val="yellow"/>
        </w:rPr>
      </w:pPr>
      <w:r w:rsidRPr="00D9108F">
        <w:rPr>
          <w:rFonts w:ascii="Arial" w:hAnsi="Arial" w:cs="Arial"/>
          <w:i w:val="0"/>
          <w:color w:val="0000FF"/>
          <w:sz w:val="22"/>
          <w:szCs w:val="24"/>
          <w:highlight w:val="yellow"/>
        </w:rPr>
        <w:t>Garantir que o produto seja liberado de acordo com o plano e qualidade.</w:t>
      </w:r>
    </w:p>
    <w:p w:rsidR="00110548" w:rsidRPr="00D9108F" w:rsidRDefault="00AB70A3" w:rsidP="00110548">
      <w:pPr>
        <w:pStyle w:val="TEXTOMODIFICAR"/>
        <w:rPr>
          <w:rFonts w:ascii="Arial" w:hAnsi="Arial" w:cs="Arial"/>
          <w:i w:val="0"/>
          <w:color w:val="0000FF"/>
          <w:sz w:val="22"/>
          <w:szCs w:val="24"/>
          <w:highlight w:val="yellow"/>
        </w:rPr>
      </w:pPr>
      <w:r w:rsidRPr="00D9108F">
        <w:rPr>
          <w:rFonts w:ascii="Arial" w:hAnsi="Arial" w:cs="Arial"/>
          <w:i w:val="0"/>
          <w:color w:val="0000FF"/>
          <w:sz w:val="22"/>
          <w:szCs w:val="24"/>
          <w:highlight w:val="yellow"/>
        </w:rPr>
        <w:t>Revise regularmente o progresso dos produtos junto com o gerente de produto e o gerente de desenvolvimento.</w:t>
      </w:r>
    </w:p>
    <w:p w:rsidR="00110548" w:rsidRPr="00D9108F" w:rsidRDefault="00AB70A3" w:rsidP="00110548">
      <w:pPr>
        <w:pStyle w:val="TEXTOMODIFICAR"/>
        <w:rPr>
          <w:rFonts w:ascii="Arial" w:hAnsi="Arial" w:cs="Arial"/>
          <w:i w:val="0"/>
          <w:color w:val="0000FF"/>
          <w:sz w:val="22"/>
          <w:szCs w:val="24"/>
          <w:highlight w:val="yellow"/>
        </w:rPr>
      </w:pPr>
      <w:r w:rsidRPr="00D9108F">
        <w:rPr>
          <w:rFonts w:ascii="Arial" w:hAnsi="Arial" w:cs="Arial"/>
          <w:i w:val="0"/>
          <w:color w:val="0000FF"/>
          <w:sz w:val="22"/>
          <w:szCs w:val="24"/>
          <w:highlight w:val="yellow"/>
        </w:rPr>
        <w:t>Gerenciar problemas e riscos relacionados a equipamentos de teste.</w:t>
      </w:r>
    </w:p>
    <w:p w:rsidR="00110548" w:rsidRPr="00D9108F" w:rsidRDefault="00AB70A3" w:rsidP="00110548">
      <w:pPr>
        <w:pStyle w:val="TEXTOMODIFICAR"/>
        <w:rPr>
          <w:rFonts w:ascii="Arial" w:hAnsi="Arial" w:cs="Arial"/>
          <w:i w:val="0"/>
          <w:color w:val="0000FF"/>
          <w:sz w:val="22"/>
          <w:szCs w:val="24"/>
          <w:highlight w:val="yellow"/>
        </w:rPr>
      </w:pPr>
      <w:r w:rsidRPr="00D9108F">
        <w:rPr>
          <w:rFonts w:ascii="Arial" w:hAnsi="Arial" w:cs="Arial"/>
          <w:i w:val="0"/>
          <w:color w:val="0000FF"/>
          <w:sz w:val="22"/>
          <w:szCs w:val="24"/>
          <w:highlight w:val="yellow"/>
        </w:rPr>
        <w:t>Gerar casos de teste: condições de entrada e resultados esperados.</w:t>
      </w:r>
    </w:p>
    <w:p w:rsidR="00110548" w:rsidRPr="00D9108F" w:rsidRDefault="00AB70A3" w:rsidP="00110548">
      <w:pPr>
        <w:pStyle w:val="TEXTOMODIFICAR"/>
        <w:rPr>
          <w:rFonts w:ascii="Arial" w:hAnsi="Arial" w:cs="Arial"/>
          <w:i w:val="0"/>
          <w:color w:val="0000FF"/>
          <w:sz w:val="22"/>
          <w:szCs w:val="24"/>
          <w:highlight w:val="yellow"/>
        </w:rPr>
      </w:pPr>
      <w:r w:rsidRPr="00D9108F">
        <w:rPr>
          <w:rFonts w:ascii="Arial" w:hAnsi="Arial" w:cs="Arial"/>
          <w:i w:val="0"/>
          <w:color w:val="0000FF"/>
          <w:sz w:val="22"/>
          <w:szCs w:val="24"/>
          <w:highlight w:val="yellow"/>
        </w:rPr>
        <w:t xml:space="preserve">Gere relatórios de status de acordo com os marcos </w:t>
      </w:r>
      <w:r w:rsidRPr="00D9108F">
        <w:rPr>
          <w:rFonts w:ascii="Arial" w:hAnsi="Arial" w:cs="Arial"/>
          <w:i w:val="0"/>
          <w:color w:val="0000FF"/>
          <w:sz w:val="22"/>
          <w:szCs w:val="24"/>
          <w:highlight w:val="yellow"/>
        </w:rPr>
        <w:t>planejados.</w:t>
      </w:r>
    </w:p>
    <w:p w:rsidR="00110548" w:rsidRPr="00D9108F" w:rsidRDefault="00AB70A3" w:rsidP="00110548">
      <w:pPr>
        <w:pStyle w:val="TEXTOMODIFICAR"/>
        <w:rPr>
          <w:rFonts w:ascii="Arial" w:hAnsi="Arial" w:cs="Arial"/>
          <w:i w:val="0"/>
          <w:color w:val="0000FF"/>
          <w:sz w:val="22"/>
          <w:szCs w:val="24"/>
          <w:highlight w:val="yellow"/>
        </w:rPr>
      </w:pPr>
      <w:r w:rsidRPr="00D9108F">
        <w:rPr>
          <w:rFonts w:ascii="Arial" w:hAnsi="Arial" w:cs="Arial"/>
          <w:i w:val="0"/>
          <w:color w:val="0000FF"/>
          <w:sz w:val="22"/>
          <w:szCs w:val="24"/>
          <w:highlight w:val="yellow"/>
        </w:rPr>
        <w:t>Coordenar revisões e aprovação de casos de teste.</w:t>
      </w:r>
    </w:p>
    <w:p w:rsidR="00110548" w:rsidRPr="00D9108F" w:rsidRDefault="00AB70A3" w:rsidP="00110548">
      <w:pPr>
        <w:pStyle w:val="TEXTOMODIFICAR"/>
        <w:rPr>
          <w:rFonts w:ascii="Arial" w:hAnsi="Arial" w:cs="Arial"/>
          <w:i w:val="0"/>
          <w:color w:val="0000FF"/>
          <w:sz w:val="22"/>
          <w:szCs w:val="24"/>
          <w:highlight w:val="yellow"/>
        </w:rPr>
      </w:pPr>
      <w:r w:rsidRPr="00D9108F">
        <w:rPr>
          <w:rFonts w:ascii="Arial" w:hAnsi="Arial" w:cs="Arial"/>
          <w:i w:val="0"/>
          <w:color w:val="0000FF"/>
          <w:sz w:val="22"/>
          <w:szCs w:val="24"/>
          <w:highlight w:val="yellow"/>
        </w:rPr>
        <w:t>Certifique-se de que os Critérios de Início sejam atendidos antes do início da fase de teste.</w:t>
      </w:r>
    </w:p>
    <w:p w:rsidR="00110548" w:rsidRPr="00D9108F" w:rsidRDefault="00AB70A3" w:rsidP="00110548">
      <w:pPr>
        <w:pStyle w:val="TEXTOMODIFICAR"/>
        <w:rPr>
          <w:rFonts w:ascii="Arial" w:hAnsi="Arial" w:cs="Arial"/>
          <w:i w:val="0"/>
          <w:color w:val="0000FF"/>
          <w:sz w:val="22"/>
          <w:szCs w:val="24"/>
          <w:highlight w:val="yellow"/>
        </w:rPr>
      </w:pPr>
      <w:r w:rsidRPr="00D9108F">
        <w:rPr>
          <w:rFonts w:ascii="Arial" w:hAnsi="Arial" w:cs="Arial"/>
          <w:i w:val="0"/>
          <w:color w:val="0000FF"/>
          <w:sz w:val="22"/>
          <w:szCs w:val="24"/>
          <w:highlight w:val="yellow"/>
        </w:rPr>
        <w:t>Certifique-se de que os critérios finais sejam atendidos antes da aprovação final.</w:t>
      </w:r>
    </w:p>
    <w:p w:rsidR="00110548" w:rsidRPr="00D9108F" w:rsidRDefault="00AB70A3" w:rsidP="00110548">
      <w:pPr>
        <w:pStyle w:val="TEXTOMODIFICAR"/>
        <w:rPr>
          <w:rFonts w:ascii="Arial" w:hAnsi="Arial" w:cs="Arial"/>
          <w:i w:val="0"/>
          <w:color w:val="0000FF"/>
          <w:sz w:val="22"/>
          <w:szCs w:val="24"/>
          <w:highlight w:val="yellow"/>
        </w:rPr>
      </w:pPr>
      <w:r w:rsidRPr="00D9108F">
        <w:rPr>
          <w:rFonts w:ascii="Arial" w:hAnsi="Arial" w:cs="Arial"/>
          <w:i w:val="0"/>
          <w:color w:val="0000FF"/>
          <w:sz w:val="22"/>
          <w:szCs w:val="24"/>
          <w:highlight w:val="yellow"/>
        </w:rPr>
        <w:t>Projetar e seguir procedimentos de teste.</w:t>
      </w:r>
    </w:p>
    <w:p w:rsidR="00B61B2C" w:rsidRPr="00D9108F" w:rsidRDefault="00B61B2C" w:rsidP="00110548">
      <w:pPr>
        <w:pStyle w:val="TEXTOMODIFICAR"/>
        <w:rPr>
          <w:rFonts w:ascii="Arial" w:hAnsi="Arial" w:cs="Arial"/>
          <w:i w:val="0"/>
          <w:color w:val="0000FF"/>
          <w:sz w:val="22"/>
          <w:szCs w:val="24"/>
          <w:highlight w:val="yellow"/>
        </w:rPr>
      </w:pPr>
    </w:p>
    <w:p w:rsidR="00B61B2C" w:rsidRPr="00D9108F" w:rsidRDefault="00AB70A3" w:rsidP="00B61B2C">
      <w:pPr>
        <w:pStyle w:val="TEXTOMODIFICAR"/>
        <w:rPr>
          <w:rFonts w:ascii="Arial" w:hAnsi="Arial" w:cs="Arial"/>
          <w:i w:val="0"/>
          <w:color w:val="0000FF"/>
          <w:sz w:val="22"/>
          <w:szCs w:val="24"/>
          <w:highlight w:val="yellow"/>
          <w:u w:val="single"/>
        </w:rPr>
      </w:pPr>
      <w:r w:rsidRPr="00D9108F">
        <w:rPr>
          <w:rFonts w:ascii="Arial" w:hAnsi="Arial" w:cs="Arial"/>
          <w:i w:val="0"/>
          <w:color w:val="0000FF"/>
          <w:sz w:val="22"/>
          <w:szCs w:val="24"/>
          <w:highlight w:val="yellow"/>
          <w:u w:val="single"/>
        </w:rPr>
        <w:t>Teste – Número</w:t>
      </w:r>
    </w:p>
    <w:p w:rsidR="00EC62D9" w:rsidRPr="00D9108F" w:rsidRDefault="00AB70A3" w:rsidP="00EC62D9">
      <w:pPr>
        <w:pStyle w:val="TEXTOMODIFICAR"/>
        <w:rPr>
          <w:rFonts w:ascii="Arial" w:hAnsi="Arial" w:cs="Arial"/>
          <w:i w:val="0"/>
          <w:color w:val="0000FF"/>
          <w:sz w:val="22"/>
          <w:szCs w:val="24"/>
          <w:highlight w:val="yellow"/>
        </w:rPr>
      </w:pPr>
      <w:r w:rsidRPr="00D9108F">
        <w:rPr>
          <w:rFonts w:ascii="Arial" w:hAnsi="Arial" w:cs="Arial"/>
          <w:i w:val="0"/>
          <w:color w:val="0000FF"/>
          <w:sz w:val="22"/>
          <w:szCs w:val="24"/>
          <w:highlight w:val="yellow"/>
        </w:rPr>
        <w:t>Execute os casos de teste.</w:t>
      </w:r>
    </w:p>
    <w:p w:rsidR="00EC62D9" w:rsidRPr="00D9108F" w:rsidRDefault="00AB70A3" w:rsidP="00EC62D9">
      <w:pPr>
        <w:pStyle w:val="TEXTOMODIFICAR"/>
        <w:rPr>
          <w:rFonts w:ascii="Arial" w:hAnsi="Arial" w:cs="Arial"/>
          <w:i w:val="0"/>
          <w:color w:val="0000FF"/>
          <w:sz w:val="22"/>
          <w:szCs w:val="24"/>
          <w:highlight w:val="yellow"/>
        </w:rPr>
      </w:pPr>
      <w:r w:rsidRPr="00D9108F">
        <w:rPr>
          <w:rFonts w:ascii="Arial" w:hAnsi="Arial" w:cs="Arial"/>
          <w:i w:val="0"/>
          <w:color w:val="0000FF"/>
          <w:sz w:val="22"/>
          <w:szCs w:val="24"/>
          <w:highlight w:val="yellow"/>
        </w:rPr>
        <w:t>Relate defeitos encontrados.</w:t>
      </w:r>
    </w:p>
    <w:p w:rsidR="00EC62D9" w:rsidRPr="00D9108F" w:rsidRDefault="00EC62D9" w:rsidP="00EC62D9">
      <w:pPr>
        <w:pStyle w:val="TEXTOMODIFICAR"/>
        <w:rPr>
          <w:rFonts w:ascii="Arial" w:hAnsi="Arial" w:cs="Arial"/>
          <w:i w:val="0"/>
          <w:color w:val="0000FF"/>
          <w:sz w:val="22"/>
          <w:szCs w:val="24"/>
          <w:highlight w:val="yellow"/>
        </w:rPr>
      </w:pPr>
    </w:p>
    <w:p w:rsidR="00EA0E4C" w:rsidRPr="00D9108F" w:rsidRDefault="00AB70A3" w:rsidP="00EA0E4C">
      <w:pPr>
        <w:pStyle w:val="TEXTOMODIFICAR"/>
        <w:rPr>
          <w:rFonts w:ascii="Arial" w:hAnsi="Arial" w:cs="Arial"/>
          <w:i w:val="0"/>
          <w:color w:val="0000FF"/>
          <w:sz w:val="22"/>
          <w:szCs w:val="24"/>
          <w:highlight w:val="yellow"/>
          <w:u w:val="single"/>
        </w:rPr>
      </w:pPr>
      <w:r w:rsidRPr="00D9108F">
        <w:rPr>
          <w:rFonts w:ascii="Arial" w:hAnsi="Arial" w:cs="Arial"/>
          <w:i w:val="0"/>
          <w:color w:val="0000FF"/>
          <w:sz w:val="22"/>
          <w:szCs w:val="24"/>
          <w:highlight w:val="yellow"/>
          <w:u w:val="single"/>
        </w:rPr>
        <w:t>Engenheiro de Testes de Performance – Nome</w:t>
      </w:r>
    </w:p>
    <w:p w:rsidR="00EA0E4C" w:rsidRPr="00D9108F" w:rsidRDefault="00AB70A3" w:rsidP="00D9108F">
      <w:pPr>
        <w:pStyle w:val="TEXTOMODIFICAR"/>
        <w:rPr>
          <w:rFonts w:ascii="Arial" w:hAnsi="Arial" w:cs="Arial"/>
          <w:i w:val="0"/>
          <w:color w:val="0000FF"/>
          <w:sz w:val="22"/>
          <w:szCs w:val="24"/>
          <w:highlight w:val="yellow"/>
        </w:rPr>
      </w:pPr>
      <w:r w:rsidRPr="00D9108F">
        <w:rPr>
          <w:rFonts w:ascii="Arial" w:hAnsi="Arial" w:cs="Arial"/>
          <w:i w:val="0"/>
          <w:color w:val="0000FF"/>
          <w:sz w:val="22"/>
          <w:szCs w:val="24"/>
          <w:highlight w:val="yellow"/>
        </w:rPr>
        <w:t>Conheça as ferramentas de performance</w:t>
      </w:r>
    </w:p>
    <w:p w:rsidR="00EA0E4C" w:rsidRPr="00D9108F" w:rsidRDefault="00AB70A3" w:rsidP="00D9108F">
      <w:pPr>
        <w:pStyle w:val="TEXTOMODIFICAR"/>
        <w:rPr>
          <w:rFonts w:ascii="Arial" w:hAnsi="Arial" w:cs="Arial"/>
          <w:i w:val="0"/>
          <w:color w:val="0000FF"/>
          <w:sz w:val="22"/>
          <w:szCs w:val="24"/>
          <w:highlight w:val="yellow"/>
        </w:rPr>
      </w:pPr>
      <w:r w:rsidRPr="00D9108F">
        <w:rPr>
          <w:rFonts w:ascii="Arial" w:hAnsi="Arial" w:cs="Arial"/>
          <w:i w:val="0"/>
          <w:color w:val="0000FF"/>
          <w:sz w:val="22"/>
          <w:szCs w:val="24"/>
          <w:highlight w:val="yellow"/>
        </w:rPr>
        <w:t>Scripts de upload de registros</w:t>
      </w:r>
    </w:p>
    <w:p w:rsidR="00EA0E4C" w:rsidRPr="00D9108F" w:rsidRDefault="00AB70A3" w:rsidP="00D9108F">
      <w:pPr>
        <w:pStyle w:val="TEXTOMODIFICAR"/>
        <w:rPr>
          <w:rFonts w:ascii="Arial" w:hAnsi="Arial" w:cs="Arial"/>
          <w:i w:val="0"/>
          <w:color w:val="0000FF"/>
          <w:sz w:val="22"/>
          <w:szCs w:val="24"/>
          <w:highlight w:val="yellow"/>
        </w:rPr>
      </w:pPr>
      <w:r w:rsidRPr="00D9108F">
        <w:rPr>
          <w:rFonts w:ascii="Arial" w:hAnsi="Arial" w:cs="Arial"/>
          <w:i w:val="0"/>
          <w:color w:val="0000FF"/>
          <w:sz w:val="22"/>
          <w:szCs w:val="24"/>
          <w:highlight w:val="yellow"/>
        </w:rPr>
        <w:t xml:space="preserve">Executar as configurações de </w:t>
      </w:r>
      <w:r w:rsidRPr="00D9108F">
        <w:rPr>
          <w:rFonts w:ascii="Arial" w:hAnsi="Arial" w:cs="Arial"/>
          <w:i w:val="0"/>
          <w:color w:val="0000FF"/>
          <w:sz w:val="22"/>
          <w:szCs w:val="24"/>
          <w:highlight w:val="yellow"/>
        </w:rPr>
        <w:t>monitoramento</w:t>
      </w:r>
    </w:p>
    <w:p w:rsidR="00EA0E4C" w:rsidRPr="00D9108F" w:rsidRDefault="00AB70A3" w:rsidP="00D9108F">
      <w:pPr>
        <w:pStyle w:val="TEXTOMODIFICAR"/>
        <w:rPr>
          <w:rFonts w:ascii="Arial" w:hAnsi="Arial" w:cs="Arial"/>
          <w:i w:val="0"/>
          <w:color w:val="0000FF"/>
          <w:sz w:val="22"/>
          <w:szCs w:val="24"/>
          <w:highlight w:val="yellow"/>
        </w:rPr>
      </w:pPr>
      <w:r w:rsidRPr="00D9108F">
        <w:rPr>
          <w:rFonts w:ascii="Arial" w:hAnsi="Arial" w:cs="Arial"/>
          <w:i w:val="0"/>
          <w:color w:val="0000FF"/>
          <w:sz w:val="22"/>
          <w:szCs w:val="24"/>
          <w:highlight w:val="yellow"/>
        </w:rPr>
        <w:t>Apoios na execução de testes</w:t>
      </w:r>
    </w:p>
    <w:p w:rsidR="00EA0E4C" w:rsidRPr="00D9108F" w:rsidRDefault="00EA0E4C" w:rsidP="00EC62D9">
      <w:pPr>
        <w:pStyle w:val="TEXTOMODIFICAR"/>
        <w:rPr>
          <w:rFonts w:ascii="Arial" w:hAnsi="Arial" w:cs="Arial"/>
          <w:i w:val="0"/>
          <w:color w:val="0000FF"/>
          <w:sz w:val="22"/>
          <w:szCs w:val="24"/>
          <w:highlight w:val="yellow"/>
        </w:rPr>
      </w:pPr>
    </w:p>
    <w:p w:rsidR="00EA0E4C" w:rsidRPr="00D9108F" w:rsidRDefault="00AB70A3" w:rsidP="00EA0E4C">
      <w:pPr>
        <w:pStyle w:val="TEXTOMODIFICAR"/>
        <w:rPr>
          <w:rFonts w:ascii="Arial" w:hAnsi="Arial" w:cs="Arial"/>
          <w:i w:val="0"/>
          <w:color w:val="0000FF"/>
          <w:sz w:val="22"/>
          <w:szCs w:val="24"/>
          <w:highlight w:val="yellow"/>
          <w:u w:val="single"/>
        </w:rPr>
      </w:pPr>
      <w:r w:rsidRPr="00D9108F">
        <w:rPr>
          <w:rFonts w:ascii="Arial" w:hAnsi="Arial" w:cs="Arial"/>
          <w:i w:val="0"/>
          <w:color w:val="0000FF"/>
          <w:sz w:val="22"/>
          <w:szCs w:val="24"/>
          <w:highlight w:val="yellow"/>
          <w:u w:val="single"/>
        </w:rPr>
        <w:t>Consultor de Performance – Nome</w:t>
      </w:r>
    </w:p>
    <w:p w:rsidR="00EA0E4C" w:rsidRPr="00D9108F" w:rsidRDefault="00AB70A3" w:rsidP="00EC62D9">
      <w:pPr>
        <w:pStyle w:val="TEXTOMODIFICAR"/>
        <w:rPr>
          <w:rFonts w:ascii="Arial" w:hAnsi="Arial" w:cs="Arial"/>
          <w:i w:val="0"/>
          <w:color w:val="0000FF"/>
          <w:sz w:val="22"/>
          <w:szCs w:val="24"/>
          <w:highlight w:val="yellow"/>
        </w:rPr>
      </w:pPr>
      <w:r w:rsidRPr="00D9108F">
        <w:rPr>
          <w:rFonts w:ascii="Arial" w:hAnsi="Arial" w:cs="Arial"/>
          <w:i w:val="0"/>
          <w:color w:val="0000FF"/>
          <w:sz w:val="22"/>
          <w:szCs w:val="24"/>
          <w:highlight w:val="yellow"/>
        </w:rPr>
        <w:t>Participar da definição de cenários de teste</w:t>
      </w:r>
    </w:p>
    <w:p w:rsidR="00EA0E4C" w:rsidRPr="00D9108F" w:rsidRDefault="00AB70A3" w:rsidP="00EC62D9">
      <w:pPr>
        <w:pStyle w:val="TEXTOMODIFICAR"/>
        <w:rPr>
          <w:rFonts w:ascii="Arial" w:hAnsi="Arial" w:cs="Arial"/>
          <w:i w:val="0"/>
          <w:color w:val="0000FF"/>
          <w:sz w:val="22"/>
          <w:szCs w:val="24"/>
          <w:highlight w:val="yellow"/>
        </w:rPr>
      </w:pPr>
      <w:r w:rsidRPr="00D9108F">
        <w:rPr>
          <w:rFonts w:ascii="Arial" w:hAnsi="Arial" w:cs="Arial"/>
          <w:i w:val="0"/>
          <w:color w:val="0000FF"/>
          <w:sz w:val="22"/>
          <w:szCs w:val="24"/>
          <w:highlight w:val="yellow"/>
        </w:rPr>
        <w:t>Lidera a execução de testes e análise de resultados de testes</w:t>
      </w:r>
    </w:p>
    <w:p w:rsidR="00EA0E4C" w:rsidRPr="00D9108F" w:rsidRDefault="00EA0E4C" w:rsidP="00EC62D9">
      <w:pPr>
        <w:pStyle w:val="TEXTOMODIFICAR"/>
        <w:rPr>
          <w:rFonts w:ascii="Arial" w:hAnsi="Arial" w:cs="Arial"/>
          <w:i w:val="0"/>
          <w:sz w:val="22"/>
          <w:szCs w:val="24"/>
          <w:highlight w:val="yellow"/>
        </w:rPr>
      </w:pPr>
    </w:p>
    <w:p w:rsidR="00110548" w:rsidRPr="00814B82" w:rsidRDefault="00110548" w:rsidP="00110548">
      <w:pPr>
        <w:pStyle w:val="TEXTOMODIFICAR"/>
        <w:rPr>
          <w:rFonts w:ascii="Arial" w:hAnsi="Arial" w:cs="Arial"/>
          <w:i w:val="0"/>
          <w:color w:val="0000FF"/>
          <w:sz w:val="22"/>
          <w:szCs w:val="24"/>
        </w:rPr>
      </w:pPr>
    </w:p>
    <w:p w:rsidR="00110548" w:rsidRPr="00814B82" w:rsidRDefault="00AB70A3" w:rsidP="00110548">
      <w:pPr>
        <w:pStyle w:val="Ttulo1"/>
      </w:pPr>
      <w:bookmarkStart w:id="39" w:name="_Toc522421172"/>
      <w:bookmarkStart w:id="40" w:name="_Toc336594728"/>
      <w:bookmarkStart w:id="41" w:name="_Toc256000030"/>
      <w:r w:rsidRPr="00814B82">
        <w:t>STATUS &amp; RELATÓRIOS FINAIS &amp; MÉTRICAS</w:t>
      </w:r>
      <w:bookmarkEnd w:id="39"/>
      <w:bookmarkEnd w:id="40"/>
      <w:bookmarkEnd w:id="41"/>
    </w:p>
    <w:p w:rsidR="00783B6A" w:rsidRPr="004E4EBE" w:rsidRDefault="00AB70A3" w:rsidP="004E4EBE">
      <w:pPr>
        <w:pStyle w:val="Ttulo2"/>
        <w:numPr>
          <w:ilvl w:val="1"/>
          <w:numId w:val="1"/>
        </w:numPr>
        <w:tabs>
          <w:tab w:val="num" w:pos="1425"/>
        </w:tabs>
        <w:rPr>
          <w:rFonts w:asciiTheme="minorHAnsi" w:hAnsiTheme="minorHAnsi"/>
          <w:bCs/>
          <w:iCs/>
          <w:color w:val="auto"/>
          <w:sz w:val="28"/>
          <w:szCs w:val="28"/>
        </w:rPr>
      </w:pPr>
      <w:bookmarkStart w:id="42" w:name="_Toc256000031"/>
      <w:r w:rsidRPr="004E4EBE">
        <w:rPr>
          <w:rFonts w:asciiTheme="minorHAnsi" w:hAnsiTheme="minorHAnsi"/>
          <w:bCs/>
          <w:iCs/>
          <w:color w:val="auto"/>
          <w:sz w:val="28"/>
          <w:szCs w:val="28"/>
        </w:rPr>
        <w:t xml:space="preserve">Relatórios de status </w:t>
      </w:r>
      <w:bookmarkEnd w:id="42"/>
    </w:p>
    <w:p w:rsidR="006763AD" w:rsidRPr="006763AD" w:rsidRDefault="00AB70A3" w:rsidP="00783B6A">
      <w:pPr>
        <w:pStyle w:val="Corpodetexto"/>
        <w:jc w:val="both"/>
        <w:rPr>
          <w:color w:val="0000FF"/>
          <w:sz w:val="22"/>
          <w:highlight w:val="yellow"/>
        </w:rPr>
      </w:pPr>
      <w:r w:rsidRPr="006763AD">
        <w:rPr>
          <w:sz w:val="22"/>
        </w:rPr>
        <w:t xml:space="preserve">A equipe de testes realizará relatórios de status regularmente </w:t>
      </w:r>
      <w:r w:rsidRPr="006763AD">
        <w:rPr>
          <w:color w:val="0000FF"/>
          <w:sz w:val="22"/>
          <w:highlight w:val="yellow"/>
        </w:rPr>
        <w:t>[conforme acordado, com pelo menos um por construído executado]</w:t>
      </w:r>
    </w:p>
    <w:p w:rsidR="00110548" w:rsidRPr="006763AD" w:rsidRDefault="00AB70A3" w:rsidP="00783B6A">
      <w:pPr>
        <w:pStyle w:val="Corpodetexto"/>
        <w:jc w:val="both"/>
        <w:rPr>
          <w:rFonts w:cs="Arial"/>
          <w:color w:val="0000FF"/>
          <w:sz w:val="22"/>
        </w:rPr>
      </w:pPr>
      <w:r w:rsidRPr="006763AD">
        <w:rPr>
          <w:sz w:val="22"/>
        </w:rPr>
        <w:t xml:space="preserve">Esses relatórios serão entregues ao Gerente de Produto, </w:t>
      </w:r>
      <w:r w:rsidR="006763AD" w:rsidRPr="006763AD">
        <w:rPr>
          <w:sz w:val="22"/>
          <w:highlight w:val="yellow"/>
        </w:rPr>
        <w:t>[Nome]</w:t>
      </w:r>
      <w:r w:rsidRPr="006763AD">
        <w:rPr>
          <w:sz w:val="22"/>
        </w:rPr>
        <w:t xml:space="preserve"> e ao Gerente de Desenvolvimento</w:t>
      </w:r>
      <w:r w:rsidRPr="006763AD">
        <w:rPr>
          <w:color w:val="0000FF"/>
          <w:sz w:val="22"/>
        </w:rPr>
        <w:t xml:space="preserve">, </w:t>
      </w:r>
      <w:r w:rsidR="006763AD" w:rsidRPr="006763AD">
        <w:rPr>
          <w:color w:val="0000FF"/>
          <w:sz w:val="22"/>
          <w:highlight w:val="yellow"/>
        </w:rPr>
        <w:t>[Nome].</w:t>
      </w:r>
    </w:p>
    <w:p w:rsidR="00110548" w:rsidRPr="006763AD" w:rsidRDefault="00AB70A3" w:rsidP="00110548">
      <w:pPr>
        <w:pStyle w:val="TEXTOMODIFICAR"/>
        <w:rPr>
          <w:rFonts w:ascii="Arial" w:hAnsi="Arial" w:cs="Arial"/>
          <w:i w:val="0"/>
          <w:color w:val="auto"/>
          <w:sz w:val="22"/>
          <w:szCs w:val="24"/>
        </w:rPr>
      </w:pPr>
      <w:r w:rsidRPr="006763AD">
        <w:rPr>
          <w:rFonts w:ascii="Arial" w:hAnsi="Arial" w:cs="Arial"/>
          <w:i w:val="0"/>
          <w:color w:val="auto"/>
          <w:sz w:val="22"/>
          <w:szCs w:val="24"/>
        </w:rPr>
        <w:t>O relatório de status conterá as seguintes informações:</w:t>
      </w:r>
    </w:p>
    <w:p w:rsidR="007152D2" w:rsidRPr="006763AD" w:rsidRDefault="00AB70A3" w:rsidP="007152D2">
      <w:pPr>
        <w:pStyle w:val="Corpodetexto"/>
        <w:numPr>
          <w:ilvl w:val="0"/>
          <w:numId w:val="4"/>
        </w:numPr>
        <w:spacing w:before="60" w:after="60"/>
        <w:jc w:val="both"/>
        <w:rPr>
          <w:rFonts w:cs="Arial"/>
          <w:sz w:val="22"/>
        </w:rPr>
      </w:pPr>
      <w:r w:rsidRPr="006763AD">
        <w:rPr>
          <w:rFonts w:cs="Arial"/>
          <w:sz w:val="22"/>
        </w:rPr>
        <w:t xml:space="preserve">Progresso do teste e marcos de teste </w:t>
      </w:r>
    </w:p>
    <w:p w:rsidR="007152D2" w:rsidRPr="006763AD" w:rsidRDefault="00AB70A3" w:rsidP="007152D2">
      <w:pPr>
        <w:pStyle w:val="Corpodetexto"/>
        <w:numPr>
          <w:ilvl w:val="0"/>
          <w:numId w:val="4"/>
        </w:numPr>
        <w:spacing w:before="60" w:after="60"/>
        <w:jc w:val="both"/>
        <w:rPr>
          <w:rFonts w:cs="Arial"/>
          <w:sz w:val="22"/>
        </w:rPr>
      </w:pPr>
      <w:r w:rsidRPr="006763AD">
        <w:rPr>
          <w:rFonts w:cs="Arial"/>
          <w:sz w:val="22"/>
        </w:rPr>
        <w:t xml:space="preserve">Revisão dos critérios de início, fim e suspensão/reativação: </w:t>
      </w:r>
    </w:p>
    <w:p w:rsidR="007152D2" w:rsidRPr="006763AD" w:rsidRDefault="00AB70A3" w:rsidP="007152D2">
      <w:pPr>
        <w:pStyle w:val="Corpodetexto"/>
        <w:numPr>
          <w:ilvl w:val="0"/>
          <w:numId w:val="4"/>
        </w:numPr>
        <w:spacing w:before="60" w:after="60"/>
        <w:jc w:val="both"/>
        <w:rPr>
          <w:rFonts w:cs="Arial"/>
          <w:sz w:val="22"/>
        </w:rPr>
      </w:pPr>
      <w:r w:rsidRPr="006763AD">
        <w:rPr>
          <w:rFonts w:cs="Arial"/>
          <w:sz w:val="22"/>
        </w:rPr>
        <w:t>Revisão dos riscos identificados</w:t>
      </w:r>
    </w:p>
    <w:p w:rsidR="007152D2" w:rsidRPr="006763AD" w:rsidRDefault="00AB70A3" w:rsidP="007152D2">
      <w:pPr>
        <w:pStyle w:val="Corpodetexto"/>
        <w:numPr>
          <w:ilvl w:val="0"/>
          <w:numId w:val="4"/>
        </w:numPr>
        <w:spacing w:before="60" w:after="60"/>
        <w:jc w:val="both"/>
        <w:rPr>
          <w:rFonts w:cs="Arial"/>
          <w:sz w:val="22"/>
        </w:rPr>
      </w:pPr>
      <w:r w:rsidRPr="006763AD">
        <w:rPr>
          <w:rFonts w:cs="Arial"/>
          <w:sz w:val="22"/>
        </w:rPr>
        <w:t xml:space="preserve">Resultados do teste </w:t>
      </w:r>
    </w:p>
    <w:p w:rsidR="007152D2" w:rsidRPr="006763AD" w:rsidRDefault="00AB70A3" w:rsidP="007152D2">
      <w:pPr>
        <w:pStyle w:val="Corpodetexto"/>
        <w:numPr>
          <w:ilvl w:val="0"/>
          <w:numId w:val="4"/>
        </w:numPr>
        <w:spacing w:before="60" w:after="60"/>
        <w:jc w:val="both"/>
        <w:rPr>
          <w:rFonts w:cs="Arial"/>
          <w:sz w:val="22"/>
        </w:rPr>
      </w:pPr>
      <w:r w:rsidRPr="006763AD">
        <w:rPr>
          <w:rFonts w:cs="Arial"/>
          <w:sz w:val="22"/>
        </w:rPr>
        <w:t xml:space="preserve">Análise de incidentes, ações a serem tomadas e gestão de ações </w:t>
      </w:r>
    </w:p>
    <w:p w:rsidR="007152D2" w:rsidRPr="006763AD" w:rsidRDefault="00AB70A3" w:rsidP="007152D2">
      <w:pPr>
        <w:pStyle w:val="Corpodetexto"/>
        <w:numPr>
          <w:ilvl w:val="0"/>
          <w:numId w:val="4"/>
        </w:numPr>
        <w:spacing w:before="60" w:after="60"/>
        <w:jc w:val="both"/>
        <w:rPr>
          <w:rFonts w:cs="Arial"/>
          <w:sz w:val="22"/>
        </w:rPr>
      </w:pPr>
      <w:r w:rsidRPr="006763AD">
        <w:rPr>
          <w:rFonts w:cs="Arial"/>
          <w:sz w:val="22"/>
        </w:rPr>
        <w:t>Alterações de recursos</w:t>
      </w:r>
    </w:p>
    <w:p w:rsidR="007152D2" w:rsidRDefault="007152D2" w:rsidP="00110548">
      <w:pPr>
        <w:pStyle w:val="TEXTOMODIFICAR"/>
        <w:rPr>
          <w:rFonts w:ascii="Arial" w:hAnsi="Arial" w:cs="Arial"/>
          <w:i w:val="0"/>
          <w:color w:val="0000FF"/>
          <w:sz w:val="22"/>
          <w:szCs w:val="24"/>
        </w:rPr>
      </w:pPr>
    </w:p>
    <w:p w:rsidR="006763AD" w:rsidRPr="004E4EBE" w:rsidRDefault="00AB70A3" w:rsidP="004E4EBE">
      <w:pPr>
        <w:pStyle w:val="Ttulo2"/>
        <w:numPr>
          <w:ilvl w:val="1"/>
          <w:numId w:val="1"/>
        </w:numPr>
        <w:tabs>
          <w:tab w:val="num" w:pos="1425"/>
        </w:tabs>
        <w:rPr>
          <w:rFonts w:asciiTheme="minorHAnsi" w:hAnsiTheme="minorHAnsi"/>
          <w:bCs/>
          <w:iCs/>
          <w:color w:val="auto"/>
          <w:sz w:val="28"/>
          <w:szCs w:val="28"/>
        </w:rPr>
      </w:pPr>
      <w:bookmarkStart w:id="43" w:name="_Toc256000032"/>
      <w:r w:rsidRPr="004E4EBE">
        <w:rPr>
          <w:rFonts w:asciiTheme="minorHAnsi" w:hAnsiTheme="minorHAnsi"/>
          <w:bCs/>
          <w:iCs/>
          <w:color w:val="auto"/>
          <w:sz w:val="28"/>
          <w:szCs w:val="28"/>
        </w:rPr>
        <w:t>Relatórios Finais</w:t>
      </w:r>
      <w:bookmarkEnd w:id="43"/>
    </w:p>
    <w:p w:rsidR="00110548" w:rsidRPr="006763AD" w:rsidRDefault="00AB70A3" w:rsidP="006763AD">
      <w:pPr>
        <w:pStyle w:val="Corpodetexto"/>
        <w:jc w:val="both"/>
        <w:rPr>
          <w:sz w:val="22"/>
        </w:rPr>
      </w:pPr>
      <w:r w:rsidRPr="006763AD">
        <w:rPr>
          <w:sz w:val="22"/>
        </w:rPr>
        <w:t xml:space="preserve">A equipe de teste fará o relatório final dos resultados que conterá as seguintes </w:t>
      </w:r>
      <w:r w:rsidRPr="006763AD">
        <w:rPr>
          <w:sz w:val="22"/>
        </w:rPr>
        <w:t>informações:</w:t>
      </w:r>
    </w:p>
    <w:p w:rsidR="00110548" w:rsidRPr="006763AD" w:rsidRDefault="00AB70A3" w:rsidP="006763AD">
      <w:pPr>
        <w:pStyle w:val="Corpodetexto"/>
        <w:numPr>
          <w:ilvl w:val="0"/>
          <w:numId w:val="4"/>
        </w:numPr>
        <w:spacing w:before="60" w:after="60"/>
        <w:jc w:val="both"/>
        <w:rPr>
          <w:rFonts w:cs="Arial"/>
          <w:sz w:val="22"/>
        </w:rPr>
      </w:pPr>
      <w:r w:rsidRPr="006763AD">
        <w:rPr>
          <w:rFonts w:cs="Arial"/>
          <w:sz w:val="22"/>
        </w:rPr>
        <w:t>Síntese dos resultados.</w:t>
      </w:r>
    </w:p>
    <w:p w:rsidR="00110548" w:rsidRPr="006763AD" w:rsidRDefault="00AB70A3" w:rsidP="006763AD">
      <w:pPr>
        <w:pStyle w:val="Corpodetexto"/>
        <w:numPr>
          <w:ilvl w:val="0"/>
          <w:numId w:val="4"/>
        </w:numPr>
        <w:spacing w:before="60" w:after="60"/>
        <w:jc w:val="both"/>
        <w:rPr>
          <w:rFonts w:cs="Arial"/>
          <w:sz w:val="22"/>
        </w:rPr>
      </w:pPr>
      <w:r w:rsidRPr="006763AD">
        <w:rPr>
          <w:rFonts w:cs="Arial"/>
          <w:sz w:val="22"/>
        </w:rPr>
        <w:t>Resumo das versões de software testadas.</w:t>
      </w:r>
    </w:p>
    <w:p w:rsidR="00110548" w:rsidRPr="006763AD" w:rsidRDefault="00AB70A3" w:rsidP="006763AD">
      <w:pPr>
        <w:pStyle w:val="Corpodetexto"/>
        <w:numPr>
          <w:ilvl w:val="0"/>
          <w:numId w:val="4"/>
        </w:numPr>
        <w:spacing w:before="60" w:after="60"/>
        <w:jc w:val="both"/>
        <w:rPr>
          <w:rFonts w:cs="Arial"/>
          <w:sz w:val="22"/>
        </w:rPr>
      </w:pPr>
      <w:r w:rsidRPr="006763AD">
        <w:rPr>
          <w:rFonts w:cs="Arial"/>
          <w:sz w:val="22"/>
        </w:rPr>
        <w:t>Métrica.</w:t>
      </w:r>
    </w:p>
    <w:p w:rsidR="00110548" w:rsidRPr="006763AD" w:rsidRDefault="00AB70A3" w:rsidP="006763AD">
      <w:pPr>
        <w:pStyle w:val="Corpodetexto"/>
        <w:numPr>
          <w:ilvl w:val="0"/>
          <w:numId w:val="4"/>
        </w:numPr>
        <w:spacing w:before="60" w:after="60"/>
        <w:jc w:val="both"/>
        <w:rPr>
          <w:rFonts w:cs="Arial"/>
          <w:sz w:val="22"/>
        </w:rPr>
      </w:pPr>
      <w:r w:rsidRPr="006763AD">
        <w:rPr>
          <w:rFonts w:cs="Arial"/>
          <w:sz w:val="22"/>
        </w:rPr>
        <w:t>Conclusões e recomendações.</w:t>
      </w:r>
    </w:p>
    <w:p w:rsidR="00783B6A" w:rsidRPr="004E4EBE" w:rsidRDefault="00AB70A3" w:rsidP="004E4EBE">
      <w:pPr>
        <w:pStyle w:val="Ttulo2"/>
        <w:numPr>
          <w:ilvl w:val="1"/>
          <w:numId w:val="1"/>
        </w:numPr>
        <w:tabs>
          <w:tab w:val="num" w:pos="1425"/>
        </w:tabs>
        <w:rPr>
          <w:rFonts w:asciiTheme="minorHAnsi" w:hAnsiTheme="minorHAnsi"/>
          <w:bCs/>
          <w:iCs/>
          <w:color w:val="auto"/>
          <w:sz w:val="28"/>
          <w:szCs w:val="28"/>
        </w:rPr>
      </w:pPr>
      <w:bookmarkStart w:id="44" w:name="_Toc256000033"/>
      <w:r w:rsidRPr="004E4EBE">
        <w:rPr>
          <w:rFonts w:asciiTheme="minorHAnsi" w:hAnsiTheme="minorHAnsi"/>
          <w:bCs/>
          <w:iCs/>
          <w:color w:val="auto"/>
          <w:sz w:val="28"/>
          <w:szCs w:val="28"/>
        </w:rPr>
        <w:t>Métrica</w:t>
      </w:r>
      <w:bookmarkEnd w:id="44"/>
    </w:p>
    <w:p w:rsidR="0044085D" w:rsidRDefault="00AB70A3" w:rsidP="00110548">
      <w:pPr>
        <w:pStyle w:val="TEXTOMODIFICAR"/>
        <w:rPr>
          <w:rFonts w:ascii="Arial" w:hAnsi="Arial" w:cs="Arial"/>
          <w:i w:val="0"/>
          <w:color w:val="0000FF"/>
          <w:sz w:val="22"/>
          <w:szCs w:val="24"/>
        </w:rPr>
      </w:pPr>
      <w:r w:rsidRPr="0044085D">
        <w:rPr>
          <w:rFonts w:ascii="Arial" w:hAnsi="Arial" w:cs="Arial"/>
          <w:i w:val="0"/>
          <w:color w:val="0000FF"/>
          <w:sz w:val="22"/>
          <w:szCs w:val="24"/>
          <w:highlight w:val="yellow"/>
        </w:rPr>
        <w:t>[Detalhar as métricas a serem obtidas associadas ao processo de teste ou fazer referência ao Plano de Projeto/Modelo de Serviço correspondente.]</w:t>
      </w:r>
    </w:p>
    <w:p w:rsidR="00110548" w:rsidRDefault="00AB70A3" w:rsidP="00110548">
      <w:pPr>
        <w:pStyle w:val="TEXTOMODIFICAR"/>
        <w:rPr>
          <w:rFonts w:ascii="Arial" w:hAnsi="Arial" w:cs="Arial"/>
          <w:i w:val="0"/>
          <w:color w:val="0000FF"/>
          <w:sz w:val="22"/>
          <w:szCs w:val="24"/>
        </w:rPr>
      </w:pPr>
      <w:r w:rsidRPr="00783B6A">
        <w:rPr>
          <w:rFonts w:ascii="Arial" w:hAnsi="Arial" w:cs="Arial"/>
          <w:i w:val="0"/>
          <w:color w:val="0000FF"/>
          <w:sz w:val="22"/>
          <w:szCs w:val="24"/>
        </w:rPr>
        <w:t xml:space="preserve"> </w:t>
      </w:r>
    </w:p>
    <w:p w:rsidR="00110548" w:rsidRPr="00814B82" w:rsidRDefault="00AB70A3" w:rsidP="00110548">
      <w:pPr>
        <w:pStyle w:val="Ttulo1"/>
        <w:rPr>
          <w:szCs w:val="28"/>
        </w:rPr>
      </w:pPr>
      <w:bookmarkStart w:id="45" w:name="_Toc256000034"/>
      <w:bookmarkStart w:id="46" w:name="_Toc522421176"/>
      <w:bookmarkStart w:id="47" w:name="_Toc336594732"/>
      <w:r w:rsidRPr="00814B82">
        <w:t>APROVAÇÃO FORMAL</w:t>
      </w:r>
      <w:bookmarkEnd w:id="45"/>
      <w:bookmarkEnd w:id="46"/>
      <w:bookmarkEnd w:id="47"/>
    </w:p>
    <w:p w:rsidR="0044085D" w:rsidRPr="0044085D" w:rsidRDefault="00AB70A3" w:rsidP="00110548">
      <w:pPr>
        <w:pStyle w:val="TEXTOMODIFICAR"/>
        <w:rPr>
          <w:rFonts w:ascii="Arial" w:hAnsi="Arial" w:cs="Arial"/>
          <w:i w:val="0"/>
          <w:color w:val="auto"/>
          <w:sz w:val="22"/>
          <w:szCs w:val="24"/>
        </w:rPr>
      </w:pPr>
      <w:r w:rsidRPr="0044085D">
        <w:rPr>
          <w:rFonts w:ascii="Arial" w:hAnsi="Arial" w:cs="Arial"/>
          <w:i w:val="0"/>
          <w:color w:val="auto"/>
          <w:sz w:val="22"/>
          <w:szCs w:val="24"/>
        </w:rPr>
        <w:t xml:space="preserve">Este documento deve ser aprovado antes do início da fase de testes. </w:t>
      </w:r>
    </w:p>
    <w:p w:rsidR="00110548" w:rsidRPr="0044085D" w:rsidRDefault="00AB70A3" w:rsidP="00110548">
      <w:pPr>
        <w:pStyle w:val="TEXTOMODIFICAR"/>
        <w:rPr>
          <w:rFonts w:ascii="Arial" w:hAnsi="Arial" w:cs="Arial"/>
          <w:i w:val="0"/>
          <w:color w:val="auto"/>
          <w:sz w:val="22"/>
          <w:szCs w:val="24"/>
        </w:rPr>
      </w:pPr>
      <w:r w:rsidRPr="0044085D">
        <w:rPr>
          <w:rFonts w:ascii="Arial" w:hAnsi="Arial" w:cs="Arial"/>
          <w:i w:val="0"/>
          <w:color w:val="auto"/>
          <w:sz w:val="22"/>
          <w:szCs w:val="24"/>
        </w:rPr>
        <w:t>As pessoas que devem aprová-lo são:</w:t>
      </w:r>
    </w:p>
    <w:p w:rsidR="00110548" w:rsidRPr="0044085D" w:rsidRDefault="00AB70A3" w:rsidP="00110548">
      <w:pPr>
        <w:pStyle w:val="TEXTOMODIFICAR"/>
        <w:numPr>
          <w:ilvl w:val="0"/>
          <w:numId w:val="5"/>
        </w:numPr>
        <w:rPr>
          <w:rFonts w:ascii="Arial" w:hAnsi="Arial" w:cs="Arial"/>
          <w:i w:val="0"/>
          <w:color w:val="0000FF"/>
          <w:sz w:val="22"/>
          <w:szCs w:val="24"/>
          <w:highlight w:val="yellow"/>
        </w:rPr>
      </w:pPr>
      <w:r w:rsidRPr="0044085D">
        <w:rPr>
          <w:rFonts w:ascii="Arial" w:hAnsi="Arial" w:cs="Arial"/>
          <w:i w:val="0"/>
          <w:color w:val="0000FF"/>
          <w:sz w:val="22"/>
          <w:szCs w:val="24"/>
          <w:highlight w:val="yellow"/>
        </w:rPr>
        <w:t>Gerente de Produto – Nome.</w:t>
      </w:r>
    </w:p>
    <w:p w:rsidR="00110548" w:rsidRPr="0044085D" w:rsidRDefault="00AB70A3" w:rsidP="00110548">
      <w:pPr>
        <w:pStyle w:val="TEXTOMODIFICAR"/>
        <w:numPr>
          <w:ilvl w:val="0"/>
          <w:numId w:val="5"/>
        </w:numPr>
        <w:rPr>
          <w:rFonts w:ascii="Arial" w:hAnsi="Arial" w:cs="Arial"/>
          <w:i w:val="0"/>
          <w:color w:val="0000FF"/>
          <w:sz w:val="22"/>
          <w:szCs w:val="24"/>
          <w:highlight w:val="yellow"/>
        </w:rPr>
      </w:pPr>
      <w:r w:rsidRPr="0044085D">
        <w:rPr>
          <w:rFonts w:ascii="Arial" w:hAnsi="Arial" w:cs="Arial"/>
          <w:i w:val="0"/>
          <w:color w:val="0000FF"/>
          <w:sz w:val="22"/>
          <w:szCs w:val="24"/>
          <w:highlight w:val="yellow"/>
        </w:rPr>
        <w:t>Gerente de Desenvolvimento – Nome.</w:t>
      </w:r>
    </w:p>
    <w:p w:rsidR="00110548" w:rsidRPr="0044085D" w:rsidRDefault="00AB70A3" w:rsidP="00110548">
      <w:pPr>
        <w:pStyle w:val="TEXTOMODIFICAR"/>
        <w:numPr>
          <w:ilvl w:val="0"/>
          <w:numId w:val="5"/>
        </w:numPr>
        <w:rPr>
          <w:rFonts w:ascii="Arial" w:hAnsi="Arial" w:cs="Arial"/>
          <w:i w:val="0"/>
          <w:color w:val="0000FF"/>
          <w:sz w:val="22"/>
          <w:szCs w:val="24"/>
          <w:highlight w:val="yellow"/>
        </w:rPr>
      </w:pPr>
      <w:r w:rsidRPr="0044085D">
        <w:rPr>
          <w:rFonts w:ascii="Arial" w:hAnsi="Arial" w:cs="Arial"/>
          <w:i w:val="0"/>
          <w:color w:val="0000FF"/>
          <w:sz w:val="22"/>
          <w:szCs w:val="24"/>
          <w:highlight w:val="yellow"/>
        </w:rPr>
        <w:t>Gerenciador de Testes/ SQA –Nome.</w:t>
      </w:r>
    </w:p>
    <w:p w:rsidR="00783B6A" w:rsidRPr="00814B82" w:rsidRDefault="00783B6A" w:rsidP="00783B6A">
      <w:pPr>
        <w:pStyle w:val="TEXTOMODIFICAR"/>
        <w:rPr>
          <w:rFonts w:ascii="Arial" w:hAnsi="Arial" w:cs="Arial"/>
          <w:i w:val="0"/>
          <w:color w:val="0000FF"/>
          <w:sz w:val="22"/>
          <w:szCs w:val="24"/>
        </w:rPr>
      </w:pPr>
    </w:p>
    <w:p w:rsidR="008F7A47" w:rsidRDefault="00AB70A3" w:rsidP="00110548">
      <w:pPr>
        <w:pStyle w:val="Corpodetexto"/>
        <w:jc w:val="left"/>
        <w:rPr>
          <w:rFonts w:cs="Arial"/>
          <w:color w:val="0000FF"/>
          <w:sz w:val="22"/>
          <w:szCs w:val="24"/>
        </w:rPr>
      </w:pPr>
      <w:r w:rsidRPr="0044085D">
        <w:rPr>
          <w:rFonts w:cs="Arial"/>
          <w:sz w:val="22"/>
          <w:szCs w:val="24"/>
        </w:rPr>
        <w:t xml:space="preserve">Essa aprovação será feita por meio </w:t>
      </w:r>
      <w:r w:rsidRPr="0044085D">
        <w:rPr>
          <w:rFonts w:cs="Arial"/>
          <w:color w:val="0000FF"/>
          <w:sz w:val="22"/>
          <w:szCs w:val="24"/>
          <w:highlight w:val="yellow"/>
        </w:rPr>
        <w:t>de uma reunião de acompanhamento, pelo correio...</w:t>
      </w:r>
    </w:p>
    <w:p w:rsidR="00482CD0" w:rsidRDefault="00482CD0" w:rsidP="00110548">
      <w:pPr>
        <w:pStyle w:val="Corpodetexto"/>
        <w:jc w:val="left"/>
        <w:rPr>
          <w:rFonts w:cs="Arial"/>
          <w:color w:val="0000FF"/>
          <w:sz w:val="22"/>
          <w:szCs w:val="24"/>
        </w:rPr>
      </w:pPr>
    </w:p>
    <w:p w:rsidR="00482CD0" w:rsidRPr="00814B82" w:rsidRDefault="00AB70A3" w:rsidP="00482CD0">
      <w:pPr>
        <w:pStyle w:val="Ttulo1"/>
        <w:rPr>
          <w:szCs w:val="28"/>
        </w:rPr>
      </w:pPr>
      <w:bookmarkStart w:id="48" w:name="_Toc256000035"/>
      <w:r>
        <w:t>LIÇÕES APRENDIDAS E MELHORIAS</w:t>
      </w:r>
      <w:bookmarkEnd w:id="48"/>
    </w:p>
    <w:p w:rsidR="00482CD0" w:rsidRPr="004E4EBE" w:rsidRDefault="00AB70A3" w:rsidP="004E4EBE">
      <w:pPr>
        <w:pStyle w:val="Ttulo2"/>
        <w:numPr>
          <w:ilvl w:val="1"/>
          <w:numId w:val="1"/>
        </w:numPr>
        <w:tabs>
          <w:tab w:val="num" w:pos="1425"/>
        </w:tabs>
        <w:rPr>
          <w:rFonts w:asciiTheme="minorHAnsi" w:hAnsiTheme="minorHAnsi"/>
          <w:bCs/>
          <w:iCs/>
          <w:color w:val="auto"/>
          <w:sz w:val="28"/>
          <w:szCs w:val="28"/>
        </w:rPr>
      </w:pPr>
      <w:bookmarkStart w:id="49" w:name="_Toc256000036"/>
      <w:r w:rsidRPr="004E4EBE">
        <w:rPr>
          <w:rFonts w:asciiTheme="minorHAnsi" w:hAnsiTheme="minorHAnsi"/>
          <w:bCs/>
          <w:iCs/>
          <w:color w:val="auto"/>
          <w:sz w:val="28"/>
          <w:szCs w:val="28"/>
        </w:rPr>
        <w:t>Lições aprendidas.</w:t>
      </w:r>
      <w:bookmarkEnd w:id="49"/>
    </w:p>
    <w:p w:rsidR="00275CA4" w:rsidRDefault="00AB70A3" w:rsidP="00482CD0">
      <w:pPr>
        <w:pStyle w:val="Corpodetexto"/>
        <w:jc w:val="left"/>
        <w:rPr>
          <w:rFonts w:cs="Arial"/>
          <w:sz w:val="22"/>
          <w:szCs w:val="24"/>
        </w:rPr>
      </w:pPr>
      <w:r>
        <w:rPr>
          <w:rFonts w:cs="Arial"/>
          <w:sz w:val="22"/>
          <w:szCs w:val="24"/>
        </w:rPr>
        <w:t xml:space="preserve">As lições aprendidas com o processo de teste e o processo de revisão por pares são </w:t>
      </w:r>
      <w:r>
        <w:rPr>
          <w:rFonts w:cs="Arial"/>
          <w:sz w:val="22"/>
          <w:szCs w:val="24"/>
        </w:rPr>
        <w:t>as seguintes:</w:t>
      </w:r>
    </w:p>
    <w:p w:rsidR="00275CA4" w:rsidRDefault="00275CA4" w:rsidP="00482CD0">
      <w:pPr>
        <w:pStyle w:val="Corpodetexto"/>
        <w:jc w:val="left"/>
        <w:rPr>
          <w:rFonts w:cs="Arial"/>
          <w:sz w:val="22"/>
          <w:szCs w:val="24"/>
        </w:rPr>
      </w:pPr>
    </w:p>
    <w:tbl>
      <w:tblPr>
        <w:tblW w:w="8232" w:type="dxa"/>
        <w:tblInd w:w="60" w:type="dxa"/>
        <w:tblCellMar>
          <w:left w:w="70" w:type="dxa"/>
          <w:right w:w="70" w:type="dxa"/>
        </w:tblCellMar>
        <w:tblLook w:val="04A0" w:firstRow="1" w:lastRow="0" w:firstColumn="1" w:lastColumn="0" w:noHBand="0" w:noVBand="1"/>
      </w:tblPr>
      <w:tblGrid>
        <w:gridCol w:w="3979"/>
        <w:gridCol w:w="4253"/>
      </w:tblGrid>
      <w:tr w:rsidR="00641EF0" w:rsidTr="00AF00EE">
        <w:trPr>
          <w:trHeight w:val="300"/>
        </w:trPr>
        <w:tc>
          <w:tcPr>
            <w:tcW w:w="8232" w:type="dxa"/>
            <w:gridSpan w:val="2"/>
            <w:tcBorders>
              <w:top w:val="single" w:sz="8" w:space="0" w:color="auto"/>
              <w:left w:val="single" w:sz="8" w:space="0" w:color="auto"/>
              <w:bottom w:val="single" w:sz="4" w:space="0" w:color="auto"/>
              <w:right w:val="single" w:sz="8" w:space="0" w:color="000000"/>
            </w:tcBorders>
            <w:shd w:val="pct50" w:color="000080" w:fill="000080"/>
            <w:vAlign w:val="center"/>
            <w:hideMark/>
          </w:tcPr>
          <w:p w:rsidR="00275CA4" w:rsidRPr="00275CA4" w:rsidRDefault="00AB70A3" w:rsidP="00275CA4">
            <w:pPr>
              <w:jc w:val="center"/>
              <w:rPr>
                <w:rFonts w:cs="Arial"/>
                <w:b/>
                <w:bCs/>
                <w:color w:val="FFFFFF"/>
                <w:szCs w:val="20"/>
              </w:rPr>
            </w:pPr>
            <w:r w:rsidRPr="00275CA4">
              <w:rPr>
                <w:rFonts w:cs="Arial"/>
                <w:b/>
                <w:bCs/>
                <w:color w:val="FFFFFF"/>
                <w:szCs w:val="20"/>
              </w:rPr>
              <w:t>Planejamento e Estratégia</w:t>
            </w:r>
          </w:p>
        </w:tc>
      </w:tr>
      <w:tr w:rsidR="00641EF0" w:rsidTr="00AF00EE">
        <w:trPr>
          <w:trHeight w:val="300"/>
        </w:trPr>
        <w:tc>
          <w:tcPr>
            <w:tcW w:w="3979" w:type="dxa"/>
            <w:tcBorders>
              <w:top w:val="single" w:sz="8" w:space="0" w:color="auto"/>
              <w:left w:val="single" w:sz="8" w:space="0" w:color="auto"/>
              <w:bottom w:val="single" w:sz="4" w:space="0" w:color="auto"/>
              <w:right w:val="single" w:sz="4" w:space="0" w:color="auto"/>
            </w:tcBorders>
            <w:shd w:val="pct50" w:color="000080" w:fill="000080"/>
            <w:vAlign w:val="center"/>
            <w:hideMark/>
          </w:tcPr>
          <w:p w:rsidR="00275CA4" w:rsidRPr="00482CD0" w:rsidRDefault="00AB70A3" w:rsidP="00275CA4">
            <w:pPr>
              <w:jc w:val="center"/>
              <w:rPr>
                <w:rFonts w:cs="Arial"/>
                <w:b/>
                <w:bCs/>
                <w:color w:val="FFFFFF"/>
                <w:szCs w:val="20"/>
              </w:rPr>
            </w:pPr>
            <w:r>
              <w:rPr>
                <w:rFonts w:cs="Arial"/>
                <w:b/>
                <w:bCs/>
                <w:color w:val="FFFFFF"/>
                <w:szCs w:val="20"/>
              </w:rPr>
              <w:t>Positivos</w:t>
            </w:r>
          </w:p>
        </w:tc>
        <w:tc>
          <w:tcPr>
            <w:tcW w:w="4253" w:type="dxa"/>
            <w:tcBorders>
              <w:top w:val="single" w:sz="8" w:space="0" w:color="auto"/>
              <w:left w:val="nil"/>
              <w:bottom w:val="single" w:sz="4" w:space="0" w:color="auto"/>
              <w:right w:val="single" w:sz="8" w:space="0" w:color="000000"/>
            </w:tcBorders>
            <w:shd w:val="pct50" w:color="000080" w:fill="000080"/>
            <w:vAlign w:val="center"/>
            <w:hideMark/>
          </w:tcPr>
          <w:p w:rsidR="00275CA4" w:rsidRPr="00482CD0" w:rsidRDefault="00AB70A3" w:rsidP="00482CD0">
            <w:pPr>
              <w:jc w:val="center"/>
              <w:rPr>
                <w:rFonts w:cs="Arial"/>
                <w:b/>
                <w:bCs/>
                <w:color w:val="FFFFFF"/>
                <w:szCs w:val="20"/>
              </w:rPr>
            </w:pPr>
            <w:r>
              <w:rPr>
                <w:rFonts w:cs="Arial"/>
                <w:b/>
                <w:bCs/>
                <w:color w:val="FFFFFF"/>
                <w:szCs w:val="20"/>
              </w:rPr>
              <w:t>Negativos</w:t>
            </w:r>
          </w:p>
        </w:tc>
      </w:tr>
      <w:tr w:rsidR="00641EF0" w:rsidTr="00AF00EE">
        <w:trPr>
          <w:trHeight w:val="300"/>
        </w:trPr>
        <w:tc>
          <w:tcPr>
            <w:tcW w:w="3979" w:type="dxa"/>
            <w:tcBorders>
              <w:top w:val="single" w:sz="4" w:space="0" w:color="auto"/>
              <w:left w:val="single" w:sz="8" w:space="0" w:color="auto"/>
              <w:bottom w:val="single" w:sz="4" w:space="0" w:color="auto"/>
              <w:right w:val="single" w:sz="4" w:space="0" w:color="auto"/>
            </w:tcBorders>
            <w:shd w:val="clear" w:color="auto" w:fill="auto"/>
            <w:hideMark/>
          </w:tcPr>
          <w:p w:rsidR="00275CA4" w:rsidRDefault="00AB70A3" w:rsidP="00482CD0">
            <w:pPr>
              <w:jc w:val="both"/>
              <w:rPr>
                <w:rFonts w:ascii="Calibri" w:hAnsi="Calibri" w:cs="Calibri"/>
                <w:sz w:val="22"/>
                <w:szCs w:val="22"/>
              </w:rPr>
            </w:pPr>
            <w:r>
              <w:rPr>
                <w:rFonts w:ascii="Calibri" w:hAnsi="Calibri" w:cs="Calibri"/>
                <w:sz w:val="22"/>
                <w:szCs w:val="22"/>
              </w:rPr>
              <w:t>-</w:t>
            </w:r>
          </w:p>
          <w:p w:rsidR="00275CA4" w:rsidRDefault="00AB70A3" w:rsidP="00482CD0">
            <w:pPr>
              <w:jc w:val="both"/>
              <w:rPr>
                <w:rFonts w:ascii="Calibri" w:hAnsi="Calibri" w:cs="Calibri"/>
                <w:sz w:val="22"/>
                <w:szCs w:val="22"/>
              </w:rPr>
            </w:pPr>
            <w:r>
              <w:rPr>
                <w:rFonts w:ascii="Calibri" w:hAnsi="Calibri" w:cs="Calibri"/>
                <w:sz w:val="22"/>
                <w:szCs w:val="22"/>
              </w:rPr>
              <w:t xml:space="preserve">- </w:t>
            </w:r>
          </w:p>
          <w:p w:rsidR="009D38C8" w:rsidRPr="00275CA4" w:rsidRDefault="00AB70A3" w:rsidP="00482CD0">
            <w:pPr>
              <w:jc w:val="both"/>
              <w:rPr>
                <w:rFonts w:ascii="Calibri" w:hAnsi="Calibri" w:cs="Calibri"/>
                <w:sz w:val="22"/>
                <w:szCs w:val="22"/>
              </w:rPr>
            </w:pPr>
            <w:r>
              <w:rPr>
                <w:rFonts w:ascii="Calibri" w:hAnsi="Calibri" w:cs="Calibri"/>
                <w:sz w:val="22"/>
                <w:szCs w:val="22"/>
              </w:rPr>
              <w:t xml:space="preserve">- </w:t>
            </w:r>
          </w:p>
        </w:tc>
        <w:tc>
          <w:tcPr>
            <w:tcW w:w="4253" w:type="dxa"/>
            <w:tcBorders>
              <w:top w:val="single" w:sz="4" w:space="0" w:color="auto"/>
              <w:left w:val="nil"/>
              <w:bottom w:val="single" w:sz="4" w:space="0" w:color="auto"/>
              <w:right w:val="single" w:sz="8" w:space="0" w:color="000000"/>
            </w:tcBorders>
            <w:shd w:val="clear" w:color="auto" w:fill="auto"/>
            <w:hideMark/>
          </w:tcPr>
          <w:p w:rsidR="00275CA4" w:rsidRDefault="00AB70A3" w:rsidP="00482CD0">
            <w:pPr>
              <w:jc w:val="both"/>
              <w:rPr>
                <w:rFonts w:ascii="Calibri" w:hAnsi="Calibri" w:cs="Calibri"/>
                <w:color w:val="0000FF"/>
                <w:sz w:val="22"/>
                <w:szCs w:val="22"/>
              </w:rPr>
            </w:pPr>
            <w:r w:rsidRPr="00482CD0">
              <w:rPr>
                <w:rFonts w:ascii="Calibri" w:hAnsi="Calibri" w:cs="Calibri"/>
                <w:color w:val="0000FF"/>
                <w:sz w:val="22"/>
                <w:szCs w:val="22"/>
              </w:rPr>
              <w:t>-</w:t>
            </w:r>
          </w:p>
          <w:p w:rsidR="00275CA4" w:rsidRDefault="00AB70A3" w:rsidP="00482CD0">
            <w:pPr>
              <w:jc w:val="both"/>
              <w:rPr>
                <w:rFonts w:ascii="Calibri" w:hAnsi="Calibri" w:cs="Calibri"/>
                <w:color w:val="0000FF"/>
                <w:sz w:val="22"/>
                <w:szCs w:val="22"/>
              </w:rPr>
            </w:pPr>
            <w:r>
              <w:rPr>
                <w:rFonts w:ascii="Calibri" w:hAnsi="Calibri" w:cs="Calibri"/>
                <w:color w:val="0000FF"/>
                <w:sz w:val="22"/>
                <w:szCs w:val="22"/>
              </w:rPr>
              <w:t>-</w:t>
            </w:r>
          </w:p>
          <w:p w:rsidR="00275CA4" w:rsidRPr="00482CD0" w:rsidRDefault="00AB70A3" w:rsidP="00275CA4">
            <w:pPr>
              <w:jc w:val="both"/>
              <w:rPr>
                <w:rFonts w:ascii="Calibri" w:hAnsi="Calibri" w:cs="Calibri"/>
                <w:color w:val="0000FF"/>
                <w:sz w:val="22"/>
                <w:szCs w:val="22"/>
              </w:rPr>
            </w:pPr>
            <w:r>
              <w:rPr>
                <w:rFonts w:ascii="Calibri" w:hAnsi="Calibri" w:cs="Calibri"/>
                <w:color w:val="0000FF"/>
                <w:sz w:val="22"/>
                <w:szCs w:val="22"/>
              </w:rPr>
              <w:t>-</w:t>
            </w:r>
          </w:p>
        </w:tc>
      </w:tr>
      <w:tr w:rsidR="00641EF0" w:rsidTr="00AF00EE">
        <w:trPr>
          <w:trHeight w:val="300"/>
        </w:trPr>
        <w:tc>
          <w:tcPr>
            <w:tcW w:w="8232" w:type="dxa"/>
            <w:gridSpan w:val="2"/>
            <w:tcBorders>
              <w:top w:val="single" w:sz="8" w:space="0" w:color="auto"/>
              <w:left w:val="single" w:sz="8" w:space="0" w:color="auto"/>
              <w:bottom w:val="single" w:sz="4" w:space="0" w:color="auto"/>
              <w:right w:val="single" w:sz="8" w:space="0" w:color="000000"/>
            </w:tcBorders>
            <w:shd w:val="pct50" w:color="000080" w:fill="000080"/>
            <w:vAlign w:val="center"/>
            <w:hideMark/>
          </w:tcPr>
          <w:p w:rsidR="00275CA4" w:rsidRPr="00275CA4" w:rsidRDefault="00AB70A3" w:rsidP="00AF00EE">
            <w:pPr>
              <w:jc w:val="center"/>
              <w:rPr>
                <w:rFonts w:cs="Arial"/>
                <w:b/>
                <w:bCs/>
                <w:color w:val="FFFFFF"/>
                <w:szCs w:val="20"/>
              </w:rPr>
            </w:pPr>
            <w:r w:rsidRPr="00275CA4">
              <w:rPr>
                <w:rFonts w:cs="Arial"/>
                <w:b/>
                <w:bCs/>
                <w:color w:val="FFFFFF"/>
                <w:szCs w:val="20"/>
              </w:rPr>
              <w:t>Design de caso de teste</w:t>
            </w:r>
          </w:p>
        </w:tc>
      </w:tr>
      <w:tr w:rsidR="00641EF0" w:rsidTr="00AF00EE">
        <w:trPr>
          <w:trHeight w:val="300"/>
        </w:trPr>
        <w:tc>
          <w:tcPr>
            <w:tcW w:w="3979" w:type="dxa"/>
            <w:tcBorders>
              <w:top w:val="single" w:sz="8" w:space="0" w:color="auto"/>
              <w:left w:val="single" w:sz="8" w:space="0" w:color="auto"/>
              <w:bottom w:val="single" w:sz="4" w:space="0" w:color="auto"/>
              <w:right w:val="single" w:sz="4" w:space="0" w:color="auto"/>
            </w:tcBorders>
            <w:shd w:val="pct50" w:color="000080" w:fill="000080"/>
            <w:vAlign w:val="center"/>
            <w:hideMark/>
          </w:tcPr>
          <w:p w:rsidR="00275CA4" w:rsidRPr="00482CD0" w:rsidRDefault="00AB70A3" w:rsidP="00AF00EE">
            <w:pPr>
              <w:jc w:val="center"/>
              <w:rPr>
                <w:rFonts w:cs="Arial"/>
                <w:b/>
                <w:bCs/>
                <w:color w:val="FFFFFF"/>
                <w:szCs w:val="20"/>
              </w:rPr>
            </w:pPr>
            <w:r>
              <w:rPr>
                <w:rFonts w:cs="Arial"/>
                <w:b/>
                <w:bCs/>
                <w:color w:val="FFFFFF"/>
                <w:szCs w:val="20"/>
              </w:rPr>
              <w:t>Positivos</w:t>
            </w:r>
          </w:p>
        </w:tc>
        <w:tc>
          <w:tcPr>
            <w:tcW w:w="4253" w:type="dxa"/>
            <w:tcBorders>
              <w:top w:val="single" w:sz="8" w:space="0" w:color="auto"/>
              <w:left w:val="nil"/>
              <w:bottom w:val="single" w:sz="4" w:space="0" w:color="auto"/>
              <w:right w:val="single" w:sz="8" w:space="0" w:color="000000"/>
            </w:tcBorders>
            <w:shd w:val="pct50" w:color="000080" w:fill="000080"/>
            <w:vAlign w:val="center"/>
            <w:hideMark/>
          </w:tcPr>
          <w:p w:rsidR="00275CA4" w:rsidRPr="00482CD0" w:rsidRDefault="00AB70A3" w:rsidP="00AF00EE">
            <w:pPr>
              <w:jc w:val="center"/>
              <w:rPr>
                <w:rFonts w:cs="Arial"/>
                <w:b/>
                <w:bCs/>
                <w:color w:val="FFFFFF"/>
                <w:szCs w:val="20"/>
              </w:rPr>
            </w:pPr>
            <w:r>
              <w:rPr>
                <w:rFonts w:cs="Arial"/>
                <w:b/>
                <w:bCs/>
                <w:color w:val="FFFFFF"/>
                <w:szCs w:val="20"/>
              </w:rPr>
              <w:t>Negativos</w:t>
            </w:r>
          </w:p>
        </w:tc>
      </w:tr>
      <w:tr w:rsidR="00641EF0" w:rsidTr="00AF00EE">
        <w:trPr>
          <w:trHeight w:val="300"/>
        </w:trPr>
        <w:tc>
          <w:tcPr>
            <w:tcW w:w="3979" w:type="dxa"/>
            <w:tcBorders>
              <w:top w:val="single" w:sz="4" w:space="0" w:color="auto"/>
              <w:left w:val="single" w:sz="8" w:space="0" w:color="auto"/>
              <w:bottom w:val="single" w:sz="4" w:space="0" w:color="auto"/>
              <w:right w:val="single" w:sz="4" w:space="0" w:color="auto"/>
            </w:tcBorders>
            <w:shd w:val="clear" w:color="auto" w:fill="auto"/>
            <w:hideMark/>
          </w:tcPr>
          <w:p w:rsidR="00275CA4" w:rsidRDefault="00AB70A3" w:rsidP="00AF00EE">
            <w:pPr>
              <w:jc w:val="both"/>
              <w:rPr>
                <w:rFonts w:ascii="Calibri" w:hAnsi="Calibri" w:cs="Calibri"/>
                <w:sz w:val="22"/>
                <w:szCs w:val="22"/>
              </w:rPr>
            </w:pPr>
            <w:r>
              <w:rPr>
                <w:rFonts w:ascii="Calibri" w:hAnsi="Calibri" w:cs="Calibri"/>
                <w:sz w:val="22"/>
                <w:szCs w:val="22"/>
              </w:rPr>
              <w:t>-</w:t>
            </w:r>
          </w:p>
          <w:p w:rsidR="00275CA4" w:rsidRDefault="00AB70A3" w:rsidP="00AF00EE">
            <w:pPr>
              <w:jc w:val="both"/>
              <w:rPr>
                <w:rFonts w:ascii="Calibri" w:hAnsi="Calibri" w:cs="Calibri"/>
                <w:sz w:val="22"/>
                <w:szCs w:val="22"/>
              </w:rPr>
            </w:pPr>
            <w:r>
              <w:rPr>
                <w:rFonts w:ascii="Calibri" w:hAnsi="Calibri" w:cs="Calibri"/>
                <w:sz w:val="22"/>
                <w:szCs w:val="22"/>
              </w:rPr>
              <w:t xml:space="preserve">- </w:t>
            </w:r>
          </w:p>
          <w:p w:rsidR="009D38C8" w:rsidRPr="00275CA4" w:rsidRDefault="00AB70A3" w:rsidP="00AF00EE">
            <w:pPr>
              <w:jc w:val="both"/>
              <w:rPr>
                <w:rFonts w:ascii="Calibri" w:hAnsi="Calibri" w:cs="Calibri"/>
                <w:sz w:val="22"/>
                <w:szCs w:val="22"/>
              </w:rPr>
            </w:pPr>
            <w:r>
              <w:rPr>
                <w:rFonts w:ascii="Calibri" w:hAnsi="Calibri" w:cs="Calibri"/>
                <w:sz w:val="22"/>
                <w:szCs w:val="22"/>
              </w:rPr>
              <w:t xml:space="preserve">- </w:t>
            </w:r>
          </w:p>
        </w:tc>
        <w:tc>
          <w:tcPr>
            <w:tcW w:w="4253" w:type="dxa"/>
            <w:tcBorders>
              <w:top w:val="single" w:sz="4" w:space="0" w:color="auto"/>
              <w:left w:val="nil"/>
              <w:bottom w:val="single" w:sz="4" w:space="0" w:color="auto"/>
              <w:right w:val="single" w:sz="8" w:space="0" w:color="000000"/>
            </w:tcBorders>
            <w:shd w:val="clear" w:color="auto" w:fill="auto"/>
            <w:hideMark/>
          </w:tcPr>
          <w:p w:rsidR="00275CA4" w:rsidRDefault="00AB70A3" w:rsidP="00AF00EE">
            <w:pPr>
              <w:jc w:val="both"/>
              <w:rPr>
                <w:rFonts w:ascii="Calibri" w:hAnsi="Calibri" w:cs="Calibri"/>
                <w:color w:val="0000FF"/>
                <w:sz w:val="22"/>
                <w:szCs w:val="22"/>
              </w:rPr>
            </w:pPr>
            <w:r w:rsidRPr="00482CD0">
              <w:rPr>
                <w:rFonts w:ascii="Calibri" w:hAnsi="Calibri" w:cs="Calibri"/>
                <w:color w:val="0000FF"/>
                <w:sz w:val="22"/>
                <w:szCs w:val="22"/>
              </w:rPr>
              <w:t>-</w:t>
            </w:r>
          </w:p>
          <w:p w:rsidR="00275CA4" w:rsidRDefault="00AB70A3" w:rsidP="00AF00EE">
            <w:pPr>
              <w:jc w:val="both"/>
              <w:rPr>
                <w:rFonts w:ascii="Calibri" w:hAnsi="Calibri" w:cs="Calibri"/>
                <w:color w:val="0000FF"/>
                <w:sz w:val="22"/>
                <w:szCs w:val="22"/>
              </w:rPr>
            </w:pPr>
            <w:r>
              <w:rPr>
                <w:rFonts w:ascii="Calibri" w:hAnsi="Calibri" w:cs="Calibri"/>
                <w:color w:val="0000FF"/>
                <w:sz w:val="22"/>
                <w:szCs w:val="22"/>
              </w:rPr>
              <w:t>-</w:t>
            </w:r>
          </w:p>
          <w:p w:rsidR="00275CA4" w:rsidRPr="00482CD0" w:rsidRDefault="00AB70A3" w:rsidP="00AF00EE">
            <w:pPr>
              <w:jc w:val="both"/>
              <w:rPr>
                <w:rFonts w:ascii="Calibri" w:hAnsi="Calibri" w:cs="Calibri"/>
                <w:color w:val="0000FF"/>
                <w:sz w:val="22"/>
                <w:szCs w:val="22"/>
              </w:rPr>
            </w:pPr>
            <w:r>
              <w:rPr>
                <w:rFonts w:ascii="Calibri" w:hAnsi="Calibri" w:cs="Calibri"/>
                <w:color w:val="0000FF"/>
                <w:sz w:val="22"/>
                <w:szCs w:val="22"/>
              </w:rPr>
              <w:t>-</w:t>
            </w:r>
          </w:p>
        </w:tc>
      </w:tr>
      <w:tr w:rsidR="00641EF0" w:rsidTr="00AF00EE">
        <w:trPr>
          <w:trHeight w:val="300"/>
        </w:trPr>
        <w:tc>
          <w:tcPr>
            <w:tcW w:w="8232" w:type="dxa"/>
            <w:gridSpan w:val="2"/>
            <w:tcBorders>
              <w:top w:val="single" w:sz="8" w:space="0" w:color="auto"/>
              <w:left w:val="single" w:sz="8" w:space="0" w:color="auto"/>
              <w:bottom w:val="single" w:sz="4" w:space="0" w:color="auto"/>
              <w:right w:val="single" w:sz="8" w:space="0" w:color="000000"/>
            </w:tcBorders>
            <w:shd w:val="pct50" w:color="000080" w:fill="000080"/>
            <w:vAlign w:val="center"/>
            <w:hideMark/>
          </w:tcPr>
          <w:p w:rsidR="00275CA4" w:rsidRPr="00275CA4" w:rsidRDefault="00AB70A3" w:rsidP="00AF00EE">
            <w:pPr>
              <w:jc w:val="center"/>
              <w:rPr>
                <w:rFonts w:cs="Arial"/>
                <w:b/>
                <w:bCs/>
                <w:color w:val="FFFFFF"/>
                <w:szCs w:val="20"/>
              </w:rPr>
            </w:pPr>
            <w:r w:rsidRPr="00275CA4">
              <w:rPr>
                <w:rFonts w:cs="Arial"/>
                <w:b/>
                <w:bCs/>
                <w:color w:val="FFFFFF"/>
                <w:szCs w:val="20"/>
              </w:rPr>
              <w:t>Execução dos Testes</w:t>
            </w:r>
          </w:p>
        </w:tc>
      </w:tr>
      <w:tr w:rsidR="00641EF0" w:rsidTr="00AF00EE">
        <w:trPr>
          <w:trHeight w:val="300"/>
        </w:trPr>
        <w:tc>
          <w:tcPr>
            <w:tcW w:w="3979" w:type="dxa"/>
            <w:tcBorders>
              <w:top w:val="single" w:sz="8" w:space="0" w:color="auto"/>
              <w:left w:val="single" w:sz="8" w:space="0" w:color="auto"/>
              <w:bottom w:val="single" w:sz="4" w:space="0" w:color="auto"/>
              <w:right w:val="single" w:sz="4" w:space="0" w:color="auto"/>
            </w:tcBorders>
            <w:shd w:val="pct50" w:color="000080" w:fill="000080"/>
            <w:vAlign w:val="center"/>
            <w:hideMark/>
          </w:tcPr>
          <w:p w:rsidR="009D38C8" w:rsidRPr="00482CD0" w:rsidRDefault="00AB70A3" w:rsidP="00AF00EE">
            <w:pPr>
              <w:jc w:val="center"/>
              <w:rPr>
                <w:rFonts w:cs="Arial"/>
                <w:b/>
                <w:bCs/>
                <w:color w:val="FFFFFF"/>
                <w:szCs w:val="20"/>
              </w:rPr>
            </w:pPr>
            <w:r>
              <w:rPr>
                <w:rFonts w:cs="Arial"/>
                <w:b/>
                <w:bCs/>
                <w:color w:val="FFFFFF"/>
                <w:szCs w:val="20"/>
              </w:rPr>
              <w:t>Positivos</w:t>
            </w:r>
          </w:p>
        </w:tc>
        <w:tc>
          <w:tcPr>
            <w:tcW w:w="4253" w:type="dxa"/>
            <w:tcBorders>
              <w:top w:val="single" w:sz="8" w:space="0" w:color="auto"/>
              <w:left w:val="nil"/>
              <w:bottom w:val="single" w:sz="4" w:space="0" w:color="auto"/>
              <w:right w:val="single" w:sz="8" w:space="0" w:color="000000"/>
            </w:tcBorders>
            <w:shd w:val="pct50" w:color="000080" w:fill="000080"/>
            <w:vAlign w:val="center"/>
            <w:hideMark/>
          </w:tcPr>
          <w:p w:rsidR="009D38C8" w:rsidRPr="00482CD0" w:rsidRDefault="00AB70A3" w:rsidP="00AF00EE">
            <w:pPr>
              <w:jc w:val="center"/>
              <w:rPr>
                <w:rFonts w:cs="Arial"/>
                <w:b/>
                <w:bCs/>
                <w:color w:val="FFFFFF"/>
                <w:szCs w:val="20"/>
              </w:rPr>
            </w:pPr>
            <w:r>
              <w:rPr>
                <w:rFonts w:cs="Arial"/>
                <w:b/>
                <w:bCs/>
                <w:color w:val="FFFFFF"/>
                <w:szCs w:val="20"/>
              </w:rPr>
              <w:t>Negativos</w:t>
            </w:r>
          </w:p>
        </w:tc>
      </w:tr>
      <w:tr w:rsidR="00641EF0" w:rsidTr="00AF00EE">
        <w:trPr>
          <w:trHeight w:val="300"/>
        </w:trPr>
        <w:tc>
          <w:tcPr>
            <w:tcW w:w="3979" w:type="dxa"/>
            <w:tcBorders>
              <w:top w:val="single" w:sz="4" w:space="0" w:color="auto"/>
              <w:left w:val="single" w:sz="8" w:space="0" w:color="auto"/>
              <w:bottom w:val="single" w:sz="4" w:space="0" w:color="auto"/>
              <w:right w:val="single" w:sz="4" w:space="0" w:color="auto"/>
            </w:tcBorders>
            <w:shd w:val="clear" w:color="auto" w:fill="auto"/>
            <w:hideMark/>
          </w:tcPr>
          <w:p w:rsidR="00275CA4" w:rsidRDefault="00AB70A3" w:rsidP="00AF00EE">
            <w:pPr>
              <w:jc w:val="both"/>
              <w:rPr>
                <w:rFonts w:ascii="Calibri" w:hAnsi="Calibri" w:cs="Calibri"/>
                <w:sz w:val="22"/>
                <w:szCs w:val="22"/>
              </w:rPr>
            </w:pPr>
            <w:r>
              <w:rPr>
                <w:rFonts w:ascii="Calibri" w:hAnsi="Calibri" w:cs="Calibri"/>
                <w:sz w:val="22"/>
                <w:szCs w:val="22"/>
              </w:rPr>
              <w:t>-</w:t>
            </w:r>
          </w:p>
          <w:p w:rsidR="00275CA4" w:rsidRDefault="00AB70A3" w:rsidP="00AF00EE">
            <w:pPr>
              <w:jc w:val="both"/>
              <w:rPr>
                <w:rFonts w:ascii="Calibri" w:hAnsi="Calibri" w:cs="Calibri"/>
                <w:sz w:val="22"/>
                <w:szCs w:val="22"/>
              </w:rPr>
            </w:pPr>
            <w:r>
              <w:rPr>
                <w:rFonts w:ascii="Calibri" w:hAnsi="Calibri" w:cs="Calibri"/>
                <w:sz w:val="22"/>
                <w:szCs w:val="22"/>
              </w:rPr>
              <w:t xml:space="preserve">- </w:t>
            </w:r>
          </w:p>
          <w:p w:rsidR="00275CA4" w:rsidRPr="00275CA4" w:rsidRDefault="00AB70A3" w:rsidP="00AF00EE">
            <w:pPr>
              <w:jc w:val="both"/>
              <w:rPr>
                <w:rFonts w:ascii="Calibri" w:hAnsi="Calibri" w:cs="Calibri"/>
                <w:sz w:val="22"/>
                <w:szCs w:val="22"/>
              </w:rPr>
            </w:pPr>
            <w:r>
              <w:rPr>
                <w:rFonts w:ascii="Calibri" w:hAnsi="Calibri" w:cs="Calibri"/>
                <w:sz w:val="22"/>
                <w:szCs w:val="22"/>
              </w:rPr>
              <w:t xml:space="preserve">- </w:t>
            </w:r>
          </w:p>
        </w:tc>
        <w:tc>
          <w:tcPr>
            <w:tcW w:w="4253" w:type="dxa"/>
            <w:tcBorders>
              <w:top w:val="single" w:sz="4" w:space="0" w:color="auto"/>
              <w:left w:val="nil"/>
              <w:bottom w:val="single" w:sz="4" w:space="0" w:color="auto"/>
              <w:right w:val="single" w:sz="8" w:space="0" w:color="000000"/>
            </w:tcBorders>
            <w:shd w:val="clear" w:color="auto" w:fill="auto"/>
            <w:hideMark/>
          </w:tcPr>
          <w:p w:rsidR="00275CA4" w:rsidRDefault="00AB70A3" w:rsidP="00AF00EE">
            <w:pPr>
              <w:jc w:val="both"/>
              <w:rPr>
                <w:rFonts w:ascii="Calibri" w:hAnsi="Calibri" w:cs="Calibri"/>
                <w:color w:val="0000FF"/>
                <w:sz w:val="22"/>
                <w:szCs w:val="22"/>
              </w:rPr>
            </w:pPr>
            <w:r w:rsidRPr="00482CD0">
              <w:rPr>
                <w:rFonts w:ascii="Calibri" w:hAnsi="Calibri" w:cs="Calibri"/>
                <w:color w:val="0000FF"/>
                <w:sz w:val="22"/>
                <w:szCs w:val="22"/>
              </w:rPr>
              <w:t>-</w:t>
            </w:r>
          </w:p>
          <w:p w:rsidR="00275CA4" w:rsidRDefault="00AB70A3" w:rsidP="00AF00EE">
            <w:pPr>
              <w:jc w:val="both"/>
              <w:rPr>
                <w:rFonts w:ascii="Calibri" w:hAnsi="Calibri" w:cs="Calibri"/>
                <w:color w:val="0000FF"/>
                <w:sz w:val="22"/>
                <w:szCs w:val="22"/>
              </w:rPr>
            </w:pPr>
            <w:r>
              <w:rPr>
                <w:rFonts w:ascii="Calibri" w:hAnsi="Calibri" w:cs="Calibri"/>
                <w:color w:val="0000FF"/>
                <w:sz w:val="22"/>
                <w:szCs w:val="22"/>
              </w:rPr>
              <w:t>-</w:t>
            </w:r>
          </w:p>
          <w:p w:rsidR="00275CA4" w:rsidRPr="00482CD0" w:rsidRDefault="00AB70A3" w:rsidP="00AF00EE">
            <w:pPr>
              <w:jc w:val="both"/>
              <w:rPr>
                <w:rFonts w:ascii="Calibri" w:hAnsi="Calibri" w:cs="Calibri"/>
                <w:color w:val="0000FF"/>
                <w:sz w:val="22"/>
                <w:szCs w:val="22"/>
              </w:rPr>
            </w:pPr>
            <w:r>
              <w:rPr>
                <w:rFonts w:ascii="Calibri" w:hAnsi="Calibri" w:cs="Calibri"/>
                <w:color w:val="0000FF"/>
                <w:sz w:val="22"/>
                <w:szCs w:val="22"/>
              </w:rPr>
              <w:t>-</w:t>
            </w:r>
          </w:p>
        </w:tc>
      </w:tr>
      <w:tr w:rsidR="00641EF0" w:rsidTr="00AF00EE">
        <w:trPr>
          <w:trHeight w:val="300"/>
        </w:trPr>
        <w:tc>
          <w:tcPr>
            <w:tcW w:w="8232" w:type="dxa"/>
            <w:gridSpan w:val="2"/>
            <w:tcBorders>
              <w:top w:val="single" w:sz="8" w:space="0" w:color="auto"/>
              <w:left w:val="single" w:sz="8" w:space="0" w:color="auto"/>
              <w:bottom w:val="single" w:sz="4" w:space="0" w:color="auto"/>
              <w:right w:val="single" w:sz="8" w:space="0" w:color="000000"/>
            </w:tcBorders>
            <w:shd w:val="pct50" w:color="000080" w:fill="000080"/>
            <w:vAlign w:val="center"/>
            <w:hideMark/>
          </w:tcPr>
          <w:p w:rsidR="00275CA4" w:rsidRPr="00275CA4" w:rsidRDefault="00AB70A3" w:rsidP="00AF00EE">
            <w:pPr>
              <w:jc w:val="center"/>
              <w:rPr>
                <w:rFonts w:cs="Arial"/>
                <w:b/>
                <w:bCs/>
                <w:color w:val="FFFFFF"/>
                <w:szCs w:val="20"/>
              </w:rPr>
            </w:pPr>
            <w:r w:rsidRPr="00275CA4">
              <w:rPr>
                <w:rFonts w:cs="Arial"/>
                <w:b/>
                <w:bCs/>
                <w:color w:val="FFFFFF"/>
                <w:szCs w:val="20"/>
              </w:rPr>
              <w:t>Análise dos Resultados</w:t>
            </w:r>
          </w:p>
        </w:tc>
      </w:tr>
      <w:tr w:rsidR="00641EF0" w:rsidTr="00AF00EE">
        <w:trPr>
          <w:trHeight w:val="300"/>
        </w:trPr>
        <w:tc>
          <w:tcPr>
            <w:tcW w:w="3979" w:type="dxa"/>
            <w:tcBorders>
              <w:top w:val="single" w:sz="8" w:space="0" w:color="auto"/>
              <w:left w:val="single" w:sz="8" w:space="0" w:color="auto"/>
              <w:bottom w:val="single" w:sz="4" w:space="0" w:color="auto"/>
              <w:right w:val="single" w:sz="4" w:space="0" w:color="auto"/>
            </w:tcBorders>
            <w:shd w:val="pct50" w:color="000080" w:fill="000080"/>
            <w:vAlign w:val="center"/>
            <w:hideMark/>
          </w:tcPr>
          <w:p w:rsidR="00275CA4" w:rsidRPr="00482CD0" w:rsidRDefault="00AB70A3" w:rsidP="00AF00EE">
            <w:pPr>
              <w:jc w:val="center"/>
              <w:rPr>
                <w:rFonts w:cs="Arial"/>
                <w:b/>
                <w:bCs/>
                <w:color w:val="FFFFFF"/>
                <w:szCs w:val="20"/>
              </w:rPr>
            </w:pPr>
            <w:r>
              <w:rPr>
                <w:rFonts w:cs="Arial"/>
                <w:b/>
                <w:bCs/>
                <w:color w:val="FFFFFF"/>
                <w:szCs w:val="20"/>
              </w:rPr>
              <w:t>Positivos</w:t>
            </w:r>
          </w:p>
        </w:tc>
        <w:tc>
          <w:tcPr>
            <w:tcW w:w="4253" w:type="dxa"/>
            <w:tcBorders>
              <w:top w:val="single" w:sz="8" w:space="0" w:color="auto"/>
              <w:left w:val="nil"/>
              <w:bottom w:val="single" w:sz="4" w:space="0" w:color="auto"/>
              <w:right w:val="single" w:sz="8" w:space="0" w:color="000000"/>
            </w:tcBorders>
            <w:shd w:val="pct50" w:color="000080" w:fill="000080"/>
            <w:vAlign w:val="center"/>
            <w:hideMark/>
          </w:tcPr>
          <w:p w:rsidR="00275CA4" w:rsidRPr="00482CD0" w:rsidRDefault="00AB70A3" w:rsidP="00AF00EE">
            <w:pPr>
              <w:jc w:val="center"/>
              <w:rPr>
                <w:rFonts w:cs="Arial"/>
                <w:b/>
                <w:bCs/>
                <w:color w:val="FFFFFF"/>
                <w:szCs w:val="20"/>
              </w:rPr>
            </w:pPr>
            <w:r>
              <w:rPr>
                <w:rFonts w:cs="Arial"/>
                <w:b/>
                <w:bCs/>
                <w:color w:val="FFFFFF"/>
                <w:szCs w:val="20"/>
              </w:rPr>
              <w:t>Negativos</w:t>
            </w:r>
          </w:p>
        </w:tc>
      </w:tr>
      <w:tr w:rsidR="00641EF0" w:rsidTr="00AF00EE">
        <w:trPr>
          <w:trHeight w:val="300"/>
        </w:trPr>
        <w:tc>
          <w:tcPr>
            <w:tcW w:w="3979" w:type="dxa"/>
            <w:tcBorders>
              <w:top w:val="single" w:sz="4" w:space="0" w:color="auto"/>
              <w:left w:val="single" w:sz="8" w:space="0" w:color="auto"/>
              <w:bottom w:val="single" w:sz="4" w:space="0" w:color="auto"/>
              <w:right w:val="single" w:sz="4" w:space="0" w:color="auto"/>
            </w:tcBorders>
            <w:shd w:val="clear" w:color="auto" w:fill="auto"/>
            <w:hideMark/>
          </w:tcPr>
          <w:p w:rsidR="00275CA4" w:rsidRDefault="00AB70A3" w:rsidP="00AF00EE">
            <w:pPr>
              <w:jc w:val="both"/>
              <w:rPr>
                <w:rFonts w:ascii="Calibri" w:hAnsi="Calibri" w:cs="Calibri"/>
                <w:sz w:val="22"/>
                <w:szCs w:val="22"/>
              </w:rPr>
            </w:pPr>
            <w:r>
              <w:rPr>
                <w:rFonts w:ascii="Calibri" w:hAnsi="Calibri" w:cs="Calibri"/>
                <w:sz w:val="22"/>
                <w:szCs w:val="22"/>
              </w:rPr>
              <w:t>-</w:t>
            </w:r>
          </w:p>
          <w:p w:rsidR="00275CA4" w:rsidRDefault="00AB70A3" w:rsidP="00AF00EE">
            <w:pPr>
              <w:jc w:val="both"/>
              <w:rPr>
                <w:rFonts w:ascii="Calibri" w:hAnsi="Calibri" w:cs="Calibri"/>
                <w:sz w:val="22"/>
                <w:szCs w:val="22"/>
              </w:rPr>
            </w:pPr>
            <w:r>
              <w:rPr>
                <w:rFonts w:ascii="Calibri" w:hAnsi="Calibri" w:cs="Calibri"/>
                <w:sz w:val="22"/>
                <w:szCs w:val="22"/>
              </w:rPr>
              <w:t xml:space="preserve">- </w:t>
            </w:r>
          </w:p>
          <w:p w:rsidR="00275CA4" w:rsidRPr="00275CA4" w:rsidRDefault="00AB70A3" w:rsidP="00AF00EE">
            <w:pPr>
              <w:jc w:val="both"/>
              <w:rPr>
                <w:rFonts w:ascii="Calibri" w:hAnsi="Calibri" w:cs="Calibri"/>
                <w:sz w:val="22"/>
                <w:szCs w:val="22"/>
              </w:rPr>
            </w:pPr>
            <w:r>
              <w:rPr>
                <w:rFonts w:ascii="Calibri" w:hAnsi="Calibri" w:cs="Calibri"/>
                <w:sz w:val="22"/>
                <w:szCs w:val="22"/>
              </w:rPr>
              <w:t xml:space="preserve">- </w:t>
            </w:r>
          </w:p>
        </w:tc>
        <w:tc>
          <w:tcPr>
            <w:tcW w:w="4253" w:type="dxa"/>
            <w:tcBorders>
              <w:top w:val="single" w:sz="4" w:space="0" w:color="auto"/>
              <w:left w:val="nil"/>
              <w:bottom w:val="single" w:sz="4" w:space="0" w:color="auto"/>
              <w:right w:val="single" w:sz="8" w:space="0" w:color="000000"/>
            </w:tcBorders>
            <w:shd w:val="clear" w:color="auto" w:fill="auto"/>
            <w:hideMark/>
          </w:tcPr>
          <w:p w:rsidR="00275CA4" w:rsidRDefault="00AB70A3" w:rsidP="00AF00EE">
            <w:pPr>
              <w:jc w:val="both"/>
              <w:rPr>
                <w:rFonts w:ascii="Calibri" w:hAnsi="Calibri" w:cs="Calibri"/>
                <w:color w:val="0000FF"/>
                <w:sz w:val="22"/>
                <w:szCs w:val="22"/>
              </w:rPr>
            </w:pPr>
            <w:r w:rsidRPr="00482CD0">
              <w:rPr>
                <w:rFonts w:ascii="Calibri" w:hAnsi="Calibri" w:cs="Calibri"/>
                <w:color w:val="0000FF"/>
                <w:sz w:val="22"/>
                <w:szCs w:val="22"/>
              </w:rPr>
              <w:t>-</w:t>
            </w:r>
          </w:p>
          <w:p w:rsidR="00275CA4" w:rsidRDefault="00AB70A3" w:rsidP="00AF00EE">
            <w:pPr>
              <w:jc w:val="both"/>
              <w:rPr>
                <w:rFonts w:ascii="Calibri" w:hAnsi="Calibri" w:cs="Calibri"/>
                <w:color w:val="0000FF"/>
                <w:sz w:val="22"/>
                <w:szCs w:val="22"/>
              </w:rPr>
            </w:pPr>
            <w:r>
              <w:rPr>
                <w:rFonts w:ascii="Calibri" w:hAnsi="Calibri" w:cs="Calibri"/>
                <w:color w:val="0000FF"/>
                <w:sz w:val="22"/>
                <w:szCs w:val="22"/>
              </w:rPr>
              <w:t>-</w:t>
            </w:r>
          </w:p>
          <w:p w:rsidR="00275CA4" w:rsidRPr="00482CD0" w:rsidRDefault="00AB70A3" w:rsidP="00AF00EE">
            <w:pPr>
              <w:jc w:val="both"/>
              <w:rPr>
                <w:rFonts w:ascii="Calibri" w:hAnsi="Calibri" w:cs="Calibri"/>
                <w:color w:val="0000FF"/>
                <w:sz w:val="22"/>
                <w:szCs w:val="22"/>
              </w:rPr>
            </w:pPr>
            <w:r>
              <w:rPr>
                <w:rFonts w:ascii="Calibri" w:hAnsi="Calibri" w:cs="Calibri"/>
                <w:color w:val="0000FF"/>
                <w:sz w:val="22"/>
                <w:szCs w:val="22"/>
              </w:rPr>
              <w:t>-</w:t>
            </w:r>
          </w:p>
        </w:tc>
      </w:tr>
      <w:tr w:rsidR="00641EF0" w:rsidTr="00AF00EE">
        <w:trPr>
          <w:trHeight w:val="300"/>
        </w:trPr>
        <w:tc>
          <w:tcPr>
            <w:tcW w:w="8232" w:type="dxa"/>
            <w:gridSpan w:val="2"/>
            <w:tcBorders>
              <w:top w:val="single" w:sz="8" w:space="0" w:color="auto"/>
              <w:left w:val="single" w:sz="8" w:space="0" w:color="auto"/>
              <w:bottom w:val="single" w:sz="4" w:space="0" w:color="auto"/>
              <w:right w:val="single" w:sz="8" w:space="0" w:color="000000"/>
            </w:tcBorders>
            <w:shd w:val="pct50" w:color="000080" w:fill="000080"/>
            <w:vAlign w:val="center"/>
            <w:hideMark/>
          </w:tcPr>
          <w:p w:rsidR="00275CA4" w:rsidRPr="00275CA4" w:rsidRDefault="00AB70A3" w:rsidP="00AF00EE">
            <w:pPr>
              <w:jc w:val="center"/>
              <w:rPr>
                <w:rFonts w:cs="Arial"/>
                <w:b/>
                <w:bCs/>
                <w:color w:val="FFFFFF"/>
                <w:szCs w:val="20"/>
              </w:rPr>
            </w:pPr>
            <w:r w:rsidRPr="00275CA4">
              <w:rPr>
                <w:rFonts w:cs="Arial"/>
                <w:b/>
                <w:bCs/>
                <w:color w:val="FFFFFF"/>
                <w:szCs w:val="20"/>
              </w:rPr>
              <w:t>Validação de usuário e encerramento</w:t>
            </w:r>
          </w:p>
        </w:tc>
      </w:tr>
      <w:tr w:rsidR="00641EF0" w:rsidTr="00AF00EE">
        <w:trPr>
          <w:trHeight w:val="300"/>
        </w:trPr>
        <w:tc>
          <w:tcPr>
            <w:tcW w:w="3979" w:type="dxa"/>
            <w:tcBorders>
              <w:top w:val="single" w:sz="8" w:space="0" w:color="auto"/>
              <w:left w:val="single" w:sz="8" w:space="0" w:color="auto"/>
              <w:bottom w:val="single" w:sz="4" w:space="0" w:color="auto"/>
              <w:right w:val="single" w:sz="4" w:space="0" w:color="auto"/>
            </w:tcBorders>
            <w:shd w:val="pct50" w:color="000080" w:fill="000080"/>
            <w:vAlign w:val="center"/>
            <w:hideMark/>
          </w:tcPr>
          <w:p w:rsidR="00275CA4" w:rsidRPr="00482CD0" w:rsidRDefault="00AB70A3" w:rsidP="00AF00EE">
            <w:pPr>
              <w:jc w:val="center"/>
              <w:rPr>
                <w:rFonts w:cs="Arial"/>
                <w:b/>
                <w:bCs/>
                <w:color w:val="FFFFFF"/>
                <w:szCs w:val="20"/>
              </w:rPr>
            </w:pPr>
            <w:r>
              <w:rPr>
                <w:rFonts w:cs="Arial"/>
                <w:b/>
                <w:bCs/>
                <w:color w:val="FFFFFF"/>
                <w:szCs w:val="20"/>
              </w:rPr>
              <w:t>Positivos</w:t>
            </w:r>
          </w:p>
        </w:tc>
        <w:tc>
          <w:tcPr>
            <w:tcW w:w="4253" w:type="dxa"/>
            <w:tcBorders>
              <w:top w:val="single" w:sz="8" w:space="0" w:color="auto"/>
              <w:left w:val="nil"/>
              <w:bottom w:val="single" w:sz="4" w:space="0" w:color="auto"/>
              <w:right w:val="single" w:sz="8" w:space="0" w:color="000000"/>
            </w:tcBorders>
            <w:shd w:val="pct50" w:color="000080" w:fill="000080"/>
            <w:vAlign w:val="center"/>
            <w:hideMark/>
          </w:tcPr>
          <w:p w:rsidR="00275CA4" w:rsidRPr="00482CD0" w:rsidRDefault="00AB70A3" w:rsidP="00AF00EE">
            <w:pPr>
              <w:jc w:val="center"/>
              <w:rPr>
                <w:rFonts w:cs="Arial"/>
                <w:b/>
                <w:bCs/>
                <w:color w:val="FFFFFF"/>
                <w:szCs w:val="20"/>
              </w:rPr>
            </w:pPr>
            <w:r>
              <w:rPr>
                <w:rFonts w:cs="Arial"/>
                <w:b/>
                <w:bCs/>
                <w:color w:val="FFFFFF"/>
                <w:szCs w:val="20"/>
              </w:rPr>
              <w:t>Negativos</w:t>
            </w:r>
          </w:p>
        </w:tc>
      </w:tr>
      <w:tr w:rsidR="00641EF0" w:rsidTr="00AF00EE">
        <w:trPr>
          <w:trHeight w:val="300"/>
        </w:trPr>
        <w:tc>
          <w:tcPr>
            <w:tcW w:w="3979" w:type="dxa"/>
            <w:tcBorders>
              <w:top w:val="single" w:sz="4" w:space="0" w:color="auto"/>
              <w:left w:val="single" w:sz="8" w:space="0" w:color="auto"/>
              <w:bottom w:val="single" w:sz="4" w:space="0" w:color="auto"/>
              <w:right w:val="single" w:sz="4" w:space="0" w:color="auto"/>
            </w:tcBorders>
            <w:shd w:val="clear" w:color="auto" w:fill="auto"/>
            <w:hideMark/>
          </w:tcPr>
          <w:p w:rsidR="00275CA4" w:rsidRDefault="00AB70A3" w:rsidP="00AF00EE">
            <w:pPr>
              <w:jc w:val="both"/>
              <w:rPr>
                <w:rFonts w:ascii="Calibri" w:hAnsi="Calibri" w:cs="Calibri"/>
                <w:sz w:val="22"/>
                <w:szCs w:val="22"/>
              </w:rPr>
            </w:pPr>
            <w:r>
              <w:rPr>
                <w:rFonts w:ascii="Calibri" w:hAnsi="Calibri" w:cs="Calibri"/>
                <w:sz w:val="22"/>
                <w:szCs w:val="22"/>
              </w:rPr>
              <w:t>-</w:t>
            </w:r>
          </w:p>
          <w:p w:rsidR="00275CA4" w:rsidRDefault="00AB70A3" w:rsidP="00AF00EE">
            <w:pPr>
              <w:jc w:val="both"/>
              <w:rPr>
                <w:rFonts w:ascii="Calibri" w:hAnsi="Calibri" w:cs="Calibri"/>
                <w:sz w:val="22"/>
                <w:szCs w:val="22"/>
              </w:rPr>
            </w:pPr>
            <w:r>
              <w:rPr>
                <w:rFonts w:ascii="Calibri" w:hAnsi="Calibri" w:cs="Calibri"/>
                <w:sz w:val="22"/>
                <w:szCs w:val="22"/>
              </w:rPr>
              <w:t xml:space="preserve">- </w:t>
            </w:r>
          </w:p>
          <w:p w:rsidR="00275CA4" w:rsidRPr="00275CA4" w:rsidRDefault="00AB70A3" w:rsidP="00AF00EE">
            <w:pPr>
              <w:jc w:val="both"/>
              <w:rPr>
                <w:rFonts w:ascii="Calibri" w:hAnsi="Calibri" w:cs="Calibri"/>
                <w:sz w:val="22"/>
                <w:szCs w:val="22"/>
              </w:rPr>
            </w:pPr>
            <w:r>
              <w:rPr>
                <w:rFonts w:ascii="Calibri" w:hAnsi="Calibri" w:cs="Calibri"/>
                <w:sz w:val="22"/>
                <w:szCs w:val="22"/>
              </w:rPr>
              <w:t xml:space="preserve">- </w:t>
            </w:r>
          </w:p>
        </w:tc>
        <w:tc>
          <w:tcPr>
            <w:tcW w:w="4253" w:type="dxa"/>
            <w:tcBorders>
              <w:top w:val="single" w:sz="4" w:space="0" w:color="auto"/>
              <w:left w:val="nil"/>
              <w:bottom w:val="single" w:sz="4" w:space="0" w:color="auto"/>
              <w:right w:val="single" w:sz="8" w:space="0" w:color="000000"/>
            </w:tcBorders>
            <w:shd w:val="clear" w:color="auto" w:fill="auto"/>
            <w:hideMark/>
          </w:tcPr>
          <w:p w:rsidR="00275CA4" w:rsidRDefault="00AB70A3" w:rsidP="00AF00EE">
            <w:pPr>
              <w:jc w:val="both"/>
              <w:rPr>
                <w:rFonts w:ascii="Calibri" w:hAnsi="Calibri" w:cs="Calibri"/>
                <w:color w:val="0000FF"/>
                <w:sz w:val="22"/>
                <w:szCs w:val="22"/>
              </w:rPr>
            </w:pPr>
            <w:r w:rsidRPr="00482CD0">
              <w:rPr>
                <w:rFonts w:ascii="Calibri" w:hAnsi="Calibri" w:cs="Calibri"/>
                <w:color w:val="0000FF"/>
                <w:sz w:val="22"/>
                <w:szCs w:val="22"/>
              </w:rPr>
              <w:t>-</w:t>
            </w:r>
          </w:p>
          <w:p w:rsidR="00275CA4" w:rsidRDefault="00AB70A3" w:rsidP="00AF00EE">
            <w:pPr>
              <w:jc w:val="both"/>
              <w:rPr>
                <w:rFonts w:ascii="Calibri" w:hAnsi="Calibri" w:cs="Calibri"/>
                <w:color w:val="0000FF"/>
                <w:sz w:val="22"/>
                <w:szCs w:val="22"/>
              </w:rPr>
            </w:pPr>
            <w:r>
              <w:rPr>
                <w:rFonts w:ascii="Calibri" w:hAnsi="Calibri" w:cs="Calibri"/>
                <w:color w:val="0000FF"/>
                <w:sz w:val="22"/>
                <w:szCs w:val="22"/>
              </w:rPr>
              <w:t>-</w:t>
            </w:r>
          </w:p>
          <w:p w:rsidR="00275CA4" w:rsidRPr="00482CD0" w:rsidRDefault="00AB70A3" w:rsidP="00AF00EE">
            <w:pPr>
              <w:jc w:val="both"/>
              <w:rPr>
                <w:rFonts w:ascii="Calibri" w:hAnsi="Calibri" w:cs="Calibri"/>
                <w:color w:val="0000FF"/>
                <w:sz w:val="22"/>
                <w:szCs w:val="22"/>
              </w:rPr>
            </w:pPr>
            <w:r>
              <w:rPr>
                <w:rFonts w:ascii="Calibri" w:hAnsi="Calibri" w:cs="Calibri"/>
                <w:color w:val="0000FF"/>
                <w:sz w:val="22"/>
                <w:szCs w:val="22"/>
              </w:rPr>
              <w:t>-</w:t>
            </w:r>
          </w:p>
        </w:tc>
      </w:tr>
      <w:tr w:rsidR="00641EF0" w:rsidTr="00AF00EE">
        <w:trPr>
          <w:trHeight w:val="300"/>
        </w:trPr>
        <w:tc>
          <w:tcPr>
            <w:tcW w:w="8232" w:type="dxa"/>
            <w:gridSpan w:val="2"/>
            <w:tcBorders>
              <w:top w:val="single" w:sz="8" w:space="0" w:color="auto"/>
              <w:left w:val="single" w:sz="8" w:space="0" w:color="auto"/>
              <w:bottom w:val="single" w:sz="4" w:space="0" w:color="auto"/>
              <w:right w:val="single" w:sz="8" w:space="0" w:color="000000"/>
            </w:tcBorders>
            <w:shd w:val="pct50" w:color="000080" w:fill="000080"/>
            <w:vAlign w:val="center"/>
            <w:hideMark/>
          </w:tcPr>
          <w:p w:rsidR="00275CA4" w:rsidRPr="00275CA4" w:rsidRDefault="00AB70A3" w:rsidP="00AF00EE">
            <w:pPr>
              <w:jc w:val="center"/>
              <w:rPr>
                <w:rFonts w:cs="Arial"/>
                <w:b/>
                <w:bCs/>
                <w:color w:val="FFFFFF"/>
                <w:szCs w:val="20"/>
              </w:rPr>
            </w:pPr>
            <w:r w:rsidRPr="00275CA4">
              <w:rPr>
                <w:rFonts w:cs="Arial"/>
                <w:b/>
                <w:bCs/>
                <w:color w:val="FFFFFF"/>
                <w:szCs w:val="20"/>
              </w:rPr>
              <w:t>Outro</w:t>
            </w:r>
          </w:p>
        </w:tc>
      </w:tr>
      <w:tr w:rsidR="00641EF0" w:rsidTr="00AF00EE">
        <w:trPr>
          <w:trHeight w:val="300"/>
        </w:trPr>
        <w:tc>
          <w:tcPr>
            <w:tcW w:w="3979" w:type="dxa"/>
            <w:tcBorders>
              <w:top w:val="single" w:sz="8" w:space="0" w:color="auto"/>
              <w:left w:val="single" w:sz="8" w:space="0" w:color="auto"/>
              <w:bottom w:val="single" w:sz="4" w:space="0" w:color="auto"/>
              <w:right w:val="single" w:sz="4" w:space="0" w:color="auto"/>
            </w:tcBorders>
            <w:shd w:val="pct50" w:color="000080" w:fill="000080"/>
            <w:vAlign w:val="center"/>
            <w:hideMark/>
          </w:tcPr>
          <w:p w:rsidR="00275CA4" w:rsidRPr="00482CD0" w:rsidRDefault="00AB70A3" w:rsidP="00AF00EE">
            <w:pPr>
              <w:jc w:val="center"/>
              <w:rPr>
                <w:rFonts w:cs="Arial"/>
                <w:b/>
                <w:bCs/>
                <w:color w:val="FFFFFF"/>
                <w:szCs w:val="20"/>
              </w:rPr>
            </w:pPr>
            <w:r>
              <w:rPr>
                <w:rFonts w:cs="Arial"/>
                <w:b/>
                <w:bCs/>
                <w:color w:val="FFFFFF"/>
                <w:szCs w:val="20"/>
              </w:rPr>
              <w:t>Positivos</w:t>
            </w:r>
          </w:p>
        </w:tc>
        <w:tc>
          <w:tcPr>
            <w:tcW w:w="4253" w:type="dxa"/>
            <w:tcBorders>
              <w:top w:val="single" w:sz="8" w:space="0" w:color="auto"/>
              <w:left w:val="nil"/>
              <w:bottom w:val="single" w:sz="4" w:space="0" w:color="auto"/>
              <w:right w:val="single" w:sz="8" w:space="0" w:color="000000"/>
            </w:tcBorders>
            <w:shd w:val="pct50" w:color="000080" w:fill="000080"/>
            <w:vAlign w:val="center"/>
            <w:hideMark/>
          </w:tcPr>
          <w:p w:rsidR="00275CA4" w:rsidRPr="00482CD0" w:rsidRDefault="00AB70A3" w:rsidP="00AF00EE">
            <w:pPr>
              <w:jc w:val="center"/>
              <w:rPr>
                <w:rFonts w:cs="Arial"/>
                <w:b/>
                <w:bCs/>
                <w:color w:val="FFFFFF"/>
                <w:szCs w:val="20"/>
              </w:rPr>
            </w:pPr>
            <w:r>
              <w:rPr>
                <w:rFonts w:cs="Arial"/>
                <w:b/>
                <w:bCs/>
                <w:color w:val="FFFFFF"/>
                <w:szCs w:val="20"/>
              </w:rPr>
              <w:t>Negativos</w:t>
            </w:r>
          </w:p>
        </w:tc>
      </w:tr>
      <w:tr w:rsidR="00641EF0" w:rsidTr="00AF00EE">
        <w:trPr>
          <w:trHeight w:val="300"/>
        </w:trPr>
        <w:tc>
          <w:tcPr>
            <w:tcW w:w="3979" w:type="dxa"/>
            <w:tcBorders>
              <w:top w:val="single" w:sz="4" w:space="0" w:color="auto"/>
              <w:left w:val="single" w:sz="8" w:space="0" w:color="auto"/>
              <w:bottom w:val="single" w:sz="4" w:space="0" w:color="auto"/>
              <w:right w:val="single" w:sz="4" w:space="0" w:color="auto"/>
            </w:tcBorders>
            <w:shd w:val="clear" w:color="auto" w:fill="auto"/>
            <w:hideMark/>
          </w:tcPr>
          <w:p w:rsidR="00275CA4" w:rsidRDefault="00AB70A3" w:rsidP="00AF00EE">
            <w:pPr>
              <w:jc w:val="both"/>
              <w:rPr>
                <w:rFonts w:ascii="Calibri" w:hAnsi="Calibri" w:cs="Calibri"/>
                <w:sz w:val="22"/>
                <w:szCs w:val="22"/>
              </w:rPr>
            </w:pPr>
            <w:r>
              <w:rPr>
                <w:rFonts w:ascii="Calibri" w:hAnsi="Calibri" w:cs="Calibri"/>
                <w:sz w:val="22"/>
                <w:szCs w:val="22"/>
              </w:rPr>
              <w:t>-</w:t>
            </w:r>
          </w:p>
          <w:p w:rsidR="00275CA4" w:rsidRDefault="00AB70A3" w:rsidP="00AF00EE">
            <w:pPr>
              <w:jc w:val="both"/>
              <w:rPr>
                <w:rFonts w:ascii="Calibri" w:hAnsi="Calibri" w:cs="Calibri"/>
                <w:sz w:val="22"/>
                <w:szCs w:val="22"/>
              </w:rPr>
            </w:pPr>
            <w:r>
              <w:rPr>
                <w:rFonts w:ascii="Calibri" w:hAnsi="Calibri" w:cs="Calibri"/>
                <w:sz w:val="22"/>
                <w:szCs w:val="22"/>
              </w:rPr>
              <w:t xml:space="preserve">- </w:t>
            </w:r>
          </w:p>
          <w:p w:rsidR="00275CA4" w:rsidRPr="00275CA4" w:rsidRDefault="00AB70A3" w:rsidP="00AF00EE">
            <w:pPr>
              <w:jc w:val="both"/>
              <w:rPr>
                <w:rFonts w:ascii="Calibri" w:hAnsi="Calibri" w:cs="Calibri"/>
                <w:sz w:val="22"/>
                <w:szCs w:val="22"/>
              </w:rPr>
            </w:pPr>
            <w:r>
              <w:rPr>
                <w:rFonts w:ascii="Calibri" w:hAnsi="Calibri" w:cs="Calibri"/>
                <w:sz w:val="22"/>
                <w:szCs w:val="22"/>
              </w:rPr>
              <w:t xml:space="preserve">- </w:t>
            </w:r>
          </w:p>
        </w:tc>
        <w:tc>
          <w:tcPr>
            <w:tcW w:w="4253" w:type="dxa"/>
            <w:tcBorders>
              <w:top w:val="single" w:sz="4" w:space="0" w:color="auto"/>
              <w:left w:val="nil"/>
              <w:bottom w:val="single" w:sz="4" w:space="0" w:color="auto"/>
              <w:right w:val="single" w:sz="8" w:space="0" w:color="000000"/>
            </w:tcBorders>
            <w:shd w:val="clear" w:color="auto" w:fill="auto"/>
            <w:hideMark/>
          </w:tcPr>
          <w:p w:rsidR="00275CA4" w:rsidRDefault="00AB70A3" w:rsidP="00AF00EE">
            <w:pPr>
              <w:jc w:val="both"/>
              <w:rPr>
                <w:rFonts w:ascii="Calibri" w:hAnsi="Calibri" w:cs="Calibri"/>
                <w:color w:val="0000FF"/>
                <w:sz w:val="22"/>
                <w:szCs w:val="22"/>
              </w:rPr>
            </w:pPr>
            <w:r w:rsidRPr="00482CD0">
              <w:rPr>
                <w:rFonts w:ascii="Calibri" w:hAnsi="Calibri" w:cs="Calibri"/>
                <w:color w:val="0000FF"/>
                <w:sz w:val="22"/>
                <w:szCs w:val="22"/>
              </w:rPr>
              <w:t>-</w:t>
            </w:r>
          </w:p>
          <w:p w:rsidR="00275CA4" w:rsidRDefault="00AB70A3" w:rsidP="00AF00EE">
            <w:pPr>
              <w:jc w:val="both"/>
              <w:rPr>
                <w:rFonts w:ascii="Calibri" w:hAnsi="Calibri" w:cs="Calibri"/>
                <w:color w:val="0000FF"/>
                <w:sz w:val="22"/>
                <w:szCs w:val="22"/>
              </w:rPr>
            </w:pPr>
            <w:r>
              <w:rPr>
                <w:rFonts w:ascii="Calibri" w:hAnsi="Calibri" w:cs="Calibri"/>
                <w:color w:val="0000FF"/>
                <w:sz w:val="22"/>
                <w:szCs w:val="22"/>
              </w:rPr>
              <w:t>-</w:t>
            </w:r>
          </w:p>
          <w:p w:rsidR="00275CA4" w:rsidRPr="00482CD0" w:rsidRDefault="00AB70A3" w:rsidP="00AF00EE">
            <w:pPr>
              <w:jc w:val="both"/>
              <w:rPr>
                <w:rFonts w:ascii="Calibri" w:hAnsi="Calibri" w:cs="Calibri"/>
                <w:color w:val="0000FF"/>
                <w:sz w:val="22"/>
                <w:szCs w:val="22"/>
              </w:rPr>
            </w:pPr>
            <w:r>
              <w:rPr>
                <w:rFonts w:ascii="Calibri" w:hAnsi="Calibri" w:cs="Calibri"/>
                <w:color w:val="0000FF"/>
                <w:sz w:val="22"/>
                <w:szCs w:val="22"/>
              </w:rPr>
              <w:t>-</w:t>
            </w:r>
          </w:p>
        </w:tc>
      </w:tr>
    </w:tbl>
    <w:p w:rsidR="00482CD0" w:rsidRDefault="00482CD0" w:rsidP="00482CD0">
      <w:pPr>
        <w:pStyle w:val="Corpodetexto"/>
        <w:jc w:val="left"/>
        <w:rPr>
          <w:rFonts w:cs="Arial"/>
          <w:color w:val="0000FF"/>
          <w:sz w:val="22"/>
          <w:szCs w:val="24"/>
        </w:rPr>
      </w:pPr>
    </w:p>
    <w:p w:rsidR="00482CD0" w:rsidRPr="004E4EBE" w:rsidRDefault="00AB70A3" w:rsidP="004E4EBE">
      <w:pPr>
        <w:pStyle w:val="Ttulo2"/>
        <w:numPr>
          <w:ilvl w:val="1"/>
          <w:numId w:val="1"/>
        </w:numPr>
        <w:tabs>
          <w:tab w:val="num" w:pos="1425"/>
        </w:tabs>
        <w:rPr>
          <w:rFonts w:asciiTheme="minorHAnsi" w:hAnsiTheme="minorHAnsi"/>
          <w:bCs/>
          <w:iCs/>
          <w:color w:val="auto"/>
          <w:sz w:val="28"/>
          <w:szCs w:val="28"/>
        </w:rPr>
      </w:pPr>
      <w:bookmarkStart w:id="50" w:name="_Toc256000037"/>
      <w:r w:rsidRPr="004E4EBE">
        <w:rPr>
          <w:rFonts w:asciiTheme="minorHAnsi" w:hAnsiTheme="minorHAnsi"/>
          <w:bCs/>
          <w:iCs/>
          <w:color w:val="auto"/>
          <w:sz w:val="28"/>
          <w:szCs w:val="28"/>
        </w:rPr>
        <w:t>Melhorias.</w:t>
      </w:r>
      <w:bookmarkEnd w:id="50"/>
    </w:p>
    <w:p w:rsidR="000C5A51" w:rsidRDefault="00AB70A3" w:rsidP="000C5A51">
      <w:pPr>
        <w:pStyle w:val="Corpodetexto"/>
        <w:jc w:val="both"/>
        <w:rPr>
          <w:rFonts w:cs="Arial"/>
          <w:sz w:val="22"/>
          <w:szCs w:val="24"/>
        </w:rPr>
      </w:pPr>
      <w:r w:rsidRPr="000C5A51">
        <w:rPr>
          <w:rFonts w:cs="Arial"/>
          <w:sz w:val="22"/>
          <w:szCs w:val="24"/>
        </w:rPr>
        <w:t>As seguintes melhorias associadas ao processo de testes são identificadas e encaminhadas à Unidade de Qualidade:</w:t>
      </w:r>
    </w:p>
    <w:p w:rsidR="000C5A51" w:rsidRPr="000C5A51" w:rsidRDefault="00AB70A3" w:rsidP="000C5A51">
      <w:pPr>
        <w:pStyle w:val="Corpodetexto"/>
        <w:numPr>
          <w:ilvl w:val="0"/>
          <w:numId w:val="5"/>
        </w:numPr>
        <w:jc w:val="both"/>
        <w:rPr>
          <w:rFonts w:cs="Arial"/>
          <w:sz w:val="22"/>
          <w:szCs w:val="24"/>
          <w:highlight w:val="yellow"/>
        </w:rPr>
      </w:pPr>
      <w:r w:rsidRPr="000C5A51">
        <w:rPr>
          <w:rFonts w:cs="Arial"/>
          <w:sz w:val="22"/>
          <w:szCs w:val="24"/>
          <w:highlight w:val="yellow"/>
        </w:rPr>
        <w:t>Atualização 1</w:t>
      </w:r>
    </w:p>
    <w:p w:rsidR="000C5A51" w:rsidRPr="000C5A51" w:rsidRDefault="00AB70A3" w:rsidP="000C5A51">
      <w:pPr>
        <w:pStyle w:val="Corpodetexto"/>
        <w:numPr>
          <w:ilvl w:val="0"/>
          <w:numId w:val="5"/>
        </w:numPr>
        <w:jc w:val="both"/>
        <w:rPr>
          <w:rFonts w:cs="Arial"/>
          <w:sz w:val="22"/>
          <w:szCs w:val="24"/>
          <w:highlight w:val="yellow"/>
        </w:rPr>
      </w:pPr>
      <w:r w:rsidRPr="000C5A51">
        <w:rPr>
          <w:rFonts w:cs="Arial"/>
          <w:sz w:val="22"/>
          <w:szCs w:val="24"/>
          <w:highlight w:val="yellow"/>
        </w:rPr>
        <w:t>Atualização 2</w:t>
      </w:r>
    </w:p>
    <w:p w:rsidR="000C5A51" w:rsidRPr="000C5A51" w:rsidRDefault="00AB70A3" w:rsidP="000C5A51">
      <w:pPr>
        <w:pStyle w:val="Corpodetexto"/>
        <w:numPr>
          <w:ilvl w:val="0"/>
          <w:numId w:val="5"/>
        </w:numPr>
        <w:jc w:val="both"/>
        <w:rPr>
          <w:rFonts w:cs="Arial"/>
          <w:sz w:val="22"/>
          <w:szCs w:val="24"/>
          <w:highlight w:val="yellow"/>
        </w:rPr>
      </w:pPr>
      <w:r w:rsidRPr="000C5A51">
        <w:rPr>
          <w:rFonts w:cs="Arial"/>
          <w:sz w:val="22"/>
          <w:szCs w:val="24"/>
          <w:highlight w:val="yellow"/>
        </w:rPr>
        <w:t>….</w:t>
      </w:r>
    </w:p>
    <w:p w:rsidR="00482CD0" w:rsidRPr="00783B6A" w:rsidRDefault="00482CD0" w:rsidP="00482CD0">
      <w:pPr>
        <w:pStyle w:val="Corpodetexto"/>
        <w:jc w:val="left"/>
        <w:rPr>
          <w:rFonts w:cs="Arial"/>
          <w:color w:val="0000FF"/>
          <w:sz w:val="22"/>
          <w:szCs w:val="24"/>
        </w:rPr>
      </w:pPr>
    </w:p>
    <w:p w:rsidR="00020B00" w:rsidRPr="00C3417B" w:rsidRDefault="00020B00" w:rsidP="00110548">
      <w:pPr>
        <w:rPr>
          <w:rFonts w:cs="Arial"/>
          <w:i/>
          <w:color w:val="0000FF"/>
          <w:sz w:val="22"/>
        </w:rPr>
      </w:pPr>
    </w:p>
    <w:sectPr w:rsidR="00020B00" w:rsidRPr="00C3417B" w:rsidSect="005376C6">
      <w:headerReference w:type="default" r:id="rId19"/>
      <w:footerReference w:type="default" r:id="rId20"/>
      <w:pgSz w:w="11906" w:h="16838"/>
      <w:pgMar w:top="1418" w:right="1897"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70A3" w:rsidRDefault="00AB70A3">
      <w:r>
        <w:separator/>
      </w:r>
    </w:p>
  </w:endnote>
  <w:endnote w:type="continuationSeparator" w:id="0">
    <w:p w:rsidR="00AB70A3" w:rsidRDefault="00AB7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7F9C" w:rsidRDefault="00AB70A3" w:rsidP="005376C6">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fldChar w:fldCharType="end"/>
    </w:r>
  </w:p>
  <w:p w:rsidR="00427F9C" w:rsidRDefault="00427F9C" w:rsidP="005376C6">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7F9C" w:rsidRDefault="00427F9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7F9C" w:rsidRDefault="00427F9C">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7F9C" w:rsidRPr="00CE1C23" w:rsidRDefault="00AB70A3" w:rsidP="005376C6">
    <w:pPr>
      <w:framePr w:wrap="around" w:vAnchor="text" w:hAnchor="page" w:x="10342" w:y="-619"/>
      <w:rPr>
        <w:rStyle w:val="Nmerodepgina"/>
      </w:rPr>
    </w:pPr>
    <w:r w:rsidRPr="00CE1C23">
      <w:rPr>
        <w:rStyle w:val="Nmerodepgina"/>
      </w:rPr>
      <w:fldChar w:fldCharType="begin"/>
    </w:r>
    <w:r>
      <w:rPr>
        <w:rStyle w:val="Nmerodepgina"/>
      </w:rPr>
      <w:instrText>PAGE</w:instrText>
    </w:r>
    <w:r w:rsidRPr="00CE1C23">
      <w:rPr>
        <w:rStyle w:val="Nmerodepgina"/>
      </w:rPr>
      <w:instrText xml:space="preserve">  </w:instrText>
    </w:r>
    <w:r w:rsidRPr="00CE1C23">
      <w:rPr>
        <w:rStyle w:val="Nmerodepgina"/>
      </w:rPr>
      <w:fldChar w:fldCharType="separate"/>
    </w:r>
    <w:r>
      <w:rPr>
        <w:rStyle w:val="Nmerodepgina"/>
      </w:rPr>
      <w:t>15</w:t>
    </w:r>
    <w:r w:rsidRPr="00CE1C23">
      <w:rPr>
        <w:rStyle w:val="Nmerodepgina"/>
      </w:rPr>
      <w:fldChar w:fldCharType="end"/>
    </w:r>
  </w:p>
  <w:p w:rsidR="00427F9C" w:rsidRPr="00DF3549" w:rsidRDefault="00AB70A3" w:rsidP="005376C6">
    <w:pPr>
      <w:ind w:left="378"/>
      <w:rPr>
        <w:color w:val="5A5A5A"/>
      </w:rPr>
    </w:pPr>
    <w:r w:rsidRPr="00DF3549">
      <w:rPr>
        <w:color w:val="5A5A5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70A3" w:rsidRDefault="00AB70A3">
      <w:r>
        <w:separator/>
      </w:r>
    </w:p>
  </w:footnote>
  <w:footnote w:type="continuationSeparator" w:id="0">
    <w:p w:rsidR="00AB70A3" w:rsidRDefault="00AB70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7F9C" w:rsidRDefault="00AB70A3" w:rsidP="005376C6">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fldChar w:fldCharType="end"/>
    </w:r>
  </w:p>
  <w:p w:rsidR="00427F9C" w:rsidRDefault="00427F9C" w:rsidP="005376C6">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7F9C" w:rsidRDefault="00AB70A3" w:rsidP="005376C6">
    <w:pPr>
      <w:tabs>
        <w:tab w:val="left" w:pos="2310"/>
        <w:tab w:val="center" w:pos="4072"/>
      </w:tabs>
      <w:ind w:right="360"/>
    </w:pPr>
    <w:r>
      <w:rPr>
        <w:noProof/>
        <w:szCs w:val="20"/>
      </w:rPr>
      <w:drawing>
        <wp:anchor distT="0" distB="0" distL="114300" distR="114300" simplePos="0" relativeHeight="251661312" behindDoc="1" locked="0" layoutInCell="1" allowOverlap="1">
          <wp:simplePos x="0" y="0"/>
          <wp:positionH relativeFrom="column">
            <wp:posOffset>1117600</wp:posOffset>
          </wp:positionH>
          <wp:positionV relativeFrom="paragraph">
            <wp:posOffset>2164715</wp:posOffset>
          </wp:positionV>
          <wp:extent cx="5740400" cy="8115300"/>
          <wp:effectExtent l="19050" t="0" r="0" b="0"/>
          <wp:wrapNone/>
          <wp:docPr id="281" name="Imagen 281" descr="hoja_indra_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Picture 281" descr="hoja_indra_azul"/>
                  <pic:cNvPicPr>
                    <a:picLocks noChangeAspect="1" noChangeArrowheads="1"/>
                  </pic:cNvPicPr>
                </pic:nvPicPr>
                <pic:blipFill>
                  <a:blip r:embed="rId1"/>
                  <a:stretch>
                    <a:fillRect/>
                  </a:stretch>
                </pic:blipFill>
                <pic:spPr bwMode="auto">
                  <a:xfrm>
                    <a:off x="0" y="0"/>
                    <a:ext cx="5740400" cy="8115300"/>
                  </a:xfrm>
                  <a:prstGeom prst="rect">
                    <a:avLst/>
                  </a:prstGeom>
                  <a:noFill/>
                  <a:ln w="9525">
                    <a:noFill/>
                    <a:miter lim="800000"/>
                    <a:headEnd/>
                    <a:tailEnd/>
                  </a:ln>
                </pic:spPr>
              </pic:pic>
            </a:graphicData>
          </a:graphic>
        </wp:anchor>
      </w:drawing>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7F9C" w:rsidRDefault="00427F9C">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7F9C" w:rsidRDefault="00AB70A3" w:rsidP="005376C6">
    <w:pPr>
      <w:ind w:right="360"/>
    </w:pPr>
    <w:r>
      <w:rPr>
        <w:noProof/>
      </w:rPr>
      <mc:AlternateContent>
        <mc:Choice Requires="wps">
          <w:drawing>
            <wp:anchor distT="0" distB="0" distL="114300" distR="114300" simplePos="0" relativeHeight="251660288" behindDoc="0" locked="0" layoutInCell="1" allowOverlap="1">
              <wp:simplePos x="0" y="0"/>
              <wp:positionH relativeFrom="column">
                <wp:posOffset>5369560</wp:posOffset>
              </wp:positionH>
              <wp:positionV relativeFrom="paragraph">
                <wp:posOffset>879475</wp:posOffset>
              </wp:positionV>
              <wp:extent cx="334010" cy="8335010"/>
              <wp:effectExtent l="0" t="3175" r="1905" b="0"/>
              <wp:wrapNone/>
              <wp:docPr id="2" name="Text Box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 cy="8335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7F9C" w:rsidRPr="006F115E" w:rsidRDefault="00AB70A3" w:rsidP="00B65886">
                          <w:pPr>
                            <w:pStyle w:val="Estilo1"/>
                            <w:jc w:val="both"/>
                          </w:pPr>
                          <w:r>
                            <w:t>PLANTILLA ESTRATEGIA DE PRUEBAS_V2</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25" o:spid="_x0000_s1026" type="#_x0000_t202" style="position:absolute;margin-left:422.8pt;margin-top:69.25pt;width:26.3pt;height:65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" filled="f" stroked="f">
              <v:textbox style="layout-flow:vertical;mso-layout-flow-alt:bottom-to-top">
                <w:txbxContent>
                  <w:p w:rsidR="00427F9C" w:rsidRPr="006F115E" w:rsidRDefault="00AB70A3" w:rsidP="00B65886">
                    <w:pPr>
                      <w:pStyle w:val="Estilo1"/>
                      <w:jc w:val="both"/>
                    </w:pPr>
                    <w:r>
                      <w:t>PLANTILLA ESTRATEGIA DE PRUEBAS_V2</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5360670</wp:posOffset>
              </wp:positionH>
              <wp:positionV relativeFrom="paragraph">
                <wp:posOffset>424180</wp:posOffset>
              </wp:positionV>
              <wp:extent cx="11430" cy="8941435"/>
              <wp:effectExtent l="7620" t="5080" r="9525" b="6985"/>
              <wp:wrapNone/>
              <wp:docPr id="1" name="Line 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 cy="8941435"/>
                      </a:xfrm>
                      <a:prstGeom prst="line">
                        <a:avLst/>
                      </a:prstGeom>
                      <a:noFill/>
                      <a:ln w="9525">
                        <a:solidFill>
                          <a:srgbClr val="CCCC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B209D0" id="Line 102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2.1pt,33.4pt" to="423pt,7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" strokecolor="#ccc"/>
          </w:pict>
        </mc:Fallback>
      </mc:AlternateContent>
    </w: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432.2pt;margin-top:33.8pt;width:54pt;height:18pt;z-index:251658240;mso-position-horizontal-relative:text;mso-position-vertical-relative:text;v-text-anchor:middle" fillcolor="#c3cd05">
          <v:fill color2="black"/>
          <v:imagedata r:id="rId1" o:title="" chromakey="white"/>
        </v:shape>
        <o:OLEObject Type="Embed" ProgID="Photoshop.Image.9" ShapeID="_x0000_s2051" DrawAspect="Content" ObjectID="_1778985084" r:id="rId2"/>
      </w:obje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473"/>
    <w:multiLevelType w:val="hybridMultilevel"/>
    <w:tmpl w:val="2D98A2A0"/>
    <w:lvl w:ilvl="0" w:tplc="BD107E40">
      <w:start w:val="2"/>
      <w:numFmt w:val="bullet"/>
      <w:lvlText w:val="-"/>
      <w:lvlJc w:val="left"/>
      <w:pPr>
        <w:ind w:left="360" w:hanging="360"/>
      </w:pPr>
      <w:rPr>
        <w:rFonts w:hint="default"/>
      </w:rPr>
    </w:lvl>
    <w:lvl w:ilvl="1" w:tplc="E542B002" w:tentative="1">
      <w:start w:val="1"/>
      <w:numFmt w:val="bullet"/>
      <w:lvlText w:val="o"/>
      <w:lvlJc w:val="left"/>
      <w:pPr>
        <w:ind w:left="1080" w:hanging="360"/>
      </w:pPr>
      <w:rPr>
        <w:rFonts w:ascii="Courier New" w:hAnsi="Courier New" w:cs="Courier New" w:hint="default"/>
      </w:rPr>
    </w:lvl>
    <w:lvl w:ilvl="2" w:tplc="ACEED342" w:tentative="1">
      <w:start w:val="1"/>
      <w:numFmt w:val="bullet"/>
      <w:lvlText w:val=""/>
      <w:lvlJc w:val="left"/>
      <w:pPr>
        <w:ind w:left="1800" w:hanging="360"/>
      </w:pPr>
      <w:rPr>
        <w:rFonts w:ascii="Wingdings" w:hAnsi="Wingdings" w:hint="default"/>
      </w:rPr>
    </w:lvl>
    <w:lvl w:ilvl="3" w:tplc="1E54E020" w:tentative="1">
      <w:start w:val="1"/>
      <w:numFmt w:val="bullet"/>
      <w:lvlText w:val=""/>
      <w:lvlJc w:val="left"/>
      <w:pPr>
        <w:ind w:left="2520" w:hanging="360"/>
      </w:pPr>
      <w:rPr>
        <w:rFonts w:ascii="Symbol" w:hAnsi="Symbol" w:hint="default"/>
      </w:rPr>
    </w:lvl>
    <w:lvl w:ilvl="4" w:tplc="C9FA0F82" w:tentative="1">
      <w:start w:val="1"/>
      <w:numFmt w:val="bullet"/>
      <w:lvlText w:val="o"/>
      <w:lvlJc w:val="left"/>
      <w:pPr>
        <w:ind w:left="3240" w:hanging="360"/>
      </w:pPr>
      <w:rPr>
        <w:rFonts w:ascii="Courier New" w:hAnsi="Courier New" w:cs="Courier New" w:hint="default"/>
      </w:rPr>
    </w:lvl>
    <w:lvl w:ilvl="5" w:tplc="63B80BD0" w:tentative="1">
      <w:start w:val="1"/>
      <w:numFmt w:val="bullet"/>
      <w:lvlText w:val=""/>
      <w:lvlJc w:val="left"/>
      <w:pPr>
        <w:ind w:left="3960" w:hanging="360"/>
      </w:pPr>
      <w:rPr>
        <w:rFonts w:ascii="Wingdings" w:hAnsi="Wingdings" w:hint="default"/>
      </w:rPr>
    </w:lvl>
    <w:lvl w:ilvl="6" w:tplc="7812DC5E" w:tentative="1">
      <w:start w:val="1"/>
      <w:numFmt w:val="bullet"/>
      <w:lvlText w:val=""/>
      <w:lvlJc w:val="left"/>
      <w:pPr>
        <w:ind w:left="4680" w:hanging="360"/>
      </w:pPr>
      <w:rPr>
        <w:rFonts w:ascii="Symbol" w:hAnsi="Symbol" w:hint="default"/>
      </w:rPr>
    </w:lvl>
    <w:lvl w:ilvl="7" w:tplc="9F3A1472" w:tentative="1">
      <w:start w:val="1"/>
      <w:numFmt w:val="bullet"/>
      <w:lvlText w:val="o"/>
      <w:lvlJc w:val="left"/>
      <w:pPr>
        <w:ind w:left="5400" w:hanging="360"/>
      </w:pPr>
      <w:rPr>
        <w:rFonts w:ascii="Courier New" w:hAnsi="Courier New" w:cs="Courier New" w:hint="default"/>
      </w:rPr>
    </w:lvl>
    <w:lvl w:ilvl="8" w:tplc="B622E1CE" w:tentative="1">
      <w:start w:val="1"/>
      <w:numFmt w:val="bullet"/>
      <w:lvlText w:val=""/>
      <w:lvlJc w:val="left"/>
      <w:pPr>
        <w:ind w:left="6120" w:hanging="360"/>
      </w:pPr>
      <w:rPr>
        <w:rFonts w:ascii="Wingdings" w:hAnsi="Wingdings" w:hint="default"/>
      </w:rPr>
    </w:lvl>
  </w:abstractNum>
  <w:abstractNum w:abstractNumId="1" w15:restartNumberingAfterBreak="0">
    <w:nsid w:val="0D326CB0"/>
    <w:multiLevelType w:val="hybridMultilevel"/>
    <w:tmpl w:val="BF20E872"/>
    <w:lvl w:ilvl="0" w:tplc="C666CB76">
      <w:start w:val="2"/>
      <w:numFmt w:val="bullet"/>
      <w:lvlText w:val="-"/>
      <w:lvlJc w:val="left"/>
      <w:pPr>
        <w:ind w:left="720" w:hanging="360"/>
      </w:pPr>
      <w:rPr>
        <w:rFonts w:hint="default"/>
      </w:rPr>
    </w:lvl>
    <w:lvl w:ilvl="1" w:tplc="1AE41BAA" w:tentative="1">
      <w:start w:val="1"/>
      <w:numFmt w:val="bullet"/>
      <w:lvlText w:val="o"/>
      <w:lvlJc w:val="left"/>
      <w:pPr>
        <w:ind w:left="1440" w:hanging="360"/>
      </w:pPr>
      <w:rPr>
        <w:rFonts w:ascii="Courier New" w:hAnsi="Courier New" w:cs="Courier New" w:hint="default"/>
      </w:rPr>
    </w:lvl>
    <w:lvl w:ilvl="2" w:tplc="CBA4DE88" w:tentative="1">
      <w:start w:val="1"/>
      <w:numFmt w:val="bullet"/>
      <w:lvlText w:val=""/>
      <w:lvlJc w:val="left"/>
      <w:pPr>
        <w:ind w:left="2160" w:hanging="360"/>
      </w:pPr>
      <w:rPr>
        <w:rFonts w:ascii="Wingdings" w:hAnsi="Wingdings" w:hint="default"/>
      </w:rPr>
    </w:lvl>
    <w:lvl w:ilvl="3" w:tplc="AEA0BB0A" w:tentative="1">
      <w:start w:val="1"/>
      <w:numFmt w:val="bullet"/>
      <w:lvlText w:val=""/>
      <w:lvlJc w:val="left"/>
      <w:pPr>
        <w:ind w:left="2880" w:hanging="360"/>
      </w:pPr>
      <w:rPr>
        <w:rFonts w:ascii="Symbol" w:hAnsi="Symbol" w:hint="default"/>
      </w:rPr>
    </w:lvl>
    <w:lvl w:ilvl="4" w:tplc="22E06438" w:tentative="1">
      <w:start w:val="1"/>
      <w:numFmt w:val="bullet"/>
      <w:lvlText w:val="o"/>
      <w:lvlJc w:val="left"/>
      <w:pPr>
        <w:ind w:left="3600" w:hanging="360"/>
      </w:pPr>
      <w:rPr>
        <w:rFonts w:ascii="Courier New" w:hAnsi="Courier New" w:cs="Courier New" w:hint="default"/>
      </w:rPr>
    </w:lvl>
    <w:lvl w:ilvl="5" w:tplc="5368129E" w:tentative="1">
      <w:start w:val="1"/>
      <w:numFmt w:val="bullet"/>
      <w:lvlText w:val=""/>
      <w:lvlJc w:val="left"/>
      <w:pPr>
        <w:ind w:left="4320" w:hanging="360"/>
      </w:pPr>
      <w:rPr>
        <w:rFonts w:ascii="Wingdings" w:hAnsi="Wingdings" w:hint="default"/>
      </w:rPr>
    </w:lvl>
    <w:lvl w:ilvl="6" w:tplc="A5FE9EDC" w:tentative="1">
      <w:start w:val="1"/>
      <w:numFmt w:val="bullet"/>
      <w:lvlText w:val=""/>
      <w:lvlJc w:val="left"/>
      <w:pPr>
        <w:ind w:left="5040" w:hanging="360"/>
      </w:pPr>
      <w:rPr>
        <w:rFonts w:ascii="Symbol" w:hAnsi="Symbol" w:hint="default"/>
      </w:rPr>
    </w:lvl>
    <w:lvl w:ilvl="7" w:tplc="F2F8CC12" w:tentative="1">
      <w:start w:val="1"/>
      <w:numFmt w:val="bullet"/>
      <w:lvlText w:val="o"/>
      <w:lvlJc w:val="left"/>
      <w:pPr>
        <w:ind w:left="5760" w:hanging="360"/>
      </w:pPr>
      <w:rPr>
        <w:rFonts w:ascii="Courier New" w:hAnsi="Courier New" w:cs="Courier New" w:hint="default"/>
      </w:rPr>
    </w:lvl>
    <w:lvl w:ilvl="8" w:tplc="54D24E42" w:tentative="1">
      <w:start w:val="1"/>
      <w:numFmt w:val="bullet"/>
      <w:lvlText w:val=""/>
      <w:lvlJc w:val="left"/>
      <w:pPr>
        <w:ind w:left="6480" w:hanging="360"/>
      </w:pPr>
      <w:rPr>
        <w:rFonts w:ascii="Wingdings" w:hAnsi="Wingdings" w:hint="default"/>
      </w:rPr>
    </w:lvl>
  </w:abstractNum>
  <w:abstractNum w:abstractNumId="2" w15:restartNumberingAfterBreak="0">
    <w:nsid w:val="21236750"/>
    <w:multiLevelType w:val="hybridMultilevel"/>
    <w:tmpl w:val="8BA6E596"/>
    <w:lvl w:ilvl="0" w:tplc="D3226D6E">
      <w:start w:val="2"/>
      <w:numFmt w:val="bullet"/>
      <w:lvlText w:val="-"/>
      <w:lvlJc w:val="left"/>
      <w:pPr>
        <w:ind w:left="720" w:hanging="360"/>
      </w:pPr>
      <w:rPr>
        <w:rFonts w:hint="default"/>
      </w:rPr>
    </w:lvl>
    <w:lvl w:ilvl="1" w:tplc="B78620E8" w:tentative="1">
      <w:start w:val="1"/>
      <w:numFmt w:val="bullet"/>
      <w:lvlText w:val="o"/>
      <w:lvlJc w:val="left"/>
      <w:pPr>
        <w:ind w:left="1440" w:hanging="360"/>
      </w:pPr>
      <w:rPr>
        <w:rFonts w:ascii="Courier New" w:hAnsi="Courier New" w:cs="Courier New" w:hint="default"/>
      </w:rPr>
    </w:lvl>
    <w:lvl w:ilvl="2" w:tplc="D94826D8" w:tentative="1">
      <w:start w:val="1"/>
      <w:numFmt w:val="bullet"/>
      <w:lvlText w:val=""/>
      <w:lvlJc w:val="left"/>
      <w:pPr>
        <w:ind w:left="2160" w:hanging="360"/>
      </w:pPr>
      <w:rPr>
        <w:rFonts w:ascii="Wingdings" w:hAnsi="Wingdings" w:hint="default"/>
      </w:rPr>
    </w:lvl>
    <w:lvl w:ilvl="3" w:tplc="9F1C8F92" w:tentative="1">
      <w:start w:val="1"/>
      <w:numFmt w:val="bullet"/>
      <w:lvlText w:val=""/>
      <w:lvlJc w:val="left"/>
      <w:pPr>
        <w:ind w:left="2880" w:hanging="360"/>
      </w:pPr>
      <w:rPr>
        <w:rFonts w:ascii="Symbol" w:hAnsi="Symbol" w:hint="default"/>
      </w:rPr>
    </w:lvl>
    <w:lvl w:ilvl="4" w:tplc="5FFA54AC" w:tentative="1">
      <w:start w:val="1"/>
      <w:numFmt w:val="bullet"/>
      <w:lvlText w:val="o"/>
      <w:lvlJc w:val="left"/>
      <w:pPr>
        <w:ind w:left="3600" w:hanging="360"/>
      </w:pPr>
      <w:rPr>
        <w:rFonts w:ascii="Courier New" w:hAnsi="Courier New" w:cs="Courier New" w:hint="default"/>
      </w:rPr>
    </w:lvl>
    <w:lvl w:ilvl="5" w:tplc="A8E628A6" w:tentative="1">
      <w:start w:val="1"/>
      <w:numFmt w:val="bullet"/>
      <w:lvlText w:val=""/>
      <w:lvlJc w:val="left"/>
      <w:pPr>
        <w:ind w:left="4320" w:hanging="360"/>
      </w:pPr>
      <w:rPr>
        <w:rFonts w:ascii="Wingdings" w:hAnsi="Wingdings" w:hint="default"/>
      </w:rPr>
    </w:lvl>
    <w:lvl w:ilvl="6" w:tplc="E2B03856" w:tentative="1">
      <w:start w:val="1"/>
      <w:numFmt w:val="bullet"/>
      <w:lvlText w:val=""/>
      <w:lvlJc w:val="left"/>
      <w:pPr>
        <w:ind w:left="5040" w:hanging="360"/>
      </w:pPr>
      <w:rPr>
        <w:rFonts w:ascii="Symbol" w:hAnsi="Symbol" w:hint="default"/>
      </w:rPr>
    </w:lvl>
    <w:lvl w:ilvl="7" w:tplc="C58C2BC6" w:tentative="1">
      <w:start w:val="1"/>
      <w:numFmt w:val="bullet"/>
      <w:lvlText w:val="o"/>
      <w:lvlJc w:val="left"/>
      <w:pPr>
        <w:ind w:left="5760" w:hanging="360"/>
      </w:pPr>
      <w:rPr>
        <w:rFonts w:ascii="Courier New" w:hAnsi="Courier New" w:cs="Courier New" w:hint="default"/>
      </w:rPr>
    </w:lvl>
    <w:lvl w:ilvl="8" w:tplc="CA4A0BC2" w:tentative="1">
      <w:start w:val="1"/>
      <w:numFmt w:val="bullet"/>
      <w:lvlText w:val=""/>
      <w:lvlJc w:val="left"/>
      <w:pPr>
        <w:ind w:left="6480" w:hanging="360"/>
      </w:pPr>
      <w:rPr>
        <w:rFonts w:ascii="Wingdings" w:hAnsi="Wingdings" w:hint="default"/>
      </w:rPr>
    </w:lvl>
  </w:abstractNum>
  <w:abstractNum w:abstractNumId="3" w15:restartNumberingAfterBreak="0">
    <w:nsid w:val="28A03C17"/>
    <w:multiLevelType w:val="multilevel"/>
    <w:tmpl w:val="AAC615FE"/>
    <w:lvl w:ilvl="0">
      <w:start w:val="1"/>
      <w:numFmt w:val="decimal"/>
      <w:pStyle w:val="Ttulo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Ttulo3"/>
      <w:lvlText w:val="%1.%2.%3"/>
      <w:lvlJc w:val="left"/>
      <w:pPr>
        <w:tabs>
          <w:tab w:val="num" w:pos="4689"/>
        </w:tabs>
        <w:ind w:left="4689"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4" w15:restartNumberingAfterBreak="0">
    <w:nsid w:val="2C17378E"/>
    <w:multiLevelType w:val="hybridMultilevel"/>
    <w:tmpl w:val="2118EB8C"/>
    <w:lvl w:ilvl="0" w:tplc="84F899BA">
      <w:start w:val="1"/>
      <w:numFmt w:val="bullet"/>
      <w:lvlText w:val="o"/>
      <w:lvlJc w:val="left"/>
      <w:pPr>
        <w:ind w:left="1429" w:hanging="360"/>
      </w:pPr>
      <w:rPr>
        <w:rFonts w:ascii="Courier New" w:hAnsi="Courier New" w:hint="default"/>
      </w:rPr>
    </w:lvl>
    <w:lvl w:ilvl="1" w:tplc="E99E158A" w:tentative="1">
      <w:start w:val="1"/>
      <w:numFmt w:val="bullet"/>
      <w:lvlText w:val="o"/>
      <w:lvlJc w:val="left"/>
      <w:pPr>
        <w:ind w:left="2149" w:hanging="360"/>
      </w:pPr>
      <w:rPr>
        <w:rFonts w:ascii="Courier New" w:hAnsi="Courier New" w:hint="default"/>
      </w:rPr>
    </w:lvl>
    <w:lvl w:ilvl="2" w:tplc="BC861B2E" w:tentative="1">
      <w:start w:val="1"/>
      <w:numFmt w:val="bullet"/>
      <w:lvlText w:val=""/>
      <w:lvlJc w:val="left"/>
      <w:pPr>
        <w:ind w:left="2869" w:hanging="360"/>
      </w:pPr>
      <w:rPr>
        <w:rFonts w:ascii="Wingdings" w:hAnsi="Wingdings" w:hint="default"/>
      </w:rPr>
    </w:lvl>
    <w:lvl w:ilvl="3" w:tplc="37BA271C" w:tentative="1">
      <w:start w:val="1"/>
      <w:numFmt w:val="bullet"/>
      <w:lvlText w:val=""/>
      <w:lvlJc w:val="left"/>
      <w:pPr>
        <w:ind w:left="3589" w:hanging="360"/>
      </w:pPr>
      <w:rPr>
        <w:rFonts w:ascii="Symbol" w:hAnsi="Symbol" w:hint="default"/>
      </w:rPr>
    </w:lvl>
    <w:lvl w:ilvl="4" w:tplc="CD54889C" w:tentative="1">
      <w:start w:val="1"/>
      <w:numFmt w:val="bullet"/>
      <w:lvlText w:val="o"/>
      <w:lvlJc w:val="left"/>
      <w:pPr>
        <w:ind w:left="4309" w:hanging="360"/>
      </w:pPr>
      <w:rPr>
        <w:rFonts w:ascii="Courier New" w:hAnsi="Courier New" w:hint="default"/>
      </w:rPr>
    </w:lvl>
    <w:lvl w:ilvl="5" w:tplc="4A4E0BDC" w:tentative="1">
      <w:start w:val="1"/>
      <w:numFmt w:val="bullet"/>
      <w:lvlText w:val=""/>
      <w:lvlJc w:val="left"/>
      <w:pPr>
        <w:ind w:left="5029" w:hanging="360"/>
      </w:pPr>
      <w:rPr>
        <w:rFonts w:ascii="Wingdings" w:hAnsi="Wingdings" w:hint="default"/>
      </w:rPr>
    </w:lvl>
    <w:lvl w:ilvl="6" w:tplc="60AE8824" w:tentative="1">
      <w:start w:val="1"/>
      <w:numFmt w:val="bullet"/>
      <w:lvlText w:val=""/>
      <w:lvlJc w:val="left"/>
      <w:pPr>
        <w:ind w:left="5749" w:hanging="360"/>
      </w:pPr>
      <w:rPr>
        <w:rFonts w:ascii="Symbol" w:hAnsi="Symbol" w:hint="default"/>
      </w:rPr>
    </w:lvl>
    <w:lvl w:ilvl="7" w:tplc="724E922C" w:tentative="1">
      <w:start w:val="1"/>
      <w:numFmt w:val="bullet"/>
      <w:lvlText w:val="o"/>
      <w:lvlJc w:val="left"/>
      <w:pPr>
        <w:ind w:left="6469" w:hanging="360"/>
      </w:pPr>
      <w:rPr>
        <w:rFonts w:ascii="Courier New" w:hAnsi="Courier New" w:hint="default"/>
      </w:rPr>
    </w:lvl>
    <w:lvl w:ilvl="8" w:tplc="045477B2" w:tentative="1">
      <w:start w:val="1"/>
      <w:numFmt w:val="bullet"/>
      <w:lvlText w:val=""/>
      <w:lvlJc w:val="left"/>
      <w:pPr>
        <w:ind w:left="7189" w:hanging="360"/>
      </w:pPr>
      <w:rPr>
        <w:rFonts w:ascii="Wingdings" w:hAnsi="Wingdings" w:hint="default"/>
      </w:rPr>
    </w:lvl>
  </w:abstractNum>
  <w:abstractNum w:abstractNumId="5" w15:restartNumberingAfterBreak="0">
    <w:nsid w:val="2C1C65B6"/>
    <w:multiLevelType w:val="hybridMultilevel"/>
    <w:tmpl w:val="807A49B2"/>
    <w:lvl w:ilvl="0" w:tplc="16262928">
      <w:start w:val="2"/>
      <w:numFmt w:val="bullet"/>
      <w:lvlText w:val="-"/>
      <w:lvlJc w:val="left"/>
      <w:pPr>
        <w:ind w:left="720" w:hanging="360"/>
      </w:pPr>
      <w:rPr>
        <w:rFonts w:hint="default"/>
      </w:rPr>
    </w:lvl>
    <w:lvl w:ilvl="1" w:tplc="337A18E0" w:tentative="1">
      <w:start w:val="1"/>
      <w:numFmt w:val="bullet"/>
      <w:lvlText w:val="o"/>
      <w:lvlJc w:val="left"/>
      <w:pPr>
        <w:ind w:left="1440" w:hanging="360"/>
      </w:pPr>
      <w:rPr>
        <w:rFonts w:ascii="Courier New" w:hAnsi="Courier New" w:cs="Courier New" w:hint="default"/>
      </w:rPr>
    </w:lvl>
    <w:lvl w:ilvl="2" w:tplc="CA247194" w:tentative="1">
      <w:start w:val="1"/>
      <w:numFmt w:val="bullet"/>
      <w:lvlText w:val=""/>
      <w:lvlJc w:val="left"/>
      <w:pPr>
        <w:ind w:left="2160" w:hanging="360"/>
      </w:pPr>
      <w:rPr>
        <w:rFonts w:ascii="Wingdings" w:hAnsi="Wingdings" w:hint="default"/>
      </w:rPr>
    </w:lvl>
    <w:lvl w:ilvl="3" w:tplc="D804A782" w:tentative="1">
      <w:start w:val="1"/>
      <w:numFmt w:val="bullet"/>
      <w:lvlText w:val=""/>
      <w:lvlJc w:val="left"/>
      <w:pPr>
        <w:ind w:left="2880" w:hanging="360"/>
      </w:pPr>
      <w:rPr>
        <w:rFonts w:ascii="Symbol" w:hAnsi="Symbol" w:hint="default"/>
      </w:rPr>
    </w:lvl>
    <w:lvl w:ilvl="4" w:tplc="D0689B5A" w:tentative="1">
      <w:start w:val="1"/>
      <w:numFmt w:val="bullet"/>
      <w:lvlText w:val="o"/>
      <w:lvlJc w:val="left"/>
      <w:pPr>
        <w:ind w:left="3600" w:hanging="360"/>
      </w:pPr>
      <w:rPr>
        <w:rFonts w:ascii="Courier New" w:hAnsi="Courier New" w:cs="Courier New" w:hint="default"/>
      </w:rPr>
    </w:lvl>
    <w:lvl w:ilvl="5" w:tplc="691A87BC" w:tentative="1">
      <w:start w:val="1"/>
      <w:numFmt w:val="bullet"/>
      <w:lvlText w:val=""/>
      <w:lvlJc w:val="left"/>
      <w:pPr>
        <w:ind w:left="4320" w:hanging="360"/>
      </w:pPr>
      <w:rPr>
        <w:rFonts w:ascii="Wingdings" w:hAnsi="Wingdings" w:hint="default"/>
      </w:rPr>
    </w:lvl>
    <w:lvl w:ilvl="6" w:tplc="B4629FC0" w:tentative="1">
      <w:start w:val="1"/>
      <w:numFmt w:val="bullet"/>
      <w:lvlText w:val=""/>
      <w:lvlJc w:val="left"/>
      <w:pPr>
        <w:ind w:left="5040" w:hanging="360"/>
      </w:pPr>
      <w:rPr>
        <w:rFonts w:ascii="Symbol" w:hAnsi="Symbol" w:hint="default"/>
      </w:rPr>
    </w:lvl>
    <w:lvl w:ilvl="7" w:tplc="FAF893DA" w:tentative="1">
      <w:start w:val="1"/>
      <w:numFmt w:val="bullet"/>
      <w:lvlText w:val="o"/>
      <w:lvlJc w:val="left"/>
      <w:pPr>
        <w:ind w:left="5760" w:hanging="360"/>
      </w:pPr>
      <w:rPr>
        <w:rFonts w:ascii="Courier New" w:hAnsi="Courier New" w:cs="Courier New" w:hint="default"/>
      </w:rPr>
    </w:lvl>
    <w:lvl w:ilvl="8" w:tplc="9F228BA6" w:tentative="1">
      <w:start w:val="1"/>
      <w:numFmt w:val="bullet"/>
      <w:lvlText w:val=""/>
      <w:lvlJc w:val="left"/>
      <w:pPr>
        <w:ind w:left="6480" w:hanging="360"/>
      </w:pPr>
      <w:rPr>
        <w:rFonts w:ascii="Wingdings" w:hAnsi="Wingdings" w:hint="default"/>
      </w:rPr>
    </w:lvl>
  </w:abstractNum>
  <w:abstractNum w:abstractNumId="6" w15:restartNumberingAfterBreak="0">
    <w:nsid w:val="3C7B09BA"/>
    <w:multiLevelType w:val="hybridMultilevel"/>
    <w:tmpl w:val="8BB2D1C4"/>
    <w:lvl w:ilvl="0" w:tplc="F9306D8C">
      <w:start w:val="1"/>
      <w:numFmt w:val="bullet"/>
      <w:lvlText w:val=""/>
      <w:lvlJc w:val="left"/>
      <w:pPr>
        <w:ind w:left="720" w:hanging="360"/>
      </w:pPr>
      <w:rPr>
        <w:rFonts w:ascii="Symbol" w:hAnsi="Symbol" w:hint="default"/>
      </w:rPr>
    </w:lvl>
    <w:lvl w:ilvl="1" w:tplc="1054C932" w:tentative="1">
      <w:start w:val="1"/>
      <w:numFmt w:val="bullet"/>
      <w:lvlText w:val="o"/>
      <w:lvlJc w:val="left"/>
      <w:pPr>
        <w:ind w:left="1440" w:hanging="360"/>
      </w:pPr>
      <w:rPr>
        <w:rFonts w:ascii="Courier New" w:hAnsi="Courier New" w:cs="Courier New" w:hint="default"/>
      </w:rPr>
    </w:lvl>
    <w:lvl w:ilvl="2" w:tplc="F82EA932" w:tentative="1">
      <w:start w:val="1"/>
      <w:numFmt w:val="bullet"/>
      <w:lvlText w:val=""/>
      <w:lvlJc w:val="left"/>
      <w:pPr>
        <w:ind w:left="2160" w:hanging="360"/>
      </w:pPr>
      <w:rPr>
        <w:rFonts w:ascii="Wingdings" w:hAnsi="Wingdings" w:hint="default"/>
      </w:rPr>
    </w:lvl>
    <w:lvl w:ilvl="3" w:tplc="8D1004FA" w:tentative="1">
      <w:start w:val="1"/>
      <w:numFmt w:val="bullet"/>
      <w:lvlText w:val=""/>
      <w:lvlJc w:val="left"/>
      <w:pPr>
        <w:ind w:left="2880" w:hanging="360"/>
      </w:pPr>
      <w:rPr>
        <w:rFonts w:ascii="Symbol" w:hAnsi="Symbol" w:hint="default"/>
      </w:rPr>
    </w:lvl>
    <w:lvl w:ilvl="4" w:tplc="3A2AD450" w:tentative="1">
      <w:start w:val="1"/>
      <w:numFmt w:val="bullet"/>
      <w:lvlText w:val="o"/>
      <w:lvlJc w:val="left"/>
      <w:pPr>
        <w:ind w:left="3600" w:hanging="360"/>
      </w:pPr>
      <w:rPr>
        <w:rFonts w:ascii="Courier New" w:hAnsi="Courier New" w:cs="Courier New" w:hint="default"/>
      </w:rPr>
    </w:lvl>
    <w:lvl w:ilvl="5" w:tplc="BA66939A" w:tentative="1">
      <w:start w:val="1"/>
      <w:numFmt w:val="bullet"/>
      <w:lvlText w:val=""/>
      <w:lvlJc w:val="left"/>
      <w:pPr>
        <w:ind w:left="4320" w:hanging="360"/>
      </w:pPr>
      <w:rPr>
        <w:rFonts w:ascii="Wingdings" w:hAnsi="Wingdings" w:hint="default"/>
      </w:rPr>
    </w:lvl>
    <w:lvl w:ilvl="6" w:tplc="0060C9A6" w:tentative="1">
      <w:start w:val="1"/>
      <w:numFmt w:val="bullet"/>
      <w:lvlText w:val=""/>
      <w:lvlJc w:val="left"/>
      <w:pPr>
        <w:ind w:left="5040" w:hanging="360"/>
      </w:pPr>
      <w:rPr>
        <w:rFonts w:ascii="Symbol" w:hAnsi="Symbol" w:hint="default"/>
      </w:rPr>
    </w:lvl>
    <w:lvl w:ilvl="7" w:tplc="729676B6" w:tentative="1">
      <w:start w:val="1"/>
      <w:numFmt w:val="bullet"/>
      <w:lvlText w:val="o"/>
      <w:lvlJc w:val="left"/>
      <w:pPr>
        <w:ind w:left="5760" w:hanging="360"/>
      </w:pPr>
      <w:rPr>
        <w:rFonts w:ascii="Courier New" w:hAnsi="Courier New" w:cs="Courier New" w:hint="default"/>
      </w:rPr>
    </w:lvl>
    <w:lvl w:ilvl="8" w:tplc="C1045352" w:tentative="1">
      <w:start w:val="1"/>
      <w:numFmt w:val="bullet"/>
      <w:lvlText w:val=""/>
      <w:lvlJc w:val="left"/>
      <w:pPr>
        <w:ind w:left="6480" w:hanging="360"/>
      </w:pPr>
      <w:rPr>
        <w:rFonts w:ascii="Wingdings" w:hAnsi="Wingdings" w:hint="default"/>
      </w:rPr>
    </w:lvl>
  </w:abstractNum>
  <w:abstractNum w:abstractNumId="7" w15:restartNumberingAfterBreak="0">
    <w:nsid w:val="4C5069CC"/>
    <w:multiLevelType w:val="hybridMultilevel"/>
    <w:tmpl w:val="2160B5B4"/>
    <w:lvl w:ilvl="0" w:tplc="67828478">
      <w:numFmt w:val="bullet"/>
      <w:lvlText w:val="-"/>
      <w:lvlJc w:val="left"/>
      <w:pPr>
        <w:ind w:left="825" w:hanging="465"/>
      </w:pPr>
      <w:rPr>
        <w:rFonts w:ascii="Arial" w:eastAsia="Times New Roman" w:hAnsi="Arial" w:cs="Arial" w:hint="default"/>
      </w:rPr>
    </w:lvl>
    <w:lvl w:ilvl="1" w:tplc="4D7CF9DC" w:tentative="1">
      <w:start w:val="1"/>
      <w:numFmt w:val="bullet"/>
      <w:lvlText w:val="o"/>
      <w:lvlJc w:val="left"/>
      <w:pPr>
        <w:ind w:left="1440" w:hanging="360"/>
      </w:pPr>
      <w:rPr>
        <w:rFonts w:ascii="Courier New" w:hAnsi="Courier New" w:cs="Courier New" w:hint="default"/>
      </w:rPr>
    </w:lvl>
    <w:lvl w:ilvl="2" w:tplc="F272C414" w:tentative="1">
      <w:start w:val="1"/>
      <w:numFmt w:val="bullet"/>
      <w:lvlText w:val=""/>
      <w:lvlJc w:val="left"/>
      <w:pPr>
        <w:ind w:left="2160" w:hanging="360"/>
      </w:pPr>
      <w:rPr>
        <w:rFonts w:ascii="Wingdings" w:hAnsi="Wingdings" w:hint="default"/>
      </w:rPr>
    </w:lvl>
    <w:lvl w:ilvl="3" w:tplc="A7B0A0D4" w:tentative="1">
      <w:start w:val="1"/>
      <w:numFmt w:val="bullet"/>
      <w:lvlText w:val=""/>
      <w:lvlJc w:val="left"/>
      <w:pPr>
        <w:ind w:left="2880" w:hanging="360"/>
      </w:pPr>
      <w:rPr>
        <w:rFonts w:ascii="Symbol" w:hAnsi="Symbol" w:hint="default"/>
      </w:rPr>
    </w:lvl>
    <w:lvl w:ilvl="4" w:tplc="504E4BCE" w:tentative="1">
      <w:start w:val="1"/>
      <w:numFmt w:val="bullet"/>
      <w:lvlText w:val="o"/>
      <w:lvlJc w:val="left"/>
      <w:pPr>
        <w:ind w:left="3600" w:hanging="360"/>
      </w:pPr>
      <w:rPr>
        <w:rFonts w:ascii="Courier New" w:hAnsi="Courier New" w:cs="Courier New" w:hint="default"/>
      </w:rPr>
    </w:lvl>
    <w:lvl w:ilvl="5" w:tplc="700AAB24" w:tentative="1">
      <w:start w:val="1"/>
      <w:numFmt w:val="bullet"/>
      <w:lvlText w:val=""/>
      <w:lvlJc w:val="left"/>
      <w:pPr>
        <w:ind w:left="4320" w:hanging="360"/>
      </w:pPr>
      <w:rPr>
        <w:rFonts w:ascii="Wingdings" w:hAnsi="Wingdings" w:hint="default"/>
      </w:rPr>
    </w:lvl>
    <w:lvl w:ilvl="6" w:tplc="387A089E" w:tentative="1">
      <w:start w:val="1"/>
      <w:numFmt w:val="bullet"/>
      <w:lvlText w:val=""/>
      <w:lvlJc w:val="left"/>
      <w:pPr>
        <w:ind w:left="5040" w:hanging="360"/>
      </w:pPr>
      <w:rPr>
        <w:rFonts w:ascii="Symbol" w:hAnsi="Symbol" w:hint="default"/>
      </w:rPr>
    </w:lvl>
    <w:lvl w:ilvl="7" w:tplc="085E3BD2" w:tentative="1">
      <w:start w:val="1"/>
      <w:numFmt w:val="bullet"/>
      <w:lvlText w:val="o"/>
      <w:lvlJc w:val="left"/>
      <w:pPr>
        <w:ind w:left="5760" w:hanging="360"/>
      </w:pPr>
      <w:rPr>
        <w:rFonts w:ascii="Courier New" w:hAnsi="Courier New" w:cs="Courier New" w:hint="default"/>
      </w:rPr>
    </w:lvl>
    <w:lvl w:ilvl="8" w:tplc="54165430" w:tentative="1">
      <w:start w:val="1"/>
      <w:numFmt w:val="bullet"/>
      <w:lvlText w:val=""/>
      <w:lvlJc w:val="left"/>
      <w:pPr>
        <w:ind w:left="6480" w:hanging="360"/>
      </w:pPr>
      <w:rPr>
        <w:rFonts w:ascii="Wingdings" w:hAnsi="Wingdings" w:hint="default"/>
      </w:rPr>
    </w:lvl>
  </w:abstractNum>
  <w:abstractNum w:abstractNumId="8" w15:restartNumberingAfterBreak="0">
    <w:nsid w:val="4C5C3605"/>
    <w:multiLevelType w:val="hybridMultilevel"/>
    <w:tmpl w:val="B2447140"/>
    <w:lvl w:ilvl="0" w:tplc="B374E184">
      <w:numFmt w:val="bullet"/>
      <w:lvlText w:val="-"/>
      <w:lvlJc w:val="left"/>
      <w:pPr>
        <w:ind w:left="720" w:hanging="360"/>
      </w:pPr>
      <w:rPr>
        <w:rFonts w:ascii="Calibri" w:eastAsia="Calibri" w:hAnsi="Calibri" w:cs="Calibri" w:hint="default"/>
      </w:rPr>
    </w:lvl>
    <w:lvl w:ilvl="1" w:tplc="2F5AFF96">
      <w:start w:val="1"/>
      <w:numFmt w:val="decimal"/>
      <w:lvlText w:val="%2."/>
      <w:lvlJc w:val="left"/>
      <w:pPr>
        <w:tabs>
          <w:tab w:val="num" w:pos="1440"/>
        </w:tabs>
        <w:ind w:left="1440" w:hanging="360"/>
      </w:pPr>
    </w:lvl>
    <w:lvl w:ilvl="2" w:tplc="D1ECFA52">
      <w:start w:val="1"/>
      <w:numFmt w:val="decimal"/>
      <w:lvlText w:val="%3."/>
      <w:lvlJc w:val="left"/>
      <w:pPr>
        <w:tabs>
          <w:tab w:val="num" w:pos="2160"/>
        </w:tabs>
        <w:ind w:left="2160" w:hanging="360"/>
      </w:pPr>
    </w:lvl>
    <w:lvl w:ilvl="3" w:tplc="AAFAB28C">
      <w:start w:val="1"/>
      <w:numFmt w:val="decimal"/>
      <w:lvlText w:val="%4."/>
      <w:lvlJc w:val="left"/>
      <w:pPr>
        <w:tabs>
          <w:tab w:val="num" w:pos="2880"/>
        </w:tabs>
        <w:ind w:left="2880" w:hanging="360"/>
      </w:pPr>
    </w:lvl>
    <w:lvl w:ilvl="4" w:tplc="5CCEA57C">
      <w:start w:val="1"/>
      <w:numFmt w:val="decimal"/>
      <w:lvlText w:val="%5."/>
      <w:lvlJc w:val="left"/>
      <w:pPr>
        <w:tabs>
          <w:tab w:val="num" w:pos="3600"/>
        </w:tabs>
        <w:ind w:left="3600" w:hanging="360"/>
      </w:pPr>
    </w:lvl>
    <w:lvl w:ilvl="5" w:tplc="2584AB62">
      <w:start w:val="1"/>
      <w:numFmt w:val="decimal"/>
      <w:lvlText w:val="%6."/>
      <w:lvlJc w:val="left"/>
      <w:pPr>
        <w:tabs>
          <w:tab w:val="num" w:pos="4320"/>
        </w:tabs>
        <w:ind w:left="4320" w:hanging="360"/>
      </w:pPr>
    </w:lvl>
    <w:lvl w:ilvl="6" w:tplc="5B88F50A">
      <w:start w:val="1"/>
      <w:numFmt w:val="decimal"/>
      <w:lvlText w:val="%7."/>
      <w:lvlJc w:val="left"/>
      <w:pPr>
        <w:tabs>
          <w:tab w:val="num" w:pos="5040"/>
        </w:tabs>
        <w:ind w:left="5040" w:hanging="360"/>
      </w:pPr>
    </w:lvl>
    <w:lvl w:ilvl="7" w:tplc="1756BFE4">
      <w:start w:val="1"/>
      <w:numFmt w:val="decimal"/>
      <w:lvlText w:val="%8."/>
      <w:lvlJc w:val="left"/>
      <w:pPr>
        <w:tabs>
          <w:tab w:val="num" w:pos="5760"/>
        </w:tabs>
        <w:ind w:left="5760" w:hanging="360"/>
      </w:pPr>
    </w:lvl>
    <w:lvl w:ilvl="8" w:tplc="059EEED4">
      <w:start w:val="1"/>
      <w:numFmt w:val="decimal"/>
      <w:lvlText w:val="%9."/>
      <w:lvlJc w:val="left"/>
      <w:pPr>
        <w:tabs>
          <w:tab w:val="num" w:pos="6480"/>
        </w:tabs>
        <w:ind w:left="6480" w:hanging="360"/>
      </w:pPr>
    </w:lvl>
  </w:abstractNum>
  <w:abstractNum w:abstractNumId="9" w15:restartNumberingAfterBreak="0">
    <w:nsid w:val="565F35C6"/>
    <w:multiLevelType w:val="hybridMultilevel"/>
    <w:tmpl w:val="50CAE93C"/>
    <w:lvl w:ilvl="0" w:tplc="FEBAD848">
      <w:numFmt w:val="bullet"/>
      <w:lvlText w:val="-"/>
      <w:lvlJc w:val="left"/>
      <w:pPr>
        <w:ind w:left="825" w:hanging="465"/>
      </w:pPr>
      <w:rPr>
        <w:rFonts w:ascii="Arial" w:eastAsia="Times New Roman" w:hAnsi="Arial" w:cs="Arial" w:hint="default"/>
      </w:rPr>
    </w:lvl>
    <w:lvl w:ilvl="1" w:tplc="CA3864B2" w:tentative="1">
      <w:start w:val="1"/>
      <w:numFmt w:val="bullet"/>
      <w:lvlText w:val="o"/>
      <w:lvlJc w:val="left"/>
      <w:pPr>
        <w:ind w:left="1440" w:hanging="360"/>
      </w:pPr>
      <w:rPr>
        <w:rFonts w:ascii="Courier New" w:hAnsi="Courier New" w:cs="Courier New" w:hint="default"/>
      </w:rPr>
    </w:lvl>
    <w:lvl w:ilvl="2" w:tplc="64E0733E" w:tentative="1">
      <w:start w:val="1"/>
      <w:numFmt w:val="bullet"/>
      <w:lvlText w:val=""/>
      <w:lvlJc w:val="left"/>
      <w:pPr>
        <w:ind w:left="2160" w:hanging="360"/>
      </w:pPr>
      <w:rPr>
        <w:rFonts w:ascii="Wingdings" w:hAnsi="Wingdings" w:hint="default"/>
      </w:rPr>
    </w:lvl>
    <w:lvl w:ilvl="3" w:tplc="7C7E514E" w:tentative="1">
      <w:start w:val="1"/>
      <w:numFmt w:val="bullet"/>
      <w:lvlText w:val=""/>
      <w:lvlJc w:val="left"/>
      <w:pPr>
        <w:ind w:left="2880" w:hanging="360"/>
      </w:pPr>
      <w:rPr>
        <w:rFonts w:ascii="Symbol" w:hAnsi="Symbol" w:hint="default"/>
      </w:rPr>
    </w:lvl>
    <w:lvl w:ilvl="4" w:tplc="728CE7B0" w:tentative="1">
      <w:start w:val="1"/>
      <w:numFmt w:val="bullet"/>
      <w:lvlText w:val="o"/>
      <w:lvlJc w:val="left"/>
      <w:pPr>
        <w:ind w:left="3600" w:hanging="360"/>
      </w:pPr>
      <w:rPr>
        <w:rFonts w:ascii="Courier New" w:hAnsi="Courier New" w:cs="Courier New" w:hint="default"/>
      </w:rPr>
    </w:lvl>
    <w:lvl w:ilvl="5" w:tplc="E87A4F6E" w:tentative="1">
      <w:start w:val="1"/>
      <w:numFmt w:val="bullet"/>
      <w:lvlText w:val=""/>
      <w:lvlJc w:val="left"/>
      <w:pPr>
        <w:ind w:left="4320" w:hanging="360"/>
      </w:pPr>
      <w:rPr>
        <w:rFonts w:ascii="Wingdings" w:hAnsi="Wingdings" w:hint="default"/>
      </w:rPr>
    </w:lvl>
    <w:lvl w:ilvl="6" w:tplc="89C25AE4" w:tentative="1">
      <w:start w:val="1"/>
      <w:numFmt w:val="bullet"/>
      <w:lvlText w:val=""/>
      <w:lvlJc w:val="left"/>
      <w:pPr>
        <w:ind w:left="5040" w:hanging="360"/>
      </w:pPr>
      <w:rPr>
        <w:rFonts w:ascii="Symbol" w:hAnsi="Symbol" w:hint="default"/>
      </w:rPr>
    </w:lvl>
    <w:lvl w:ilvl="7" w:tplc="2F9841AC" w:tentative="1">
      <w:start w:val="1"/>
      <w:numFmt w:val="bullet"/>
      <w:lvlText w:val="o"/>
      <w:lvlJc w:val="left"/>
      <w:pPr>
        <w:ind w:left="5760" w:hanging="360"/>
      </w:pPr>
      <w:rPr>
        <w:rFonts w:ascii="Courier New" w:hAnsi="Courier New" w:cs="Courier New" w:hint="default"/>
      </w:rPr>
    </w:lvl>
    <w:lvl w:ilvl="8" w:tplc="EC1C98CC" w:tentative="1">
      <w:start w:val="1"/>
      <w:numFmt w:val="bullet"/>
      <w:lvlText w:val=""/>
      <w:lvlJc w:val="left"/>
      <w:pPr>
        <w:ind w:left="6480" w:hanging="360"/>
      </w:pPr>
      <w:rPr>
        <w:rFonts w:ascii="Wingdings" w:hAnsi="Wingdings" w:hint="default"/>
      </w:rPr>
    </w:lvl>
  </w:abstractNum>
  <w:abstractNum w:abstractNumId="10" w15:restartNumberingAfterBreak="0">
    <w:nsid w:val="5B505F6F"/>
    <w:multiLevelType w:val="hybridMultilevel"/>
    <w:tmpl w:val="FE28F88A"/>
    <w:lvl w:ilvl="0" w:tplc="FE7A228E">
      <w:start w:val="2"/>
      <w:numFmt w:val="bullet"/>
      <w:lvlText w:val="-"/>
      <w:lvlJc w:val="left"/>
      <w:pPr>
        <w:ind w:left="720" w:hanging="360"/>
      </w:pPr>
      <w:rPr>
        <w:rFonts w:hint="default"/>
      </w:rPr>
    </w:lvl>
    <w:lvl w:ilvl="1" w:tplc="1166DFB4" w:tentative="1">
      <w:start w:val="1"/>
      <w:numFmt w:val="bullet"/>
      <w:lvlText w:val="o"/>
      <w:lvlJc w:val="left"/>
      <w:pPr>
        <w:ind w:left="1440" w:hanging="360"/>
      </w:pPr>
      <w:rPr>
        <w:rFonts w:ascii="Courier New" w:hAnsi="Courier New" w:cs="Courier New" w:hint="default"/>
      </w:rPr>
    </w:lvl>
    <w:lvl w:ilvl="2" w:tplc="A78A015C" w:tentative="1">
      <w:start w:val="1"/>
      <w:numFmt w:val="bullet"/>
      <w:lvlText w:val=""/>
      <w:lvlJc w:val="left"/>
      <w:pPr>
        <w:ind w:left="2160" w:hanging="360"/>
      </w:pPr>
      <w:rPr>
        <w:rFonts w:ascii="Wingdings" w:hAnsi="Wingdings" w:hint="default"/>
      </w:rPr>
    </w:lvl>
    <w:lvl w:ilvl="3" w:tplc="A42CA802" w:tentative="1">
      <w:start w:val="1"/>
      <w:numFmt w:val="bullet"/>
      <w:lvlText w:val=""/>
      <w:lvlJc w:val="left"/>
      <w:pPr>
        <w:ind w:left="2880" w:hanging="360"/>
      </w:pPr>
      <w:rPr>
        <w:rFonts w:ascii="Symbol" w:hAnsi="Symbol" w:hint="default"/>
      </w:rPr>
    </w:lvl>
    <w:lvl w:ilvl="4" w:tplc="C91A9B2E" w:tentative="1">
      <w:start w:val="1"/>
      <w:numFmt w:val="bullet"/>
      <w:lvlText w:val="o"/>
      <w:lvlJc w:val="left"/>
      <w:pPr>
        <w:ind w:left="3600" w:hanging="360"/>
      </w:pPr>
      <w:rPr>
        <w:rFonts w:ascii="Courier New" w:hAnsi="Courier New" w:cs="Courier New" w:hint="default"/>
      </w:rPr>
    </w:lvl>
    <w:lvl w:ilvl="5" w:tplc="D8B2BE1A" w:tentative="1">
      <w:start w:val="1"/>
      <w:numFmt w:val="bullet"/>
      <w:lvlText w:val=""/>
      <w:lvlJc w:val="left"/>
      <w:pPr>
        <w:ind w:left="4320" w:hanging="360"/>
      </w:pPr>
      <w:rPr>
        <w:rFonts w:ascii="Wingdings" w:hAnsi="Wingdings" w:hint="default"/>
      </w:rPr>
    </w:lvl>
    <w:lvl w:ilvl="6" w:tplc="9A808F18" w:tentative="1">
      <w:start w:val="1"/>
      <w:numFmt w:val="bullet"/>
      <w:lvlText w:val=""/>
      <w:lvlJc w:val="left"/>
      <w:pPr>
        <w:ind w:left="5040" w:hanging="360"/>
      </w:pPr>
      <w:rPr>
        <w:rFonts w:ascii="Symbol" w:hAnsi="Symbol" w:hint="default"/>
      </w:rPr>
    </w:lvl>
    <w:lvl w:ilvl="7" w:tplc="338C053E" w:tentative="1">
      <w:start w:val="1"/>
      <w:numFmt w:val="bullet"/>
      <w:lvlText w:val="o"/>
      <w:lvlJc w:val="left"/>
      <w:pPr>
        <w:ind w:left="5760" w:hanging="360"/>
      </w:pPr>
      <w:rPr>
        <w:rFonts w:ascii="Courier New" w:hAnsi="Courier New" w:cs="Courier New" w:hint="default"/>
      </w:rPr>
    </w:lvl>
    <w:lvl w:ilvl="8" w:tplc="6972B60A" w:tentative="1">
      <w:start w:val="1"/>
      <w:numFmt w:val="bullet"/>
      <w:lvlText w:val=""/>
      <w:lvlJc w:val="left"/>
      <w:pPr>
        <w:ind w:left="6480" w:hanging="360"/>
      </w:pPr>
      <w:rPr>
        <w:rFonts w:ascii="Wingdings" w:hAnsi="Wingdings" w:hint="default"/>
      </w:rPr>
    </w:lvl>
  </w:abstractNum>
  <w:abstractNum w:abstractNumId="11" w15:restartNumberingAfterBreak="0">
    <w:nsid w:val="60FF6C7E"/>
    <w:multiLevelType w:val="hybridMultilevel"/>
    <w:tmpl w:val="FDC41414"/>
    <w:lvl w:ilvl="0" w:tplc="A3380338">
      <w:start w:val="2"/>
      <w:numFmt w:val="bullet"/>
      <w:lvlText w:val="-"/>
      <w:lvlJc w:val="left"/>
      <w:pPr>
        <w:ind w:left="360" w:hanging="360"/>
      </w:pPr>
      <w:rPr>
        <w:rFonts w:hint="default"/>
      </w:rPr>
    </w:lvl>
    <w:lvl w:ilvl="1" w:tplc="C3205738" w:tentative="1">
      <w:start w:val="1"/>
      <w:numFmt w:val="bullet"/>
      <w:lvlText w:val="o"/>
      <w:lvlJc w:val="left"/>
      <w:pPr>
        <w:ind w:left="1080" w:hanging="360"/>
      </w:pPr>
      <w:rPr>
        <w:rFonts w:ascii="Courier New" w:hAnsi="Courier New" w:cs="Courier New" w:hint="default"/>
      </w:rPr>
    </w:lvl>
    <w:lvl w:ilvl="2" w:tplc="92A44486" w:tentative="1">
      <w:start w:val="1"/>
      <w:numFmt w:val="bullet"/>
      <w:lvlText w:val=""/>
      <w:lvlJc w:val="left"/>
      <w:pPr>
        <w:ind w:left="1800" w:hanging="360"/>
      </w:pPr>
      <w:rPr>
        <w:rFonts w:ascii="Wingdings" w:hAnsi="Wingdings" w:hint="default"/>
      </w:rPr>
    </w:lvl>
    <w:lvl w:ilvl="3" w:tplc="32A8CA14" w:tentative="1">
      <w:start w:val="1"/>
      <w:numFmt w:val="bullet"/>
      <w:lvlText w:val=""/>
      <w:lvlJc w:val="left"/>
      <w:pPr>
        <w:ind w:left="2520" w:hanging="360"/>
      </w:pPr>
      <w:rPr>
        <w:rFonts w:ascii="Symbol" w:hAnsi="Symbol" w:hint="default"/>
      </w:rPr>
    </w:lvl>
    <w:lvl w:ilvl="4" w:tplc="01764A8A" w:tentative="1">
      <w:start w:val="1"/>
      <w:numFmt w:val="bullet"/>
      <w:lvlText w:val="o"/>
      <w:lvlJc w:val="left"/>
      <w:pPr>
        <w:ind w:left="3240" w:hanging="360"/>
      </w:pPr>
      <w:rPr>
        <w:rFonts w:ascii="Courier New" w:hAnsi="Courier New" w:cs="Courier New" w:hint="default"/>
      </w:rPr>
    </w:lvl>
    <w:lvl w:ilvl="5" w:tplc="0B8EB71C" w:tentative="1">
      <w:start w:val="1"/>
      <w:numFmt w:val="bullet"/>
      <w:lvlText w:val=""/>
      <w:lvlJc w:val="left"/>
      <w:pPr>
        <w:ind w:left="3960" w:hanging="360"/>
      </w:pPr>
      <w:rPr>
        <w:rFonts w:ascii="Wingdings" w:hAnsi="Wingdings" w:hint="default"/>
      </w:rPr>
    </w:lvl>
    <w:lvl w:ilvl="6" w:tplc="237EEAB2" w:tentative="1">
      <w:start w:val="1"/>
      <w:numFmt w:val="bullet"/>
      <w:lvlText w:val=""/>
      <w:lvlJc w:val="left"/>
      <w:pPr>
        <w:ind w:left="4680" w:hanging="360"/>
      </w:pPr>
      <w:rPr>
        <w:rFonts w:ascii="Symbol" w:hAnsi="Symbol" w:hint="default"/>
      </w:rPr>
    </w:lvl>
    <w:lvl w:ilvl="7" w:tplc="4DB803BC" w:tentative="1">
      <w:start w:val="1"/>
      <w:numFmt w:val="bullet"/>
      <w:lvlText w:val="o"/>
      <w:lvlJc w:val="left"/>
      <w:pPr>
        <w:ind w:left="5400" w:hanging="360"/>
      </w:pPr>
      <w:rPr>
        <w:rFonts w:ascii="Courier New" w:hAnsi="Courier New" w:cs="Courier New" w:hint="default"/>
      </w:rPr>
    </w:lvl>
    <w:lvl w:ilvl="8" w:tplc="81FE8818" w:tentative="1">
      <w:start w:val="1"/>
      <w:numFmt w:val="bullet"/>
      <w:lvlText w:val=""/>
      <w:lvlJc w:val="left"/>
      <w:pPr>
        <w:ind w:left="6120" w:hanging="360"/>
      </w:pPr>
      <w:rPr>
        <w:rFonts w:ascii="Wingdings" w:hAnsi="Wingdings" w:hint="default"/>
      </w:rPr>
    </w:lvl>
  </w:abstractNum>
  <w:abstractNum w:abstractNumId="12" w15:restartNumberingAfterBreak="0">
    <w:nsid w:val="67323648"/>
    <w:multiLevelType w:val="hybridMultilevel"/>
    <w:tmpl w:val="5336B256"/>
    <w:lvl w:ilvl="0" w:tplc="D88034D8">
      <w:start w:val="1"/>
      <w:numFmt w:val="bullet"/>
      <w:lvlText w:val=""/>
      <w:lvlJc w:val="left"/>
      <w:pPr>
        <w:ind w:left="1429" w:hanging="360"/>
      </w:pPr>
      <w:rPr>
        <w:rFonts w:ascii="Wingdings" w:hAnsi="Wingdings" w:hint="default"/>
      </w:rPr>
    </w:lvl>
    <w:lvl w:ilvl="1" w:tplc="B262E1CC" w:tentative="1">
      <w:start w:val="1"/>
      <w:numFmt w:val="bullet"/>
      <w:lvlText w:val="o"/>
      <w:lvlJc w:val="left"/>
      <w:pPr>
        <w:ind w:left="2149" w:hanging="360"/>
      </w:pPr>
      <w:rPr>
        <w:rFonts w:ascii="Courier New" w:hAnsi="Courier New" w:hint="default"/>
      </w:rPr>
    </w:lvl>
    <w:lvl w:ilvl="2" w:tplc="F0AA3150" w:tentative="1">
      <w:start w:val="1"/>
      <w:numFmt w:val="bullet"/>
      <w:lvlText w:val=""/>
      <w:lvlJc w:val="left"/>
      <w:pPr>
        <w:ind w:left="2869" w:hanging="360"/>
      </w:pPr>
      <w:rPr>
        <w:rFonts w:ascii="Wingdings" w:hAnsi="Wingdings" w:hint="default"/>
      </w:rPr>
    </w:lvl>
    <w:lvl w:ilvl="3" w:tplc="5B8C6C78" w:tentative="1">
      <w:start w:val="1"/>
      <w:numFmt w:val="bullet"/>
      <w:lvlText w:val=""/>
      <w:lvlJc w:val="left"/>
      <w:pPr>
        <w:ind w:left="3589" w:hanging="360"/>
      </w:pPr>
      <w:rPr>
        <w:rFonts w:ascii="Symbol" w:hAnsi="Symbol" w:hint="default"/>
      </w:rPr>
    </w:lvl>
    <w:lvl w:ilvl="4" w:tplc="D8A854D4" w:tentative="1">
      <w:start w:val="1"/>
      <w:numFmt w:val="bullet"/>
      <w:lvlText w:val="o"/>
      <w:lvlJc w:val="left"/>
      <w:pPr>
        <w:ind w:left="4309" w:hanging="360"/>
      </w:pPr>
      <w:rPr>
        <w:rFonts w:ascii="Courier New" w:hAnsi="Courier New" w:hint="default"/>
      </w:rPr>
    </w:lvl>
    <w:lvl w:ilvl="5" w:tplc="BA70099C" w:tentative="1">
      <w:start w:val="1"/>
      <w:numFmt w:val="bullet"/>
      <w:lvlText w:val=""/>
      <w:lvlJc w:val="left"/>
      <w:pPr>
        <w:ind w:left="5029" w:hanging="360"/>
      </w:pPr>
      <w:rPr>
        <w:rFonts w:ascii="Wingdings" w:hAnsi="Wingdings" w:hint="default"/>
      </w:rPr>
    </w:lvl>
    <w:lvl w:ilvl="6" w:tplc="FB6A94F8" w:tentative="1">
      <w:start w:val="1"/>
      <w:numFmt w:val="bullet"/>
      <w:lvlText w:val=""/>
      <w:lvlJc w:val="left"/>
      <w:pPr>
        <w:ind w:left="5749" w:hanging="360"/>
      </w:pPr>
      <w:rPr>
        <w:rFonts w:ascii="Symbol" w:hAnsi="Symbol" w:hint="default"/>
      </w:rPr>
    </w:lvl>
    <w:lvl w:ilvl="7" w:tplc="8B1C29CA" w:tentative="1">
      <w:start w:val="1"/>
      <w:numFmt w:val="bullet"/>
      <w:lvlText w:val="o"/>
      <w:lvlJc w:val="left"/>
      <w:pPr>
        <w:ind w:left="6469" w:hanging="360"/>
      </w:pPr>
      <w:rPr>
        <w:rFonts w:ascii="Courier New" w:hAnsi="Courier New" w:hint="default"/>
      </w:rPr>
    </w:lvl>
    <w:lvl w:ilvl="8" w:tplc="B35AF34A" w:tentative="1">
      <w:start w:val="1"/>
      <w:numFmt w:val="bullet"/>
      <w:lvlText w:val=""/>
      <w:lvlJc w:val="left"/>
      <w:pPr>
        <w:ind w:left="7189" w:hanging="360"/>
      </w:pPr>
      <w:rPr>
        <w:rFonts w:ascii="Wingdings" w:hAnsi="Wingdings" w:hint="default"/>
      </w:rPr>
    </w:lvl>
  </w:abstractNum>
  <w:abstractNum w:abstractNumId="13" w15:restartNumberingAfterBreak="0">
    <w:nsid w:val="6B9A4F8D"/>
    <w:multiLevelType w:val="hybridMultilevel"/>
    <w:tmpl w:val="EFE26BDE"/>
    <w:lvl w:ilvl="0" w:tplc="B7744E74">
      <w:numFmt w:val="bullet"/>
      <w:lvlText w:val="•"/>
      <w:lvlJc w:val="left"/>
      <w:pPr>
        <w:ind w:left="720" w:hanging="360"/>
      </w:pPr>
      <w:rPr>
        <w:rFonts w:ascii="Arial" w:eastAsia="Times New Roman" w:hAnsi="Arial" w:cs="Arial" w:hint="default"/>
      </w:rPr>
    </w:lvl>
    <w:lvl w:ilvl="1" w:tplc="3684E282" w:tentative="1">
      <w:start w:val="1"/>
      <w:numFmt w:val="bullet"/>
      <w:lvlText w:val="o"/>
      <w:lvlJc w:val="left"/>
      <w:pPr>
        <w:ind w:left="1440" w:hanging="360"/>
      </w:pPr>
      <w:rPr>
        <w:rFonts w:ascii="Courier New" w:hAnsi="Courier New" w:cs="Courier New" w:hint="default"/>
      </w:rPr>
    </w:lvl>
    <w:lvl w:ilvl="2" w:tplc="4F4C7C26" w:tentative="1">
      <w:start w:val="1"/>
      <w:numFmt w:val="bullet"/>
      <w:lvlText w:val=""/>
      <w:lvlJc w:val="left"/>
      <w:pPr>
        <w:ind w:left="2160" w:hanging="360"/>
      </w:pPr>
      <w:rPr>
        <w:rFonts w:ascii="Wingdings" w:hAnsi="Wingdings" w:hint="default"/>
      </w:rPr>
    </w:lvl>
    <w:lvl w:ilvl="3" w:tplc="266A1ED8" w:tentative="1">
      <w:start w:val="1"/>
      <w:numFmt w:val="bullet"/>
      <w:lvlText w:val=""/>
      <w:lvlJc w:val="left"/>
      <w:pPr>
        <w:ind w:left="2880" w:hanging="360"/>
      </w:pPr>
      <w:rPr>
        <w:rFonts w:ascii="Symbol" w:hAnsi="Symbol" w:hint="default"/>
      </w:rPr>
    </w:lvl>
    <w:lvl w:ilvl="4" w:tplc="C09CCF70" w:tentative="1">
      <w:start w:val="1"/>
      <w:numFmt w:val="bullet"/>
      <w:lvlText w:val="o"/>
      <w:lvlJc w:val="left"/>
      <w:pPr>
        <w:ind w:left="3600" w:hanging="360"/>
      </w:pPr>
      <w:rPr>
        <w:rFonts w:ascii="Courier New" w:hAnsi="Courier New" w:cs="Courier New" w:hint="default"/>
      </w:rPr>
    </w:lvl>
    <w:lvl w:ilvl="5" w:tplc="8FCAE198" w:tentative="1">
      <w:start w:val="1"/>
      <w:numFmt w:val="bullet"/>
      <w:lvlText w:val=""/>
      <w:lvlJc w:val="left"/>
      <w:pPr>
        <w:ind w:left="4320" w:hanging="360"/>
      </w:pPr>
      <w:rPr>
        <w:rFonts w:ascii="Wingdings" w:hAnsi="Wingdings" w:hint="default"/>
      </w:rPr>
    </w:lvl>
    <w:lvl w:ilvl="6" w:tplc="2B4C85EA" w:tentative="1">
      <w:start w:val="1"/>
      <w:numFmt w:val="bullet"/>
      <w:lvlText w:val=""/>
      <w:lvlJc w:val="left"/>
      <w:pPr>
        <w:ind w:left="5040" w:hanging="360"/>
      </w:pPr>
      <w:rPr>
        <w:rFonts w:ascii="Symbol" w:hAnsi="Symbol" w:hint="default"/>
      </w:rPr>
    </w:lvl>
    <w:lvl w:ilvl="7" w:tplc="C8A64384" w:tentative="1">
      <w:start w:val="1"/>
      <w:numFmt w:val="bullet"/>
      <w:lvlText w:val="o"/>
      <w:lvlJc w:val="left"/>
      <w:pPr>
        <w:ind w:left="5760" w:hanging="360"/>
      </w:pPr>
      <w:rPr>
        <w:rFonts w:ascii="Courier New" w:hAnsi="Courier New" w:cs="Courier New" w:hint="default"/>
      </w:rPr>
    </w:lvl>
    <w:lvl w:ilvl="8" w:tplc="AC166940" w:tentative="1">
      <w:start w:val="1"/>
      <w:numFmt w:val="bullet"/>
      <w:lvlText w:val=""/>
      <w:lvlJc w:val="left"/>
      <w:pPr>
        <w:ind w:left="6480" w:hanging="360"/>
      </w:pPr>
      <w:rPr>
        <w:rFonts w:ascii="Wingdings" w:hAnsi="Wingdings" w:hint="default"/>
      </w:rPr>
    </w:lvl>
  </w:abstractNum>
  <w:abstractNum w:abstractNumId="14" w15:restartNumberingAfterBreak="0">
    <w:nsid w:val="6D116AE9"/>
    <w:multiLevelType w:val="hybridMultilevel"/>
    <w:tmpl w:val="99EA1930"/>
    <w:lvl w:ilvl="0" w:tplc="D5D03D5C">
      <w:start w:val="1"/>
      <w:numFmt w:val="bullet"/>
      <w:lvlText w:val=""/>
      <w:lvlJc w:val="left"/>
      <w:pPr>
        <w:ind w:left="720" w:hanging="360"/>
      </w:pPr>
      <w:rPr>
        <w:rFonts w:ascii="Symbol" w:hAnsi="Symbol" w:hint="default"/>
      </w:rPr>
    </w:lvl>
    <w:lvl w:ilvl="1" w:tplc="3C26FA1C" w:tentative="1">
      <w:start w:val="1"/>
      <w:numFmt w:val="bullet"/>
      <w:lvlText w:val="o"/>
      <w:lvlJc w:val="left"/>
      <w:pPr>
        <w:ind w:left="1440" w:hanging="360"/>
      </w:pPr>
      <w:rPr>
        <w:rFonts w:ascii="Courier New" w:hAnsi="Courier New" w:cs="Courier New" w:hint="default"/>
      </w:rPr>
    </w:lvl>
    <w:lvl w:ilvl="2" w:tplc="A08EF55E" w:tentative="1">
      <w:start w:val="1"/>
      <w:numFmt w:val="bullet"/>
      <w:lvlText w:val=""/>
      <w:lvlJc w:val="left"/>
      <w:pPr>
        <w:ind w:left="2160" w:hanging="360"/>
      </w:pPr>
      <w:rPr>
        <w:rFonts w:ascii="Wingdings" w:hAnsi="Wingdings" w:hint="default"/>
      </w:rPr>
    </w:lvl>
    <w:lvl w:ilvl="3" w:tplc="CC9871C0" w:tentative="1">
      <w:start w:val="1"/>
      <w:numFmt w:val="bullet"/>
      <w:lvlText w:val=""/>
      <w:lvlJc w:val="left"/>
      <w:pPr>
        <w:ind w:left="2880" w:hanging="360"/>
      </w:pPr>
      <w:rPr>
        <w:rFonts w:ascii="Symbol" w:hAnsi="Symbol" w:hint="default"/>
      </w:rPr>
    </w:lvl>
    <w:lvl w:ilvl="4" w:tplc="444C8610" w:tentative="1">
      <w:start w:val="1"/>
      <w:numFmt w:val="bullet"/>
      <w:lvlText w:val="o"/>
      <w:lvlJc w:val="left"/>
      <w:pPr>
        <w:ind w:left="3600" w:hanging="360"/>
      </w:pPr>
      <w:rPr>
        <w:rFonts w:ascii="Courier New" w:hAnsi="Courier New" w:cs="Courier New" w:hint="default"/>
      </w:rPr>
    </w:lvl>
    <w:lvl w:ilvl="5" w:tplc="8CCAB7B2" w:tentative="1">
      <w:start w:val="1"/>
      <w:numFmt w:val="bullet"/>
      <w:lvlText w:val=""/>
      <w:lvlJc w:val="left"/>
      <w:pPr>
        <w:ind w:left="4320" w:hanging="360"/>
      </w:pPr>
      <w:rPr>
        <w:rFonts w:ascii="Wingdings" w:hAnsi="Wingdings" w:hint="default"/>
      </w:rPr>
    </w:lvl>
    <w:lvl w:ilvl="6" w:tplc="C1C410BC" w:tentative="1">
      <w:start w:val="1"/>
      <w:numFmt w:val="bullet"/>
      <w:lvlText w:val=""/>
      <w:lvlJc w:val="left"/>
      <w:pPr>
        <w:ind w:left="5040" w:hanging="360"/>
      </w:pPr>
      <w:rPr>
        <w:rFonts w:ascii="Symbol" w:hAnsi="Symbol" w:hint="default"/>
      </w:rPr>
    </w:lvl>
    <w:lvl w:ilvl="7" w:tplc="7568ACC6" w:tentative="1">
      <w:start w:val="1"/>
      <w:numFmt w:val="bullet"/>
      <w:lvlText w:val="o"/>
      <w:lvlJc w:val="left"/>
      <w:pPr>
        <w:ind w:left="5760" w:hanging="360"/>
      </w:pPr>
      <w:rPr>
        <w:rFonts w:ascii="Courier New" w:hAnsi="Courier New" w:cs="Courier New" w:hint="default"/>
      </w:rPr>
    </w:lvl>
    <w:lvl w:ilvl="8" w:tplc="CEB6AF28" w:tentative="1">
      <w:start w:val="1"/>
      <w:numFmt w:val="bullet"/>
      <w:lvlText w:val=""/>
      <w:lvlJc w:val="left"/>
      <w:pPr>
        <w:ind w:left="6480" w:hanging="360"/>
      </w:pPr>
      <w:rPr>
        <w:rFonts w:ascii="Wingdings" w:hAnsi="Wingdings" w:hint="default"/>
      </w:rPr>
    </w:lvl>
  </w:abstractNum>
  <w:num w:numId="1" w16cid:durableId="1614479950">
    <w:abstractNumId w:val="3"/>
  </w:num>
  <w:num w:numId="2" w16cid:durableId="851644029">
    <w:abstractNumId w:val="10"/>
  </w:num>
  <w:num w:numId="3" w16cid:durableId="318577153">
    <w:abstractNumId w:val="11"/>
  </w:num>
  <w:num w:numId="4" w16cid:durableId="216011084">
    <w:abstractNumId w:val="0"/>
  </w:num>
  <w:num w:numId="5" w16cid:durableId="1889414210">
    <w:abstractNumId w:val="5"/>
  </w:num>
  <w:num w:numId="6" w16cid:durableId="1064992662">
    <w:abstractNumId w:val="3"/>
  </w:num>
  <w:num w:numId="7" w16cid:durableId="757019998">
    <w:abstractNumId w:val="3"/>
  </w:num>
  <w:num w:numId="8" w16cid:durableId="485826031">
    <w:abstractNumId w:val="3"/>
  </w:num>
  <w:num w:numId="9" w16cid:durableId="354578057">
    <w:abstractNumId w:val="3"/>
  </w:num>
  <w:num w:numId="10" w16cid:durableId="1335378664">
    <w:abstractNumId w:val="14"/>
  </w:num>
  <w:num w:numId="11" w16cid:durableId="811287129">
    <w:abstractNumId w:val="7"/>
  </w:num>
  <w:num w:numId="12" w16cid:durableId="1622612244">
    <w:abstractNumId w:val="9"/>
  </w:num>
  <w:num w:numId="13" w16cid:durableId="1059016477">
    <w:abstractNumId w:val="3"/>
  </w:num>
  <w:num w:numId="14" w16cid:durableId="623661016">
    <w:abstractNumId w:val="3"/>
  </w:num>
  <w:num w:numId="15" w16cid:durableId="1472140746">
    <w:abstractNumId w:val="3"/>
  </w:num>
  <w:num w:numId="16" w16cid:durableId="258098175">
    <w:abstractNumId w:val="3"/>
  </w:num>
  <w:num w:numId="17" w16cid:durableId="348652060">
    <w:abstractNumId w:val="3"/>
  </w:num>
  <w:num w:numId="18" w16cid:durableId="762452492">
    <w:abstractNumId w:val="3"/>
  </w:num>
  <w:num w:numId="19" w16cid:durableId="1790779964">
    <w:abstractNumId w:val="3"/>
  </w:num>
  <w:num w:numId="20" w16cid:durableId="1912541797">
    <w:abstractNumId w:val="6"/>
  </w:num>
  <w:num w:numId="21" w16cid:durableId="1281255885">
    <w:abstractNumId w:val="13"/>
  </w:num>
  <w:num w:numId="22" w16cid:durableId="178900547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08653659">
    <w:abstractNumId w:val="1"/>
  </w:num>
  <w:num w:numId="24" w16cid:durableId="246769655">
    <w:abstractNumId w:val="2"/>
  </w:num>
  <w:num w:numId="25" w16cid:durableId="556744165">
    <w:abstractNumId w:val="3"/>
  </w:num>
  <w:num w:numId="26" w16cid:durableId="292977821">
    <w:abstractNumId w:val="12"/>
  </w:num>
  <w:num w:numId="27" w16cid:durableId="600602365">
    <w:abstractNumId w:val="4"/>
  </w:num>
  <w:num w:numId="28" w16cid:durableId="2031032614">
    <w:abstractNumId w:val="3"/>
  </w:num>
  <w:num w:numId="29" w16cid:durableId="1687445656">
    <w:abstractNumId w:val="3"/>
  </w:num>
  <w:num w:numId="30" w16cid:durableId="1819108056">
    <w:abstractNumId w:val="3"/>
  </w:num>
  <w:num w:numId="31" w16cid:durableId="306059766">
    <w:abstractNumId w:val="3"/>
  </w:num>
  <w:num w:numId="32" w16cid:durableId="837234367">
    <w:abstractNumId w:val="3"/>
  </w:num>
  <w:num w:numId="33" w16cid:durableId="32733592">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3"/>
    <o:shapelayout v:ext="edit">
      <o:idmap v:ext="edit" data="1,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9C9"/>
    <w:rsid w:val="00003560"/>
    <w:rsid w:val="00011F09"/>
    <w:rsid w:val="00020B00"/>
    <w:rsid w:val="00040B3F"/>
    <w:rsid w:val="0005475A"/>
    <w:rsid w:val="00074031"/>
    <w:rsid w:val="000743EF"/>
    <w:rsid w:val="00091003"/>
    <w:rsid w:val="000A0638"/>
    <w:rsid w:val="000C2F5E"/>
    <w:rsid w:val="000C5A51"/>
    <w:rsid w:val="00105639"/>
    <w:rsid w:val="00107468"/>
    <w:rsid w:val="00110548"/>
    <w:rsid w:val="00110D17"/>
    <w:rsid w:val="00121840"/>
    <w:rsid w:val="00124A2E"/>
    <w:rsid w:val="00124FBC"/>
    <w:rsid w:val="00155A2B"/>
    <w:rsid w:val="00161B92"/>
    <w:rsid w:val="00167335"/>
    <w:rsid w:val="001923D7"/>
    <w:rsid w:val="00197163"/>
    <w:rsid w:val="001B0C2F"/>
    <w:rsid w:val="001B7CBF"/>
    <w:rsid w:val="001D4099"/>
    <w:rsid w:val="001D75EA"/>
    <w:rsid w:val="00200C1F"/>
    <w:rsid w:val="00207EB9"/>
    <w:rsid w:val="002239C3"/>
    <w:rsid w:val="00262CA4"/>
    <w:rsid w:val="00263479"/>
    <w:rsid w:val="00266738"/>
    <w:rsid w:val="002708A5"/>
    <w:rsid w:val="00274A1B"/>
    <w:rsid w:val="00275CA4"/>
    <w:rsid w:val="0028769E"/>
    <w:rsid w:val="00293D6A"/>
    <w:rsid w:val="002976FD"/>
    <w:rsid w:val="002B713D"/>
    <w:rsid w:val="002B7D3B"/>
    <w:rsid w:val="002D47C5"/>
    <w:rsid w:val="002D79FE"/>
    <w:rsid w:val="002F4856"/>
    <w:rsid w:val="003103C3"/>
    <w:rsid w:val="00311A9D"/>
    <w:rsid w:val="003176CF"/>
    <w:rsid w:val="0032516D"/>
    <w:rsid w:val="00341BD4"/>
    <w:rsid w:val="00361B32"/>
    <w:rsid w:val="003641FC"/>
    <w:rsid w:val="0037419B"/>
    <w:rsid w:val="00377E27"/>
    <w:rsid w:val="0038786D"/>
    <w:rsid w:val="003A4432"/>
    <w:rsid w:val="003B38E5"/>
    <w:rsid w:val="003B4678"/>
    <w:rsid w:val="003B67A7"/>
    <w:rsid w:val="003C2873"/>
    <w:rsid w:val="003C61D3"/>
    <w:rsid w:val="003D04CC"/>
    <w:rsid w:val="003F0413"/>
    <w:rsid w:val="003F323A"/>
    <w:rsid w:val="003F3E30"/>
    <w:rsid w:val="003F6AF3"/>
    <w:rsid w:val="00417757"/>
    <w:rsid w:val="00427F9C"/>
    <w:rsid w:val="00437BD3"/>
    <w:rsid w:val="0044085D"/>
    <w:rsid w:val="00445641"/>
    <w:rsid w:val="004662A7"/>
    <w:rsid w:val="004673CC"/>
    <w:rsid w:val="00482CD0"/>
    <w:rsid w:val="00490032"/>
    <w:rsid w:val="004A614F"/>
    <w:rsid w:val="004B23B1"/>
    <w:rsid w:val="004B3DBF"/>
    <w:rsid w:val="004C26B0"/>
    <w:rsid w:val="004C5563"/>
    <w:rsid w:val="004D5109"/>
    <w:rsid w:val="004E2812"/>
    <w:rsid w:val="004E4EBE"/>
    <w:rsid w:val="004E7621"/>
    <w:rsid w:val="004F60D2"/>
    <w:rsid w:val="004F715B"/>
    <w:rsid w:val="0050785E"/>
    <w:rsid w:val="00515FB7"/>
    <w:rsid w:val="0052130D"/>
    <w:rsid w:val="0053323C"/>
    <w:rsid w:val="005376C6"/>
    <w:rsid w:val="00541C80"/>
    <w:rsid w:val="00554994"/>
    <w:rsid w:val="00573970"/>
    <w:rsid w:val="005754FD"/>
    <w:rsid w:val="005B26ED"/>
    <w:rsid w:val="005C7D36"/>
    <w:rsid w:val="005D670D"/>
    <w:rsid w:val="005D75FB"/>
    <w:rsid w:val="005E06A2"/>
    <w:rsid w:val="0060452B"/>
    <w:rsid w:val="00605A03"/>
    <w:rsid w:val="0060676D"/>
    <w:rsid w:val="00607FB8"/>
    <w:rsid w:val="00627C3B"/>
    <w:rsid w:val="00641EF0"/>
    <w:rsid w:val="00666A76"/>
    <w:rsid w:val="006706A8"/>
    <w:rsid w:val="00673AD6"/>
    <w:rsid w:val="006741D6"/>
    <w:rsid w:val="006763AD"/>
    <w:rsid w:val="0068346A"/>
    <w:rsid w:val="00683D4E"/>
    <w:rsid w:val="00684E19"/>
    <w:rsid w:val="006B4ACC"/>
    <w:rsid w:val="006C5316"/>
    <w:rsid w:val="006D0B88"/>
    <w:rsid w:val="006F115E"/>
    <w:rsid w:val="006F4278"/>
    <w:rsid w:val="007152CC"/>
    <w:rsid w:val="007152D2"/>
    <w:rsid w:val="007249FC"/>
    <w:rsid w:val="00725A84"/>
    <w:rsid w:val="007277F8"/>
    <w:rsid w:val="00735020"/>
    <w:rsid w:val="00736F73"/>
    <w:rsid w:val="007507EA"/>
    <w:rsid w:val="00780A9E"/>
    <w:rsid w:val="00783B6A"/>
    <w:rsid w:val="007A0F4D"/>
    <w:rsid w:val="007B608C"/>
    <w:rsid w:val="007C0461"/>
    <w:rsid w:val="007C7D43"/>
    <w:rsid w:val="007D42EC"/>
    <w:rsid w:val="007E4B4D"/>
    <w:rsid w:val="007F163F"/>
    <w:rsid w:val="007F1E41"/>
    <w:rsid w:val="007F3719"/>
    <w:rsid w:val="00806041"/>
    <w:rsid w:val="00814B82"/>
    <w:rsid w:val="008154E6"/>
    <w:rsid w:val="008226B2"/>
    <w:rsid w:val="00835B9A"/>
    <w:rsid w:val="00847652"/>
    <w:rsid w:val="008504DA"/>
    <w:rsid w:val="00866C75"/>
    <w:rsid w:val="00870B56"/>
    <w:rsid w:val="00882D41"/>
    <w:rsid w:val="0088435B"/>
    <w:rsid w:val="008874FD"/>
    <w:rsid w:val="008973FE"/>
    <w:rsid w:val="008A0CA3"/>
    <w:rsid w:val="008B0FC3"/>
    <w:rsid w:val="008D639F"/>
    <w:rsid w:val="008E169F"/>
    <w:rsid w:val="008E2E03"/>
    <w:rsid w:val="008E77EA"/>
    <w:rsid w:val="008F7A47"/>
    <w:rsid w:val="008F7D4E"/>
    <w:rsid w:val="00904F66"/>
    <w:rsid w:val="0091215B"/>
    <w:rsid w:val="009138BD"/>
    <w:rsid w:val="009148B9"/>
    <w:rsid w:val="00925FB4"/>
    <w:rsid w:val="0092768E"/>
    <w:rsid w:val="009278C0"/>
    <w:rsid w:val="0096567C"/>
    <w:rsid w:val="00974DBB"/>
    <w:rsid w:val="00977553"/>
    <w:rsid w:val="00980CE2"/>
    <w:rsid w:val="009D38C8"/>
    <w:rsid w:val="00A022A9"/>
    <w:rsid w:val="00A142A3"/>
    <w:rsid w:val="00A230CA"/>
    <w:rsid w:val="00A24EBC"/>
    <w:rsid w:val="00A27360"/>
    <w:rsid w:val="00A4547F"/>
    <w:rsid w:val="00A56560"/>
    <w:rsid w:val="00A56FB6"/>
    <w:rsid w:val="00A63D57"/>
    <w:rsid w:val="00A737CF"/>
    <w:rsid w:val="00A73BBC"/>
    <w:rsid w:val="00AB70A3"/>
    <w:rsid w:val="00AC1BD9"/>
    <w:rsid w:val="00AE2B65"/>
    <w:rsid w:val="00AE4857"/>
    <w:rsid w:val="00AF00EE"/>
    <w:rsid w:val="00B14635"/>
    <w:rsid w:val="00B178BF"/>
    <w:rsid w:val="00B20CEF"/>
    <w:rsid w:val="00B237CC"/>
    <w:rsid w:val="00B26C7E"/>
    <w:rsid w:val="00B31F3B"/>
    <w:rsid w:val="00B511D7"/>
    <w:rsid w:val="00B52A40"/>
    <w:rsid w:val="00B61B2C"/>
    <w:rsid w:val="00B65520"/>
    <w:rsid w:val="00B65886"/>
    <w:rsid w:val="00B71F61"/>
    <w:rsid w:val="00B75530"/>
    <w:rsid w:val="00B8435B"/>
    <w:rsid w:val="00B87C74"/>
    <w:rsid w:val="00BA3AFC"/>
    <w:rsid w:val="00BA7F35"/>
    <w:rsid w:val="00BB6146"/>
    <w:rsid w:val="00BC1E97"/>
    <w:rsid w:val="00BE289B"/>
    <w:rsid w:val="00BF3545"/>
    <w:rsid w:val="00C02436"/>
    <w:rsid w:val="00C03DFF"/>
    <w:rsid w:val="00C05418"/>
    <w:rsid w:val="00C24600"/>
    <w:rsid w:val="00C3417B"/>
    <w:rsid w:val="00C41A67"/>
    <w:rsid w:val="00C43B7D"/>
    <w:rsid w:val="00C502B9"/>
    <w:rsid w:val="00C601EE"/>
    <w:rsid w:val="00C60945"/>
    <w:rsid w:val="00C60F29"/>
    <w:rsid w:val="00C71B43"/>
    <w:rsid w:val="00C9102E"/>
    <w:rsid w:val="00C9158B"/>
    <w:rsid w:val="00CA256B"/>
    <w:rsid w:val="00CB3082"/>
    <w:rsid w:val="00CE1C23"/>
    <w:rsid w:val="00CE5AD2"/>
    <w:rsid w:val="00CE7C12"/>
    <w:rsid w:val="00CF45BB"/>
    <w:rsid w:val="00D1285C"/>
    <w:rsid w:val="00D43D51"/>
    <w:rsid w:val="00D44F58"/>
    <w:rsid w:val="00D47427"/>
    <w:rsid w:val="00D50E92"/>
    <w:rsid w:val="00D73D27"/>
    <w:rsid w:val="00D9108F"/>
    <w:rsid w:val="00DB11F9"/>
    <w:rsid w:val="00DB7358"/>
    <w:rsid w:val="00DC01BE"/>
    <w:rsid w:val="00DC39C9"/>
    <w:rsid w:val="00DC4688"/>
    <w:rsid w:val="00DC6058"/>
    <w:rsid w:val="00DF3549"/>
    <w:rsid w:val="00E003A5"/>
    <w:rsid w:val="00E276EB"/>
    <w:rsid w:val="00E420B0"/>
    <w:rsid w:val="00E55B6B"/>
    <w:rsid w:val="00E72525"/>
    <w:rsid w:val="00E72592"/>
    <w:rsid w:val="00E81E16"/>
    <w:rsid w:val="00E90153"/>
    <w:rsid w:val="00E963E9"/>
    <w:rsid w:val="00EA0E4C"/>
    <w:rsid w:val="00EA1544"/>
    <w:rsid w:val="00EC4B02"/>
    <w:rsid w:val="00EC62D9"/>
    <w:rsid w:val="00ED475E"/>
    <w:rsid w:val="00EF77E2"/>
    <w:rsid w:val="00F05B92"/>
    <w:rsid w:val="00F102C5"/>
    <w:rsid w:val="00F551CC"/>
    <w:rsid w:val="00F90932"/>
    <w:rsid w:val="00FA7C5B"/>
    <w:rsid w:val="00FB16B8"/>
    <w:rsid w:val="00FC7063"/>
    <w:rsid w:val="00FD4308"/>
    <w:rsid w:val="00FD70E6"/>
    <w:rsid w:val="00FE627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2D053A57-ADE9-43A2-814D-F904191E0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1BD9"/>
    <w:rPr>
      <w:rFonts w:ascii="Arial" w:hAnsi="Arial"/>
      <w:szCs w:val="24"/>
    </w:rPr>
  </w:style>
  <w:style w:type="paragraph" w:styleId="Ttulo1">
    <w:name w:val="heading 1"/>
    <w:basedOn w:val="Normal"/>
    <w:next w:val="Normal"/>
    <w:autoRedefine/>
    <w:qFormat/>
    <w:rsid w:val="003B4678"/>
    <w:pPr>
      <w:keepNext/>
      <w:numPr>
        <w:numId w:val="1"/>
      </w:numPr>
      <w:suppressLineNumbers/>
      <w:tabs>
        <w:tab w:val="left" w:pos="-720"/>
        <w:tab w:val="left" w:pos="0"/>
        <w:tab w:val="left" w:pos="720"/>
      </w:tabs>
      <w:suppressAutoHyphens/>
      <w:spacing w:before="240" w:after="240" w:line="360" w:lineRule="auto"/>
      <w:jc w:val="both"/>
      <w:outlineLvl w:val="0"/>
    </w:pPr>
    <w:rPr>
      <w:b/>
      <w:caps/>
      <w:color w:val="33CCCC"/>
      <w:spacing w:val="-3"/>
      <w:kern w:val="28"/>
      <w:sz w:val="28"/>
      <w:szCs w:val="20"/>
      <w:lang w:val="es-ES_tradnl"/>
    </w:rPr>
  </w:style>
  <w:style w:type="paragraph" w:styleId="Ttulo2">
    <w:name w:val="heading 2"/>
    <w:aliases w:val="H2,cabecer de t 2"/>
    <w:basedOn w:val="Normal"/>
    <w:next w:val="Normal"/>
    <w:autoRedefine/>
    <w:qFormat/>
    <w:rsid w:val="002D47C5"/>
    <w:pPr>
      <w:keepNext/>
      <w:spacing w:before="240" w:after="60"/>
      <w:jc w:val="both"/>
      <w:outlineLvl w:val="1"/>
    </w:pPr>
    <w:rPr>
      <w:rFonts w:cs="Arial"/>
      <w:b/>
      <w:color w:val="0000FF"/>
      <w:sz w:val="22"/>
    </w:rPr>
  </w:style>
  <w:style w:type="paragraph" w:styleId="Ttulo3">
    <w:name w:val="heading 3"/>
    <w:aliases w:val="H3,Map"/>
    <w:basedOn w:val="Normal"/>
    <w:next w:val="Normal"/>
    <w:qFormat/>
    <w:rsid w:val="008F5C91"/>
    <w:pPr>
      <w:keepNext/>
      <w:numPr>
        <w:ilvl w:val="2"/>
        <w:numId w:val="1"/>
      </w:numPr>
      <w:spacing w:before="240" w:after="60"/>
      <w:outlineLvl w:val="2"/>
    </w:pPr>
    <w:rPr>
      <w:rFonts w:cs="Arial"/>
      <w:b/>
      <w:bCs/>
      <w:sz w:val="26"/>
      <w:szCs w:val="26"/>
    </w:rPr>
  </w:style>
  <w:style w:type="paragraph" w:styleId="Ttulo4">
    <w:name w:val="heading 4"/>
    <w:aliases w:val="H4"/>
    <w:basedOn w:val="Ttulo3"/>
    <w:next w:val="NormalCPSI"/>
    <w:autoRedefine/>
    <w:qFormat/>
    <w:rsid w:val="00DC39C9"/>
    <w:pPr>
      <w:numPr>
        <w:ilvl w:val="3"/>
      </w:numPr>
      <w:tabs>
        <w:tab w:val="left" w:pos="-720"/>
        <w:tab w:val="left" w:pos="0"/>
        <w:tab w:val="num" w:pos="1590"/>
      </w:tabs>
      <w:suppressAutoHyphens/>
      <w:spacing w:after="0"/>
      <w:outlineLvl w:val="3"/>
    </w:pPr>
    <w:rPr>
      <w:rFonts w:ascii="Times New Roman" w:hAnsi="Times New Roman" w:cs="Times New Roman"/>
      <w:bCs w:val="0"/>
      <w:sz w:val="24"/>
      <w:szCs w:val="24"/>
      <w:lang w:val="es-ES_tradnl"/>
    </w:rPr>
  </w:style>
  <w:style w:type="paragraph" w:styleId="Ttulo5">
    <w:name w:val="heading 5"/>
    <w:basedOn w:val="Ttulo4"/>
    <w:next w:val="NormalCPSI"/>
    <w:autoRedefine/>
    <w:qFormat/>
    <w:rsid w:val="00DC39C9"/>
    <w:pPr>
      <w:numPr>
        <w:ilvl w:val="4"/>
      </w:numPr>
      <w:tabs>
        <w:tab w:val="clear" w:pos="1590"/>
        <w:tab w:val="left" w:pos="2160"/>
        <w:tab w:val="left" w:pos="2880"/>
      </w:tabs>
      <w:outlineLvl w:val="4"/>
    </w:pPr>
    <w:rPr>
      <w:i/>
      <w:spacing w:val="-2"/>
    </w:rPr>
  </w:style>
  <w:style w:type="paragraph" w:styleId="Ttulo6">
    <w:name w:val="heading 6"/>
    <w:basedOn w:val="Ttulo5"/>
    <w:next w:val="NormalCPSI"/>
    <w:qFormat/>
    <w:rsid w:val="00DC39C9"/>
    <w:pPr>
      <w:numPr>
        <w:ilvl w:val="5"/>
      </w:numPr>
      <w:tabs>
        <w:tab w:val="left" w:pos="720"/>
        <w:tab w:val="left" w:pos="1440"/>
        <w:tab w:val="num" w:pos="1984"/>
      </w:tabs>
      <w:outlineLvl w:val="5"/>
    </w:pPr>
    <w:rPr>
      <w:b w:val="0"/>
    </w:rPr>
  </w:style>
  <w:style w:type="paragraph" w:styleId="Ttulo7">
    <w:name w:val="heading 7"/>
    <w:basedOn w:val="Normal"/>
    <w:next w:val="Normal"/>
    <w:qFormat/>
    <w:rsid w:val="00DC39C9"/>
    <w:pPr>
      <w:numPr>
        <w:ilvl w:val="6"/>
        <w:numId w:val="1"/>
      </w:numPr>
      <w:spacing w:before="240" w:after="60"/>
      <w:outlineLvl w:val="6"/>
    </w:pPr>
    <w:rPr>
      <w:rFonts w:ascii="Times New Roman" w:hAnsi="Times New Roman"/>
      <w:sz w:val="24"/>
    </w:rPr>
  </w:style>
  <w:style w:type="paragraph" w:styleId="Ttulo8">
    <w:name w:val="heading 8"/>
    <w:basedOn w:val="Normal"/>
    <w:next w:val="Normal"/>
    <w:qFormat/>
    <w:rsid w:val="00DC39C9"/>
    <w:pPr>
      <w:numPr>
        <w:ilvl w:val="7"/>
        <w:numId w:val="1"/>
      </w:numPr>
      <w:spacing w:before="240" w:after="60"/>
      <w:outlineLvl w:val="7"/>
    </w:pPr>
    <w:rPr>
      <w:rFonts w:ascii="Times New Roman" w:hAnsi="Times New Roman"/>
      <w:i/>
      <w:iCs/>
      <w:sz w:val="24"/>
    </w:rPr>
  </w:style>
  <w:style w:type="paragraph" w:styleId="Ttulo9">
    <w:name w:val="heading 9"/>
    <w:basedOn w:val="Normal"/>
    <w:next w:val="Normal"/>
    <w:qFormat/>
    <w:rsid w:val="00DC39C9"/>
    <w:pPr>
      <w:numPr>
        <w:ilvl w:val="8"/>
        <w:numId w:val="1"/>
      </w:numPr>
      <w:spacing w:before="240" w:after="60"/>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qFormat/>
    <w:rsid w:val="008F5C91"/>
    <w:rPr>
      <w:b/>
      <w:bCs/>
      <w:szCs w:val="20"/>
    </w:rPr>
  </w:style>
  <w:style w:type="character" w:styleId="Nmerodepgina">
    <w:name w:val="page number"/>
    <w:basedOn w:val="Fontepargpadro"/>
    <w:rsid w:val="00AC1BD9"/>
    <w:rPr>
      <w:rFonts w:ascii="Arial" w:hAnsi="Arial"/>
      <w:sz w:val="20"/>
    </w:rPr>
  </w:style>
  <w:style w:type="paragraph" w:customStyle="1" w:styleId="PORTtexsecundario">
    <w:name w:val="PORT_tex secundario"/>
    <w:basedOn w:val="Normal"/>
    <w:rsid w:val="00AC1BD9"/>
    <w:pPr>
      <w:ind w:left="378"/>
    </w:pPr>
    <w:rPr>
      <w:szCs w:val="20"/>
    </w:rPr>
  </w:style>
  <w:style w:type="paragraph" w:customStyle="1" w:styleId="PORTSubtituloportada">
    <w:name w:val="PORT_Subtitulo portada"/>
    <w:basedOn w:val="Normal"/>
    <w:rsid w:val="000D25D3"/>
    <w:pPr>
      <w:ind w:left="378"/>
    </w:pPr>
    <w:rPr>
      <w:color w:val="00B0CA"/>
      <w:sz w:val="28"/>
      <w:szCs w:val="20"/>
    </w:rPr>
  </w:style>
  <w:style w:type="paragraph" w:styleId="Cabealho">
    <w:name w:val="header"/>
    <w:basedOn w:val="Normal"/>
    <w:rsid w:val="00232BE4"/>
    <w:pPr>
      <w:tabs>
        <w:tab w:val="center" w:pos="4252"/>
        <w:tab w:val="right" w:pos="8504"/>
      </w:tabs>
    </w:pPr>
  </w:style>
  <w:style w:type="paragraph" w:customStyle="1" w:styleId="PORTTITPORTADA">
    <w:name w:val="PORT_TIT.PORTADA"/>
    <w:basedOn w:val="Normal"/>
    <w:rsid w:val="00A4547F"/>
    <w:pPr>
      <w:ind w:left="378"/>
    </w:pPr>
    <w:rPr>
      <w:b/>
      <w:bCs/>
      <w:caps/>
      <w:color w:val="000000"/>
      <w:sz w:val="56"/>
      <w:szCs w:val="20"/>
    </w:rPr>
  </w:style>
  <w:style w:type="paragraph" w:styleId="Rodap">
    <w:name w:val="footer"/>
    <w:basedOn w:val="Normal"/>
    <w:rsid w:val="00DF3549"/>
    <w:pPr>
      <w:tabs>
        <w:tab w:val="center" w:pos="4252"/>
        <w:tab w:val="right" w:pos="8504"/>
      </w:tabs>
    </w:pPr>
  </w:style>
  <w:style w:type="paragraph" w:customStyle="1" w:styleId="Estilo1">
    <w:name w:val="Estilo1"/>
    <w:basedOn w:val="Normal"/>
    <w:rsid w:val="00896701"/>
    <w:rPr>
      <w:color w:val="999999"/>
      <w:sz w:val="16"/>
    </w:rPr>
  </w:style>
  <w:style w:type="paragraph" w:styleId="Sumrio1">
    <w:name w:val="toc 1"/>
    <w:basedOn w:val="Normal"/>
    <w:next w:val="Normal"/>
    <w:autoRedefine/>
    <w:uiPriority w:val="39"/>
    <w:rsid w:val="00DC39C9"/>
    <w:pPr>
      <w:spacing w:before="120" w:after="120"/>
    </w:pPr>
    <w:rPr>
      <w:rFonts w:ascii="Times New Roman" w:hAnsi="Times New Roman"/>
      <w:b/>
      <w:bCs/>
      <w:caps/>
      <w:sz w:val="24"/>
    </w:rPr>
  </w:style>
  <w:style w:type="paragraph" w:styleId="Sumrio2">
    <w:name w:val="toc 2"/>
    <w:basedOn w:val="Normal"/>
    <w:next w:val="Normal"/>
    <w:autoRedefine/>
    <w:uiPriority w:val="39"/>
    <w:rsid w:val="00DC39C9"/>
    <w:pPr>
      <w:ind w:left="200"/>
    </w:pPr>
    <w:rPr>
      <w:rFonts w:ascii="Times New Roman" w:hAnsi="Times New Roman"/>
      <w:smallCaps/>
      <w:sz w:val="24"/>
    </w:rPr>
  </w:style>
  <w:style w:type="paragraph" w:styleId="Sumrio3">
    <w:name w:val="toc 3"/>
    <w:basedOn w:val="Normal"/>
    <w:next w:val="Normal"/>
    <w:autoRedefine/>
    <w:uiPriority w:val="39"/>
    <w:rsid w:val="00DC39C9"/>
    <w:pPr>
      <w:ind w:left="400"/>
    </w:pPr>
    <w:rPr>
      <w:rFonts w:ascii="Times New Roman" w:hAnsi="Times New Roman"/>
      <w:i/>
      <w:iCs/>
      <w:sz w:val="24"/>
    </w:rPr>
  </w:style>
  <w:style w:type="character" w:styleId="Hyperlink">
    <w:name w:val="Hyperlink"/>
    <w:basedOn w:val="Fontepargpadro"/>
    <w:uiPriority w:val="99"/>
    <w:rsid w:val="00DC39C9"/>
    <w:rPr>
      <w:color w:val="0000FF"/>
      <w:u w:val="single"/>
    </w:rPr>
  </w:style>
  <w:style w:type="paragraph" w:customStyle="1" w:styleId="NormalCPSI">
    <w:name w:val="Normal CPSI"/>
    <w:basedOn w:val="Normal"/>
    <w:rsid w:val="00DC39C9"/>
    <w:pPr>
      <w:tabs>
        <w:tab w:val="left" w:pos="-720"/>
        <w:tab w:val="left" w:pos="0"/>
        <w:tab w:val="left" w:pos="720"/>
      </w:tabs>
      <w:suppressAutoHyphens/>
    </w:pPr>
    <w:rPr>
      <w:rFonts w:ascii="Times New Roman" w:hAnsi="Times New Roman"/>
      <w:sz w:val="24"/>
      <w:lang w:val="es-ES_tradnl"/>
    </w:rPr>
  </w:style>
  <w:style w:type="paragraph" w:customStyle="1" w:styleId="Default">
    <w:name w:val="Default"/>
    <w:rsid w:val="00DC39C9"/>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rsid w:val="00DC39C9"/>
    <w:pPr>
      <w:spacing w:line="231" w:lineRule="atLeast"/>
    </w:pPr>
    <w:rPr>
      <w:color w:val="auto"/>
    </w:rPr>
  </w:style>
  <w:style w:type="table" w:styleId="Tabelacomgrade">
    <w:name w:val="Table Grid"/>
    <w:basedOn w:val="Tabelanormal"/>
    <w:rsid w:val="00DC39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2">
    <w:name w:val="tabla2"/>
    <w:basedOn w:val="Normal"/>
    <w:rsid w:val="00DC39C9"/>
    <w:pPr>
      <w:tabs>
        <w:tab w:val="left" w:pos="-720"/>
        <w:tab w:val="left" w:pos="0"/>
        <w:tab w:val="left" w:pos="720"/>
      </w:tabs>
      <w:suppressAutoHyphens/>
      <w:spacing w:before="60" w:after="60"/>
      <w:jc w:val="center"/>
    </w:pPr>
    <w:rPr>
      <w:spacing w:val="-1"/>
      <w:sz w:val="16"/>
      <w:szCs w:val="20"/>
      <w:lang w:val="es-ES_tradnl"/>
    </w:rPr>
  </w:style>
  <w:style w:type="paragraph" w:styleId="Corpodetexto">
    <w:name w:val="Body Text"/>
    <w:basedOn w:val="Normal"/>
    <w:rsid w:val="00DC39C9"/>
    <w:pPr>
      <w:jc w:val="center"/>
    </w:pPr>
    <w:rPr>
      <w:szCs w:val="20"/>
    </w:rPr>
  </w:style>
  <w:style w:type="paragraph" w:styleId="PargrafodaLista">
    <w:name w:val="List Paragraph"/>
    <w:basedOn w:val="Normal"/>
    <w:uiPriority w:val="99"/>
    <w:qFormat/>
    <w:rsid w:val="002F4856"/>
    <w:pPr>
      <w:tabs>
        <w:tab w:val="left" w:pos="709"/>
      </w:tabs>
      <w:ind w:left="720"/>
      <w:contextualSpacing/>
    </w:pPr>
  </w:style>
  <w:style w:type="paragraph" w:customStyle="1" w:styleId="TEXTOMODIFICAR">
    <w:name w:val="TEXTO MODIFICAR"/>
    <w:basedOn w:val="Corpodetexto"/>
    <w:rsid w:val="002F4856"/>
    <w:pPr>
      <w:spacing w:before="60" w:after="60"/>
      <w:jc w:val="both"/>
    </w:pPr>
    <w:rPr>
      <w:rFonts w:ascii="Verdana" w:hAnsi="Verdana"/>
      <w:i/>
      <w:color w:val="FF0000"/>
    </w:rPr>
  </w:style>
  <w:style w:type="paragraph" w:styleId="Textodebalo">
    <w:name w:val="Balloon Text"/>
    <w:basedOn w:val="Normal"/>
    <w:link w:val="TextodebaloChar"/>
    <w:rsid w:val="0050785E"/>
    <w:rPr>
      <w:rFonts w:ascii="Tahoma" w:hAnsi="Tahoma" w:cs="Tahoma"/>
      <w:sz w:val="16"/>
      <w:szCs w:val="16"/>
    </w:rPr>
  </w:style>
  <w:style w:type="character" w:customStyle="1" w:styleId="TextodebaloChar">
    <w:name w:val="Texto de balão Char"/>
    <w:basedOn w:val="Fontepargpadro"/>
    <w:link w:val="Textodebalo"/>
    <w:rsid w:val="0050785E"/>
    <w:rPr>
      <w:rFonts w:ascii="Tahoma" w:hAnsi="Tahoma" w:cs="Tahoma"/>
      <w:sz w:val="16"/>
      <w:szCs w:val="16"/>
    </w:rPr>
  </w:style>
  <w:style w:type="character" w:styleId="Refdecomentrio">
    <w:name w:val="annotation reference"/>
    <w:basedOn w:val="Fontepargpadro"/>
    <w:rsid w:val="008154E6"/>
    <w:rPr>
      <w:sz w:val="16"/>
      <w:szCs w:val="16"/>
    </w:rPr>
  </w:style>
  <w:style w:type="paragraph" w:styleId="Textodecomentrio">
    <w:name w:val="annotation text"/>
    <w:basedOn w:val="Normal"/>
    <w:link w:val="TextodecomentrioChar"/>
    <w:rsid w:val="008154E6"/>
    <w:rPr>
      <w:szCs w:val="20"/>
    </w:rPr>
  </w:style>
  <w:style w:type="character" w:customStyle="1" w:styleId="TextodecomentrioChar">
    <w:name w:val="Texto de comentário Char"/>
    <w:basedOn w:val="Fontepargpadro"/>
    <w:link w:val="Textodecomentrio"/>
    <w:rsid w:val="008154E6"/>
    <w:rPr>
      <w:rFonts w:ascii="Arial" w:hAnsi="Arial"/>
    </w:rPr>
  </w:style>
  <w:style w:type="paragraph" w:styleId="Assuntodocomentrio">
    <w:name w:val="annotation subject"/>
    <w:basedOn w:val="Textodecomentrio"/>
    <w:next w:val="Textodecomentrio"/>
    <w:link w:val="AssuntodocomentrioChar"/>
    <w:rsid w:val="008154E6"/>
    <w:rPr>
      <w:b/>
      <w:bCs/>
    </w:rPr>
  </w:style>
  <w:style w:type="character" w:customStyle="1" w:styleId="AssuntodocomentrioChar">
    <w:name w:val="Assunto do comentário Char"/>
    <w:basedOn w:val="TextodecomentrioChar"/>
    <w:link w:val="Assuntodocomentrio"/>
    <w:rsid w:val="008154E6"/>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castrof\Datos%20de%20programa\Microsoft\Plantillas\indrawordv4_azul_2.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D4E96CF76C21044A48D92E984C802DE" ma:contentTypeVersion="2" ma:contentTypeDescription="Crear nuevo documento." ma:contentTypeScope="" ma:versionID="beed73971f12340be443a0ef86112734">
  <xsd:schema xmlns:xsd="http://www.w3.org/2001/XMLSchema" xmlns:p="http://schemas.microsoft.com/office/2006/metadata/properties" xmlns:ns2="29718046-ac0c-4868-8dba-bb7ccf5054ac" targetNamespace="http://schemas.microsoft.com/office/2006/metadata/properties" ma:root="true" ma:fieldsID="f25e65d0b4ae2b9c4e34cfbf509c85e5" ns2:_="">
    <xsd:import namespace="29718046-ac0c-4868-8dba-bb7ccf5054ac"/>
    <xsd:element name="properties">
      <xsd:complexType>
        <xsd:sequence>
          <xsd:element name="documentManagement">
            <xsd:complexType>
              <xsd:all>
                <xsd:element ref="ns2:Descripci_x00f3_n" minOccurs="0"/>
                <xsd:element ref="ns2:Estado" minOccurs="0"/>
              </xsd:all>
            </xsd:complexType>
          </xsd:element>
        </xsd:sequence>
      </xsd:complexType>
    </xsd:element>
  </xsd:schema>
  <xsd:schema xmlns:xsd="http://www.w3.org/2001/XMLSchema" xmlns:dms="http://schemas.microsoft.com/office/2006/documentManagement/types" targetNamespace="29718046-ac0c-4868-8dba-bb7ccf5054ac" elementFormDefault="qualified">
    <xsd:import namespace="http://schemas.microsoft.com/office/2006/documentManagement/types"/>
    <xsd:element name="Descripci_x00f3_n" ma:index="8" nillable="true" ma:displayName="Descripción" ma:internalName="Descripci_x00f3_n">
      <xsd:simpleType>
        <xsd:restriction base="dms:Note"/>
      </xsd:simpleType>
    </xsd:element>
    <xsd:element name="Estado" ma:index="9" nillable="true" ma:displayName="Estado" ma:list="{9bc1e678-84c0-4c87-9fe8-2a8510b4e7c5}" ma:internalName="Estado"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Estado xmlns="29718046-ac0c-4868-8dba-bb7ccf5054ac" xsi:nil="true"/>
    <Descripci_x00f3_n xmlns="29718046-ac0c-4868-8dba-bb7ccf5054ac"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40F3F-968E-421A-BE54-40A9D7473CF2}">
  <ds:schemaRefs>
    <ds:schemaRef ds:uri="http://schemas.microsoft.com/sharepoint/v3/contenttype/forms"/>
  </ds:schemaRefs>
</ds:datastoreItem>
</file>

<file path=customXml/itemProps2.xml><?xml version="1.0" encoding="utf-8"?>
<ds:datastoreItem xmlns:ds="http://schemas.openxmlformats.org/officeDocument/2006/customXml" ds:itemID="{6FD59875-3A91-4CA0-8612-22881A9F9F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718046-ac0c-4868-8dba-bb7ccf5054a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CC20801-011D-4538-A088-3CAFFC9C81FC}">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29718046-ac0c-4868-8dba-bb7ccf5054ac"/>
    <ds:schemaRef ds:uri="http://schemas.openxmlformats.org/package/2006/metadata/core-properties"/>
  </ds:schemaRefs>
</ds:datastoreItem>
</file>

<file path=customXml/itemProps4.xml><?xml version="1.0" encoding="utf-8"?>
<ds:datastoreItem xmlns:ds="http://schemas.openxmlformats.org/officeDocument/2006/customXml" ds:itemID="{66BCED1C-E522-4C50-9CC5-D6137BEB8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indrawordv4_azul_2.dot</Template>
  <TotalTime>229</TotalTime>
  <Pages>1</Pages>
  <Words>3541</Words>
  <Characters>19126</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DESCRIPCIÓN FUNCIONAL DE ALTO NIVEL</vt:lpstr>
    </vt:vector>
  </TitlesOfParts>
  <Company>Indra Sistemas</Company>
  <LinksUpToDate>false</LinksUpToDate>
  <CharactersWithSpaces>22622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DESCRIÇÃO FUNCIONAL DE ALTO NÍVEL</dc:title>
  <dc:creator>Administrador</dc:creator>
  <cp:lastModifiedBy>Elena</cp:lastModifiedBy>
  <cp:revision>44</cp:revision>
  <cp:lastPrinted>2013-06-12T07:53:00Z</cp:lastPrinted>
  <dcterms:created xsi:type="dcterms:W3CDTF">2024-06-04T12:45:00Z</dcterms:created>
  <dcterms:modified xsi:type="dcterms:W3CDTF">2024-06-04T12:45:00Z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T_ACCESS_RESTRICTION">
    <vt:lpwstr/>
  </property>
  <property fmtid="{D5CDD505-2E9C-101B-9397-08002B2CF9AE}" pid="3" name="AT_AUTHOR">
    <vt:lpwstr>GPO - Global Process Office</vt:lpwstr>
  </property>
  <property fmtid="{D5CDD505-2E9C-101B-9397-08002B2CF9AE}" pid="4" name="AT_EXAMINER">
    <vt:lpwstr/>
  </property>
  <property fmtid="{D5CDD505-2E9C-101B-9397-08002B2CF9AE}" pid="5" name="AT_EXAMINER_2">
    <vt:lpwstr/>
  </property>
  <property fmtid="{D5CDD505-2E9C-101B-9397-08002B2CF9AE}" pid="6" name="AT_EXAMINER_3">
    <vt:lpwstr/>
  </property>
  <property fmtid="{D5CDD505-2E9C-101B-9397-08002B2CF9AE}" pid="7" name="AT_IDENTIFIER">
    <vt:lpwstr/>
  </property>
  <property fmtid="{D5CDD505-2E9C-101B-9397-08002B2CF9AE}" pid="8" name="AT_PUBLISH_AS_PDF">
    <vt:lpwstr/>
  </property>
  <property fmtid="{D5CDD505-2E9C-101B-9397-08002B2CF9AE}" pid="9" name="AT_RELEASE">
    <vt:lpwstr/>
  </property>
  <property fmtid="{D5CDD505-2E9C-101B-9397-08002B2CF9AE}" pid="10" name="AT_RESPONSIBLE">
    <vt:lpwstr>GPO - Global Process Office</vt:lpwstr>
  </property>
  <property fmtid="{D5CDD505-2E9C-101B-9397-08002B2CF9AE}" pid="11" name="AT_RESUBMISSION_RESPONSIBLE">
    <vt:lpwstr/>
  </property>
  <property fmtid="{D5CDD505-2E9C-101B-9397-08002B2CF9AE}" pid="12" name="AT_SCOPE">
    <vt:lpwstr/>
  </property>
  <property fmtid="{D5CDD505-2E9C-101B-9397-08002B2CF9AE}" pid="13" name="AT_STATE">
    <vt:lpwstr/>
  </property>
  <property fmtid="{D5CDD505-2E9C-101B-9397-08002B2CF9AE}" pid="14" name="AT_VALID_FROM">
    <vt:filetime>2024-03-25T11:51:58Z</vt:filetime>
  </property>
  <property fmtid="{D5CDD505-2E9C-101B-9397-08002B2CF9AE}" pid="15" name="AT_VALID_TO">
    <vt:lpwstr/>
  </property>
</Properties>
</file>