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修改workspace编码为UT</w:t>
      </w:r>
      <w:r>
        <w:t>F-8</w:t>
      </w:r>
    </w:p>
    <w:p>
      <w:r>
        <w:drawing>
          <wp:inline distT="0" distB="0" distL="0" distR="0">
            <wp:extent cx="7734300" cy="670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修改jsp编码为UTF-</w:t>
      </w:r>
      <w:r>
        <w:t>8</w:t>
      </w:r>
    </w:p>
    <w:p>
      <w:pPr>
        <w:rPr>
          <w:rFonts w:hint="eastAsia"/>
        </w:rPr>
      </w:pPr>
      <w:r>
        <w:drawing>
          <wp:inline distT="0" distB="0" distL="0" distR="0">
            <wp:extent cx="6324600" cy="56673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修改字体</w:t>
      </w:r>
    </w:p>
    <w:p>
      <w:r>
        <w:drawing>
          <wp:inline distT="0" distB="0" distL="0" distR="0">
            <wp:extent cx="7734300" cy="670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4105275" cy="5000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添加系统中的JDK</w:t>
      </w:r>
    </w:p>
    <w:p>
      <w:r>
        <w:drawing>
          <wp:inline distT="0" distB="0" distL="0" distR="0">
            <wp:extent cx="7734300" cy="6705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000625" cy="4962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7734300" cy="6705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导入</w:t>
      </w:r>
      <w:r>
        <w:t>f</w:t>
      </w:r>
      <w:r>
        <w:rPr>
          <w:rFonts w:hint="eastAsia"/>
        </w:rPr>
        <w:t>ormat</w:t>
      </w:r>
      <w:r>
        <w:t>ter</w:t>
      </w:r>
      <w:r>
        <w:rPr>
          <w:rFonts w:hint="eastAsia"/>
        </w:rPr>
        <w:t>模板</w:t>
      </w:r>
    </w:p>
    <w:p>
      <w:r>
        <w:drawing>
          <wp:inline distT="0" distB="0" distL="0" distR="0">
            <wp:extent cx="6810375" cy="73342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修改maven配置文件</w:t>
      </w:r>
    </w:p>
    <w:p>
      <w:r>
        <w:rPr>
          <w:rFonts w:hint="eastAsia"/>
        </w:rPr>
        <w:t>打开文件：</w:t>
      </w:r>
    </w:p>
    <w:p>
      <w:r>
        <w:t>apache-maven-3.2.3\conf</w:t>
      </w:r>
      <w:r>
        <w:rPr>
          <w:rFonts w:hint="eastAsia"/>
        </w:rPr>
        <w:t>\</w:t>
      </w:r>
      <w:r>
        <w:t>settings.xml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修改本地仓库路径</w:t>
      </w:r>
    </w:p>
    <w:p>
      <w:r>
        <w:t>&lt;localRepository&gt;</w:t>
      </w:r>
      <w:r>
        <w:rPr>
          <w:rFonts w:hint="eastAsia"/>
          <w:lang w:val="en-US" w:eastAsia="zh-CN"/>
        </w:rPr>
        <w:t>F</w:t>
      </w:r>
      <w:bookmarkStart w:id="0" w:name="_GoBack"/>
      <w:bookmarkEnd w:id="0"/>
      <w:r>
        <w:t>:\repository&lt;/localRepository&gt;</w:t>
      </w:r>
    </w:p>
    <w:p/>
    <w:p>
      <w:pPr>
        <w:rPr>
          <w:b/>
          <w:color w:val="FF0000"/>
        </w:rPr>
      </w:pPr>
      <w:r>
        <w:rPr>
          <w:rFonts w:hint="eastAsia"/>
          <w:b/>
          <w:color w:val="FF0000"/>
        </w:rPr>
        <w:t>注意：</w:t>
      </w:r>
      <w:r>
        <w:rPr>
          <w:b/>
          <w:color w:val="FF0000"/>
        </w:rPr>
        <w:t>为</w:t>
      </w:r>
      <w:r>
        <w:rPr>
          <w:rFonts w:hint="eastAsia"/>
          <w:b/>
          <w:color w:val="FF0000"/>
        </w:rPr>
        <w:t>了环境统一，</w:t>
      </w:r>
      <w:r>
        <w:rPr>
          <w:b/>
          <w:color w:val="FF0000"/>
        </w:rPr>
        <w:t>建议</w:t>
      </w:r>
      <w:r>
        <w:rPr>
          <w:rFonts w:hint="eastAsia"/>
          <w:b/>
          <w:color w:val="FF0000"/>
        </w:rPr>
        <w:t>使用新的本地仓库地址。</w:t>
      </w:r>
    </w:p>
    <w:p>
      <w:pPr>
        <w:pStyle w:val="3"/>
      </w:pPr>
      <w:r>
        <w:rPr>
          <w:rFonts w:hint="eastAsia"/>
        </w:rPr>
        <w:t>配置host</w:t>
      </w:r>
    </w:p>
    <w:p>
      <w:r>
        <w:rPr>
          <w:rFonts w:hint="eastAsia"/>
        </w:rPr>
        <w:t>在host文件中加添加（注意I</w:t>
      </w:r>
      <w:r>
        <w:t>P</w:t>
      </w:r>
      <w:r>
        <w:rPr>
          <w:rFonts w:hint="eastAsia"/>
        </w:rPr>
        <w:t>要修改正确</w:t>
      </w:r>
      <w:r>
        <w:t>）</w:t>
      </w:r>
      <w:r>
        <w:rPr>
          <w:rFonts w:hint="eastAsia"/>
        </w:rPr>
        <w:t>：</w:t>
      </w:r>
    </w:p>
    <w:p/>
    <w:p>
      <w:r>
        <w:t>C:\Windows\System32\drivers\etc</w:t>
      </w:r>
      <w:r>
        <w:rPr>
          <w:rFonts w:hint="eastAsia"/>
        </w:rPr>
        <w:t>\</w:t>
      </w:r>
      <w:r>
        <w:t>hosts</w:t>
      </w:r>
    </w:p>
    <w:p/>
    <w:p>
      <w:r>
        <w:t>192.168.0.47 maven.taotao.com</w:t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在Eclipse中配置Maven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添加本地安装的maven</w:t>
      </w:r>
    </w:p>
    <w:p>
      <w:r>
        <w:drawing>
          <wp:inline distT="0" distB="0" distL="0" distR="0">
            <wp:extent cx="6267450" cy="5400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000625" cy="43148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6267450" cy="54006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设置setting文件</w:t>
      </w:r>
    </w:p>
    <w:p>
      <w:r>
        <w:drawing>
          <wp:inline distT="0" distB="0" distL="0" distR="0">
            <wp:extent cx="6267450" cy="54006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选择资料包中的</w:t>
      </w:r>
      <w:r>
        <w:t>maven</w:t>
      </w:r>
      <w:r>
        <w:rPr>
          <w:rFonts w:hint="eastAsia"/>
        </w:rPr>
        <w:t>，</w:t>
      </w:r>
      <w:r>
        <w:t>并且</w:t>
      </w:r>
      <w:r>
        <w:rPr>
          <w:rFonts w:hint="eastAsia"/>
        </w:rPr>
        <w:t>注意本地仓库地址是否正确。</w:t>
      </w:r>
    </w:p>
    <w:p/>
    <w:p>
      <w:r>
        <w:drawing>
          <wp:inline distT="0" distB="0" distL="0" distR="0">
            <wp:extent cx="6267450" cy="54006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创建SVN资源地址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打开SVN工作窗口</w:t>
      </w:r>
    </w:p>
    <w:p>
      <w:r>
        <w:drawing>
          <wp:inline distT="0" distB="0" distL="0" distR="0">
            <wp:extent cx="3419475" cy="42481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添加SVN资源地址</w:t>
      </w:r>
    </w:p>
    <w:p>
      <w:r>
        <w:drawing>
          <wp:inline distT="0" distB="0" distL="0" distR="0">
            <wp:extent cx="5000625" cy="37433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输入用户名密码：</w:t>
      </w:r>
    </w:p>
    <w:p>
      <w:r>
        <w:rPr>
          <w:rFonts w:hint="eastAsia"/>
        </w:rPr>
        <w:t>用户名：</w:t>
      </w:r>
      <w:r>
        <w:t>姓名</w:t>
      </w:r>
      <w:r>
        <w:rPr>
          <w:rFonts w:hint="eastAsia"/>
        </w:rPr>
        <w:t>的拼音，名.姓，</w:t>
      </w:r>
      <w:r>
        <w:t>例如</w:t>
      </w:r>
      <w:r>
        <w:rPr>
          <w:rFonts w:hint="eastAsia"/>
        </w:rPr>
        <w:t>，</w:t>
      </w:r>
      <w:r>
        <w:t>张三</w:t>
      </w:r>
      <w:r>
        <w:rPr>
          <w:rFonts w:hint="eastAsia"/>
        </w:rPr>
        <w:t>，用户名为，</w:t>
      </w:r>
      <w:r>
        <w:t>san</w:t>
      </w:r>
      <w:r>
        <w:rPr>
          <w:rFonts w:hint="eastAsia"/>
        </w:rPr>
        <w:t>.zhang</w:t>
      </w:r>
    </w:p>
    <w:p>
      <w:r>
        <w:rPr>
          <w:rFonts w:hint="eastAsia"/>
        </w:rPr>
        <w:t>密码：</w:t>
      </w:r>
      <w:r>
        <w:t>初始</w:t>
      </w:r>
      <w:r>
        <w:rPr>
          <w:rFonts w:hint="eastAsia"/>
        </w:rPr>
        <w:t>密码为：123456</w:t>
      </w:r>
    </w:p>
    <w:p/>
    <w:p>
      <w:r>
        <w:drawing>
          <wp:inline distT="0" distB="0" distL="0" distR="0">
            <wp:extent cx="3600450" cy="1866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color w:val="FF0000"/>
        </w:rPr>
      </w:pPr>
      <w:r>
        <w:rPr>
          <w:rFonts w:hint="eastAsia"/>
          <w:b/>
          <w:color w:val="FF0000"/>
        </w:rPr>
        <w:t>在本地host文件中添加：</w:t>
      </w:r>
    </w:p>
    <w:p>
      <w:r>
        <w:t>192.168.0.47 svn.taotao.com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C4B56"/>
    <w:multiLevelType w:val="multilevel"/>
    <w:tmpl w:val="530C4B56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5387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1EA"/>
    <w:rsid w:val="00001ABC"/>
    <w:rsid w:val="000545F2"/>
    <w:rsid w:val="00081293"/>
    <w:rsid w:val="000A2810"/>
    <w:rsid w:val="001066F5"/>
    <w:rsid w:val="001C2E46"/>
    <w:rsid w:val="001F718A"/>
    <w:rsid w:val="00246FD8"/>
    <w:rsid w:val="0025387F"/>
    <w:rsid w:val="00276FDB"/>
    <w:rsid w:val="002C2E6C"/>
    <w:rsid w:val="0044633C"/>
    <w:rsid w:val="00497B71"/>
    <w:rsid w:val="0055186B"/>
    <w:rsid w:val="00655472"/>
    <w:rsid w:val="0067075E"/>
    <w:rsid w:val="006B489A"/>
    <w:rsid w:val="006F1C93"/>
    <w:rsid w:val="007241CA"/>
    <w:rsid w:val="007B36AB"/>
    <w:rsid w:val="00817A52"/>
    <w:rsid w:val="008654E3"/>
    <w:rsid w:val="008B5446"/>
    <w:rsid w:val="008F1781"/>
    <w:rsid w:val="00947FE1"/>
    <w:rsid w:val="009C531F"/>
    <w:rsid w:val="00AA1BB7"/>
    <w:rsid w:val="00B05178"/>
    <w:rsid w:val="00B51E92"/>
    <w:rsid w:val="00B73704"/>
    <w:rsid w:val="00BA5275"/>
    <w:rsid w:val="00BF33AE"/>
    <w:rsid w:val="00C22D2C"/>
    <w:rsid w:val="00C559FE"/>
    <w:rsid w:val="00C861EA"/>
    <w:rsid w:val="00D128FE"/>
    <w:rsid w:val="00D264DC"/>
    <w:rsid w:val="00D2752B"/>
    <w:rsid w:val="00DA4B9F"/>
    <w:rsid w:val="00E61C27"/>
    <w:rsid w:val="00E64D39"/>
    <w:rsid w:val="00EE4B78"/>
    <w:rsid w:val="00F15885"/>
    <w:rsid w:val="00F358AF"/>
    <w:rsid w:val="17F356CF"/>
    <w:rsid w:val="3B72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5">
    <w:name w:val="heading 4"/>
    <w:basedOn w:val="1"/>
    <w:next w:val="1"/>
    <w:link w:val="13"/>
    <w:unhideWhenUsed/>
    <w:qFormat/>
    <w:uiPriority w:val="9"/>
    <w:pPr>
      <w:keepNext/>
      <w:keepLines/>
      <w:numPr>
        <w:ilvl w:val="3"/>
        <w:numId w:val="1"/>
      </w:numPr>
      <w:spacing w:before="280" w:after="290"/>
      <w:ind w:left="0" w:leftChars="100" w:right="100" w:rightChars="100" w:firstLine="0"/>
      <w:jc w:val="left"/>
      <w:outlineLvl w:val="3"/>
    </w:pPr>
    <w:rPr>
      <w:rFonts w:eastAsia="宋体" w:asciiTheme="majorHAnsi" w:hAnsiTheme="majorHAnsi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8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7">
    <w:name w:val="heading 6"/>
    <w:basedOn w:val="1"/>
    <w:next w:val="1"/>
    <w:link w:val="19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itle"/>
    <w:basedOn w:val="2"/>
    <w:link w:val="16"/>
    <w:qFormat/>
    <w:uiPriority w:val="0"/>
    <w:pPr>
      <w:numPr>
        <w:numId w:val="0"/>
      </w:numPr>
      <w:jc w:val="center"/>
    </w:pPr>
  </w:style>
  <w:style w:type="character" w:customStyle="1" w:styleId="13">
    <w:name w:val="标题 4 Char"/>
    <w:basedOn w:val="11"/>
    <w:link w:val="5"/>
    <w:qFormat/>
    <w:uiPriority w:val="9"/>
    <w:rPr>
      <w:rFonts w:eastAsia="宋体" w:asciiTheme="majorHAnsi" w:hAnsiTheme="majorHAnsi" w:cstheme="majorBidi"/>
      <w:b/>
      <w:bCs/>
      <w:sz w:val="28"/>
      <w:szCs w:val="28"/>
    </w:rPr>
  </w:style>
  <w:style w:type="character" w:customStyle="1" w:styleId="14">
    <w:name w:val="标题 3 Char"/>
    <w:basedOn w:val="11"/>
    <w:link w:val="4"/>
    <w:qFormat/>
    <w:uiPriority w:val="9"/>
    <w:rPr>
      <w:rFonts w:eastAsia="宋体"/>
      <w:b/>
      <w:bCs/>
      <w:sz w:val="32"/>
      <w:szCs w:val="32"/>
    </w:rPr>
  </w:style>
  <w:style w:type="character" w:customStyle="1" w:styleId="15">
    <w:name w:val="标题 1 Char"/>
    <w:basedOn w:val="11"/>
    <w:link w:val="2"/>
    <w:qFormat/>
    <w:uiPriority w:val="9"/>
    <w:rPr>
      <w:rFonts w:eastAsia="宋体"/>
      <w:b/>
      <w:bCs/>
      <w:kern w:val="44"/>
      <w:sz w:val="44"/>
      <w:szCs w:val="44"/>
    </w:rPr>
  </w:style>
  <w:style w:type="character" w:customStyle="1" w:styleId="16">
    <w:name w:val="标题 Char"/>
    <w:basedOn w:val="11"/>
    <w:link w:val="10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7">
    <w:name w:val="标题 2 Char"/>
    <w:basedOn w:val="11"/>
    <w:link w:val="3"/>
    <w:qFormat/>
    <w:uiPriority w:val="9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8">
    <w:name w:val="标题 5 Char"/>
    <w:basedOn w:val="11"/>
    <w:link w:val="6"/>
    <w:qFormat/>
    <w:uiPriority w:val="9"/>
    <w:rPr>
      <w:rFonts w:eastAsia="宋体"/>
      <w:b/>
      <w:bCs/>
      <w:sz w:val="28"/>
      <w:szCs w:val="28"/>
    </w:rPr>
  </w:style>
  <w:style w:type="character" w:customStyle="1" w:styleId="19">
    <w:name w:val="标题 6 Char"/>
    <w:basedOn w:val="11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0">
    <w:name w:val="页眉 Char"/>
    <w:basedOn w:val="11"/>
    <w:link w:val="9"/>
    <w:qFormat/>
    <w:uiPriority w:val="99"/>
    <w:rPr>
      <w:sz w:val="18"/>
      <w:szCs w:val="18"/>
    </w:rPr>
  </w:style>
  <w:style w:type="character" w:customStyle="1" w:styleId="21">
    <w:name w:val="页脚 Char"/>
    <w:basedOn w:val="11"/>
    <w:link w:val="8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132</Words>
  <Characters>753</Characters>
  <Lines>6</Lines>
  <Paragraphs>1</Paragraphs>
  <TotalTime>0</TotalTime>
  <ScaleCrop>false</ScaleCrop>
  <LinksUpToDate>false</LinksUpToDate>
  <CharactersWithSpaces>884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2014-11-06T14:02:00Z</dcterms:created>
  <dc:creator>张志君</dc:creator>
  <cp:lastModifiedBy>Administrator</cp:lastModifiedBy>
  <dcterms:modified xsi:type="dcterms:W3CDTF">2017-06-14T06:57:13Z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