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90"/>
        <w:gridCol w:w="3410"/>
      </w:tblGrid>
      <w:tr w:rsidR="000537D0" w14:paraId="6F275336" w14:textId="77777777">
        <w:tc>
          <w:tcPr>
            <w:tcW w:w="6900" w:type="dxa"/>
            <w:vAlign w:val="center"/>
          </w:tcPr>
          <w:p w14:paraId="45144661" w14:textId="77777777" w:rsidR="000537D0" w:rsidRDefault="001A458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34"/>
                <w:szCs w:val="34"/>
              </w:rPr>
              <w:t>GLENER A. GUIBONE</w:t>
            </w:r>
          </w:p>
          <w:p w14:paraId="02F15576" w14:textId="174F2F4F" w:rsidR="00EC5B06" w:rsidRPr="00D07BD3" w:rsidRDefault="001A458F">
            <w:pPr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</w:rPr>
            </w:pPr>
            <w:r w:rsidRPr="00D07BD3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</w:rPr>
              <w:t xml:space="preserve">09052493439   </w:t>
            </w:r>
          </w:p>
          <w:p w14:paraId="5E76526F" w14:textId="0B23F770" w:rsidR="00EC5B06" w:rsidRPr="00D07BD3" w:rsidRDefault="001A458F">
            <w:pPr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</w:rPr>
            </w:pPr>
            <w:r w:rsidRPr="00D07BD3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</w:rPr>
              <w:t xml:space="preserve">glenerguibone01@gmail.com   </w:t>
            </w:r>
          </w:p>
          <w:p w14:paraId="35DCC65D" w14:textId="0B1FAE39" w:rsidR="000537D0" w:rsidRDefault="001A458F">
            <w:r w:rsidRPr="00D07BD3">
              <w:rPr>
                <w:rFonts w:ascii="Arial" w:eastAsia="Arial" w:hAnsi="Arial" w:cs="Arial"/>
                <w:b/>
                <w:bCs/>
                <w:i/>
                <w:iCs/>
                <w:color w:val="7F7F7F" w:themeColor="text1" w:themeTint="80"/>
              </w:rPr>
              <w:t>github.com/gguibone142629tc-rgb</w:t>
            </w:r>
          </w:p>
        </w:tc>
        <w:tc>
          <w:tcPr>
            <w:tcW w:w="3100" w:type="dxa"/>
            <w:vAlign w:val="center"/>
          </w:tcPr>
          <w:p w14:paraId="71B2B06E" w14:textId="77777777" w:rsidR="000537D0" w:rsidRDefault="001A458F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7500341" wp14:editId="55816538">
                  <wp:extent cx="1428750" cy="13081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77E13" w14:textId="77777777" w:rsidR="000537D0" w:rsidRDefault="001A458F">
      <w:pPr>
        <w:pBdr>
          <w:bottom w:val="single" w:sz="6" w:space="3" w:color="1A1A2E"/>
        </w:pBdr>
        <w:spacing w:before="160" w:after="7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SUMMARY</w:t>
      </w:r>
    </w:p>
    <w:p w14:paraId="7F5C888C" w14:textId="77777777" w:rsidR="000537D0" w:rsidRDefault="001A458F">
      <w:pPr>
        <w:spacing w:after="20"/>
        <w:jc w:val="both"/>
      </w:pPr>
      <w:r>
        <w:rPr>
          <w:rFonts w:ascii="Arial" w:eastAsia="Arial" w:hAnsi="Arial" w:cs="Arial"/>
          <w:color w:val="222222"/>
        </w:rPr>
        <w:t>Versatile Software Developer and Computer Science student with a strong foundation in web development, cross-platform mobile architecture, and data-driven solutions. Proven ability to translate complex design mockups into accessible, high-performance applications using React.js, Tailwind CSS, and Flutter. Proficient in full-stack workflows utilizing PHP, MySQL, and Firebase, with expanding expertise in Python, Machine Learning, and Natural Language Processing (NLP).</w:t>
      </w:r>
    </w:p>
    <w:p w14:paraId="1BEF6769" w14:textId="39AC2420" w:rsidR="000537D0" w:rsidRDefault="008C4150">
      <w:pPr>
        <w:pBdr>
          <w:bottom w:val="single" w:sz="6" w:space="3" w:color="1A1A2E"/>
        </w:pBdr>
        <w:spacing w:before="160" w:after="7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br/>
      </w:r>
      <w:r w:rsidR="001A458F">
        <w:rPr>
          <w:rFonts w:ascii="Arial" w:eastAsia="Arial" w:hAnsi="Arial" w:cs="Arial"/>
          <w:b/>
          <w:bCs/>
          <w:color w:val="1A1A2E"/>
          <w:sz w:val="24"/>
          <w:szCs w:val="24"/>
        </w:rPr>
        <w:t>TECHNICAL SKILLS</w:t>
      </w:r>
    </w:p>
    <w:p w14:paraId="4A5EE70F" w14:textId="77777777" w:rsidR="000537D0" w:rsidRDefault="001A458F">
      <w:pPr>
        <w:spacing w:after="30"/>
      </w:pPr>
      <w:r>
        <w:rPr>
          <w:rFonts w:ascii="Arial" w:eastAsia="Arial" w:hAnsi="Arial" w:cs="Arial"/>
          <w:b/>
          <w:bCs/>
          <w:color w:val="1A1A2E"/>
        </w:rPr>
        <w:t xml:space="preserve">Languages: </w:t>
      </w:r>
      <w:r>
        <w:rPr>
          <w:rFonts w:ascii="Arial" w:eastAsia="Arial" w:hAnsi="Arial" w:cs="Arial"/>
          <w:color w:val="333333"/>
        </w:rPr>
        <w:t>JavaScript, TypeScript, Python, Dart, PHP, HTML5, CSS3</w:t>
      </w:r>
    </w:p>
    <w:p w14:paraId="35D301F7" w14:textId="77777777" w:rsidR="000537D0" w:rsidRDefault="001A458F">
      <w:pPr>
        <w:spacing w:after="30"/>
      </w:pPr>
      <w:r>
        <w:rPr>
          <w:rFonts w:ascii="Arial" w:eastAsia="Arial" w:hAnsi="Arial" w:cs="Arial"/>
          <w:b/>
          <w:bCs/>
          <w:color w:val="1A1A2E"/>
        </w:rPr>
        <w:t xml:space="preserve">Frontend &amp; Mobile: </w:t>
      </w:r>
      <w:r>
        <w:rPr>
          <w:rFonts w:ascii="Arial" w:eastAsia="Arial" w:hAnsi="Arial" w:cs="Arial"/>
          <w:color w:val="333333"/>
        </w:rPr>
        <w:t>React.js, Next.js, Tailwind CSS, Flutter</w:t>
      </w:r>
    </w:p>
    <w:p w14:paraId="7AFF408F" w14:textId="77777777" w:rsidR="000537D0" w:rsidRDefault="001A458F">
      <w:pPr>
        <w:spacing w:after="30"/>
      </w:pPr>
      <w:r>
        <w:rPr>
          <w:rFonts w:ascii="Arial" w:eastAsia="Arial" w:hAnsi="Arial" w:cs="Arial"/>
          <w:b/>
          <w:bCs/>
          <w:color w:val="1A1A2E"/>
        </w:rPr>
        <w:t xml:space="preserve">Backend &amp; APIs: </w:t>
      </w:r>
      <w:r>
        <w:rPr>
          <w:rFonts w:ascii="Arial" w:eastAsia="Arial" w:hAnsi="Arial" w:cs="Arial"/>
          <w:color w:val="333333"/>
        </w:rPr>
        <w:t>Node.js, PHP</w:t>
      </w:r>
    </w:p>
    <w:p w14:paraId="2D5CBA5E" w14:textId="77777777" w:rsidR="000537D0" w:rsidRDefault="001A458F">
      <w:pPr>
        <w:spacing w:after="30"/>
      </w:pPr>
      <w:r>
        <w:rPr>
          <w:rFonts w:ascii="Arial" w:eastAsia="Arial" w:hAnsi="Arial" w:cs="Arial"/>
          <w:b/>
          <w:bCs/>
          <w:color w:val="1A1A2E"/>
        </w:rPr>
        <w:t xml:space="preserve">Machine Learning &amp; Data: </w:t>
      </w:r>
      <w:r>
        <w:rPr>
          <w:rFonts w:ascii="Arial" w:eastAsia="Arial" w:hAnsi="Arial" w:cs="Arial"/>
          <w:color w:val="333333"/>
        </w:rPr>
        <w:t xml:space="preserve">Natural Language Processing (NLP), Sentiment Analysis, </w:t>
      </w:r>
      <w:proofErr w:type="spellStart"/>
      <w:r>
        <w:rPr>
          <w:rFonts w:ascii="Arial" w:eastAsia="Arial" w:hAnsi="Arial" w:cs="Arial"/>
          <w:color w:val="333333"/>
        </w:rPr>
        <w:t>Apriori</w:t>
      </w:r>
      <w:proofErr w:type="spellEnd"/>
      <w:r>
        <w:rPr>
          <w:rFonts w:ascii="Arial" w:eastAsia="Arial" w:hAnsi="Arial" w:cs="Arial"/>
          <w:color w:val="333333"/>
        </w:rPr>
        <w:t xml:space="preserve"> Algorithm</w:t>
      </w:r>
    </w:p>
    <w:p w14:paraId="59666AE9" w14:textId="77777777" w:rsidR="000537D0" w:rsidRDefault="001A458F">
      <w:pPr>
        <w:spacing w:after="30"/>
      </w:pPr>
      <w:r>
        <w:rPr>
          <w:rFonts w:ascii="Arial" w:eastAsia="Arial" w:hAnsi="Arial" w:cs="Arial"/>
          <w:b/>
          <w:bCs/>
          <w:color w:val="1A1A2E"/>
        </w:rPr>
        <w:t xml:space="preserve">Databases: </w:t>
      </w:r>
      <w:r>
        <w:rPr>
          <w:rFonts w:ascii="Arial" w:eastAsia="Arial" w:hAnsi="Arial" w:cs="Arial"/>
          <w:color w:val="333333"/>
        </w:rPr>
        <w:t>MySQL, Firebase, PostgreSQL</w:t>
      </w:r>
    </w:p>
    <w:p w14:paraId="4920406A" w14:textId="77777777" w:rsidR="000537D0" w:rsidRDefault="001A458F">
      <w:pPr>
        <w:spacing w:after="30"/>
      </w:pPr>
      <w:r>
        <w:rPr>
          <w:rFonts w:ascii="Arial" w:eastAsia="Arial" w:hAnsi="Arial" w:cs="Arial"/>
          <w:b/>
          <w:bCs/>
          <w:color w:val="1A1A2E"/>
        </w:rPr>
        <w:t xml:space="preserve">Tools &amp; Platforms: </w:t>
      </w:r>
      <w:r>
        <w:rPr>
          <w:rFonts w:ascii="Arial" w:eastAsia="Arial" w:hAnsi="Arial" w:cs="Arial"/>
          <w:color w:val="333333"/>
        </w:rPr>
        <w:t xml:space="preserve">Git, GitHub, Figma, VS Code, </w:t>
      </w:r>
      <w:proofErr w:type="spellStart"/>
      <w:r>
        <w:rPr>
          <w:rFonts w:ascii="Arial" w:eastAsia="Arial" w:hAnsi="Arial" w:cs="Arial"/>
          <w:color w:val="333333"/>
        </w:rPr>
        <w:t>Vercel</w:t>
      </w:r>
      <w:proofErr w:type="spellEnd"/>
    </w:p>
    <w:p w14:paraId="7553FF31" w14:textId="77777777" w:rsidR="000537D0" w:rsidRDefault="001A458F">
      <w:pPr>
        <w:spacing w:after="30"/>
      </w:pPr>
      <w:r>
        <w:rPr>
          <w:rFonts w:ascii="Arial" w:eastAsia="Arial" w:hAnsi="Arial" w:cs="Arial"/>
          <w:b/>
          <w:bCs/>
          <w:color w:val="1A1A2E"/>
        </w:rPr>
        <w:t xml:space="preserve">Soft Skills: </w:t>
      </w:r>
      <w:r>
        <w:rPr>
          <w:rFonts w:ascii="Arial" w:eastAsia="Arial" w:hAnsi="Arial" w:cs="Arial"/>
          <w:color w:val="333333"/>
        </w:rPr>
        <w:t>Attention to Detail, Collaborative Problem-Solving, Agile Project Management</w:t>
      </w:r>
    </w:p>
    <w:p w14:paraId="3271EF17" w14:textId="1BF2BBDD" w:rsidR="000537D0" w:rsidRDefault="008C4150">
      <w:pPr>
        <w:pBdr>
          <w:bottom w:val="single" w:sz="6" w:space="3" w:color="1A1A2E"/>
        </w:pBdr>
        <w:spacing w:before="160" w:after="7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br/>
      </w:r>
      <w:r w:rsidR="001A458F">
        <w:rPr>
          <w:rFonts w:ascii="Arial" w:eastAsia="Arial" w:hAnsi="Arial" w:cs="Arial"/>
          <w:b/>
          <w:bCs/>
          <w:color w:val="1A1A2E"/>
          <w:sz w:val="24"/>
          <w:szCs w:val="24"/>
        </w:rPr>
        <w:t>CERTIFICATIONS</w:t>
      </w:r>
    </w:p>
    <w:p w14:paraId="57EE1B99" w14:textId="77777777" w:rsidR="000537D0" w:rsidRDefault="001A458F">
      <w:pPr>
        <w:spacing w:after="20"/>
      </w:pPr>
      <w:r>
        <w:rPr>
          <w:rFonts w:ascii="Arial" w:eastAsia="Arial" w:hAnsi="Arial" w:cs="Arial"/>
          <w:b/>
          <w:bCs/>
          <w:color w:val="1A1A2E"/>
        </w:rPr>
        <w:t xml:space="preserve">IT Specialist: Databases | </w:t>
      </w:r>
      <w:proofErr w:type="spellStart"/>
      <w:r>
        <w:rPr>
          <w:rFonts w:ascii="Arial" w:eastAsia="Arial" w:hAnsi="Arial" w:cs="Arial"/>
          <w:b/>
          <w:bCs/>
          <w:i/>
          <w:iCs/>
          <w:color w:val="555555"/>
        </w:rPr>
        <w:t>Certiport</w:t>
      </w:r>
      <w:proofErr w:type="spellEnd"/>
      <w:r>
        <w:rPr>
          <w:rFonts w:ascii="Arial" w:eastAsia="Arial" w:hAnsi="Arial" w:cs="Arial"/>
          <w:b/>
          <w:bCs/>
          <w:i/>
          <w:iCs/>
          <w:color w:val="555555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i/>
          <w:iCs/>
          <w:color w:val="555555"/>
        </w:rPr>
        <w:t>CertNexus</w:t>
      </w:r>
      <w:proofErr w:type="spellEnd"/>
      <w:r>
        <w:rPr>
          <w:rFonts w:ascii="Arial" w:eastAsia="Arial" w:hAnsi="Arial" w:cs="Arial"/>
          <w:b/>
          <w:bCs/>
          <w:i/>
          <w:iCs/>
          <w:color w:val="555555"/>
        </w:rPr>
        <w:t xml:space="preserve"> (Pearson VUE)</w:t>
      </w:r>
    </w:p>
    <w:p w14:paraId="64A5990B" w14:textId="75EB42CE" w:rsidR="000537D0" w:rsidRDefault="001A458F">
      <w:pPr>
        <w:pStyle w:val="ListParagraph"/>
        <w:numPr>
          <w:ilvl w:val="0"/>
          <w:numId w:val="1"/>
        </w:numPr>
        <w:spacing w:after="20"/>
      </w:pPr>
      <w:r>
        <w:rPr>
          <w:rFonts w:ascii="Arial" w:eastAsia="Arial" w:hAnsi="Arial" w:cs="Arial"/>
          <w:color w:val="222222"/>
        </w:rPr>
        <w:t>Certified in database concepts, design, and management; awarded July 3, 2026 (Certificate ID: wBTTC-2FvB), valid for 5 years.</w:t>
      </w:r>
      <w:r w:rsidR="008C4150">
        <w:rPr>
          <w:rFonts w:ascii="Arial" w:eastAsia="Arial" w:hAnsi="Arial" w:cs="Arial"/>
          <w:color w:val="222222"/>
        </w:rPr>
        <w:br/>
      </w:r>
    </w:p>
    <w:p w14:paraId="3FED1A61" w14:textId="77777777" w:rsidR="000537D0" w:rsidRDefault="001A458F">
      <w:pPr>
        <w:pBdr>
          <w:bottom w:val="single" w:sz="6" w:space="3" w:color="1A1A2E"/>
        </w:pBdr>
        <w:spacing w:before="160" w:after="7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t>EDUCATIONAL BACKGROUND</w:t>
      </w:r>
    </w:p>
    <w:p w14:paraId="0619DDD9" w14:textId="28F2D161" w:rsidR="000537D0" w:rsidRDefault="001A458F">
      <w:pPr>
        <w:tabs>
          <w:tab w:val="right" w:pos="9026"/>
        </w:tabs>
      </w:pPr>
      <w:r>
        <w:rPr>
          <w:rFonts w:ascii="Arial" w:eastAsia="Arial" w:hAnsi="Arial" w:cs="Arial"/>
          <w:b/>
          <w:bCs/>
          <w:color w:val="1A1A2E"/>
        </w:rPr>
        <w:t>Bachelor of Science in Computer Science — University of Mindanao Tagum College</w:t>
      </w:r>
      <w:r w:rsidR="00FC4B57">
        <w:rPr>
          <w:rFonts w:ascii="Arial" w:eastAsia="Arial" w:hAnsi="Arial" w:cs="Arial"/>
          <w:color w:val="333333"/>
        </w:rPr>
        <w:tab/>
      </w:r>
      <w:r>
        <w:rPr>
          <w:rFonts w:ascii="Arial" w:eastAsia="Arial" w:hAnsi="Arial" w:cs="Arial"/>
          <w:color w:val="333333"/>
        </w:rPr>
        <w:t>Present</w:t>
      </w:r>
    </w:p>
    <w:p w14:paraId="296082CF" w14:textId="77777777" w:rsidR="000537D0" w:rsidRDefault="001A458F">
      <w:pPr>
        <w:spacing w:after="40"/>
      </w:pPr>
      <w:r>
        <w:rPr>
          <w:rFonts w:ascii="Arial" w:eastAsia="Arial" w:hAnsi="Arial" w:cs="Arial"/>
          <w:i/>
          <w:iCs/>
          <w:color w:val="555555"/>
        </w:rPr>
        <w:t>Relevant Coursework: Web Development, Data Structures &amp; Algorithms, Software Engineering, Database Management, OOP</w:t>
      </w:r>
    </w:p>
    <w:p w14:paraId="768702C8" w14:textId="238F3F4A" w:rsidR="000537D0" w:rsidRDefault="001A458F">
      <w:pPr>
        <w:tabs>
          <w:tab w:val="right" w:pos="9026"/>
        </w:tabs>
      </w:pPr>
      <w:r>
        <w:rPr>
          <w:rFonts w:ascii="Arial" w:eastAsia="Arial" w:hAnsi="Arial" w:cs="Arial"/>
          <w:b/>
          <w:bCs/>
          <w:color w:val="1A1A2E"/>
        </w:rPr>
        <w:t>Senior High School – TVL: Computer Programming — Tagum National Trade School (TNTS)</w:t>
      </w:r>
      <w:r>
        <w:rPr>
          <w:rFonts w:ascii="Arial" w:eastAsia="Arial" w:hAnsi="Arial" w:cs="Arial"/>
          <w:color w:val="333333"/>
        </w:rPr>
        <w:tab/>
      </w:r>
      <w:r w:rsidR="00FC4B57">
        <w:rPr>
          <w:rFonts w:ascii="Arial" w:eastAsia="Arial" w:hAnsi="Arial" w:cs="Arial"/>
          <w:color w:val="333333"/>
        </w:rPr>
        <w:tab/>
      </w:r>
      <w:r>
        <w:rPr>
          <w:rFonts w:ascii="Arial" w:eastAsia="Arial" w:hAnsi="Arial" w:cs="Arial"/>
          <w:color w:val="333333"/>
        </w:rPr>
        <w:t>Graduated 2023</w:t>
      </w:r>
    </w:p>
    <w:p w14:paraId="3482ACB7" w14:textId="77777777" w:rsidR="000537D0" w:rsidRDefault="001A458F">
      <w:pPr>
        <w:spacing w:after="40"/>
      </w:pPr>
      <w:r>
        <w:rPr>
          <w:rFonts w:ascii="Arial" w:eastAsia="Arial" w:hAnsi="Arial" w:cs="Arial"/>
          <w:i/>
          <w:iCs/>
          <w:color w:val="555555"/>
        </w:rPr>
        <w:t>Graduated with Honors</w:t>
      </w:r>
    </w:p>
    <w:p w14:paraId="1428BE47" w14:textId="5D1E12A7" w:rsidR="000537D0" w:rsidRDefault="001A458F">
      <w:pPr>
        <w:tabs>
          <w:tab w:val="right" w:pos="9026"/>
        </w:tabs>
      </w:pPr>
      <w:r>
        <w:rPr>
          <w:rFonts w:ascii="Arial" w:eastAsia="Arial" w:hAnsi="Arial" w:cs="Arial"/>
          <w:b/>
          <w:bCs/>
          <w:color w:val="1A1A2E"/>
        </w:rPr>
        <w:t>Junior High School – TVL: Computer System Servicing — Tagum National Trade School (TNTS)</w:t>
      </w:r>
      <w:r w:rsidR="00FC4B57">
        <w:rPr>
          <w:rFonts w:ascii="Arial" w:eastAsia="Arial" w:hAnsi="Arial" w:cs="Arial"/>
          <w:color w:val="333333"/>
        </w:rPr>
        <w:tab/>
      </w:r>
      <w:r>
        <w:rPr>
          <w:rFonts w:ascii="Arial" w:eastAsia="Arial" w:hAnsi="Arial" w:cs="Arial"/>
          <w:color w:val="333333"/>
        </w:rPr>
        <w:t>Graduated 2021</w:t>
      </w:r>
    </w:p>
    <w:p w14:paraId="7A185C71" w14:textId="4A1DD7C3" w:rsidR="000537D0" w:rsidRDefault="008C4150">
      <w:pPr>
        <w:pBdr>
          <w:bottom w:val="single" w:sz="6" w:space="3" w:color="1A1A2E"/>
        </w:pBdr>
        <w:spacing w:before="160" w:after="70"/>
      </w:pPr>
      <w:r>
        <w:rPr>
          <w:rFonts w:ascii="Arial" w:eastAsia="Arial" w:hAnsi="Arial" w:cs="Arial"/>
          <w:b/>
          <w:bCs/>
          <w:color w:val="1A1A2E"/>
          <w:sz w:val="24"/>
          <w:szCs w:val="24"/>
        </w:rPr>
        <w:br/>
      </w:r>
      <w:r w:rsidR="001A458F">
        <w:rPr>
          <w:rFonts w:ascii="Arial" w:eastAsia="Arial" w:hAnsi="Arial" w:cs="Arial"/>
          <w:b/>
          <w:bCs/>
          <w:color w:val="1A1A2E"/>
          <w:sz w:val="24"/>
          <w:szCs w:val="24"/>
        </w:rPr>
        <w:t>PROJECTS</w:t>
      </w:r>
    </w:p>
    <w:p w14:paraId="139F532A" w14:textId="77777777" w:rsidR="000537D0" w:rsidRDefault="001A458F">
      <w:pPr>
        <w:spacing w:before="40" w:after="15"/>
      </w:pPr>
      <w:proofErr w:type="spellStart"/>
      <w:r>
        <w:rPr>
          <w:rFonts w:ascii="Arial" w:eastAsia="Arial" w:hAnsi="Arial" w:cs="Arial"/>
          <w:b/>
          <w:bCs/>
          <w:color w:val="1A1A2E"/>
        </w:rPr>
        <w:t>Moodlens</w:t>
      </w:r>
      <w:proofErr w:type="spellEnd"/>
      <w:r>
        <w:rPr>
          <w:rFonts w:ascii="Arial" w:eastAsia="Arial" w:hAnsi="Arial" w:cs="Arial"/>
          <w:b/>
          <w:bCs/>
          <w:color w:val="1A1A2E"/>
        </w:rPr>
        <w:t xml:space="preserve"> | </w:t>
      </w:r>
      <w:r>
        <w:rPr>
          <w:rFonts w:ascii="Arial" w:eastAsia="Arial" w:hAnsi="Arial" w:cs="Arial"/>
          <w:b/>
          <w:bCs/>
          <w:i/>
          <w:iCs/>
          <w:color w:val="555555"/>
        </w:rPr>
        <w:t>Python, NLP, Flask, Sentiment Analysis</w:t>
      </w:r>
    </w:p>
    <w:p w14:paraId="62462C53" w14:textId="77777777" w:rsidR="000537D0" w:rsidRDefault="001A458F">
      <w:pPr>
        <w:pStyle w:val="ListParagraph"/>
        <w:numPr>
          <w:ilvl w:val="0"/>
          <w:numId w:val="1"/>
        </w:numPr>
        <w:spacing w:after="20"/>
      </w:pPr>
      <w:r>
        <w:rPr>
          <w:rFonts w:ascii="Arial" w:eastAsia="Arial" w:hAnsi="Arial" w:cs="Arial"/>
          <w:color w:val="222222"/>
        </w:rPr>
        <w:t>Engineered an NLP-driven text analysis engine to extract structured insights from unstructured text, with classification algorithms for sentiment tracking.</w:t>
      </w:r>
    </w:p>
    <w:p w14:paraId="391F6397" w14:textId="77777777" w:rsidR="000537D0" w:rsidRDefault="001A458F">
      <w:pPr>
        <w:spacing w:before="40" w:after="15"/>
      </w:pPr>
      <w:proofErr w:type="spellStart"/>
      <w:r>
        <w:rPr>
          <w:rFonts w:ascii="Arial" w:eastAsia="Arial" w:hAnsi="Arial" w:cs="Arial"/>
          <w:b/>
          <w:bCs/>
          <w:color w:val="1A1A2E"/>
        </w:rPr>
        <w:t>NeuroScan</w:t>
      </w:r>
      <w:proofErr w:type="spellEnd"/>
      <w:r>
        <w:rPr>
          <w:rFonts w:ascii="Arial" w:eastAsia="Arial" w:hAnsi="Arial" w:cs="Arial"/>
          <w:b/>
          <w:bCs/>
          <w:color w:val="1A1A2E"/>
        </w:rPr>
        <w:t xml:space="preserve"> | </w:t>
      </w:r>
      <w:r>
        <w:rPr>
          <w:rFonts w:ascii="Arial" w:eastAsia="Arial" w:hAnsi="Arial" w:cs="Arial"/>
          <w:b/>
          <w:bCs/>
          <w:i/>
          <w:iCs/>
          <w:color w:val="555555"/>
        </w:rPr>
        <w:t>Python, TensorFlow, Flask, JavaScript</w:t>
      </w:r>
    </w:p>
    <w:p w14:paraId="043C5FDE" w14:textId="77777777" w:rsidR="000537D0" w:rsidRDefault="001A458F">
      <w:pPr>
        <w:pStyle w:val="ListParagraph"/>
        <w:numPr>
          <w:ilvl w:val="0"/>
          <w:numId w:val="1"/>
        </w:numPr>
        <w:spacing w:after="20"/>
      </w:pPr>
      <w:r>
        <w:rPr>
          <w:rFonts w:ascii="Arial" w:eastAsia="Arial" w:hAnsi="Arial" w:cs="Arial"/>
          <w:color w:val="222222"/>
        </w:rPr>
        <w:t>Trained a VGG16 CNN to classify MRI scans into 4 clinical categories at 99.25% test accuracy; built a Flask REST API and a real-time diagnostic web interface.</w:t>
      </w:r>
    </w:p>
    <w:p w14:paraId="1B366A1E" w14:textId="77777777" w:rsidR="000537D0" w:rsidRDefault="001A458F">
      <w:pPr>
        <w:spacing w:before="40" w:after="15"/>
      </w:pPr>
      <w:r>
        <w:rPr>
          <w:rFonts w:ascii="Arial" w:eastAsia="Arial" w:hAnsi="Arial" w:cs="Arial"/>
          <w:b/>
          <w:bCs/>
          <w:color w:val="1A1A2E"/>
        </w:rPr>
        <w:t xml:space="preserve">Drive Queue DES | </w:t>
      </w:r>
      <w:r>
        <w:rPr>
          <w:rFonts w:ascii="Arial" w:eastAsia="Arial" w:hAnsi="Arial" w:cs="Arial"/>
          <w:b/>
          <w:bCs/>
          <w:i/>
          <w:iCs/>
          <w:color w:val="555555"/>
        </w:rPr>
        <w:t>Python, Data Structures</w:t>
      </w:r>
    </w:p>
    <w:p w14:paraId="1191C9A8" w14:textId="77777777" w:rsidR="000537D0" w:rsidRDefault="001A458F">
      <w:pPr>
        <w:pStyle w:val="ListParagraph"/>
        <w:numPr>
          <w:ilvl w:val="0"/>
          <w:numId w:val="1"/>
        </w:numPr>
        <w:spacing w:after="20"/>
      </w:pPr>
      <w:r>
        <w:rPr>
          <w:rFonts w:ascii="Arial" w:eastAsia="Arial" w:hAnsi="Arial" w:cs="Arial"/>
          <w:color w:val="222222"/>
        </w:rPr>
        <w:t>Architected a Discrete Event Simulation using priority queues and linked lists to identify bottlenecks and reduce drive-thru wait times.</w:t>
      </w:r>
    </w:p>
    <w:p w14:paraId="20F1F3D2" w14:textId="77777777" w:rsidR="000537D0" w:rsidRDefault="001A458F">
      <w:pPr>
        <w:spacing w:before="40" w:after="15"/>
      </w:pPr>
      <w:r>
        <w:rPr>
          <w:rFonts w:ascii="Arial" w:eastAsia="Arial" w:hAnsi="Arial" w:cs="Arial"/>
          <w:b/>
          <w:bCs/>
          <w:color w:val="1A1A2E"/>
        </w:rPr>
        <w:t xml:space="preserve">Skill Up Mentorship Platform | </w:t>
      </w:r>
      <w:r>
        <w:rPr>
          <w:rFonts w:ascii="Arial" w:eastAsia="Arial" w:hAnsi="Arial" w:cs="Arial"/>
          <w:b/>
          <w:bCs/>
          <w:i/>
          <w:iCs/>
          <w:color w:val="555555"/>
        </w:rPr>
        <w:t>Flutter, Dart, Firebase</w:t>
      </w:r>
    </w:p>
    <w:p w14:paraId="7D238532" w14:textId="77777777" w:rsidR="000537D0" w:rsidRDefault="001A458F">
      <w:pPr>
        <w:pStyle w:val="ListParagraph"/>
        <w:numPr>
          <w:ilvl w:val="0"/>
          <w:numId w:val="1"/>
        </w:numPr>
        <w:spacing w:after="20"/>
      </w:pPr>
      <w:r>
        <w:rPr>
          <w:rFonts w:ascii="Arial" w:eastAsia="Arial" w:hAnsi="Arial" w:cs="Arial"/>
          <w:color w:val="222222"/>
        </w:rPr>
        <w:t>Built a cross-platform mentor/tutor matching app; prototyped UI in Figma and integrated Firebase for auth and structured mentorship plans.</w:t>
      </w:r>
    </w:p>
    <w:p w14:paraId="56B9BB0F" w14:textId="77777777" w:rsidR="000537D0" w:rsidRDefault="001A458F">
      <w:pPr>
        <w:spacing w:before="40" w:after="15"/>
      </w:pPr>
      <w:r>
        <w:rPr>
          <w:rFonts w:ascii="Arial" w:eastAsia="Arial" w:hAnsi="Arial" w:cs="Arial"/>
          <w:b/>
          <w:bCs/>
          <w:color w:val="1A1A2E"/>
        </w:rPr>
        <w:t xml:space="preserve">Alix Vintage Sublimation System | </w:t>
      </w:r>
      <w:r>
        <w:rPr>
          <w:rFonts w:ascii="Arial" w:eastAsia="Arial" w:hAnsi="Arial" w:cs="Arial"/>
          <w:b/>
          <w:bCs/>
          <w:i/>
          <w:iCs/>
          <w:color w:val="555555"/>
        </w:rPr>
        <w:t>HTML5, CSS3, JavaScript, PHP, MySQL</w:t>
      </w:r>
    </w:p>
    <w:p w14:paraId="2E4A1DDE" w14:textId="77777777" w:rsidR="000537D0" w:rsidRDefault="001A458F">
      <w:pPr>
        <w:pStyle w:val="ListParagraph"/>
        <w:numPr>
          <w:ilvl w:val="0"/>
          <w:numId w:val="1"/>
        </w:numPr>
        <w:spacing w:after="20"/>
      </w:pPr>
      <w:r>
        <w:rPr>
          <w:rFonts w:ascii="Arial" w:eastAsia="Arial" w:hAnsi="Arial" w:cs="Arial"/>
          <w:color w:val="222222"/>
        </w:rPr>
        <w:t>Designed an end-to-end e-commerce and production management system with catalog, order tracking, and design upload, deployed at alixvintagesublimation.me.</w:t>
      </w:r>
    </w:p>
    <w:p w14:paraId="16F16F85" w14:textId="4C33C9B8" w:rsidR="000537D0" w:rsidRDefault="000537D0"/>
    <w:sectPr w:rsidR="000537D0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12C88"/>
    <w:multiLevelType w:val="hybridMultilevel"/>
    <w:tmpl w:val="19AC2378"/>
    <w:lvl w:ilvl="0" w:tplc="3108871E">
      <w:start w:val="1"/>
      <w:numFmt w:val="bullet"/>
      <w:lvlText w:val="●"/>
      <w:lvlJc w:val="left"/>
      <w:pPr>
        <w:ind w:left="720" w:hanging="360"/>
      </w:pPr>
    </w:lvl>
    <w:lvl w:ilvl="1" w:tplc="FD2E7CE0">
      <w:start w:val="1"/>
      <w:numFmt w:val="bullet"/>
      <w:lvlText w:val="○"/>
      <w:lvlJc w:val="left"/>
      <w:pPr>
        <w:ind w:left="1440" w:hanging="360"/>
      </w:pPr>
    </w:lvl>
    <w:lvl w:ilvl="2" w:tplc="3C96AA9C">
      <w:start w:val="1"/>
      <w:numFmt w:val="bullet"/>
      <w:lvlText w:val="■"/>
      <w:lvlJc w:val="left"/>
      <w:pPr>
        <w:ind w:left="2160" w:hanging="360"/>
      </w:pPr>
    </w:lvl>
    <w:lvl w:ilvl="3" w:tplc="CEA883D2">
      <w:start w:val="1"/>
      <w:numFmt w:val="bullet"/>
      <w:lvlText w:val="●"/>
      <w:lvlJc w:val="left"/>
      <w:pPr>
        <w:ind w:left="2880" w:hanging="360"/>
      </w:pPr>
    </w:lvl>
    <w:lvl w:ilvl="4" w:tplc="76701F7A">
      <w:start w:val="1"/>
      <w:numFmt w:val="bullet"/>
      <w:lvlText w:val="○"/>
      <w:lvlJc w:val="left"/>
      <w:pPr>
        <w:ind w:left="3600" w:hanging="360"/>
      </w:pPr>
    </w:lvl>
    <w:lvl w:ilvl="5" w:tplc="D9820112">
      <w:start w:val="1"/>
      <w:numFmt w:val="bullet"/>
      <w:lvlText w:val="■"/>
      <w:lvlJc w:val="left"/>
      <w:pPr>
        <w:ind w:left="4320" w:hanging="360"/>
      </w:pPr>
    </w:lvl>
    <w:lvl w:ilvl="6" w:tplc="611C05BE">
      <w:start w:val="1"/>
      <w:numFmt w:val="bullet"/>
      <w:lvlText w:val="●"/>
      <w:lvlJc w:val="left"/>
      <w:pPr>
        <w:ind w:left="5040" w:hanging="360"/>
      </w:pPr>
    </w:lvl>
    <w:lvl w:ilvl="7" w:tplc="9A72B84A">
      <w:start w:val="1"/>
      <w:numFmt w:val="bullet"/>
      <w:lvlText w:val="●"/>
      <w:lvlJc w:val="left"/>
      <w:pPr>
        <w:ind w:left="5760" w:hanging="360"/>
      </w:pPr>
    </w:lvl>
    <w:lvl w:ilvl="8" w:tplc="9AC28552">
      <w:start w:val="1"/>
      <w:numFmt w:val="bullet"/>
      <w:lvlText w:val="●"/>
      <w:lvlJc w:val="left"/>
      <w:pPr>
        <w:ind w:left="6480" w:hanging="360"/>
      </w:pPr>
    </w:lvl>
  </w:abstractNum>
  <w:num w:numId="1" w16cid:durableId="1054738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7D0"/>
    <w:rsid w:val="000537D0"/>
    <w:rsid w:val="001A458F"/>
    <w:rsid w:val="00323034"/>
    <w:rsid w:val="00376891"/>
    <w:rsid w:val="004A0C66"/>
    <w:rsid w:val="006E3E15"/>
    <w:rsid w:val="008C4150"/>
    <w:rsid w:val="00D07BD3"/>
    <w:rsid w:val="00EC5B06"/>
    <w:rsid w:val="00FC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19E2"/>
  <w15:docId w15:val="{C6166C99-F0AA-499E-989C-135B3182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Glener Guibone</cp:lastModifiedBy>
  <cp:revision>3</cp:revision>
  <dcterms:created xsi:type="dcterms:W3CDTF">2026-07-04T12:31:00Z</dcterms:created>
  <dcterms:modified xsi:type="dcterms:W3CDTF">2026-07-04T12:34:00Z</dcterms:modified>
</cp:coreProperties>
</file>