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6472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E67A5" w14:textId="689E074E" w:rsidR="007E0E56" w:rsidRDefault="007E0E56" w:rsidP="007E0E56">
          <w:pPr>
            <w:pStyle w:val="TOCHeading"/>
            <w:tabs>
              <w:tab w:val="left" w:pos="7620"/>
            </w:tabs>
          </w:pPr>
          <w:r>
            <w:t>Table of Contents</w:t>
          </w:r>
          <w:r>
            <w:tab/>
          </w:r>
        </w:p>
        <w:p w14:paraId="56E1A6F8" w14:textId="36E73976" w:rsidR="00B3333F" w:rsidRDefault="007E0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0456" w:history="1">
            <w:r w:rsidR="00B3333F" w:rsidRPr="006B228B">
              <w:rPr>
                <w:rStyle w:val="Hyperlink"/>
                <w:noProof/>
              </w:rPr>
              <w:t>2)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_Toc82750456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1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29CF633E" w14:textId="31C0B031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57" w:history="1">
            <w:r w:rsidR="00B3333F" w:rsidRPr="006B228B">
              <w:rPr>
                <w:rStyle w:val="Hyperlink"/>
                <w:noProof/>
              </w:rPr>
              <w:t>1.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_Toc82750457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1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141F11A0" w14:textId="14151594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58" w:history="1">
            <w:r w:rsidR="00B3333F" w:rsidRPr="006B228B">
              <w:rPr>
                <w:rStyle w:val="Hyperlink"/>
                <w:noProof/>
              </w:rPr>
              <w:t>2.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_Toc82750458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06F3E146" w14:textId="26DCB7AD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59" w:history="1">
            <w:r w:rsidR="00B3333F" w:rsidRPr="006B228B">
              <w:rPr>
                <w:rStyle w:val="Hyperlink"/>
                <w:noProof/>
              </w:rPr>
              <w:t>3.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_Toc82750459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5515EC1B" w14:textId="36F126AA" w:rsidR="00B3333F" w:rsidRDefault="003B7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0" w:history="1">
            <w:r w:rsidR="00B3333F" w:rsidRPr="006B228B">
              <w:rPr>
                <w:rStyle w:val="Hyperlink"/>
                <w:noProof/>
              </w:rPr>
              <w:t>3)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_Toc82750460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450FB20F" w14:textId="2E98BE53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1" w:history="1">
            <w:r w:rsidR="00B3333F" w:rsidRPr="006B228B">
              <w:rPr>
                <w:rStyle w:val="Hyperlink"/>
                <w:noProof/>
              </w:rPr>
              <w:t>1.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_Toc82750461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062EB2A8" w14:textId="4EBC6858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2" w:history="1">
            <w:r w:rsidR="00B3333F" w:rsidRPr="006B228B">
              <w:rPr>
                <w:rStyle w:val="Hyperlink"/>
                <w:noProof/>
              </w:rPr>
              <w:t>2.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_Toc82750462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48889C44" w14:textId="54423D25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3" w:history="1">
            <w:r w:rsidR="00B3333F" w:rsidRPr="006B228B">
              <w:rPr>
                <w:rStyle w:val="Hyperlink"/>
                <w:noProof/>
              </w:rPr>
              <w:t>/* Frequency Table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_Toc82750463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3BDFB040" w14:textId="401F5730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4" w:history="1">
            <w:r w:rsidR="00B3333F" w:rsidRPr="006B228B">
              <w:rPr>
                <w:rStyle w:val="Hyperlink"/>
                <w:noProof/>
              </w:rPr>
              <w:t>/* Mean mileage of each Make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_Toc82750464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5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0F794F09" w14:textId="4F08CCC7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5" w:history="1">
            <w:r w:rsidR="00B3333F" w:rsidRPr="006B228B">
              <w:rPr>
                <w:rStyle w:val="Hyperlink"/>
                <w:noProof/>
              </w:rPr>
              <w:t>/* Mean mileage of each model of each make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_Toc82750465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7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3BD9C032" w14:textId="0E066464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6" w:history="1">
            <w:r w:rsidR="00B3333F" w:rsidRPr="006B228B">
              <w:rPr>
                <w:rStyle w:val="Hyperlink"/>
                <w:noProof/>
              </w:rPr>
              <w:t>3.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_Toc82750466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19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2BAF1349" w14:textId="68713778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7" w:history="1">
            <w:r w:rsidR="00B3333F" w:rsidRPr="006B228B">
              <w:rPr>
                <w:rStyle w:val="Hyperlink"/>
                <w:noProof/>
              </w:rPr>
              <w:t>4.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_Toc82750467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19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7683982E" w14:textId="2C4517C5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8" w:history="1">
            <w:r w:rsidR="00B3333F" w:rsidRPr="006B228B">
              <w:rPr>
                <w:rStyle w:val="Hyperlink"/>
                <w:noProof/>
              </w:rPr>
              <w:t>5.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_Toc82750468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3172138C" w14:textId="2C852B1E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69" w:history="1">
            <w:r w:rsidR="00B3333F" w:rsidRPr="006B228B">
              <w:rPr>
                <w:rStyle w:val="Hyperlink"/>
                <w:noProof/>
              </w:rPr>
              <w:t>6.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_Toc82750469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24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0064BF00" w14:textId="59789182" w:rsidR="00B3333F" w:rsidRDefault="003B7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70" w:history="1">
            <w:r w:rsidR="00B3333F" w:rsidRPr="006B228B">
              <w:rPr>
                <w:rStyle w:val="Hyperlink"/>
                <w:noProof/>
              </w:rPr>
              <w:t>7.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_Toc82750470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24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34000E03" w14:textId="37FA2B9E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71" w:history="1">
            <w:r w:rsidR="00B3333F" w:rsidRPr="006B228B">
              <w:rPr>
                <w:rStyle w:val="Hyperlink"/>
                <w:noProof/>
              </w:rPr>
              <w:t>/* Forward Selection Logistic Regression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_Toc82750471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24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0126469D" w14:textId="1EFFBEBF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72" w:history="1">
            <w:r w:rsidR="00B3333F" w:rsidRPr="006B228B">
              <w:rPr>
                <w:rStyle w:val="Hyperlink"/>
                <w:noProof/>
              </w:rPr>
              <w:t>/*Backward Selection Logistic Regression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_Toc82750472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33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346F9568" w14:textId="039A0605" w:rsidR="00B3333F" w:rsidRDefault="003B703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750473" w:history="1">
            <w:r w:rsidR="00B3333F" w:rsidRPr="006B228B">
              <w:rPr>
                <w:rStyle w:val="Hyperlink"/>
                <w:noProof/>
              </w:rPr>
              <w:t>/*Stepwise Selection Logistic Regression */</w:t>
            </w:r>
            <w:r w:rsidR="00B3333F">
              <w:rPr>
                <w:noProof/>
                <w:webHidden/>
              </w:rPr>
              <w:tab/>
            </w:r>
            <w:r w:rsidR="00B3333F">
              <w:rPr>
                <w:noProof/>
                <w:webHidden/>
              </w:rPr>
              <w:fldChar w:fldCharType="begin"/>
            </w:r>
            <w:r w:rsidR="00B3333F">
              <w:rPr>
                <w:noProof/>
                <w:webHidden/>
              </w:rPr>
              <w:instrText xml:space="preserve"> PAGEREF _Toc82750473 \h </w:instrText>
            </w:r>
            <w:r w:rsidR="00B3333F">
              <w:rPr>
                <w:noProof/>
                <w:webHidden/>
              </w:rPr>
            </w:r>
            <w:r w:rsidR="00B3333F">
              <w:rPr>
                <w:noProof/>
                <w:webHidden/>
              </w:rPr>
              <w:fldChar w:fldCharType="separate"/>
            </w:r>
            <w:r w:rsidR="00D2538C">
              <w:rPr>
                <w:noProof/>
                <w:webHidden/>
              </w:rPr>
              <w:t>41</w:t>
            </w:r>
            <w:r w:rsidR="00B3333F">
              <w:rPr>
                <w:noProof/>
                <w:webHidden/>
              </w:rPr>
              <w:fldChar w:fldCharType="end"/>
            </w:r>
          </w:hyperlink>
        </w:p>
        <w:p w14:paraId="707B0F56" w14:textId="37C37C3E" w:rsidR="007E0E56" w:rsidRDefault="007E0E56">
          <w:r>
            <w:rPr>
              <w:b/>
              <w:bCs/>
              <w:noProof/>
            </w:rPr>
            <w:fldChar w:fldCharType="end"/>
          </w:r>
        </w:p>
      </w:sdtContent>
    </w:sdt>
    <w:p w14:paraId="2223FBF2" w14:textId="5E5D3265" w:rsidR="00E00798" w:rsidRDefault="00E00798"/>
    <w:p w14:paraId="38634507" w14:textId="46A2BEC8" w:rsidR="002C1A70" w:rsidRDefault="002C1A70" w:rsidP="007E0E56">
      <w:pPr>
        <w:pStyle w:val="Heading1"/>
      </w:pPr>
      <w:bookmarkStart w:id="0" w:name="_Toc82750456"/>
      <w:r>
        <w:t>2)</w:t>
      </w:r>
      <w:bookmarkEnd w:id="0"/>
    </w:p>
    <w:p w14:paraId="5446D911" w14:textId="6639D1A3" w:rsidR="002C1A70" w:rsidRDefault="002C1A70" w:rsidP="002C1A70">
      <w:bookmarkStart w:id="1" w:name="_Toc82750457"/>
      <w:r w:rsidRPr="007E0E56">
        <w:rPr>
          <w:rStyle w:val="Heading2Char"/>
        </w:rPr>
        <w:t>1.</w:t>
      </w:r>
      <w:bookmarkEnd w:id="1"/>
      <w:r w:rsidRPr="002C1A70">
        <w:t xml:space="preserve"> </w:t>
      </w:r>
      <w:r>
        <w:t>/* Sort the Data by acctno*/</w:t>
      </w:r>
    </w:p>
    <w:p w14:paraId="3D0256AA" w14:textId="77777777" w:rsidR="002C1A70" w:rsidRDefault="002C1A70" w:rsidP="002C1A70">
      <w:r>
        <w:t xml:space="preserve">PROC SORT DATA=ASSGN1.DATA1; </w:t>
      </w:r>
    </w:p>
    <w:p w14:paraId="1DC38A68" w14:textId="77777777" w:rsidR="002C1A70" w:rsidRDefault="002C1A70" w:rsidP="002C1A70">
      <w:r>
        <w:t>BY ACCTNO;</w:t>
      </w:r>
    </w:p>
    <w:p w14:paraId="71A178AB" w14:textId="77777777" w:rsidR="002C1A70" w:rsidRDefault="002C1A70" w:rsidP="002C1A70">
      <w:r>
        <w:t>RUN;</w:t>
      </w:r>
    </w:p>
    <w:p w14:paraId="5A9F1D7F" w14:textId="77777777" w:rsidR="002C1A70" w:rsidRDefault="002C1A70" w:rsidP="002C1A70"/>
    <w:p w14:paraId="253B8833" w14:textId="77777777" w:rsidR="002C1A70" w:rsidRDefault="002C1A70" w:rsidP="002C1A70">
      <w:r>
        <w:t xml:space="preserve">PROC SORT DATA=ASSGN1.XTRA1; </w:t>
      </w:r>
    </w:p>
    <w:p w14:paraId="77E4D80D" w14:textId="77777777" w:rsidR="002C1A70" w:rsidRDefault="002C1A70" w:rsidP="002C1A70">
      <w:r>
        <w:lastRenderedPageBreak/>
        <w:t>BY ACCTNO;</w:t>
      </w:r>
    </w:p>
    <w:p w14:paraId="6C7DE2E8" w14:textId="61E9EDDA" w:rsidR="002C1A70" w:rsidRDefault="002C1A70" w:rsidP="002C1A70">
      <w:pPr>
        <w:tabs>
          <w:tab w:val="left" w:pos="1152"/>
        </w:tabs>
      </w:pPr>
      <w:r>
        <w:t>RUN;</w:t>
      </w:r>
      <w:r>
        <w:tab/>
      </w:r>
    </w:p>
    <w:p w14:paraId="6656A719" w14:textId="2555614B" w:rsidR="002C1A70" w:rsidRDefault="002C1A70" w:rsidP="002C1A70">
      <w:pPr>
        <w:tabs>
          <w:tab w:val="left" w:pos="1152"/>
        </w:tabs>
      </w:pPr>
    </w:p>
    <w:p w14:paraId="33C7CED9" w14:textId="7E1B8086" w:rsidR="002C1A70" w:rsidRDefault="002C1A70" w:rsidP="002C1A70">
      <w:pPr>
        <w:tabs>
          <w:tab w:val="left" w:pos="1152"/>
        </w:tabs>
        <w:rPr>
          <w:noProof/>
        </w:rPr>
      </w:pPr>
      <w:bookmarkStart w:id="2" w:name="_Toc82750458"/>
      <w:r w:rsidRPr="007E0E56">
        <w:rPr>
          <w:rStyle w:val="Heading2Char"/>
        </w:rPr>
        <w:t>2.</w:t>
      </w:r>
      <w:bookmarkEnd w:id="2"/>
      <w:r>
        <w:t xml:space="preserve"> Left joins and inner joins</w:t>
      </w:r>
      <w:r w:rsidRPr="002C1A70">
        <w:rPr>
          <w:noProof/>
        </w:rPr>
        <w:t xml:space="preserve"> </w:t>
      </w:r>
      <w:r>
        <w:rPr>
          <w:noProof/>
        </w:rPr>
        <w:t xml:space="preserve">are based on the key columns they are joined </w:t>
      </w:r>
      <w:r w:rsidR="001B3678">
        <w:rPr>
          <w:noProof/>
        </w:rPr>
        <w:t>using</w:t>
      </w:r>
      <w:r>
        <w:rPr>
          <w:noProof/>
        </w:rPr>
        <w:t>, which is usually one but could consist of multiple</w:t>
      </w:r>
      <w:r w:rsidR="001B3678">
        <w:rPr>
          <w:noProof/>
        </w:rPr>
        <w:t xml:space="preserve"> columns</w:t>
      </w:r>
      <w:r>
        <w:rPr>
          <w:noProof/>
        </w:rPr>
        <w:t>. Left joins include all data from the first table and only data in the second table with a matching value in its key column</w:t>
      </w:r>
      <w:r w:rsidR="001B3678">
        <w:rPr>
          <w:noProof/>
        </w:rPr>
        <w:t>(s)</w:t>
      </w:r>
      <w:r>
        <w:rPr>
          <w:noProof/>
        </w:rPr>
        <w:t xml:space="preserve">. An inner join does not distinguish between either table and only includes data from either table that has a matching key column value in the table it is being merged </w:t>
      </w:r>
      <w:r w:rsidR="001B3678">
        <w:rPr>
          <w:noProof/>
        </w:rPr>
        <w:t>with</w:t>
      </w:r>
      <w:r>
        <w:rPr>
          <w:noProof/>
        </w:rPr>
        <w:t>.</w:t>
      </w:r>
    </w:p>
    <w:p w14:paraId="56FA5420" w14:textId="558A0C6B" w:rsidR="002C1A70" w:rsidRDefault="002C1A70" w:rsidP="007E0E56">
      <w:pPr>
        <w:pStyle w:val="Heading2"/>
        <w:rPr>
          <w:noProof/>
        </w:rPr>
      </w:pPr>
      <w:bookmarkStart w:id="3" w:name="_Toc82750459"/>
      <w:r>
        <w:rPr>
          <w:noProof/>
        </w:rPr>
        <w:t>3.</w:t>
      </w:r>
      <w:bookmarkEnd w:id="3"/>
    </w:p>
    <w:p w14:paraId="5173CA07" w14:textId="1C0402C4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/* Merge Data1 and xtra1 </w:t>
      </w:r>
      <w:r w:rsidR="00E826EE">
        <w:rPr>
          <w:noProof/>
        </w:rPr>
        <w:t xml:space="preserve">datasets </w:t>
      </w:r>
      <w:r>
        <w:rPr>
          <w:noProof/>
        </w:rPr>
        <w:t>*/</w:t>
      </w:r>
    </w:p>
    <w:p w14:paraId="621A6142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>DATA ASSGN1.COMPLETE;</w:t>
      </w:r>
    </w:p>
    <w:p w14:paraId="2911FE57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      MERGE ASSGN1.DATA1(IN=A) ASSGN1.XTRA1(IN=B);</w:t>
      </w:r>
    </w:p>
    <w:p w14:paraId="32570F85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      BY ACCTNO;</w:t>
      </w:r>
    </w:p>
    <w:p w14:paraId="50FB38D5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      IF A THEN OUTPUT;</w:t>
      </w:r>
    </w:p>
    <w:p w14:paraId="50C02336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>RUN;</w:t>
      </w:r>
    </w:p>
    <w:p w14:paraId="7613B4AB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     </w:t>
      </w:r>
    </w:p>
    <w:p w14:paraId="6D06ED18" w14:textId="77777777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 xml:space="preserve">/* Print statement.*/ </w:t>
      </w:r>
    </w:p>
    <w:p w14:paraId="0F7BEAFA" w14:textId="3DC29DFE" w:rsidR="002C1A70" w:rsidRDefault="002C1A70" w:rsidP="002C1A70">
      <w:pPr>
        <w:tabs>
          <w:tab w:val="left" w:pos="1152"/>
        </w:tabs>
        <w:rPr>
          <w:noProof/>
        </w:rPr>
      </w:pPr>
      <w:r>
        <w:rPr>
          <w:noProof/>
        </w:rPr>
        <w:t>PROC PRINT DATA= ASSGN1.COMPLETE(obs=20); /* You need modify this statement – you want to print just first 20 records of ASSGN1.COMPLETE */</w:t>
      </w:r>
    </w:p>
    <w:p w14:paraId="578253B6" w14:textId="00297A00" w:rsidR="002C1A70" w:rsidRDefault="002C1A70" w:rsidP="002C1A70">
      <w:pPr>
        <w:tabs>
          <w:tab w:val="left" w:pos="1152"/>
        </w:tabs>
        <w:rPr>
          <w:noProof/>
        </w:rPr>
      </w:pPr>
    </w:p>
    <w:p w14:paraId="523A14D6" w14:textId="1F09E284" w:rsidR="002C1A70" w:rsidRDefault="002C1A70" w:rsidP="002C1A70">
      <w:pPr>
        <w:tabs>
          <w:tab w:val="left" w:pos="1152"/>
        </w:tabs>
      </w:pPr>
      <w:r>
        <w:rPr>
          <w:noProof/>
        </w:rPr>
        <w:drawing>
          <wp:inline distT="0" distB="0" distL="0" distR="0" wp14:anchorId="79C2BEF3" wp14:editId="5C96C4D4">
            <wp:extent cx="5943600" cy="2212531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B233" w14:textId="57A39D32" w:rsidR="002C1A70" w:rsidRDefault="002C1A70" w:rsidP="002C1A70">
      <w:pPr>
        <w:tabs>
          <w:tab w:val="left" w:pos="1152"/>
        </w:tabs>
      </w:pPr>
    </w:p>
    <w:p w14:paraId="3AD26FEA" w14:textId="2CE12EF1" w:rsidR="002C1A70" w:rsidRDefault="002C1A70" w:rsidP="007E0E56">
      <w:pPr>
        <w:pStyle w:val="Heading1"/>
      </w:pPr>
      <w:bookmarkStart w:id="4" w:name="_Toc82750460"/>
      <w:r>
        <w:lastRenderedPageBreak/>
        <w:t>3)</w:t>
      </w:r>
      <w:bookmarkEnd w:id="4"/>
    </w:p>
    <w:p w14:paraId="55D2AE4A" w14:textId="1422A289" w:rsidR="000A3659" w:rsidRDefault="000A3659" w:rsidP="007E0E56">
      <w:pPr>
        <w:pStyle w:val="Heading2"/>
      </w:pPr>
      <w:bookmarkStart w:id="5" w:name="_Toc82750461"/>
      <w:r>
        <w:t>1.</w:t>
      </w:r>
      <w:bookmarkEnd w:id="5"/>
    </w:p>
    <w:p w14:paraId="014F58CD" w14:textId="77777777" w:rsidR="004B53BE" w:rsidRDefault="004B53BE" w:rsidP="004B53BE">
      <w:pPr>
        <w:tabs>
          <w:tab w:val="left" w:pos="1152"/>
        </w:tabs>
      </w:pPr>
    </w:p>
    <w:p w14:paraId="5C0E61A0" w14:textId="77777777" w:rsidR="004B53BE" w:rsidRDefault="004B53BE" w:rsidP="001B3678">
      <w:pPr>
        <w:pStyle w:val="Heading3"/>
      </w:pPr>
      <w:r>
        <w:t>/* Replace Missing MNGPAY values with mean of the column */</w:t>
      </w:r>
    </w:p>
    <w:p w14:paraId="2EC42555" w14:textId="77777777" w:rsidR="004B53BE" w:rsidRDefault="004B53BE" w:rsidP="004B53BE">
      <w:pPr>
        <w:tabs>
          <w:tab w:val="left" w:pos="1152"/>
        </w:tabs>
      </w:pPr>
      <w:r>
        <w:t>proc means data = ASSGN1.COMPLETE MEAN ;</w:t>
      </w:r>
    </w:p>
    <w:p w14:paraId="35D903BF" w14:textId="77777777" w:rsidR="004B53BE" w:rsidRDefault="004B53BE" w:rsidP="004B53BE">
      <w:pPr>
        <w:tabs>
          <w:tab w:val="left" w:pos="1152"/>
        </w:tabs>
      </w:pPr>
      <w:r>
        <w:t>VAR MNGPAY;</w:t>
      </w:r>
    </w:p>
    <w:p w14:paraId="6171965E" w14:textId="77777777" w:rsidR="004B53BE" w:rsidRDefault="004B53BE" w:rsidP="004B53BE">
      <w:pPr>
        <w:tabs>
          <w:tab w:val="left" w:pos="1152"/>
        </w:tabs>
      </w:pPr>
      <w:r>
        <w:t>run;</w:t>
      </w:r>
    </w:p>
    <w:p w14:paraId="5DA28823" w14:textId="77777777" w:rsidR="004B53BE" w:rsidRDefault="004B53BE" w:rsidP="004B53BE">
      <w:pPr>
        <w:tabs>
          <w:tab w:val="left" w:pos="1152"/>
        </w:tabs>
      </w:pPr>
      <w:r>
        <w:t>/* Result for MNGPAY: 2257.46 */</w:t>
      </w:r>
    </w:p>
    <w:p w14:paraId="3F4D8773" w14:textId="018EFFE1" w:rsidR="004B53BE" w:rsidRDefault="004B53BE" w:rsidP="004B53BE">
      <w:pPr>
        <w:tabs>
          <w:tab w:val="left" w:pos="1152"/>
        </w:tabs>
      </w:pPr>
    </w:p>
    <w:p w14:paraId="65FB0046" w14:textId="683E3E84" w:rsidR="001B3678" w:rsidRDefault="001B3678" w:rsidP="001B3678">
      <w:pPr>
        <w:pStyle w:val="Heading3"/>
      </w:pPr>
      <w:r>
        <w:t>/*Imputation step*/</w:t>
      </w:r>
    </w:p>
    <w:p w14:paraId="1C520D5D" w14:textId="77777777" w:rsidR="004B53BE" w:rsidRDefault="004B53BE" w:rsidP="004B53BE">
      <w:pPr>
        <w:tabs>
          <w:tab w:val="left" w:pos="1152"/>
        </w:tabs>
      </w:pPr>
      <w:r>
        <w:t>DATA ASSGN1.COMPLETE;</w:t>
      </w:r>
    </w:p>
    <w:p w14:paraId="12D7604F" w14:textId="77777777" w:rsidR="004B53BE" w:rsidRDefault="004B53BE" w:rsidP="004B53BE">
      <w:pPr>
        <w:tabs>
          <w:tab w:val="left" w:pos="1152"/>
        </w:tabs>
      </w:pPr>
      <w:r>
        <w:t>SET ASSGN1.COMPLETE;</w:t>
      </w:r>
    </w:p>
    <w:p w14:paraId="6B968107" w14:textId="41423F2E" w:rsidR="004B53BE" w:rsidRDefault="004B53BE" w:rsidP="004B53BE">
      <w:pPr>
        <w:tabs>
          <w:tab w:val="left" w:pos="1152"/>
        </w:tabs>
      </w:pPr>
      <w:r>
        <w:t xml:space="preserve">IF MNGPAY =. THEN DO; </w:t>
      </w:r>
    </w:p>
    <w:p w14:paraId="07E0CA94" w14:textId="77777777" w:rsidR="004B53BE" w:rsidRDefault="004B53BE" w:rsidP="004B53BE">
      <w:pPr>
        <w:tabs>
          <w:tab w:val="left" w:pos="1152"/>
        </w:tabs>
      </w:pPr>
      <w:r>
        <w:tab/>
        <w:t>MNGPAY_M=1;</w:t>
      </w:r>
    </w:p>
    <w:p w14:paraId="55C84BEF" w14:textId="77777777" w:rsidR="004B53BE" w:rsidRDefault="004B53BE" w:rsidP="004B53BE">
      <w:pPr>
        <w:tabs>
          <w:tab w:val="left" w:pos="1152"/>
        </w:tabs>
      </w:pPr>
      <w:r>
        <w:tab/>
        <w:t>MNGPAY=2257.46;</w:t>
      </w:r>
    </w:p>
    <w:p w14:paraId="0015E433" w14:textId="77777777" w:rsidR="004B53BE" w:rsidRDefault="004B53BE" w:rsidP="004B53BE">
      <w:pPr>
        <w:tabs>
          <w:tab w:val="left" w:pos="1152"/>
        </w:tabs>
      </w:pPr>
      <w:r>
        <w:t>END;</w:t>
      </w:r>
    </w:p>
    <w:p w14:paraId="62E019DE" w14:textId="77777777" w:rsidR="004B53BE" w:rsidRDefault="004B53BE" w:rsidP="004B53BE">
      <w:pPr>
        <w:tabs>
          <w:tab w:val="left" w:pos="1152"/>
        </w:tabs>
      </w:pPr>
      <w:r>
        <w:t>ELSE DO;</w:t>
      </w:r>
    </w:p>
    <w:p w14:paraId="4A4D5355" w14:textId="7CCA8D6C" w:rsidR="004B53BE" w:rsidRDefault="004B53BE" w:rsidP="004B53BE">
      <w:pPr>
        <w:tabs>
          <w:tab w:val="left" w:pos="1152"/>
        </w:tabs>
      </w:pPr>
      <w:r>
        <w:t>MNGPAY_M=0;</w:t>
      </w:r>
    </w:p>
    <w:p w14:paraId="1382CAC2" w14:textId="77777777" w:rsidR="004B53BE" w:rsidRDefault="004B53BE" w:rsidP="004B53BE">
      <w:pPr>
        <w:tabs>
          <w:tab w:val="left" w:pos="1152"/>
        </w:tabs>
      </w:pPr>
      <w:r>
        <w:t>END;</w:t>
      </w:r>
    </w:p>
    <w:p w14:paraId="0FC21FAA" w14:textId="45B05351" w:rsidR="004B53BE" w:rsidRDefault="004B53BE" w:rsidP="004B53BE">
      <w:pPr>
        <w:tabs>
          <w:tab w:val="left" w:pos="1152"/>
        </w:tabs>
      </w:pPr>
      <w:r>
        <w:t>RUN;</w:t>
      </w:r>
    </w:p>
    <w:p w14:paraId="1879337A" w14:textId="7CB89C1E" w:rsidR="004B53BE" w:rsidRDefault="004B53BE" w:rsidP="004B53BE">
      <w:pPr>
        <w:tabs>
          <w:tab w:val="left" w:pos="1152"/>
        </w:tabs>
      </w:pPr>
    </w:p>
    <w:p w14:paraId="750715F0" w14:textId="77777777" w:rsidR="00B3333F" w:rsidRDefault="004B53BE" w:rsidP="004B53BE">
      <w:pPr>
        <w:tabs>
          <w:tab w:val="left" w:pos="1152"/>
        </w:tabs>
      </w:pPr>
      <w:bookmarkStart w:id="6" w:name="_Toc82750462"/>
      <w:r w:rsidRPr="007E0E56">
        <w:rPr>
          <w:rStyle w:val="Heading2Char"/>
        </w:rPr>
        <w:t>2.</w:t>
      </w:r>
      <w:bookmarkEnd w:id="6"/>
      <w:r w:rsidRPr="004B53BE">
        <w:t xml:space="preserve"> </w:t>
      </w:r>
    </w:p>
    <w:p w14:paraId="43022046" w14:textId="7C70234C" w:rsidR="004B53BE" w:rsidRDefault="004B53BE" w:rsidP="00B3333F">
      <w:pPr>
        <w:pStyle w:val="Heading3"/>
      </w:pPr>
      <w:bookmarkStart w:id="7" w:name="_Toc82750463"/>
      <w:r>
        <w:t>/* Frequency Table */</w:t>
      </w:r>
      <w:bookmarkEnd w:id="7"/>
    </w:p>
    <w:p w14:paraId="439CEA62" w14:textId="77777777" w:rsidR="004B53BE" w:rsidRDefault="004B53BE" w:rsidP="004B53BE">
      <w:pPr>
        <w:tabs>
          <w:tab w:val="left" w:pos="1152"/>
        </w:tabs>
      </w:pPr>
      <w:r>
        <w:t>PROC FREQ DATA= ASSGN1.COMPLETE;</w:t>
      </w:r>
    </w:p>
    <w:p w14:paraId="75D879FB" w14:textId="77777777" w:rsidR="004B53BE" w:rsidRDefault="004B53BE" w:rsidP="004B53BE">
      <w:pPr>
        <w:tabs>
          <w:tab w:val="left" w:pos="1152"/>
        </w:tabs>
      </w:pPr>
      <w:r>
        <w:t>Tables Make / NOPERCENT NOCUM ;</w:t>
      </w:r>
    </w:p>
    <w:p w14:paraId="0CCC7DDC" w14:textId="6A139B49" w:rsidR="004B53BE" w:rsidRDefault="004B53BE" w:rsidP="004B53BE">
      <w:pPr>
        <w:tabs>
          <w:tab w:val="left" w:pos="1152"/>
        </w:tabs>
      </w:pPr>
      <w:r>
        <w:t>RUN;</w:t>
      </w:r>
    </w:p>
    <w:p w14:paraId="0D392E7E" w14:textId="65B94B9F" w:rsidR="004B53BE" w:rsidRDefault="004B53BE" w:rsidP="004B53BE">
      <w:pPr>
        <w:tabs>
          <w:tab w:val="left" w:pos="1152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147"/>
      </w:tblGrid>
      <w:tr w:rsidR="004B53BE" w14:paraId="005199B4" w14:textId="77777777" w:rsidTr="004B53BE">
        <w:trPr>
          <w:cantSplit/>
          <w:tblHeader/>
          <w:jc w:val="center"/>
        </w:trPr>
        <w:tc>
          <w:tcPr>
            <w:tcW w:w="260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01A6997" w14:textId="77777777" w:rsidR="004B53BE" w:rsidRDefault="004B53BE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8" w:name="IDX"/>
            <w:bookmarkEnd w:id="8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MAKE</w:t>
            </w:r>
          </w:p>
        </w:tc>
      </w:tr>
      <w:tr w:rsidR="004B53BE" w14:paraId="0C65683F" w14:textId="77777777" w:rsidTr="004B53BE">
        <w:trPr>
          <w:cantSplit/>
          <w:tblHeader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824BAE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MAKE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29E4262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</w:p>
        </w:tc>
      </w:tr>
      <w:tr w:rsidR="004B53BE" w14:paraId="5B387786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5CE6A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ACURA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A1E4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67</w:t>
            </w:r>
          </w:p>
        </w:tc>
      </w:tr>
      <w:tr w:rsidR="004B53BE" w14:paraId="33B28A70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4E3D4D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AMC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282D8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4B53BE" w14:paraId="41577A53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75A8CD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AUDI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D9B091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4B53BE" w14:paraId="24AB569B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C9F36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BMW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74CB6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4B53BE" w14:paraId="4E98242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263047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BUICK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1707E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423</w:t>
            </w:r>
          </w:p>
        </w:tc>
      </w:tr>
      <w:tr w:rsidR="004B53BE" w14:paraId="786FC87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AEEAB1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CADILLAC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E66E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182</w:t>
            </w:r>
          </w:p>
        </w:tc>
      </w:tr>
      <w:tr w:rsidR="004B53BE" w14:paraId="3934756F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6AA84A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CHEVROLE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C71318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1755</w:t>
            </w:r>
          </w:p>
        </w:tc>
      </w:tr>
      <w:tr w:rsidR="004B53BE" w14:paraId="29EC3ED3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89E48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CHEVY TR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10507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4B53BE" w14:paraId="202630AC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32EAB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CHRYSLER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631B9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355</w:t>
            </w:r>
          </w:p>
        </w:tc>
      </w:tr>
      <w:tr w:rsidR="004B53BE" w14:paraId="28A5186E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25EE87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DAIHATSU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3CAC26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4B53BE" w14:paraId="696AE122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6F9B8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DODGE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6E5C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966</w:t>
            </w:r>
          </w:p>
        </w:tc>
      </w:tr>
      <w:tr w:rsidR="004B53BE" w14:paraId="2B260914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4BB244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DODGE TR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02A2A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412</w:t>
            </w:r>
          </w:p>
        </w:tc>
      </w:tr>
      <w:tr w:rsidR="004B53BE" w14:paraId="3EE49010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371124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EAGLE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979D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</w:t>
            </w:r>
          </w:p>
        </w:tc>
      </w:tr>
      <w:tr w:rsidR="004B53BE" w14:paraId="49502B4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7796FE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E87EA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2475</w:t>
            </w:r>
          </w:p>
        </w:tc>
      </w:tr>
      <w:tr w:rsidR="004B53BE" w14:paraId="2832337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9935B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FORD TRU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AF393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678</w:t>
            </w:r>
          </w:p>
        </w:tc>
      </w:tr>
      <w:tr w:rsidR="004B53BE" w14:paraId="190FFCA4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EC4EB1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GEO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3B19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329</w:t>
            </w:r>
          </w:p>
        </w:tc>
      </w:tr>
      <w:tr w:rsidR="004B53BE" w14:paraId="75612C94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5BE7D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GEO TRUC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D8CDF0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74</w:t>
            </w:r>
          </w:p>
        </w:tc>
      </w:tr>
      <w:tr w:rsidR="004B53BE" w14:paraId="6DF97E5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8130B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GMC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FF5F5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</w:tr>
      <w:tr w:rsidR="004B53BE" w14:paraId="38261C6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0EBD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HONDA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141994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298</w:t>
            </w:r>
          </w:p>
        </w:tc>
      </w:tr>
      <w:tr w:rsidR="004B53BE" w14:paraId="0320F206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1B985F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HONDA TR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B133E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4B53BE" w14:paraId="0E1299ED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F1802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HYUNDAI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D7BC9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135</w:t>
            </w:r>
          </w:p>
        </w:tc>
      </w:tr>
      <w:tr w:rsidR="004B53BE" w14:paraId="74901D4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A7CCA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INFINITI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62D4F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</w:tr>
      <w:tr w:rsidR="004B53BE" w14:paraId="4F929FF2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F428B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ISUZU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8B91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4B53BE" w14:paraId="32FCC99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0EDDE8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ISUZU TR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63E2B4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4B53BE" w14:paraId="182FD53D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CD7FAB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JAGUAR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A77B3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  <w:tr w:rsidR="004B53BE" w14:paraId="1057D9A4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144538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JEEP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B08128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4B53BE" w14:paraId="5B2AA09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451098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KIA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9A4A8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</w:tr>
      <w:tr w:rsidR="004B53BE" w14:paraId="2957394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FC8DB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KIA TRUC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A920A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4B53BE" w14:paraId="0185E22A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3D4DF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LEXUS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E57352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</w:tr>
      <w:tr w:rsidR="004B53BE" w14:paraId="771C3D55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4222C7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LINCOLN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3CE4A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</w:tr>
      <w:tr w:rsidR="004B53BE" w14:paraId="5DB4865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9CEB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MAZDA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2BADB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322</w:t>
            </w:r>
          </w:p>
        </w:tc>
      </w:tr>
      <w:tr w:rsidR="004B53BE" w14:paraId="42A2AF0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2CCA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MAZDA TR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C16DE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</w:tr>
      <w:tr w:rsidR="004B53BE" w14:paraId="5DEACBB5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20A302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MERCEDES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1A8846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4B53BE" w14:paraId="168BE19C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95B646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MERCURY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7E54E6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752</w:t>
            </w:r>
          </w:p>
        </w:tc>
      </w:tr>
      <w:tr w:rsidR="004B53BE" w14:paraId="1A02336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5AE07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MERKUR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0D618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4B53BE" w14:paraId="4558CE19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7AEAB4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MITSUBIS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8AF7F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405</w:t>
            </w:r>
          </w:p>
        </w:tc>
      </w:tr>
      <w:tr w:rsidR="004B53BE" w14:paraId="70DD7C14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E77476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NISSAN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6BDBD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344</w:t>
            </w:r>
          </w:p>
        </w:tc>
      </w:tr>
      <w:tr w:rsidR="004B53BE" w14:paraId="59100C61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EDF536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NISSAN T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E512D3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</w:t>
            </w:r>
          </w:p>
        </w:tc>
      </w:tr>
      <w:tr w:rsidR="004B53BE" w14:paraId="2CE97CB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7DC7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OLDSMOBI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91013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674</w:t>
            </w:r>
          </w:p>
        </w:tc>
      </w:tr>
      <w:tr w:rsidR="004B53BE" w14:paraId="52F8FDD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62667A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PLYMOUTH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0222AD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787</w:t>
            </w:r>
          </w:p>
        </w:tc>
      </w:tr>
      <w:tr w:rsidR="004B53BE" w14:paraId="4A06B0C0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2F2DBF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PONTIAC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ACFE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1126</w:t>
            </w:r>
          </w:p>
        </w:tc>
      </w:tr>
      <w:tr w:rsidR="004B53BE" w14:paraId="49BB9BA7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B79BE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PORSCHE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E3D052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4B53BE" w14:paraId="657C44DC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4F228B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SAAB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ED1646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</w:tr>
      <w:tr w:rsidR="004B53BE" w14:paraId="25CF31B2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A860F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SATURN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A5DAF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202</w:t>
            </w:r>
          </w:p>
        </w:tc>
      </w:tr>
      <w:tr w:rsidR="004B53BE" w14:paraId="0D371475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B2310A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SUBARU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10090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</w:p>
        </w:tc>
      </w:tr>
      <w:tr w:rsidR="004B53BE" w14:paraId="1AB3C678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1887DA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SUZUKI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206446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</w:tr>
      <w:tr w:rsidR="004B53BE" w14:paraId="4C92358D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D1B8CA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SUZUKI T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AB1D5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</w:tr>
      <w:tr w:rsidR="004B53BE" w14:paraId="2E12B3F2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1D480D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TOYOTA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61EECB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281</w:t>
            </w:r>
          </w:p>
        </w:tc>
      </w:tr>
      <w:tr w:rsidR="004B53BE" w14:paraId="335220D9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E085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TOYOTA T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E362CD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26</w:t>
            </w:r>
          </w:p>
        </w:tc>
      </w:tr>
      <w:tr w:rsidR="004B53BE" w14:paraId="56BAAA23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2FE8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VOLVO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AB1E6B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</w:tr>
      <w:tr w:rsidR="004B53BE" w14:paraId="2903846E" w14:textId="77777777" w:rsidTr="004B53BE">
        <w:trPr>
          <w:cantSplit/>
          <w:jc w:val="center"/>
        </w:trPr>
        <w:tc>
          <w:tcPr>
            <w:tcW w:w="14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DF48E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VW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BBE61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58</w:t>
            </w:r>
          </w:p>
        </w:tc>
      </w:tr>
      <w:tr w:rsidR="004B53BE" w14:paraId="1266CBAC" w14:textId="77777777" w:rsidTr="004B53BE">
        <w:trPr>
          <w:cantSplit/>
          <w:jc w:val="center"/>
        </w:trPr>
        <w:tc>
          <w:tcPr>
            <w:tcW w:w="260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FC26BD" w14:textId="77777777" w:rsidR="004B53BE" w:rsidRDefault="004B53BE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 Missing = 2</w:t>
            </w:r>
          </w:p>
        </w:tc>
      </w:tr>
    </w:tbl>
    <w:p w14:paraId="10970747" w14:textId="0CFEF395" w:rsidR="004B53BE" w:rsidRDefault="004B53BE" w:rsidP="004B53BE">
      <w:pPr>
        <w:tabs>
          <w:tab w:val="left" w:pos="1152"/>
        </w:tabs>
      </w:pPr>
    </w:p>
    <w:p w14:paraId="2BD344DE" w14:textId="77777777" w:rsidR="004B53BE" w:rsidRDefault="004B53BE" w:rsidP="004B53BE">
      <w:pPr>
        <w:tabs>
          <w:tab w:val="left" w:pos="1152"/>
        </w:tabs>
      </w:pPr>
    </w:p>
    <w:p w14:paraId="1C051526" w14:textId="1E9A2ED9" w:rsidR="004B53BE" w:rsidRDefault="004B53BE" w:rsidP="00B3333F">
      <w:pPr>
        <w:pStyle w:val="Heading3"/>
      </w:pPr>
      <w:bookmarkStart w:id="9" w:name="_Toc82750464"/>
      <w:r>
        <w:t xml:space="preserve">/* </w:t>
      </w:r>
      <w:r w:rsidR="00E826EE">
        <w:t>Obtain m</w:t>
      </w:r>
      <w:r>
        <w:t>ean mileage of each Make */</w:t>
      </w:r>
      <w:bookmarkEnd w:id="9"/>
    </w:p>
    <w:p w14:paraId="0A091D70" w14:textId="77777777" w:rsidR="004B53BE" w:rsidRDefault="004B53BE" w:rsidP="004B53BE">
      <w:pPr>
        <w:tabs>
          <w:tab w:val="left" w:pos="1152"/>
        </w:tabs>
      </w:pPr>
      <w:r>
        <w:t>PROC MEANS DATA= ASSGN1.COMPLETE MEAN NONOBS;</w:t>
      </w:r>
    </w:p>
    <w:p w14:paraId="1ABB01DE" w14:textId="77777777" w:rsidR="004B53BE" w:rsidRDefault="004B53BE" w:rsidP="004B53BE">
      <w:pPr>
        <w:tabs>
          <w:tab w:val="left" w:pos="1152"/>
        </w:tabs>
      </w:pPr>
      <w:r>
        <w:t>CLASS Make;</w:t>
      </w:r>
    </w:p>
    <w:p w14:paraId="1343739F" w14:textId="77777777" w:rsidR="004B53BE" w:rsidRDefault="004B53BE" w:rsidP="004B53BE">
      <w:pPr>
        <w:tabs>
          <w:tab w:val="left" w:pos="1152"/>
        </w:tabs>
      </w:pPr>
      <w:r>
        <w:t>Var Mileag;</w:t>
      </w:r>
    </w:p>
    <w:p w14:paraId="1DB769AA" w14:textId="10145160" w:rsidR="004B53BE" w:rsidRDefault="004B53BE" w:rsidP="004B53BE">
      <w:pPr>
        <w:tabs>
          <w:tab w:val="left" w:pos="1152"/>
        </w:tabs>
      </w:pPr>
      <w:r>
        <w:t>RUN;</w:t>
      </w:r>
    </w:p>
    <w:p w14:paraId="3886C840" w14:textId="25BD1CEA" w:rsidR="004B53BE" w:rsidRDefault="004B53BE" w:rsidP="004B53BE">
      <w:pPr>
        <w:tabs>
          <w:tab w:val="left" w:pos="1152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103"/>
      </w:tblGrid>
      <w:tr w:rsidR="004B53BE" w14:paraId="6C2EE1C4" w14:textId="77777777" w:rsidTr="004B53BE">
        <w:trPr>
          <w:cantSplit/>
          <w:tblHeader/>
          <w:jc w:val="center"/>
        </w:trPr>
        <w:tc>
          <w:tcPr>
            <w:tcW w:w="237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F604B20" w14:textId="77777777" w:rsidR="004B53BE" w:rsidRDefault="004B53BE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Analysis Variable : MILEAG MILEAG</w:t>
            </w:r>
          </w:p>
        </w:tc>
      </w:tr>
      <w:tr w:rsidR="004B53BE" w14:paraId="00F4225F" w14:textId="77777777" w:rsidTr="004B53BE">
        <w:trPr>
          <w:cantSplit/>
          <w:tblHeader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D97FF8E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MAKE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33E565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</w:tr>
      <w:tr w:rsidR="004B53BE" w14:paraId="1A31BC8C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D73F59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ACURA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612F2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99714.19</w:t>
            </w:r>
          </w:p>
        </w:tc>
      </w:tr>
      <w:tr w:rsidR="004B53BE" w14:paraId="7EA36F9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1B14F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AMC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FEF902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73190.00</w:t>
            </w:r>
          </w:p>
        </w:tc>
      </w:tr>
      <w:tr w:rsidR="004B53BE" w14:paraId="34AC746F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FC92C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AUDI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972D2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113756.70</w:t>
            </w:r>
          </w:p>
        </w:tc>
      </w:tr>
      <w:tr w:rsidR="004B53BE" w14:paraId="1135CFEF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B877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BMW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87A79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101324.50</w:t>
            </w:r>
          </w:p>
        </w:tc>
      </w:tr>
      <w:tr w:rsidR="004B53BE" w14:paraId="60A7D4C3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76C982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BUICK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1D573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92437.99</w:t>
            </w:r>
          </w:p>
        </w:tc>
      </w:tr>
      <w:tr w:rsidR="004B53BE" w14:paraId="4E47B58E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A196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CADILLAC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CC5E3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106010.77</w:t>
            </w:r>
          </w:p>
        </w:tc>
      </w:tr>
      <w:tr w:rsidR="004B53BE" w14:paraId="685024B8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0CE44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CHEVROLE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9F1E0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93713.24</w:t>
            </w:r>
          </w:p>
        </w:tc>
      </w:tr>
      <w:tr w:rsidR="004B53BE" w14:paraId="5130FC5B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DA4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CHEVY TR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CDCCA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49419.00</w:t>
            </w:r>
          </w:p>
        </w:tc>
      </w:tr>
      <w:tr w:rsidR="004B53BE" w14:paraId="503B83A0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E193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CHRYSLER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2AD50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89254.31</w:t>
            </w:r>
          </w:p>
        </w:tc>
      </w:tr>
      <w:tr w:rsidR="004B53BE" w14:paraId="008C138B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35644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DAIHATSU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5582E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79934.00</w:t>
            </w:r>
          </w:p>
        </w:tc>
      </w:tr>
      <w:tr w:rsidR="004B53BE" w14:paraId="66B22880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D6686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DODGE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6F238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83894.40</w:t>
            </w:r>
          </w:p>
        </w:tc>
      </w:tr>
      <w:tr w:rsidR="004B53BE" w14:paraId="782243B7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C898E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DODGE TR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9DDC8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97905.18</w:t>
            </w:r>
          </w:p>
        </w:tc>
      </w:tr>
      <w:tr w:rsidR="004B53BE" w14:paraId="0FBB04A0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8CBC6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EAGLE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250EF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87853.48</w:t>
            </w:r>
          </w:p>
        </w:tc>
      </w:tr>
      <w:tr w:rsidR="004B53BE" w14:paraId="7ED5F6D3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AD362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FORD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027F2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85239.30</w:t>
            </w:r>
          </w:p>
        </w:tc>
      </w:tr>
      <w:tr w:rsidR="004B53BE" w14:paraId="147684C2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6B0B2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FORD TRU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9836A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94589.53</w:t>
            </w:r>
          </w:p>
        </w:tc>
      </w:tr>
      <w:tr w:rsidR="004B53BE" w14:paraId="7BCCC9D1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CFCE4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GEO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28944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79492.80</w:t>
            </w:r>
          </w:p>
        </w:tc>
      </w:tr>
      <w:tr w:rsidR="004B53BE" w14:paraId="3355FF7D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7645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GEO TRUC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047F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76981.68</w:t>
            </w:r>
          </w:p>
        </w:tc>
      </w:tr>
      <w:tr w:rsidR="004B53BE" w14:paraId="6AF36B8D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724C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GMC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A628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108809.66</w:t>
            </w:r>
          </w:p>
        </w:tc>
      </w:tr>
      <w:tr w:rsidR="004B53BE" w14:paraId="326E149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1E02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HONDA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B03F0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98146.75</w:t>
            </w:r>
          </w:p>
        </w:tc>
      </w:tr>
      <w:tr w:rsidR="004B53BE" w14:paraId="5D21C13D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185E5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HONDA TR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E7EAA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104925.00</w:t>
            </w:r>
          </w:p>
        </w:tc>
      </w:tr>
      <w:tr w:rsidR="004B53BE" w14:paraId="1FDD8827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FF206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HYUNDAI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8A975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68908.31</w:t>
            </w:r>
          </w:p>
        </w:tc>
      </w:tr>
      <w:tr w:rsidR="004B53BE" w14:paraId="68B765AC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BD10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INFINITI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3FC00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89005.12</w:t>
            </w:r>
          </w:p>
        </w:tc>
      </w:tr>
      <w:tr w:rsidR="004B53BE" w14:paraId="328CE12E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4651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ISUZU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78CA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84699.60</w:t>
            </w:r>
          </w:p>
        </w:tc>
      </w:tr>
      <w:tr w:rsidR="004B53BE" w14:paraId="47B3322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A75FC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ISUZU TR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1131D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81960.05</w:t>
            </w:r>
          </w:p>
        </w:tc>
      </w:tr>
      <w:tr w:rsidR="004B53BE" w14:paraId="7B54C007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97924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JAGUAR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D389A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88383.75</w:t>
            </w:r>
          </w:p>
        </w:tc>
      </w:tr>
      <w:tr w:rsidR="004B53BE" w14:paraId="71CEEEFE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57D01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JEEP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D7E73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102549.41</w:t>
            </w:r>
          </w:p>
        </w:tc>
      </w:tr>
      <w:tr w:rsidR="004B53BE" w14:paraId="481E9890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B36C5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KIA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F954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43130.32</w:t>
            </w:r>
          </w:p>
        </w:tc>
      </w:tr>
      <w:tr w:rsidR="004B53BE" w14:paraId="77158456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FA8F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KIA TRUC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9332E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81175.00</w:t>
            </w:r>
          </w:p>
        </w:tc>
      </w:tr>
      <w:tr w:rsidR="004B53BE" w14:paraId="2853194C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82DA1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LEXUS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F49DB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96426.65</w:t>
            </w:r>
          </w:p>
        </w:tc>
      </w:tr>
      <w:tr w:rsidR="004B53BE" w14:paraId="246DF602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E4BB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LINCOLN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AB231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97932.60</w:t>
            </w:r>
          </w:p>
        </w:tc>
      </w:tr>
      <w:tr w:rsidR="004B53BE" w14:paraId="349137E4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837D9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MAZDA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762C6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89401.25</w:t>
            </w:r>
          </w:p>
        </w:tc>
      </w:tr>
      <w:tr w:rsidR="004B53BE" w14:paraId="7FDFDCF1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19F79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MAZDA TR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3BA2C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99357.45</w:t>
            </w:r>
          </w:p>
        </w:tc>
      </w:tr>
      <w:tr w:rsidR="004B53BE" w14:paraId="3B8E4A2E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2BFC1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MERCEDES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73DA6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135092.82</w:t>
            </w:r>
          </w:p>
        </w:tc>
      </w:tr>
      <w:tr w:rsidR="004B53BE" w14:paraId="0F65FF1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C0995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MERCURY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C81F4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86677.50</w:t>
            </w:r>
          </w:p>
        </w:tc>
      </w:tr>
      <w:tr w:rsidR="004B53BE" w14:paraId="78150C8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772E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MERKUR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FF596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91900.00</w:t>
            </w:r>
          </w:p>
        </w:tc>
      </w:tr>
      <w:tr w:rsidR="004B53BE" w14:paraId="68653C29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8E375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MITSUBIS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EDC32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77214.54</w:t>
            </w:r>
          </w:p>
        </w:tc>
      </w:tr>
      <w:tr w:rsidR="004B53BE" w14:paraId="3D948D74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C1CE2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NISSAN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0F9A0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89561.72</w:t>
            </w:r>
          </w:p>
        </w:tc>
      </w:tr>
      <w:tr w:rsidR="004B53BE" w14:paraId="61CEBABF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037A9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NISSAN T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83292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96035.58</w:t>
            </w:r>
          </w:p>
        </w:tc>
      </w:tr>
      <w:tr w:rsidR="004B53BE" w14:paraId="59072F5C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DF1BB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OLDSMOBI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36E54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95775.97</w:t>
            </w:r>
          </w:p>
        </w:tc>
      </w:tr>
      <w:tr w:rsidR="004B53BE" w14:paraId="7565711D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B0B05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PLYMOUTH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9E43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86373.72</w:t>
            </w:r>
          </w:p>
        </w:tc>
      </w:tr>
      <w:tr w:rsidR="004B53BE" w14:paraId="1ACC1F4C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B162E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PONTIAC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2B9A5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92796.15</w:t>
            </w:r>
          </w:p>
        </w:tc>
      </w:tr>
      <w:tr w:rsidR="004B53BE" w14:paraId="5636D9E7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D9627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PORSCHE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A3C12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114599.00</w:t>
            </w:r>
          </w:p>
        </w:tc>
      </w:tr>
      <w:tr w:rsidR="004B53BE" w14:paraId="296DC8E5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5244B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SAAB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23EDF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114014.00</w:t>
            </w:r>
          </w:p>
        </w:tc>
      </w:tr>
      <w:tr w:rsidR="004B53BE" w14:paraId="0209859F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C0C5B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SATURN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6D029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85829.07</w:t>
            </w:r>
          </w:p>
        </w:tc>
      </w:tr>
      <w:tr w:rsidR="004B53BE" w14:paraId="422EC511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57D6A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SUBARU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D3108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92752.26</w:t>
            </w:r>
          </w:p>
        </w:tc>
      </w:tr>
      <w:tr w:rsidR="004B53BE" w14:paraId="4612A2B1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B00D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SUZUKI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6BB52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40484.25</w:t>
            </w:r>
          </w:p>
        </w:tc>
      </w:tr>
      <w:tr w:rsidR="004B53BE" w14:paraId="7035D073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8393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SUZUKI T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8CA4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63423.17</w:t>
            </w:r>
          </w:p>
        </w:tc>
      </w:tr>
      <w:tr w:rsidR="004B53BE" w14:paraId="16D25F38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ABB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TOYOTA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59099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91472.62</w:t>
            </w:r>
          </w:p>
        </w:tc>
      </w:tr>
      <w:tr w:rsidR="004B53BE" w14:paraId="6B6609C4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9BAE0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TOYOTA T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F1AD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94988.85</w:t>
            </w:r>
          </w:p>
        </w:tc>
      </w:tr>
      <w:tr w:rsidR="004B53BE" w14:paraId="591B6977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91859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VOLVO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BF909C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124342.29</w:t>
            </w:r>
          </w:p>
        </w:tc>
      </w:tr>
      <w:tr w:rsidR="004B53BE" w14:paraId="37701EBD" w14:textId="77777777" w:rsidTr="004B53BE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A9EE4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VW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279AF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93797.93</w:t>
            </w:r>
          </w:p>
        </w:tc>
      </w:tr>
    </w:tbl>
    <w:p w14:paraId="630AF26E" w14:textId="77777777" w:rsidR="004B53BE" w:rsidRDefault="004B53BE" w:rsidP="004B53BE">
      <w:pPr>
        <w:tabs>
          <w:tab w:val="left" w:pos="1152"/>
        </w:tabs>
      </w:pPr>
    </w:p>
    <w:p w14:paraId="205D5C80" w14:textId="77777777" w:rsidR="004B53BE" w:rsidRDefault="004B53BE" w:rsidP="00B3333F">
      <w:pPr>
        <w:pStyle w:val="Heading3"/>
      </w:pPr>
      <w:bookmarkStart w:id="10" w:name="_Toc82750465"/>
      <w:r>
        <w:t>/* Mean mileage of each model of each make */</w:t>
      </w:r>
      <w:bookmarkEnd w:id="10"/>
    </w:p>
    <w:p w14:paraId="38B267C0" w14:textId="77777777" w:rsidR="004B53BE" w:rsidRDefault="004B53BE" w:rsidP="004B53BE">
      <w:pPr>
        <w:tabs>
          <w:tab w:val="left" w:pos="1152"/>
        </w:tabs>
      </w:pPr>
      <w:r>
        <w:t xml:space="preserve">PROC MEANS DATA= ASSGN1.COMPLETE MEAN NONOBS; </w:t>
      </w:r>
    </w:p>
    <w:p w14:paraId="2F431501" w14:textId="77777777" w:rsidR="004B53BE" w:rsidRDefault="004B53BE" w:rsidP="004B53BE">
      <w:pPr>
        <w:tabs>
          <w:tab w:val="left" w:pos="1152"/>
        </w:tabs>
      </w:pPr>
      <w:r>
        <w:t>CLASS Make Model;</w:t>
      </w:r>
    </w:p>
    <w:p w14:paraId="3B89A28D" w14:textId="77777777" w:rsidR="004B53BE" w:rsidRDefault="004B53BE" w:rsidP="004B53BE">
      <w:pPr>
        <w:tabs>
          <w:tab w:val="left" w:pos="1152"/>
        </w:tabs>
      </w:pPr>
      <w:r>
        <w:t>Var Mileag;</w:t>
      </w:r>
    </w:p>
    <w:p w14:paraId="514A3211" w14:textId="2A2DD73C" w:rsidR="004B53BE" w:rsidRDefault="004B53BE" w:rsidP="004B53BE">
      <w:pPr>
        <w:tabs>
          <w:tab w:val="left" w:pos="1152"/>
        </w:tabs>
      </w:pPr>
      <w:r>
        <w:lastRenderedPageBreak/>
        <w:t>RUN;</w:t>
      </w:r>
    </w:p>
    <w:p w14:paraId="76404281" w14:textId="135DFAED" w:rsidR="000A3659" w:rsidRDefault="000A3659" w:rsidP="002C1A70">
      <w:pPr>
        <w:tabs>
          <w:tab w:val="left" w:pos="1152"/>
        </w:tabs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314"/>
        <w:gridCol w:w="1100"/>
      </w:tblGrid>
      <w:tr w:rsidR="004B53BE" w14:paraId="0F1D1716" w14:textId="77777777" w:rsidTr="001B3678">
        <w:trPr>
          <w:cantSplit/>
          <w:tblHeader/>
          <w:jc w:val="center"/>
        </w:trPr>
        <w:tc>
          <w:tcPr>
            <w:tcW w:w="368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414C69" w14:textId="77777777" w:rsidR="004B53BE" w:rsidRDefault="004B53BE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Analysis Variable : MILEAG MILEAG</w:t>
            </w:r>
          </w:p>
        </w:tc>
      </w:tr>
      <w:tr w:rsidR="004B53BE" w14:paraId="48387BF6" w14:textId="77777777" w:rsidTr="001B3678">
        <w:trPr>
          <w:cantSplit/>
          <w:tblHeader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A0B70A5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MAKE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ED58FC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7B9CBA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</w:tr>
      <w:tr w:rsidR="004B53BE" w14:paraId="4BE9927D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F877E4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ACURA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1C3269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INTEGRA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C68BA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87543.00</w:t>
            </w:r>
          </w:p>
        </w:tc>
      </w:tr>
      <w:tr w:rsidR="004B53BE" w14:paraId="0CCE549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AA59E0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AD2DFE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LEGEND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A37DF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112967.03</w:t>
            </w:r>
          </w:p>
        </w:tc>
      </w:tr>
      <w:tr w:rsidR="004B53BE" w14:paraId="14B02EE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2909C0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F34C0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VIGOR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579307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88176.67</w:t>
            </w:r>
          </w:p>
        </w:tc>
      </w:tr>
      <w:tr w:rsidR="004B53BE" w14:paraId="76EF8285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038EE9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AMC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8E4F53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CONCORD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85CBF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73190.00</w:t>
            </w:r>
          </w:p>
        </w:tc>
      </w:tr>
      <w:tr w:rsidR="004B53BE" w14:paraId="29DD313C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F31CF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AUDI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D6B808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EB89E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114082.67</w:t>
            </w:r>
          </w:p>
        </w:tc>
      </w:tr>
      <w:tr w:rsidR="004B53BE" w14:paraId="56F48C1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B6883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956F6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DF9F7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118427.00</w:t>
            </w:r>
          </w:p>
        </w:tc>
      </w:tr>
      <w:tr w:rsidR="004B53BE" w14:paraId="64A5C5F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EB01B1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CF49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0F07A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105927.67</w:t>
            </w:r>
          </w:p>
        </w:tc>
      </w:tr>
      <w:tr w:rsidR="004B53BE" w14:paraId="7B39D03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6A7AFC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1031F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5000CS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5A09E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88538.00</w:t>
            </w:r>
          </w:p>
        </w:tc>
      </w:tr>
      <w:tr w:rsidR="004B53BE" w14:paraId="3743D0E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F5686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4227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A4B3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136746.00</w:t>
            </w:r>
          </w:p>
        </w:tc>
      </w:tr>
      <w:tr w:rsidR="004B53BE" w14:paraId="6C8E4DB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FB2CF1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E972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B9235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133825.00</w:t>
            </w:r>
          </w:p>
        </w:tc>
      </w:tr>
      <w:tr w:rsidR="004B53BE" w14:paraId="5416DFAA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49839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BMW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4ACED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318I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CE4E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101258.00</w:t>
            </w:r>
          </w:p>
        </w:tc>
      </w:tr>
      <w:tr w:rsidR="004B53BE" w14:paraId="647FE8A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8F63D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F6C65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24B6A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117357.50</w:t>
            </w:r>
          </w:p>
        </w:tc>
      </w:tr>
      <w:tr w:rsidR="004B53BE" w14:paraId="5E03BD1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A0C38A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E692D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D48E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90036.17</w:t>
            </w:r>
          </w:p>
        </w:tc>
      </w:tr>
      <w:tr w:rsidR="004B53BE" w14:paraId="1083673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79BAA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FB55D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18EE8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80127.00</w:t>
            </w:r>
          </w:p>
        </w:tc>
      </w:tr>
      <w:tr w:rsidR="004B53BE" w14:paraId="32C92B9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1B8F5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568E5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328I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A0617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99359.00</w:t>
            </w:r>
          </w:p>
        </w:tc>
      </w:tr>
      <w:tr w:rsidR="004B53BE" w14:paraId="27CA84C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A9918C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57EEC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525I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70C88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92000.00</w:t>
            </w:r>
          </w:p>
        </w:tc>
      </w:tr>
      <w:tr w:rsidR="004B53BE" w14:paraId="188AFDB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F5522B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22489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528E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4858F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117605.00</w:t>
            </w:r>
          </w:p>
        </w:tc>
      </w:tr>
      <w:tr w:rsidR="004B53BE" w14:paraId="1C062B2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733149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AAB66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535I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2498C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105683.00</w:t>
            </w:r>
          </w:p>
        </w:tc>
      </w:tr>
      <w:tr w:rsidR="004B53BE" w14:paraId="30CAC64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3B2C36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FFE5E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735I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24407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109147.50</w:t>
            </w:r>
          </w:p>
        </w:tc>
      </w:tr>
      <w:tr w:rsidR="004B53BE" w14:paraId="2C13C605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24E3C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BUICK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4381F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CENTURY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EBD5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93271.26</w:t>
            </w:r>
          </w:p>
        </w:tc>
      </w:tr>
      <w:tr w:rsidR="004B53BE" w14:paraId="649B9D0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A085D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C0CC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ELECTRA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C42A6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115361.50</w:t>
            </w:r>
          </w:p>
        </w:tc>
      </w:tr>
      <w:tr w:rsidR="004B53BE" w14:paraId="347FF01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0E3760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32A5C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LESABRE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0EC3F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97260.71</w:t>
            </w:r>
          </w:p>
        </w:tc>
      </w:tr>
      <w:tr w:rsidR="004B53BE" w14:paraId="6DF09E6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B2B29C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EF903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PARK AVE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7B5EC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104653.14</w:t>
            </w:r>
          </w:p>
        </w:tc>
      </w:tr>
      <w:tr w:rsidR="004B53BE" w14:paraId="789FE25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2F9137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6D358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REATTA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AEF0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98824.50</w:t>
            </w:r>
          </w:p>
        </w:tc>
      </w:tr>
      <w:tr w:rsidR="004B53BE" w14:paraId="043398B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8BAE97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9A529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REGAL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0449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92996.59</w:t>
            </w:r>
          </w:p>
        </w:tc>
      </w:tr>
      <w:tr w:rsidR="004B53BE" w14:paraId="1723CB4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A75773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6C878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RIVIERA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97FF2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110340.93</w:t>
            </w:r>
          </w:p>
        </w:tc>
      </w:tr>
      <w:tr w:rsidR="004B53BE" w14:paraId="5DA73B1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33AAD1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0F826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ROADMAST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0A9FF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83471.00</w:t>
            </w:r>
          </w:p>
        </w:tc>
      </w:tr>
      <w:tr w:rsidR="004B53BE" w14:paraId="0458EA2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93C1D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7F598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SKYHAWK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9B3BF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84358.00</w:t>
            </w:r>
          </w:p>
        </w:tc>
      </w:tr>
      <w:tr w:rsidR="004B53BE" w14:paraId="31C2C8E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21B5EB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E559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SKYLARK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F5A4D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83831.68</w:t>
            </w:r>
          </w:p>
        </w:tc>
      </w:tr>
      <w:tr w:rsidR="004B53BE" w14:paraId="20AC7D7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8A1B09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FF671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SOMERSET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21E07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108238.50</w:t>
            </w:r>
          </w:p>
        </w:tc>
      </w:tr>
      <w:tr w:rsidR="004B53BE" w14:paraId="3B2B3C6F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56D27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CADILLAC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D5FA7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ALLANTE'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F5DCF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68043.00</w:t>
            </w:r>
          </w:p>
        </w:tc>
      </w:tr>
      <w:tr w:rsidR="004B53BE" w14:paraId="01C64DA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4BA517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D3B4E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BROUGHAM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CF824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98100.22</w:t>
            </w:r>
          </w:p>
        </w:tc>
      </w:tr>
      <w:tr w:rsidR="004B53BE" w14:paraId="6E2820F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F9D509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2A6E2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CIMARRON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D1AEB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135075.33</w:t>
            </w:r>
          </w:p>
        </w:tc>
      </w:tr>
      <w:tr w:rsidR="004B53BE" w14:paraId="1B0BAEE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486251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4A7A9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DEVILLE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4EB1E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106366.05</w:t>
            </w:r>
          </w:p>
        </w:tc>
      </w:tr>
      <w:tr w:rsidR="004B53BE" w14:paraId="0AE4575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A40BDE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C27B2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ELDORADO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FA282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112785.50</w:t>
            </w:r>
          </w:p>
        </w:tc>
      </w:tr>
      <w:tr w:rsidR="004B53BE" w14:paraId="79F3F55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4F743E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F5B21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FLEETWOO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BDF1D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110157.00</w:t>
            </w:r>
          </w:p>
        </w:tc>
      </w:tr>
      <w:tr w:rsidR="004B53BE" w14:paraId="051CDAC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F17C67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25EEE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SEVILLE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A7FF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98203.33</w:t>
            </w:r>
          </w:p>
        </w:tc>
      </w:tr>
      <w:tr w:rsidR="004B53BE" w14:paraId="013D566A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013A1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CHEVROLE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1F4B1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APV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919CE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126247.50</w:t>
            </w:r>
          </w:p>
        </w:tc>
      </w:tr>
      <w:tr w:rsidR="004B53BE" w14:paraId="48537FA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28C3B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E9784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ASTRO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B852F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104931.86</w:t>
            </w:r>
          </w:p>
        </w:tc>
      </w:tr>
      <w:tr w:rsidR="004B53BE" w14:paraId="3862070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655B29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215A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BERETTA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F5F26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94686.90</w:t>
            </w:r>
          </w:p>
        </w:tc>
      </w:tr>
      <w:tr w:rsidR="004B53BE" w14:paraId="28182E5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B38F2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8874B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BLAZER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228E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92835.95</w:t>
            </w:r>
          </w:p>
        </w:tc>
      </w:tr>
      <w:tr w:rsidR="004B53BE" w14:paraId="27DE719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2B776B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51DE3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CAMARO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C5A88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91573.63</w:t>
            </w:r>
          </w:p>
        </w:tc>
      </w:tr>
      <w:tr w:rsidR="004B53BE" w14:paraId="7F16A3A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BB8C36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2D824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CAPRICE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EB2C7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103983.92</w:t>
            </w:r>
          </w:p>
        </w:tc>
      </w:tr>
      <w:tr w:rsidR="004B53BE" w14:paraId="1CC098B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292361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32993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CAVALIER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2D23B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87958.00</w:t>
            </w:r>
          </w:p>
        </w:tc>
      </w:tr>
      <w:tr w:rsidR="004B53BE" w14:paraId="0E4EEFF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AFB83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3BDD7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CELEBRIT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AD02B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113884.59</w:t>
            </w:r>
          </w:p>
        </w:tc>
      </w:tr>
      <w:tr w:rsidR="004B53BE" w14:paraId="60A5FDB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557BDE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1C259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CHEVETTE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DB35A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100694.00</w:t>
            </w:r>
          </w:p>
        </w:tc>
      </w:tr>
      <w:tr w:rsidR="004B53BE" w14:paraId="205ED57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B0247B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861E3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CORSICA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41B23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86384.48</w:t>
            </w:r>
          </w:p>
        </w:tc>
      </w:tr>
      <w:tr w:rsidR="004B53BE" w14:paraId="03CEDAC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2F909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A604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CORVETTE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BA82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95206.50</w:t>
            </w:r>
          </w:p>
        </w:tc>
      </w:tr>
      <w:tr w:rsidR="004B53BE" w14:paraId="2AC09C9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1AAD7E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28D4A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G-SERIES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73563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105071.43</w:t>
            </w:r>
          </w:p>
        </w:tc>
      </w:tr>
      <w:tr w:rsidR="004B53BE" w14:paraId="371633C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A43EE0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102E1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IMPALA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C5A34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92117.00</w:t>
            </w:r>
          </w:p>
        </w:tc>
      </w:tr>
      <w:tr w:rsidR="004B53BE" w14:paraId="5A2D9E2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9CD810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DCEA8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LUMINA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1DFAD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96765.14</w:t>
            </w:r>
          </w:p>
        </w:tc>
      </w:tr>
      <w:tr w:rsidR="004B53BE" w14:paraId="4D3B5D3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18AB3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6D122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LUMINA 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5F473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93414.53</w:t>
            </w:r>
          </w:p>
        </w:tc>
      </w:tr>
      <w:tr w:rsidR="004B53BE" w14:paraId="0F84B70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9742A8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912AB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MALIBU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20205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76579.50</w:t>
            </w:r>
          </w:p>
        </w:tc>
      </w:tr>
      <w:tr w:rsidR="004B53BE" w14:paraId="3CD2861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6EDEF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6C658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METRO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7F9DB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42050.00</w:t>
            </w:r>
          </w:p>
        </w:tc>
      </w:tr>
      <w:tr w:rsidR="004B53BE" w14:paraId="1678096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6F0FE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C2BC5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MONTE CA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BFDC6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105072.89</w:t>
            </w:r>
          </w:p>
        </w:tc>
      </w:tr>
      <w:tr w:rsidR="004B53BE" w14:paraId="3A9AA5B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60CA8A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FD7E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NOVA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A97B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117994.57</w:t>
            </w:r>
          </w:p>
        </w:tc>
      </w:tr>
      <w:tr w:rsidR="004B53BE" w14:paraId="2DF661C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9D32DD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92C0A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F603A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97236.47</w:t>
            </w:r>
          </w:p>
        </w:tc>
      </w:tr>
      <w:tr w:rsidR="004B53BE" w14:paraId="2A78CA9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12CA4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E76A6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PRIZM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E9AC0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3229.83</w:t>
            </w:r>
          </w:p>
        </w:tc>
      </w:tr>
      <w:tr w:rsidR="004B53BE" w14:paraId="5C5D7CF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700614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A11F5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S10 BLAZ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3BFCC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109257.64</w:t>
            </w:r>
          </w:p>
        </w:tc>
      </w:tr>
      <w:tr w:rsidR="004B53BE" w14:paraId="1AA9F49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990EB2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9ADB1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SPECTRUM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3CE9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86007.40</w:t>
            </w:r>
          </w:p>
        </w:tc>
      </w:tr>
      <w:tr w:rsidR="004B53BE" w14:paraId="4356B20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518138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B0F18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SPORTVAN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2E0A8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103975.63</w:t>
            </w:r>
          </w:p>
        </w:tc>
      </w:tr>
      <w:tr w:rsidR="004B53BE" w14:paraId="4C1DDC3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FF7F62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AC1B6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SPRINT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A500D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91400.00</w:t>
            </w:r>
          </w:p>
        </w:tc>
      </w:tr>
      <w:tr w:rsidR="004B53BE" w14:paraId="34DE1FB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963F5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07BA4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SUBURBAN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8203F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118408.88</w:t>
            </w:r>
          </w:p>
        </w:tc>
      </w:tr>
      <w:tr w:rsidR="004B53BE" w14:paraId="7B0AA0A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872E62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F33A2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TAHOE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0A026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63000.00</w:t>
            </w:r>
          </w:p>
        </w:tc>
      </w:tr>
      <w:tr w:rsidR="004B53BE" w14:paraId="059B37C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1C1F6D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277DB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TRACKER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0F50C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33850.33</w:t>
            </w:r>
          </w:p>
        </w:tc>
      </w:tr>
      <w:tr w:rsidR="004B53BE" w14:paraId="7345B34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EB720A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BDD2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VENTURE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1066D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81525.00</w:t>
            </w:r>
          </w:p>
        </w:tc>
      </w:tr>
      <w:tr w:rsidR="004B53BE" w14:paraId="0FAAE43A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C541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CHEVY TR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33866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TRACKER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B8A55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49419.00</w:t>
            </w:r>
          </w:p>
        </w:tc>
      </w:tr>
      <w:tr w:rsidR="004B53BE" w14:paraId="030D74C6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0249B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CHRYSLER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D266E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CIRRUS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C307C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76054.83</w:t>
            </w:r>
          </w:p>
        </w:tc>
      </w:tr>
      <w:tr w:rsidR="004B53BE" w14:paraId="560A2C9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645747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2F83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CONCORDE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48484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83992.43</w:t>
            </w:r>
          </w:p>
        </w:tc>
      </w:tr>
      <w:tr w:rsidR="004B53BE" w14:paraId="16A3DD8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5D009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D282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CONQUEST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2A44F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93055.00</w:t>
            </w:r>
          </w:p>
        </w:tc>
      </w:tr>
      <w:tr w:rsidR="004B53BE" w14:paraId="46BB494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775F67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7DAB3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FIFTH AV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1F4C3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92784.82</w:t>
            </w:r>
          </w:p>
        </w:tc>
      </w:tr>
      <w:tr w:rsidR="004B53BE" w14:paraId="26BF4C6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9F6C8D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84963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IMPERIAL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844E5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88910.83</w:t>
            </w:r>
          </w:p>
        </w:tc>
      </w:tr>
      <w:tr w:rsidR="004B53BE" w14:paraId="67CD96F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3E4017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18DC1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LEBARON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C132F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93069.70</w:t>
            </w:r>
          </w:p>
        </w:tc>
      </w:tr>
      <w:tr w:rsidR="004B53BE" w14:paraId="568D732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526062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C7FB3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LHS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FE158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73879.00</w:t>
            </w:r>
          </w:p>
        </w:tc>
      </w:tr>
      <w:tr w:rsidR="004B53BE" w14:paraId="2AAFD04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B876A1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FE0D2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NEW YORK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4AB93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95720.27</w:t>
            </w:r>
          </w:p>
        </w:tc>
      </w:tr>
      <w:tr w:rsidR="004B53BE" w14:paraId="336F3B0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5D67CE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827CF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SEBRING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0156E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64229.91</w:t>
            </w:r>
          </w:p>
        </w:tc>
      </w:tr>
      <w:tr w:rsidR="004B53BE" w14:paraId="2B0A40B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D38447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A82F7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TOWN &amp; C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30AA8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85804.89</w:t>
            </w:r>
          </w:p>
        </w:tc>
      </w:tr>
      <w:tr w:rsidR="004B53BE" w14:paraId="6CB19D22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6207F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DAIHATSU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D74DC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CHARADE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CEB2E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79934.00</w:t>
            </w:r>
          </w:p>
        </w:tc>
      </w:tr>
      <w:tr w:rsidR="004B53BE" w14:paraId="7E88B8D3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E6060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DODGE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8325B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4AED9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95830.50</w:t>
            </w:r>
          </w:p>
        </w:tc>
      </w:tr>
      <w:tr w:rsidR="004B53BE" w14:paraId="155F861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E277F1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43B31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ARIES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39EDA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61510.50</w:t>
            </w:r>
          </w:p>
        </w:tc>
      </w:tr>
      <w:tr w:rsidR="004B53BE" w14:paraId="7D2B901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A74F4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9968D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ARIES AM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57678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112711.67</w:t>
            </w:r>
          </w:p>
        </w:tc>
      </w:tr>
      <w:tr w:rsidR="004B53BE" w14:paraId="62CE2FB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B42B6D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6D27D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AVENGER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9EB68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60146.00</w:t>
            </w:r>
          </w:p>
        </w:tc>
      </w:tr>
      <w:tr w:rsidR="004B53BE" w14:paraId="326A463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B08656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27F56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CHARGER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FED62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73145.00</w:t>
            </w:r>
          </w:p>
        </w:tc>
      </w:tr>
      <w:tr w:rsidR="004B53BE" w14:paraId="5AF51E6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213D69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1B297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COLT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122A7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83867.04</w:t>
            </w:r>
          </w:p>
        </w:tc>
      </w:tr>
      <w:tr w:rsidR="004B53BE" w14:paraId="05B2027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9D491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08C24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COLT VIS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11107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101062.50</w:t>
            </w:r>
          </w:p>
        </w:tc>
      </w:tr>
      <w:tr w:rsidR="004B53BE" w14:paraId="35A0E79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916846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E1203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DAYTONA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9E4A9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102387.79</w:t>
            </w:r>
          </w:p>
        </w:tc>
      </w:tr>
      <w:tr w:rsidR="004B53BE" w14:paraId="0DA6380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8E23A9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ED9FE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DIPLOMAT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1CF31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105017.00</w:t>
            </w:r>
          </w:p>
        </w:tc>
      </w:tr>
      <w:tr w:rsidR="004B53BE" w14:paraId="772BC07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CBF743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DAA43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DYNASTY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9E4D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98091.37</w:t>
            </w:r>
          </w:p>
        </w:tc>
      </w:tr>
      <w:tr w:rsidR="004B53BE" w14:paraId="670780C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82E12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048C3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INTREPID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847EF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82674.57</w:t>
            </w:r>
          </w:p>
        </w:tc>
      </w:tr>
      <w:tr w:rsidR="004B53BE" w14:paraId="381A3BA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E525B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E4D73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LANCER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221F5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140690.50</w:t>
            </w:r>
          </w:p>
        </w:tc>
      </w:tr>
      <w:tr w:rsidR="004B53BE" w14:paraId="440CBC0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170569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6683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MONACO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C9213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69241.43</w:t>
            </w:r>
          </w:p>
        </w:tc>
      </w:tr>
      <w:tr w:rsidR="004B53BE" w14:paraId="08278BB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7976D4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492BB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1EF84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69032.77</w:t>
            </w:r>
          </w:p>
        </w:tc>
      </w:tr>
      <w:tr w:rsidR="004B53BE" w14:paraId="002D792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028CA9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F1098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OMNI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65D1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86427.75</w:t>
            </w:r>
          </w:p>
        </w:tc>
      </w:tr>
      <w:tr w:rsidR="004B53BE" w14:paraId="532A3C1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B8C5E3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0780E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OMNI AME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E82D9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93450.00</w:t>
            </w:r>
          </w:p>
        </w:tc>
      </w:tr>
      <w:tr w:rsidR="004B53BE" w14:paraId="5E9ED84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64F683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CD79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SHADOW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C8D4F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85864.50</w:t>
            </w:r>
          </w:p>
        </w:tc>
      </w:tr>
      <w:tr w:rsidR="004B53BE" w14:paraId="4223E32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DBFFC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EF281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SPIRIT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E0DA4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90559.35</w:t>
            </w:r>
          </w:p>
        </w:tc>
      </w:tr>
      <w:tr w:rsidR="004B53BE" w14:paraId="4E5E925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5CD98D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D7C3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STEALTH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4363F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85599.00</w:t>
            </w:r>
          </w:p>
        </w:tc>
      </w:tr>
      <w:tr w:rsidR="004B53BE" w14:paraId="6B1EE5B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D20A90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01962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STRATUS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EA7F3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68848.68</w:t>
            </w:r>
          </w:p>
        </w:tc>
      </w:tr>
      <w:tr w:rsidR="004B53BE" w14:paraId="0B8EF2C0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EEEE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DODGE TR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FEE21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CARAVAN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354B1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97756.98</w:t>
            </w:r>
          </w:p>
        </w:tc>
      </w:tr>
      <w:tr w:rsidR="004B53BE" w14:paraId="613FB87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6035C1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F1660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CA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E3FBC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99005.27</w:t>
            </w:r>
          </w:p>
        </w:tc>
      </w:tr>
      <w:tr w:rsidR="004B53BE" w14:paraId="70050B7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94BAF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D6959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MINI RAM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358A3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89879.00</w:t>
            </w:r>
          </w:p>
        </w:tc>
      </w:tr>
      <w:tr w:rsidR="004B53BE" w14:paraId="0C3CEBB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95D51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D56D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9040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99558.47</w:t>
            </w:r>
          </w:p>
        </w:tc>
      </w:tr>
      <w:tr w:rsidR="004B53BE" w14:paraId="4E179E8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82CB86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AA51B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RAIDER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D58E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118164.00</w:t>
            </w:r>
          </w:p>
        </w:tc>
      </w:tr>
      <w:tr w:rsidR="004B53BE" w14:paraId="76549BB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2AA03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51A77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RAM VAN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2445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87259.67</w:t>
            </w:r>
          </w:p>
        </w:tc>
      </w:tr>
      <w:tr w:rsidR="004B53BE" w14:paraId="03A92ED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6E69AB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CA333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RAM WAGO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1BFC4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85316.00</w:t>
            </w:r>
          </w:p>
        </w:tc>
      </w:tr>
      <w:tr w:rsidR="004B53BE" w14:paraId="22ADCC7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76D72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28E65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RAMCHARG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192BB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108942.40</w:t>
            </w:r>
          </w:p>
        </w:tc>
      </w:tr>
      <w:tr w:rsidR="004B53BE" w14:paraId="47D06D1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08AB12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BBD60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0F8E3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116605.00</w:t>
            </w:r>
          </w:p>
        </w:tc>
      </w:tr>
      <w:tr w:rsidR="004B53BE" w14:paraId="3D148231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F6B8C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EAGLE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1C139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MEDALLIO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29865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96486.00</w:t>
            </w:r>
          </w:p>
        </w:tc>
      </w:tr>
      <w:tr w:rsidR="004B53BE" w14:paraId="24C1F75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6D3549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5FEC1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PREMIER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0BE5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96016.50</w:t>
            </w:r>
          </w:p>
        </w:tc>
      </w:tr>
      <w:tr w:rsidR="004B53BE" w14:paraId="7EA3918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03B0DF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928CA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SUMMIT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2A9BA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84756.11</w:t>
            </w:r>
          </w:p>
        </w:tc>
      </w:tr>
      <w:tr w:rsidR="004B53BE" w14:paraId="6A07E23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135CD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DD416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TALON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2E71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87621.03</w:t>
            </w:r>
          </w:p>
        </w:tc>
      </w:tr>
      <w:tr w:rsidR="004B53BE" w14:paraId="5204781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B7E9D7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6CBD1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VISION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A019A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88039.76</w:t>
            </w:r>
          </w:p>
        </w:tc>
      </w:tr>
      <w:tr w:rsidR="004B53BE" w14:paraId="5EA7BC22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7F666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FORD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87DCF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ASPIRE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3523B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57167.25</w:t>
            </w:r>
          </w:p>
        </w:tc>
      </w:tr>
      <w:tr w:rsidR="004B53BE" w14:paraId="6F8E5FD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E94BF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1497A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CONTOUR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0BAA3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70328.78</w:t>
            </w:r>
          </w:p>
        </w:tc>
      </w:tr>
      <w:tr w:rsidR="004B53BE" w14:paraId="594E1A2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400979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C49B3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COUNTRY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83E75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24759.00</w:t>
            </w:r>
          </w:p>
        </w:tc>
      </w:tr>
      <w:tr w:rsidR="004B53BE" w14:paraId="2A52961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44EB43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5997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CROWN VI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C8BF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98423.43</w:t>
            </w:r>
          </w:p>
        </w:tc>
      </w:tr>
      <w:tr w:rsidR="004B53BE" w14:paraId="3E96BB4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D55BB6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02B18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ESCORT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61B62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81868.58</w:t>
            </w:r>
          </w:p>
        </w:tc>
      </w:tr>
      <w:tr w:rsidR="004B53BE" w14:paraId="7D6590F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79B985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2F292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FESTIVA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9985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87486.31</w:t>
            </w:r>
          </w:p>
        </w:tc>
      </w:tr>
      <w:tr w:rsidR="004B53BE" w14:paraId="7075B6A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C77A51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4DD9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FIESTA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B59DD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91377.00</w:t>
            </w:r>
          </w:p>
        </w:tc>
      </w:tr>
      <w:tr w:rsidR="004B53BE" w14:paraId="629DBCE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EECBAD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C8E7A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LTD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6CD7C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101304.00</w:t>
            </w:r>
          </w:p>
        </w:tc>
      </w:tr>
      <w:tr w:rsidR="004B53BE" w14:paraId="2D06796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865208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9D5B0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MUSTANG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BA8E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82749.73</w:t>
            </w:r>
          </w:p>
        </w:tc>
      </w:tr>
      <w:tr w:rsidR="004B53BE" w14:paraId="236B592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C6CB0E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CB35C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PROBE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DB056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89053.61</w:t>
            </w:r>
          </w:p>
        </w:tc>
      </w:tr>
      <w:tr w:rsidR="004B53BE" w14:paraId="74B7232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846DB2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1EEF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TAURUS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49290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88918.39</w:t>
            </w:r>
          </w:p>
        </w:tc>
      </w:tr>
      <w:tr w:rsidR="004B53BE" w14:paraId="5F1DDB1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CD0E1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A1C6A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TEMPO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4E765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85215.48</w:t>
            </w:r>
          </w:p>
        </w:tc>
      </w:tr>
      <w:tr w:rsidR="004B53BE" w14:paraId="282AFE7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76BD1A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56157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THUNDERB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83038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91516.95</w:t>
            </w:r>
          </w:p>
        </w:tc>
      </w:tr>
      <w:tr w:rsidR="004B53BE" w14:paraId="36BD3E98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715D2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FORD TRU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0F319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AEROSTAR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EDCC2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97468.31</w:t>
            </w:r>
          </w:p>
        </w:tc>
      </w:tr>
      <w:tr w:rsidR="004B53BE" w14:paraId="11E2141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5172BE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FD13B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BRONCO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EA2D8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110898.48</w:t>
            </w:r>
          </w:p>
        </w:tc>
      </w:tr>
      <w:tr w:rsidR="004B53BE" w14:paraId="3AAB3AD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28EA0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A5FEA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BRONCO 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283CA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110317.78</w:t>
            </w:r>
          </w:p>
        </w:tc>
      </w:tr>
      <w:tr w:rsidR="004B53BE" w14:paraId="59A0D88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5FD2D3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BD3C8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CLUB WAG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C8BA5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82383.00</w:t>
            </w:r>
          </w:p>
        </w:tc>
      </w:tr>
      <w:tr w:rsidR="004B53BE" w14:paraId="2304681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A036E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66C65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ECONOLIN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D38E3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99838.04</w:t>
            </w:r>
          </w:p>
        </w:tc>
      </w:tr>
      <w:tr w:rsidR="004B53BE" w14:paraId="6273045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1A217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825C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EXPLORER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3488D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93928.68</w:t>
            </w:r>
          </w:p>
        </w:tc>
      </w:tr>
      <w:tr w:rsidR="004B53BE" w14:paraId="488C15E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17A3BB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1F1E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B53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90776.47</w:t>
            </w:r>
          </w:p>
        </w:tc>
      </w:tr>
      <w:tr w:rsidR="004B53BE" w14:paraId="6EEE719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1302A1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CC580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WINDSTAR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AC96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77032.37</w:t>
            </w:r>
          </w:p>
        </w:tc>
      </w:tr>
      <w:tr w:rsidR="004B53BE" w14:paraId="4B217F04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8814D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GEO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93EFB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METRO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6126F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70741.03</w:t>
            </w:r>
          </w:p>
        </w:tc>
      </w:tr>
      <w:tr w:rsidR="004B53BE" w14:paraId="174E3A3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12A4C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4753F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PRIZM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6CC1A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84390.32</w:t>
            </w:r>
          </w:p>
        </w:tc>
      </w:tr>
      <w:tr w:rsidR="004B53BE" w14:paraId="257554E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F1B8D3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57D4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STORM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A2ED4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86825.79</w:t>
            </w:r>
          </w:p>
        </w:tc>
      </w:tr>
      <w:tr w:rsidR="004B53BE" w14:paraId="252DA859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7A7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GEO TRUC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2A9F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TRACKER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EFAF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76981.68</w:t>
            </w:r>
          </w:p>
        </w:tc>
      </w:tr>
      <w:tr w:rsidR="004B53BE" w14:paraId="3A29F39D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A02C0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GMC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C6169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JIMMY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5E212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106116.54</w:t>
            </w:r>
          </w:p>
        </w:tc>
      </w:tr>
      <w:tr w:rsidR="004B53BE" w14:paraId="197EEF7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67394D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21EEE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D6AB8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97375.62</w:t>
            </w:r>
          </w:p>
        </w:tc>
      </w:tr>
      <w:tr w:rsidR="004B53BE" w14:paraId="1F4620B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5B5CD0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863CE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RALLY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A99A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114000.00</w:t>
            </w:r>
          </w:p>
        </w:tc>
      </w:tr>
      <w:tr w:rsidR="004B53BE" w14:paraId="6532E1F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62066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9BF21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RALLY WA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A3F67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115325.00</w:t>
            </w:r>
          </w:p>
        </w:tc>
      </w:tr>
      <w:tr w:rsidR="004B53BE" w14:paraId="41463AF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C14679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D642E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S15 JIMM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D0688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125176.08</w:t>
            </w:r>
          </w:p>
        </w:tc>
      </w:tr>
      <w:tr w:rsidR="004B53BE" w14:paraId="37938CC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E50D33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C4F69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SAFARI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3515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107230.91</w:t>
            </w:r>
          </w:p>
        </w:tc>
      </w:tr>
      <w:tr w:rsidR="004B53BE" w14:paraId="465C8D8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28DA16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762C8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SUBURBAN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97531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176000.00</w:t>
            </w:r>
          </w:p>
        </w:tc>
      </w:tr>
      <w:tr w:rsidR="004B53BE" w14:paraId="1AF86EE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AE2F8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627D2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VANDURA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68079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131655.14</w:t>
            </w:r>
          </w:p>
        </w:tc>
      </w:tr>
      <w:tr w:rsidR="004B53BE" w14:paraId="0BC50D4B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319D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HONDA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C30DF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ACCORD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FCAEA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99112.90</w:t>
            </w:r>
          </w:p>
        </w:tc>
      </w:tr>
      <w:tr w:rsidR="004B53BE" w14:paraId="1A42828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19BBAC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A526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CIVIC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17B33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95413.85</w:t>
            </w:r>
          </w:p>
        </w:tc>
      </w:tr>
      <w:tr w:rsidR="004B53BE" w14:paraId="032C0A6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495FDB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33F1D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DEL SOL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D15EB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76366.50</w:t>
            </w:r>
          </w:p>
        </w:tc>
      </w:tr>
      <w:tr w:rsidR="004B53BE" w14:paraId="37BE508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B98869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6FE88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PRELUDE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398C0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117134.67</w:t>
            </w:r>
          </w:p>
        </w:tc>
      </w:tr>
      <w:tr w:rsidR="004B53BE" w14:paraId="469159B1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23E5F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HONDA TR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39306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PASSPORT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2E82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104925.00</w:t>
            </w:r>
          </w:p>
        </w:tc>
      </w:tr>
      <w:tr w:rsidR="004B53BE" w14:paraId="12D98A9E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2AAB4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HYUNDAI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F888D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ACCENT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A5C09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53071.69</w:t>
            </w:r>
          </w:p>
        </w:tc>
      </w:tr>
      <w:tr w:rsidR="004B53BE" w14:paraId="58E2D2E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EA7804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F0019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ELANTRA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79349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65832.50</w:t>
            </w:r>
          </w:p>
        </w:tc>
      </w:tr>
      <w:tr w:rsidR="004B53BE" w14:paraId="3BEC657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0C0D5A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D178A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EXCEL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0E8AB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74559.00</w:t>
            </w:r>
          </w:p>
        </w:tc>
      </w:tr>
      <w:tr w:rsidR="004B53BE" w14:paraId="11B15F9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6FDA85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31476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SCOUPE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8D6D9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81148.89</w:t>
            </w:r>
          </w:p>
        </w:tc>
      </w:tr>
      <w:tr w:rsidR="004B53BE" w14:paraId="797C8DF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CAC1C3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C40C7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SONATA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F86A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75531.93</w:t>
            </w:r>
          </w:p>
        </w:tc>
      </w:tr>
      <w:tr w:rsidR="004B53BE" w14:paraId="4AB8392C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5E9DB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INFINITI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D5217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G20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719D9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87187.75</w:t>
            </w:r>
          </w:p>
        </w:tc>
      </w:tr>
      <w:tr w:rsidR="004B53BE" w14:paraId="2B1908B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8761C1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2130D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J30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5AA92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88238.88</w:t>
            </w:r>
          </w:p>
        </w:tc>
      </w:tr>
      <w:tr w:rsidR="004B53BE" w14:paraId="185DC19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A70983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8B7AB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M30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EFECD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86200.75</w:t>
            </w:r>
          </w:p>
        </w:tc>
      </w:tr>
      <w:tr w:rsidR="004B53BE" w14:paraId="645AFF6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D843E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B2A9E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Q45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2D9FE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95468.25</w:t>
            </w:r>
          </w:p>
        </w:tc>
      </w:tr>
      <w:tr w:rsidR="004B53BE" w14:paraId="1A0F5CF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04367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AAEB6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QX4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54BF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95039.00</w:t>
            </w:r>
          </w:p>
        </w:tc>
      </w:tr>
      <w:tr w:rsidR="004B53BE" w14:paraId="39B3355F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6EC96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ISUZU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311B1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I-MARK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E8C3F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77754.00</w:t>
            </w:r>
          </w:p>
        </w:tc>
      </w:tr>
      <w:tr w:rsidR="004B53BE" w14:paraId="2F26A33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B13586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33278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IMPULSE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815F0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89827.50</w:t>
            </w:r>
          </w:p>
        </w:tc>
      </w:tr>
      <w:tr w:rsidR="004B53BE" w14:paraId="0C5692B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84F9C5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2D94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STYLUS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94323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88335.00</w:t>
            </w:r>
          </w:p>
        </w:tc>
      </w:tr>
      <w:tr w:rsidR="004B53BE" w14:paraId="269CD406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47355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ISUZU TR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D65A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AMIGO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483EC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75404.33</w:t>
            </w:r>
          </w:p>
        </w:tc>
      </w:tr>
      <w:tr w:rsidR="004B53BE" w14:paraId="65F542F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97EB67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2A7CE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HOMBRE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06479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10289.00</w:t>
            </w:r>
          </w:p>
        </w:tc>
      </w:tr>
      <w:tr w:rsidR="004B53BE" w14:paraId="5D3E89B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1813F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C3CB9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6560C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86119.78</w:t>
            </w:r>
          </w:p>
        </w:tc>
      </w:tr>
      <w:tr w:rsidR="004B53BE" w14:paraId="5BEB78A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36CA2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F6711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RODEO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5C81C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83175.77</w:t>
            </w:r>
          </w:p>
        </w:tc>
      </w:tr>
      <w:tr w:rsidR="004B53BE" w14:paraId="22D5BC2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804B7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C52A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TROOPER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A8CB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98718.83</w:t>
            </w:r>
          </w:p>
        </w:tc>
      </w:tr>
      <w:tr w:rsidR="004B53BE" w14:paraId="1C4939EF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9FCBF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JAGUAR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603AC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XJ6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BC27A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88383.75</w:t>
            </w:r>
          </w:p>
        </w:tc>
      </w:tr>
      <w:tr w:rsidR="004B53BE" w14:paraId="7957EED2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055A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JEEP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219FC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CHEROKEE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FABE0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106651.15</w:t>
            </w:r>
          </w:p>
        </w:tc>
      </w:tr>
      <w:tr w:rsidR="004B53BE" w14:paraId="24B6A3C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D71F2E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80C1F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COMANCHE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9DFB1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102000.00</w:t>
            </w:r>
          </w:p>
        </w:tc>
      </w:tr>
      <w:tr w:rsidR="004B53BE" w14:paraId="5BE078B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B6F8B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16D5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CH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7DBD9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92703.40</w:t>
            </w:r>
          </w:p>
        </w:tc>
      </w:tr>
      <w:tr w:rsidR="004B53BE" w14:paraId="440A61B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D8308E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FA31C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WA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549CA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139761.00</w:t>
            </w:r>
          </w:p>
        </w:tc>
      </w:tr>
      <w:tr w:rsidR="004B53BE" w14:paraId="23F8F33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D53D2B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C8A95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16A65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73442.50</w:t>
            </w:r>
          </w:p>
        </w:tc>
      </w:tr>
      <w:tr w:rsidR="004B53BE" w14:paraId="69256B3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09725B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8F128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WAGONEER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5D91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138489.00</w:t>
            </w:r>
          </w:p>
        </w:tc>
      </w:tr>
      <w:tr w:rsidR="004B53BE" w14:paraId="5AF50B4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B8E26F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79CEB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WRANGLER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BF50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80908.30</w:t>
            </w:r>
          </w:p>
        </w:tc>
      </w:tr>
      <w:tr w:rsidR="004B53BE" w14:paraId="309A4950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BF746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KIA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E218D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SEPHIA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DFE67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43130.32</w:t>
            </w:r>
          </w:p>
        </w:tc>
      </w:tr>
      <w:tr w:rsidR="004B53BE" w14:paraId="01853567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FB5E3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KIA TRUC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5A9A9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SPORTAGE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E912D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81175.00</w:t>
            </w:r>
          </w:p>
        </w:tc>
      </w:tr>
      <w:tr w:rsidR="004B53BE" w14:paraId="680E7CEC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E5BB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LEXUS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F1C7F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ES 250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91023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104530.00</w:t>
            </w:r>
          </w:p>
        </w:tc>
      </w:tr>
      <w:tr w:rsidR="004B53BE" w14:paraId="083FEC1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EDB697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6AAEA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ES 300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BA6EF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87254.29</w:t>
            </w:r>
          </w:p>
        </w:tc>
      </w:tr>
      <w:tr w:rsidR="004B53BE" w14:paraId="6D42E0A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7504F6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03B6C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LS 400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86DFC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110520.00</w:t>
            </w:r>
          </w:p>
        </w:tc>
      </w:tr>
      <w:tr w:rsidR="004B53BE" w14:paraId="364B364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9B0617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972E0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SC 300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E882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81713.00</w:t>
            </w:r>
          </w:p>
        </w:tc>
      </w:tr>
      <w:tr w:rsidR="004B53BE" w14:paraId="70450E3E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6E65B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LINCOLN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41C79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CONTINEN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93EF0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97428.39</w:t>
            </w:r>
          </w:p>
        </w:tc>
      </w:tr>
      <w:tr w:rsidR="004B53BE" w14:paraId="1DA26AB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4405DA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55B6B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MARK V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4E9B2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94624.00</w:t>
            </w:r>
          </w:p>
        </w:tc>
      </w:tr>
      <w:tr w:rsidR="004B53BE" w14:paraId="4C04A15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AE43EE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DF0A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MARK VII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15C3C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91537.72</w:t>
            </w:r>
          </w:p>
        </w:tc>
      </w:tr>
      <w:tr w:rsidR="004B53BE" w14:paraId="1539153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8ADECE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664E8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TOWN CAR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DE9CF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101812.16</w:t>
            </w:r>
          </w:p>
        </w:tc>
      </w:tr>
      <w:tr w:rsidR="004B53BE" w14:paraId="213684B4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F086A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MAZDA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6A5EB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323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BFF56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104847.94</w:t>
            </w:r>
          </w:p>
        </w:tc>
      </w:tr>
      <w:tr w:rsidR="004B53BE" w14:paraId="60D7B06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8DB2C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10376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2A9D0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87223.07</w:t>
            </w:r>
          </w:p>
        </w:tc>
      </w:tr>
      <w:tr w:rsidR="004B53BE" w14:paraId="29D5523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D97072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F9612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929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1182D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110479.50</w:t>
            </w:r>
          </w:p>
        </w:tc>
      </w:tr>
      <w:tr w:rsidR="004B53BE" w14:paraId="6D0F382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7C0C9B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0796B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MIATA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2D186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66893.50</w:t>
            </w:r>
          </w:p>
        </w:tc>
      </w:tr>
      <w:tr w:rsidR="004B53BE" w14:paraId="1F90AB4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E95A1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1702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MIATA MX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A78B1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120920.00</w:t>
            </w:r>
          </w:p>
        </w:tc>
      </w:tr>
      <w:tr w:rsidR="004B53BE" w14:paraId="6687399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C08AC2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C1EFD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MILLENIA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B25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45000.00</w:t>
            </w:r>
          </w:p>
        </w:tc>
      </w:tr>
      <w:tr w:rsidR="004B53BE" w14:paraId="4741D25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CB92E3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2E2AE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MX-3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19C3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78121.16</w:t>
            </w:r>
          </w:p>
        </w:tc>
      </w:tr>
      <w:tr w:rsidR="004B53BE" w14:paraId="4AE834F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2EA1C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01312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MX-6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C7613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95319.00</w:t>
            </w:r>
          </w:p>
        </w:tc>
      </w:tr>
      <w:tr w:rsidR="004B53BE" w14:paraId="6352D47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943FED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93FFD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PROTEGE'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A48A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86987.77</w:t>
            </w:r>
          </w:p>
        </w:tc>
      </w:tr>
      <w:tr w:rsidR="004B53BE" w14:paraId="332E691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BAD94D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351F5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RX-7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FFBE2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110847.50</w:t>
            </w:r>
          </w:p>
        </w:tc>
      </w:tr>
      <w:tr w:rsidR="004B53BE" w14:paraId="232B76C8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831E9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>MAZDA TR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38F19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B1800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987E2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94468.00</w:t>
            </w:r>
          </w:p>
        </w:tc>
      </w:tr>
      <w:tr w:rsidR="004B53BE" w14:paraId="0A42F49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578926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943DC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139B8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118715.00</w:t>
            </w:r>
          </w:p>
        </w:tc>
      </w:tr>
      <w:tr w:rsidR="004B53BE" w14:paraId="53304DB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5AD4D0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718E3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B2200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68B68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93239.30</w:t>
            </w:r>
          </w:p>
        </w:tc>
      </w:tr>
      <w:tr w:rsidR="004B53BE" w14:paraId="425DA13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F23119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65D39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B2300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72777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71291.50</w:t>
            </w:r>
          </w:p>
        </w:tc>
      </w:tr>
      <w:tr w:rsidR="004B53BE" w14:paraId="50D1340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FF83E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749CC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B2600I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AE251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109545.00</w:t>
            </w:r>
          </w:p>
        </w:tc>
      </w:tr>
      <w:tr w:rsidR="004B53BE" w14:paraId="058A7DE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4C4C5A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DEA55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B3000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795A4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92033.00</w:t>
            </w:r>
          </w:p>
        </w:tc>
      </w:tr>
      <w:tr w:rsidR="004B53BE" w14:paraId="4D87590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D0C4A9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6C75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B4000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69524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273204.00</w:t>
            </w:r>
          </w:p>
        </w:tc>
      </w:tr>
      <w:tr w:rsidR="004B53BE" w14:paraId="61A4D16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C6FEB9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EC01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MPV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0C65A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99563.00</w:t>
            </w:r>
          </w:p>
        </w:tc>
      </w:tr>
      <w:tr w:rsidR="004B53BE" w14:paraId="4568059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B02EB9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149AA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NAVAJO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7EE01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94448.00</w:t>
            </w:r>
          </w:p>
        </w:tc>
      </w:tr>
      <w:tr w:rsidR="004B53BE" w14:paraId="330BA8B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2AB118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CD21B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926A7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64662.50</w:t>
            </w:r>
          </w:p>
        </w:tc>
      </w:tr>
      <w:tr w:rsidR="004B53BE" w14:paraId="01D524AF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54E2A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MERCEDES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88F16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A194C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101528.67</w:t>
            </w:r>
          </w:p>
        </w:tc>
      </w:tr>
      <w:tr w:rsidR="004B53BE" w14:paraId="35B5D42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8ECFC4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9629A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260E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C9971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132781.00</w:t>
            </w:r>
          </w:p>
        </w:tc>
      </w:tr>
      <w:tr w:rsidR="004B53BE" w14:paraId="42EB47A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B998A2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54EE4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300CD-T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45EEE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205540.00</w:t>
            </w:r>
          </w:p>
        </w:tc>
      </w:tr>
      <w:tr w:rsidR="004B53BE" w14:paraId="22FB02E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72961F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9FD0F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2163B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127538.00</w:t>
            </w:r>
          </w:p>
        </w:tc>
      </w:tr>
      <w:tr w:rsidR="004B53BE" w14:paraId="164D28D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AA295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0998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300SD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F200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270000.00</w:t>
            </w:r>
          </w:p>
        </w:tc>
      </w:tr>
      <w:tr w:rsidR="004B53BE" w14:paraId="6E3F5AB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2416E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8F2CC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500SEL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5A31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165417.00</w:t>
            </w:r>
          </w:p>
        </w:tc>
      </w:tr>
      <w:tr w:rsidR="004B53BE" w14:paraId="4AE6E58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F86F2E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2116D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C-CLASS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75A27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25083.00</w:t>
            </w:r>
          </w:p>
        </w:tc>
      </w:tr>
      <w:tr w:rsidR="004B53BE" w14:paraId="563E99BC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0069A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MERCURY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E0E31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CAPRI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74932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70495.54</w:t>
            </w:r>
          </w:p>
        </w:tc>
      </w:tr>
      <w:tr w:rsidR="004B53BE" w14:paraId="51BBDB4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A9C953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15499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COUGAR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B584F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91074.91</w:t>
            </w:r>
          </w:p>
        </w:tc>
      </w:tr>
      <w:tr w:rsidR="004B53BE" w14:paraId="7F52575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ED7951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80A2C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MA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F2527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93709.88</w:t>
            </w:r>
          </w:p>
        </w:tc>
      </w:tr>
      <w:tr w:rsidR="004B53BE" w14:paraId="75E4D05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4EDF36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9FC33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LYNX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10ADB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110918.67</w:t>
            </w:r>
          </w:p>
        </w:tc>
      </w:tr>
      <w:tr w:rsidR="004B53BE" w14:paraId="090627B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19A6C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1FB58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MARQUIS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82B27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106056.00</w:t>
            </w:r>
          </w:p>
        </w:tc>
      </w:tr>
      <w:tr w:rsidR="004B53BE" w14:paraId="6134771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C2EBFF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8860A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MYSTIQUE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F1617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66761.90</w:t>
            </w:r>
          </w:p>
        </w:tc>
      </w:tr>
      <w:tr w:rsidR="004B53BE" w14:paraId="1803086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4CA2A1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BD81A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SABLE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24DB6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88479.37</w:t>
            </w:r>
          </w:p>
        </w:tc>
      </w:tr>
      <w:tr w:rsidR="004B53BE" w14:paraId="694F315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765C0B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9F04E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TOPAZ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8BABE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84600.85</w:t>
            </w:r>
          </w:p>
        </w:tc>
      </w:tr>
      <w:tr w:rsidR="004B53BE" w14:paraId="0B8D036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E24775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0379A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TRACER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5E0FB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81556.58</w:t>
            </w:r>
          </w:p>
        </w:tc>
      </w:tr>
      <w:tr w:rsidR="004B53BE" w14:paraId="3A5DF4B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BC80A7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4649B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VILLAGER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873DE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79930.56</w:t>
            </w:r>
          </w:p>
        </w:tc>
      </w:tr>
      <w:tr w:rsidR="004B53BE" w14:paraId="10F803DF" w14:textId="77777777" w:rsidTr="001B3678">
        <w:trPr>
          <w:cantSplit/>
          <w:jc w:val="center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22D1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MERKUR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084A3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XR4TI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49D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91900.00</w:t>
            </w:r>
          </w:p>
        </w:tc>
      </w:tr>
      <w:tr w:rsidR="004B53BE" w14:paraId="5EC2DEE5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92F7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MITSUBIS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FD86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3000GT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FEBDC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118318.00</w:t>
            </w:r>
          </w:p>
        </w:tc>
      </w:tr>
      <w:tr w:rsidR="004B53BE" w14:paraId="1EE0D10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4EDD71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61C71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DIAMANTE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20156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89079.21</w:t>
            </w:r>
          </w:p>
        </w:tc>
      </w:tr>
      <w:tr w:rsidR="004B53BE" w14:paraId="294FC4B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1C0BD0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1FD50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ECLIPSE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C95E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84224.42</w:t>
            </w:r>
          </w:p>
        </w:tc>
      </w:tr>
      <w:tr w:rsidR="004B53BE" w14:paraId="3CD3E8A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43B703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4D85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EXPO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F4AE6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90549.00</w:t>
            </w:r>
          </w:p>
        </w:tc>
      </w:tr>
      <w:tr w:rsidR="004B53BE" w14:paraId="087271C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89242B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152DD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GALANT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8D152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70332.43</w:t>
            </w:r>
          </w:p>
        </w:tc>
      </w:tr>
      <w:tr w:rsidR="004B53BE" w14:paraId="44F27A7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82F67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362F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MIRAGE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B662A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74697.10</w:t>
            </w:r>
          </w:p>
        </w:tc>
      </w:tr>
      <w:tr w:rsidR="004B53BE" w14:paraId="29CAF4F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5178C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94528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MONTERO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2FAB4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82410.50</w:t>
            </w:r>
          </w:p>
        </w:tc>
      </w:tr>
      <w:tr w:rsidR="004B53BE" w14:paraId="665BDD6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A24CC3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BA8EE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090D9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77876.33</w:t>
            </w:r>
          </w:p>
        </w:tc>
      </w:tr>
      <w:tr w:rsidR="004B53BE" w14:paraId="06ED638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D49C06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676FF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PRECIS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3FE97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118010.67</w:t>
            </w:r>
          </w:p>
        </w:tc>
      </w:tr>
      <w:tr w:rsidR="004B53BE" w14:paraId="66A02956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053A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NISSAN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6672E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200SX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51FE9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99581.50</w:t>
            </w:r>
          </w:p>
        </w:tc>
      </w:tr>
      <w:tr w:rsidR="004B53BE" w14:paraId="6935D8A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95EC39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81B77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240SX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69357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91577.54</w:t>
            </w:r>
          </w:p>
        </w:tc>
      </w:tr>
      <w:tr w:rsidR="004B53BE" w14:paraId="6A96E4C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1C522C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441A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300ZX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E6715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130468.00</w:t>
            </w:r>
          </w:p>
        </w:tc>
      </w:tr>
      <w:tr w:rsidR="004B53BE" w14:paraId="50D58C6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9D2AB5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03D94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ALTIMA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B4881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77667.21</w:t>
            </w:r>
          </w:p>
        </w:tc>
      </w:tr>
      <w:tr w:rsidR="004B53BE" w14:paraId="29EDD09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B78588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84E3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MAXIMA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0C74E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96788.20</w:t>
            </w:r>
          </w:p>
        </w:tc>
      </w:tr>
      <w:tr w:rsidR="004B53BE" w14:paraId="3F2CA13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67B7F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09AF1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8FB55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76297.00</w:t>
            </w:r>
          </w:p>
        </w:tc>
      </w:tr>
      <w:tr w:rsidR="004B53BE" w14:paraId="042C40E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E31E0A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40B1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PULSAR 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AA091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100021.50</w:t>
            </w:r>
          </w:p>
        </w:tc>
      </w:tr>
      <w:tr w:rsidR="004B53BE" w14:paraId="35E5C6D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C2AD9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8970B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SENTRA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B6CD1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84589.36</w:t>
            </w:r>
          </w:p>
        </w:tc>
      </w:tr>
      <w:tr w:rsidR="004B53BE" w14:paraId="034A40C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B08F7E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1B005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STANZA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E8852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102095.17</w:t>
            </w:r>
          </w:p>
        </w:tc>
      </w:tr>
      <w:tr w:rsidR="004B53BE" w14:paraId="1267ED8B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A3F0E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NISSAN T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5E9DB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FRONTIER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D69D9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54114.00</w:t>
            </w:r>
          </w:p>
        </w:tc>
      </w:tr>
      <w:tr w:rsidR="004B53BE" w14:paraId="50CE818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810988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B770B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PATHFIND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D07B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107571.07</w:t>
            </w:r>
          </w:p>
        </w:tc>
      </w:tr>
      <w:tr w:rsidR="004B53BE" w14:paraId="53DB34B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D4CD85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152EF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B7A90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93440.63</w:t>
            </w:r>
          </w:p>
        </w:tc>
      </w:tr>
      <w:tr w:rsidR="004B53BE" w14:paraId="3C298A7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B82813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A4C77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QUEST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84226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88227.67</w:t>
            </w:r>
          </w:p>
        </w:tc>
      </w:tr>
      <w:tr w:rsidR="004B53BE" w14:paraId="37555A74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B29D8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OLDSMOBI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2F04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D8CDA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95591.56</w:t>
            </w:r>
          </w:p>
        </w:tc>
      </w:tr>
      <w:tr w:rsidR="004B53BE" w14:paraId="0A66F3C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7BDA1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6BCA2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3618E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111351.69</w:t>
            </w:r>
          </w:p>
        </w:tc>
      </w:tr>
      <w:tr w:rsidR="004B53BE" w14:paraId="7FD1275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AA2A4D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9A582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ACHIEVA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354CD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84653.88</w:t>
            </w:r>
          </w:p>
        </w:tc>
      </w:tr>
      <w:tr w:rsidR="004B53BE" w14:paraId="1AE5905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5E056D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70E66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AURORA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43C4E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89147.50</w:t>
            </w:r>
          </w:p>
        </w:tc>
      </w:tr>
      <w:tr w:rsidR="004B53BE" w14:paraId="0D3F8CE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3DEF27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093E3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BRAVADA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A47C4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87918.40</w:t>
            </w:r>
          </w:p>
        </w:tc>
      </w:tr>
      <w:tr w:rsidR="004B53BE" w14:paraId="496F325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A0D31B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3A05D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CALAIS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FFBFD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95390.97</w:t>
            </w:r>
          </w:p>
        </w:tc>
      </w:tr>
      <w:tr w:rsidR="004B53BE" w14:paraId="2F143F3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9EACC8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B6501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CIERA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2B101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96896.60</w:t>
            </w:r>
          </w:p>
        </w:tc>
      </w:tr>
      <w:tr w:rsidR="004B53BE" w14:paraId="03577E5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6CA993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64CA9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CUSTOM C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BBF29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57821.00</w:t>
            </w:r>
          </w:p>
        </w:tc>
      </w:tr>
      <w:tr w:rsidR="004B53BE" w14:paraId="0F5A861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E970C3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BBE1A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CUTLASS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CBED4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96410.02</w:t>
            </w:r>
          </w:p>
        </w:tc>
      </w:tr>
      <w:tr w:rsidR="004B53BE" w14:paraId="384A8A6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ED6531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3F023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DELTA 88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457FF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107011.03</w:t>
            </w:r>
          </w:p>
        </w:tc>
      </w:tr>
      <w:tr w:rsidR="004B53BE" w14:paraId="793BCEF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EAC9EA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F7BE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FIRENZA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523EB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102244.50</w:t>
            </w:r>
          </w:p>
        </w:tc>
      </w:tr>
      <w:tr w:rsidR="004B53BE" w14:paraId="587622F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6808CB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A3030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OMEGA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B6EB8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70184.00</w:t>
            </w:r>
          </w:p>
        </w:tc>
      </w:tr>
      <w:tr w:rsidR="004B53BE" w14:paraId="285C41B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728027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F2A96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REGENCY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59B40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99509.57</w:t>
            </w:r>
          </w:p>
        </w:tc>
      </w:tr>
      <w:tr w:rsidR="004B53BE" w14:paraId="61FBBFC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650F24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6B528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SILHOUET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48E81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80216.08</w:t>
            </w:r>
          </w:p>
        </w:tc>
      </w:tr>
      <w:tr w:rsidR="004B53BE" w14:paraId="27385E6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1F8E27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152A1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TORONADO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D01B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180546.33</w:t>
            </w:r>
          </w:p>
        </w:tc>
      </w:tr>
      <w:tr w:rsidR="004B53BE" w14:paraId="718B5306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8AEF8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PLYMOUTH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42B3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ACCLAIM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CBC68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89910.86</w:t>
            </w:r>
          </w:p>
        </w:tc>
      </w:tr>
      <w:tr w:rsidR="004B53BE" w14:paraId="4FBB823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FCF94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F4DD0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BREEZE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CF6DF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39285.64</w:t>
            </w:r>
          </w:p>
        </w:tc>
      </w:tr>
      <w:tr w:rsidR="004B53BE" w14:paraId="04C0EBF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7F42C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30F0F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CARAVELL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98B0B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59363.50</w:t>
            </w:r>
          </w:p>
        </w:tc>
      </w:tr>
      <w:tr w:rsidR="004B53BE" w14:paraId="3D55CBF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8287FF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C2643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COLT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8BC6C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81052.32</w:t>
            </w:r>
          </w:p>
        </w:tc>
      </w:tr>
      <w:tr w:rsidR="004B53BE" w14:paraId="614A46D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F7E660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CBCD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COLT VIS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86251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85256.00</w:t>
            </w:r>
          </w:p>
        </w:tc>
      </w:tr>
      <w:tr w:rsidR="004B53BE" w14:paraId="3816131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98C6B4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FBDC4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FURY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3E823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103115.00</w:t>
            </w:r>
          </w:p>
        </w:tc>
      </w:tr>
      <w:tr w:rsidR="004B53BE" w14:paraId="0CD8715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1E7C33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389E4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VO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1CAAF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98220.10</w:t>
            </w:r>
          </w:p>
        </w:tc>
      </w:tr>
      <w:tr w:rsidR="004B53BE" w14:paraId="4804EC1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820B9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03CE5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HORIZON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0A13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78431.67</w:t>
            </w:r>
          </w:p>
        </w:tc>
      </w:tr>
      <w:tr w:rsidR="004B53BE" w14:paraId="136EC91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FE1B14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5ACDD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LASER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98151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90676.00</w:t>
            </w:r>
          </w:p>
        </w:tc>
      </w:tr>
      <w:tr w:rsidR="004B53BE" w14:paraId="24C73E9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260D4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D7B83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NEON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C370B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63972.11</w:t>
            </w:r>
          </w:p>
        </w:tc>
      </w:tr>
      <w:tr w:rsidR="004B53BE" w14:paraId="426090D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B9369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6F415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RELIANT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2AEA0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51577.00</w:t>
            </w:r>
          </w:p>
        </w:tc>
      </w:tr>
      <w:tr w:rsidR="004B53BE" w14:paraId="7E5AD5B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A2605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563B8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SUNDANCE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3668A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88066.01</w:t>
            </w:r>
          </w:p>
        </w:tc>
      </w:tr>
      <w:tr w:rsidR="004B53BE" w14:paraId="62DEC02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DC5CD1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59855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VOYAGER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DCF1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96625.97</w:t>
            </w:r>
          </w:p>
        </w:tc>
      </w:tr>
      <w:tr w:rsidR="004B53BE" w14:paraId="7F20A96F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7EA2B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PONTIAC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34F45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8E675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99628.59</w:t>
            </w:r>
          </w:p>
        </w:tc>
      </w:tr>
      <w:tr w:rsidR="004B53BE" w14:paraId="152A3FE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11065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2C99D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BONNEVIL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17627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102078.90</w:t>
            </w:r>
          </w:p>
        </w:tc>
      </w:tr>
      <w:tr w:rsidR="004B53BE" w14:paraId="284265D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0E19F3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A5B9D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FIERO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D7B4D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94579.11</w:t>
            </w:r>
          </w:p>
        </w:tc>
      </w:tr>
      <w:tr w:rsidR="004B53BE" w14:paraId="61B0BF3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64AB87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45EC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FIREBIRD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053AE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87738.42</w:t>
            </w:r>
          </w:p>
        </w:tc>
      </w:tr>
      <w:tr w:rsidR="004B53BE" w14:paraId="1DB0D5B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4A4E6B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33E1B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AM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7A85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91274.25</w:t>
            </w:r>
          </w:p>
        </w:tc>
      </w:tr>
      <w:tr w:rsidR="004B53BE" w14:paraId="5081BFE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402858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C83AB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GRAND PR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80852D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94885.39</w:t>
            </w:r>
          </w:p>
        </w:tc>
      </w:tr>
      <w:tr w:rsidR="004B53BE" w14:paraId="1906729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ABCF5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3F29C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LEMANS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33A9D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79522.29</w:t>
            </w:r>
          </w:p>
        </w:tc>
      </w:tr>
      <w:tr w:rsidR="004B53BE" w14:paraId="1E3C510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76614F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4038D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PARISIEN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D0EDB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117339.50</w:t>
            </w:r>
          </w:p>
        </w:tc>
      </w:tr>
      <w:tr w:rsidR="004B53BE" w14:paraId="6B376F2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AFC972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3FED2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SAFARI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79517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103183.00</w:t>
            </w:r>
          </w:p>
        </w:tc>
      </w:tr>
      <w:tr w:rsidR="004B53BE" w14:paraId="34E8DD8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8B080C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4999D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SUNBIRD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9F28B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94150.83</w:t>
            </w:r>
          </w:p>
        </w:tc>
      </w:tr>
      <w:tr w:rsidR="004B53BE" w14:paraId="5128D9B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86511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E2A8A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SUNFIRE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6D678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65243.26</w:t>
            </w:r>
          </w:p>
        </w:tc>
      </w:tr>
      <w:tr w:rsidR="004B53BE" w14:paraId="455FABC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734319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605DD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TRANS SP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FC694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96724.04</w:t>
            </w:r>
          </w:p>
        </w:tc>
      </w:tr>
      <w:tr w:rsidR="004B53BE" w14:paraId="3BBDFD0D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4DA2C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PORSCHE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694EB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928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FE318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160000.00</w:t>
            </w:r>
          </w:p>
        </w:tc>
      </w:tr>
      <w:tr w:rsidR="004B53BE" w14:paraId="7E83744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2A1B7B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12833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4169C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69198.00</w:t>
            </w:r>
          </w:p>
        </w:tc>
      </w:tr>
      <w:tr w:rsidR="004B53BE" w14:paraId="322AC950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11574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SAAB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4D5C1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D395E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112579.88</w:t>
            </w:r>
          </w:p>
        </w:tc>
      </w:tr>
      <w:tr w:rsidR="004B53BE" w14:paraId="28F23A3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E79C859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07C059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9000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6ACAC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117838.33</w:t>
            </w:r>
          </w:p>
        </w:tc>
      </w:tr>
      <w:tr w:rsidR="004B53BE" w14:paraId="33A2435F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AF340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SATURN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CD72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SC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6B38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91785.17</w:t>
            </w:r>
          </w:p>
        </w:tc>
      </w:tr>
      <w:tr w:rsidR="004B53BE" w14:paraId="49DEBBD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2FF5AC4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4A077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SC1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0C45C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77592.22</w:t>
            </w:r>
          </w:p>
        </w:tc>
      </w:tr>
      <w:tr w:rsidR="004B53BE" w14:paraId="0C3FF84A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0D7FB73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D618E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SC2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875E7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74050.40</w:t>
            </w:r>
          </w:p>
        </w:tc>
      </w:tr>
      <w:tr w:rsidR="004B53BE" w14:paraId="55B6E7D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D24E86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58A9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D3B44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81788.36</w:t>
            </w:r>
          </w:p>
        </w:tc>
      </w:tr>
      <w:tr w:rsidR="004B53BE" w14:paraId="7D1329E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4E844C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A31F7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SL1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FB19A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85775.29</w:t>
            </w:r>
          </w:p>
        </w:tc>
      </w:tr>
      <w:tr w:rsidR="004B53BE" w14:paraId="7BDFB028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3C4D4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6D711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SL2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98401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90020.17</w:t>
            </w:r>
          </w:p>
        </w:tc>
      </w:tr>
      <w:tr w:rsidR="004B53BE" w14:paraId="4C9E869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F75EDC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2F15C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SW1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6429A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112231.67</w:t>
            </w:r>
          </w:p>
        </w:tc>
      </w:tr>
      <w:tr w:rsidR="004B53BE" w14:paraId="743A3DD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89D4A9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4405A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SW2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99E6D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98067.50</w:t>
            </w:r>
          </w:p>
        </w:tc>
      </w:tr>
      <w:tr w:rsidR="004B53BE" w14:paraId="56102181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62681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SUBARU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405395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D36680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103259.33</w:t>
            </w:r>
          </w:p>
        </w:tc>
      </w:tr>
      <w:tr w:rsidR="004B53BE" w14:paraId="5670E6B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3E2260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D8F3E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IMPREZA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11518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68188.50</w:t>
            </w:r>
          </w:p>
        </w:tc>
      </w:tr>
      <w:tr w:rsidR="004B53BE" w14:paraId="1C52F90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44F789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D2BDC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JUSTY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C6811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92926.67</w:t>
            </w:r>
          </w:p>
        </w:tc>
      </w:tr>
      <w:tr w:rsidR="004B53BE" w14:paraId="7F0F1C4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627E7F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FBD77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LEGACY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84A73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98363.42</w:t>
            </w:r>
          </w:p>
        </w:tc>
      </w:tr>
      <w:tr w:rsidR="004B53BE" w14:paraId="066D2DC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1BBC37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460AE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LOYALE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C86D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81646.27</w:t>
            </w:r>
          </w:p>
        </w:tc>
      </w:tr>
      <w:tr w:rsidR="004B53BE" w14:paraId="2B9F086F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58154E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A2EB3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25CFB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122218.33</w:t>
            </w:r>
          </w:p>
        </w:tc>
      </w:tr>
      <w:tr w:rsidR="004B53BE" w14:paraId="76CC3392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13597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SUZUKI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5B636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ESTEEM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020D7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38405.00</w:t>
            </w:r>
          </w:p>
        </w:tc>
      </w:tr>
      <w:tr w:rsidR="004B53BE" w14:paraId="72832BA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2E36D0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ADBF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SWIFT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36846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43395.20</w:t>
            </w:r>
          </w:p>
        </w:tc>
      </w:tr>
      <w:tr w:rsidR="004B53BE" w14:paraId="5FC2D7B9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2F832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SUZUKI T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C68FCA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SAMURAI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86E31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85792.67</w:t>
            </w:r>
          </w:p>
        </w:tc>
      </w:tr>
      <w:tr w:rsidR="004B53BE" w14:paraId="72454BC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DAC36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870F2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SIDEKICK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5DF32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63440.47</w:t>
            </w:r>
          </w:p>
        </w:tc>
      </w:tr>
      <w:tr w:rsidR="004B53BE" w14:paraId="63D82DF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778BE6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2D366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X-90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8C139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29704.50</w:t>
            </w:r>
          </w:p>
        </w:tc>
      </w:tr>
      <w:tr w:rsidR="004B53BE" w14:paraId="15091249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69549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TOYOTA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DE431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AVALON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C0083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74959.00</w:t>
            </w:r>
          </w:p>
        </w:tc>
      </w:tr>
      <w:tr w:rsidR="004B53BE" w14:paraId="6E7347C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80F333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2D9842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CAMRY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36E16F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91977.49</w:t>
            </w:r>
          </w:p>
        </w:tc>
      </w:tr>
      <w:tr w:rsidR="004B53BE" w14:paraId="4D7056D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79558B6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9199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CELICA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820D5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100860.29</w:t>
            </w:r>
          </w:p>
        </w:tc>
      </w:tr>
      <w:tr w:rsidR="004B53BE" w14:paraId="1C2EF292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9BFFFD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C6F2D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COROLLA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5ECEC3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89159.82</w:t>
            </w:r>
          </w:p>
        </w:tc>
      </w:tr>
      <w:tr w:rsidR="004B53BE" w14:paraId="29ED5376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1C9BD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24D0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CRESSIDA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A311C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133811.40</w:t>
            </w:r>
          </w:p>
        </w:tc>
      </w:tr>
      <w:tr w:rsidR="004B53BE" w14:paraId="4242672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0A7A5B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8E35A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PASEO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AC1F88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91404.40</w:t>
            </w:r>
          </w:p>
        </w:tc>
      </w:tr>
      <w:tr w:rsidR="004B53BE" w14:paraId="4F459B7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7CB06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87C9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SUPRA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376C6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109550.00</w:t>
            </w:r>
          </w:p>
        </w:tc>
      </w:tr>
      <w:tr w:rsidR="004B53BE" w14:paraId="6983D850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C6A9A25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85CD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TERCEL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FDED4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89149.39</w:t>
            </w:r>
          </w:p>
        </w:tc>
      </w:tr>
      <w:tr w:rsidR="004B53BE" w14:paraId="2F95B0C9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0E5F0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TOYOTA T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FC9C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4RUNNER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CCF9B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114765.00</w:t>
            </w:r>
          </w:p>
        </w:tc>
      </w:tr>
      <w:tr w:rsidR="004B53BE" w14:paraId="241443E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CABE2C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28531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LAND CRU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07C4C2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91818.50</w:t>
            </w:r>
          </w:p>
        </w:tc>
      </w:tr>
      <w:tr w:rsidR="004B53BE" w14:paraId="4B6B8481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87DF7D2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98F34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PICKUP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9C947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89345.73</w:t>
            </w:r>
          </w:p>
        </w:tc>
      </w:tr>
      <w:tr w:rsidR="004B53BE" w14:paraId="6FA3EAEB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6C72F4A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E0F56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PREVIA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4F2DF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92374.67</w:t>
            </w:r>
          </w:p>
        </w:tc>
      </w:tr>
      <w:tr w:rsidR="004B53BE" w14:paraId="7B5ADCD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E78396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3FCE6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TACOMA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DE547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94938.00</w:t>
            </w:r>
          </w:p>
        </w:tc>
      </w:tr>
      <w:tr w:rsidR="004B53BE" w14:paraId="43B35692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D68010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VOLVO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FBD7EE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97917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63263.00</w:t>
            </w:r>
          </w:p>
        </w:tc>
      </w:tr>
      <w:tr w:rsidR="004B53BE" w14:paraId="5626A19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20CF38F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E88A97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19B44C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158327.00</w:t>
            </w:r>
          </w:p>
        </w:tc>
      </w:tr>
      <w:tr w:rsidR="004B53BE" w14:paraId="3DF51153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3124A31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B50AF4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71DB41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133987.25</w:t>
            </w:r>
          </w:p>
        </w:tc>
      </w:tr>
      <w:tr w:rsidR="004B53BE" w14:paraId="73470149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DA66647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AEBCC8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780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8D42C4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112857.00</w:t>
            </w:r>
          </w:p>
        </w:tc>
      </w:tr>
      <w:tr w:rsidR="004B53BE" w14:paraId="7D3C9E71" w14:textId="77777777" w:rsidTr="001B3678">
        <w:trPr>
          <w:cantSplit/>
          <w:jc w:val="center"/>
        </w:trPr>
        <w:tc>
          <w:tcPr>
            <w:tcW w:w="126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09548B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VW</w:t>
            </w: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D1843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CABRIOLE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988BEB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144046.50</w:t>
            </w:r>
          </w:p>
        </w:tc>
      </w:tr>
      <w:tr w:rsidR="004B53BE" w14:paraId="59EB9CE4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99760B8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63C7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FOX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2BC32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109890.67</w:t>
            </w:r>
          </w:p>
        </w:tc>
      </w:tr>
      <w:tr w:rsidR="004B53BE" w14:paraId="0FD3E42E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EEEC74C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607ABC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GOLF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516D1E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86857.86</w:t>
            </w:r>
          </w:p>
        </w:tc>
      </w:tr>
      <w:tr w:rsidR="004B53BE" w14:paraId="71076F3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E568BD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F0050F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GTI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FEE796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107076.00</w:t>
            </w:r>
          </w:p>
        </w:tc>
      </w:tr>
      <w:tr w:rsidR="004B53BE" w14:paraId="5F32D52D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5423F10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7A1791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JETTA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E6C57A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87614.05</w:t>
            </w:r>
          </w:p>
        </w:tc>
      </w:tr>
      <w:tr w:rsidR="004B53BE" w14:paraId="54F853E5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C2902EE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2274D" w14:textId="77777777" w:rsidR="004B53BE" w:rsidRDefault="004B53BE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JETTA II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8A6959" w14:textId="77777777" w:rsidR="004B53BE" w:rsidRDefault="004B53BE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82861.38</w:t>
            </w:r>
          </w:p>
        </w:tc>
      </w:tr>
      <w:tr w:rsidR="004B53BE" w14:paraId="54283E6C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5B76CDB" w14:textId="77777777" w:rsidR="004B53BE" w:rsidRDefault="004B53BE">
            <w:pPr>
              <w:spacing w:line="256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D7E047" w14:textId="77777777" w:rsidR="004B53BE" w:rsidRDefault="004B53BE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PASSAT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C3F204" w14:textId="77777777" w:rsidR="004B53BE" w:rsidRDefault="004B53BE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94961.00</w:t>
            </w:r>
          </w:p>
        </w:tc>
      </w:tr>
      <w:tr w:rsidR="004B53BE" w14:paraId="3ED709E7" w14:textId="77777777" w:rsidTr="001B3678">
        <w:trPr>
          <w:cantSplit/>
          <w:jc w:val="center"/>
        </w:trPr>
        <w:tc>
          <w:tcPr>
            <w:tcW w:w="126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6EF8D34" w14:textId="77777777" w:rsidR="004B53BE" w:rsidRDefault="004B53BE" w:rsidP="00B3333F">
            <w:pPr>
              <w:spacing w:line="240" w:lineRule="auto"/>
              <w:rPr>
                <w:rFonts w:ascii="Times" w:hAnsi="Times" w:cs="Times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8C0CF" w14:textId="77777777" w:rsidR="004B53BE" w:rsidRDefault="004B53BE" w:rsidP="00B3333F">
            <w:pPr>
              <w:adjustRightInd w:val="0"/>
              <w:spacing w:before="60" w:after="60" w:line="240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RABBIT</w:t>
            </w:r>
          </w:p>
        </w:tc>
        <w:tc>
          <w:tcPr>
            <w:tcW w:w="11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D99287" w14:textId="77777777" w:rsidR="004B53BE" w:rsidRDefault="004B53BE" w:rsidP="00B3333F">
            <w:pPr>
              <w:adjustRightInd w:val="0"/>
              <w:spacing w:before="60" w:after="60" w:line="240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115982.00</w:t>
            </w:r>
          </w:p>
        </w:tc>
      </w:tr>
    </w:tbl>
    <w:p w14:paraId="7DC7090A" w14:textId="627A7048" w:rsidR="00103D7C" w:rsidRDefault="00103D7C" w:rsidP="00103D7C">
      <w:pPr>
        <w:pStyle w:val="Heading2"/>
      </w:pPr>
      <w:bookmarkStart w:id="11" w:name="_Toc82750466"/>
      <w:r>
        <w:t>3.</w:t>
      </w:r>
      <w:bookmarkEnd w:id="11"/>
    </w:p>
    <w:p w14:paraId="4C142863" w14:textId="77777777" w:rsidR="00103D7C" w:rsidRDefault="00103D7C" w:rsidP="00103D7C">
      <w:pPr>
        <w:tabs>
          <w:tab w:val="left" w:pos="1152"/>
        </w:tabs>
      </w:pPr>
      <w:r>
        <w:t>/* Create new dataset: REG_DATA */</w:t>
      </w:r>
    </w:p>
    <w:p w14:paraId="3C5E3256" w14:textId="77777777" w:rsidR="00103D7C" w:rsidRDefault="00103D7C" w:rsidP="00103D7C">
      <w:pPr>
        <w:tabs>
          <w:tab w:val="left" w:pos="1152"/>
        </w:tabs>
      </w:pPr>
      <w:r>
        <w:t xml:space="preserve">DATA ASSGN1.REG_DATA; </w:t>
      </w:r>
    </w:p>
    <w:p w14:paraId="04BDD4F4" w14:textId="77777777" w:rsidR="00103D7C" w:rsidRDefault="00103D7C" w:rsidP="00103D7C">
      <w:pPr>
        <w:tabs>
          <w:tab w:val="left" w:pos="1152"/>
        </w:tabs>
      </w:pPr>
      <w:r>
        <w:t>SET ASSGN1.COMPLETE;</w:t>
      </w:r>
    </w:p>
    <w:p w14:paraId="019F419A" w14:textId="77777777" w:rsidR="00103D7C" w:rsidRDefault="00103D7C" w:rsidP="00103D7C">
      <w:pPr>
        <w:tabs>
          <w:tab w:val="left" w:pos="1152"/>
        </w:tabs>
      </w:pPr>
      <w:r>
        <w:t>keep AGEOTD AGEAVG TRADES TOTBAL HSATRT CURSAT BRTRDS BROPEN VDDASAV GOOD;</w:t>
      </w:r>
    </w:p>
    <w:p w14:paraId="0E327138" w14:textId="55A463D2" w:rsidR="00103D7C" w:rsidRDefault="00103D7C" w:rsidP="00103D7C">
      <w:pPr>
        <w:tabs>
          <w:tab w:val="left" w:pos="1152"/>
        </w:tabs>
      </w:pPr>
      <w:r>
        <w:t>RUN;</w:t>
      </w:r>
    </w:p>
    <w:p w14:paraId="7F5301A1" w14:textId="77777777" w:rsidR="00103D7C" w:rsidRDefault="00103D7C" w:rsidP="00103D7C">
      <w:pPr>
        <w:pStyle w:val="Heading2"/>
      </w:pPr>
      <w:bookmarkStart w:id="12" w:name="_Toc82750467"/>
      <w:r>
        <w:t>4.</w:t>
      </w:r>
      <w:bookmarkEnd w:id="12"/>
      <w:r>
        <w:t xml:space="preserve"> </w:t>
      </w:r>
    </w:p>
    <w:p w14:paraId="04B61E7C" w14:textId="57B2BEEA" w:rsidR="00103D7C" w:rsidRDefault="00103D7C" w:rsidP="00103D7C">
      <w:pPr>
        <w:tabs>
          <w:tab w:val="left" w:pos="1152"/>
        </w:tabs>
      </w:pPr>
      <w:r>
        <w:t>/* Logistic Regression */</w:t>
      </w:r>
    </w:p>
    <w:p w14:paraId="59BC3424" w14:textId="77777777" w:rsidR="00103D7C" w:rsidRDefault="00103D7C" w:rsidP="00103D7C">
      <w:pPr>
        <w:tabs>
          <w:tab w:val="left" w:pos="1152"/>
        </w:tabs>
      </w:pPr>
      <w:r>
        <w:t>PROC LOGISTIC DATA= ASSGN1.REG_DATA;</w:t>
      </w:r>
    </w:p>
    <w:p w14:paraId="242932A7" w14:textId="77777777" w:rsidR="00103D7C" w:rsidRDefault="00103D7C" w:rsidP="00103D7C">
      <w:pPr>
        <w:tabs>
          <w:tab w:val="left" w:pos="1152"/>
        </w:tabs>
      </w:pPr>
      <w:r>
        <w:lastRenderedPageBreak/>
        <w:t>class VDDASAV;</w:t>
      </w:r>
    </w:p>
    <w:p w14:paraId="5B8907E2" w14:textId="77777777" w:rsidR="00103D7C" w:rsidRDefault="00103D7C" w:rsidP="00103D7C">
      <w:pPr>
        <w:tabs>
          <w:tab w:val="left" w:pos="1152"/>
        </w:tabs>
      </w:pPr>
      <w:r>
        <w:t>model GOOD= AGEOTD AGEAVG TRADES TOTBAL HSATRT CURSAT BRTRDS BROPEN VDDASAV;</w:t>
      </w:r>
    </w:p>
    <w:p w14:paraId="17701411" w14:textId="3300536D" w:rsidR="004B53BE" w:rsidRDefault="00103D7C" w:rsidP="00103D7C">
      <w:pPr>
        <w:tabs>
          <w:tab w:val="left" w:pos="1152"/>
        </w:tabs>
      </w:pPr>
      <w:r>
        <w:t>RUN;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023"/>
        <w:gridCol w:w="714"/>
      </w:tblGrid>
      <w:tr w:rsidR="00103D7C" w14:paraId="0A4DF718" w14:textId="77777777" w:rsidTr="00103D7C">
        <w:trPr>
          <w:cantSplit/>
          <w:tblHeader/>
          <w:jc w:val="center"/>
        </w:trPr>
        <w:tc>
          <w:tcPr>
            <w:tcW w:w="5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E666C1B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Information</w:t>
            </w:r>
          </w:p>
        </w:tc>
      </w:tr>
      <w:tr w:rsidR="00103D7C" w14:paraId="5C8C9780" w14:textId="77777777" w:rsidTr="00103D7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CF86E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A39450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ASSGN1.REG_DATA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DA0B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103D7C" w14:paraId="5C906390" w14:textId="77777777" w:rsidTr="00103D7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9CFAB8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Variable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4B29ED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945512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</w:tr>
      <w:tr w:rsidR="00103D7C" w14:paraId="5E916C8D" w14:textId="77777777" w:rsidTr="00103D7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4864DA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Response Levels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51DB5C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591BEE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103D7C" w14:paraId="4F58CEE9" w14:textId="77777777" w:rsidTr="00103D7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FE371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93327C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binary logit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04986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103D7C" w14:paraId="60C8A1B7" w14:textId="77777777" w:rsidTr="00103D7C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06B2C3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Optimization Technique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4AED2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Fisher's scoring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B368CF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</w:tbl>
    <w:p w14:paraId="0BF0E57E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3A0B77D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635"/>
      </w:tblGrid>
      <w:tr w:rsidR="00103D7C" w14:paraId="503962E8" w14:textId="77777777" w:rsidTr="00103D7C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AC1066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FDF8A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  <w:tr w:rsidR="00103D7C" w14:paraId="1FE28612" w14:textId="77777777" w:rsidTr="00103D7C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942D4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9901B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</w:tbl>
    <w:p w14:paraId="503E1ECE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A309C80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10"/>
        <w:gridCol w:w="1147"/>
      </w:tblGrid>
      <w:tr w:rsidR="00103D7C" w14:paraId="713FDCF3" w14:textId="77777777" w:rsidTr="00103D7C">
        <w:trPr>
          <w:cantSplit/>
          <w:tblHeader/>
          <w:jc w:val="center"/>
        </w:trPr>
        <w:tc>
          <w:tcPr>
            <w:tcW w:w="3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F0C845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Profile</w:t>
            </w:r>
          </w:p>
        </w:tc>
      </w:tr>
      <w:tr w:rsidR="00103D7C" w14:paraId="7CA72A07" w14:textId="77777777" w:rsidTr="00103D7C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A0C46F8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Ordered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0B792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32A315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Frequency</w:t>
            </w:r>
          </w:p>
        </w:tc>
      </w:tr>
      <w:tr w:rsidR="00103D7C" w14:paraId="2A76676A" w14:textId="77777777" w:rsidTr="00103D7C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0440B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343F3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6B0A4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4600</w:t>
            </w:r>
          </w:p>
        </w:tc>
      </w:tr>
      <w:tr w:rsidR="00103D7C" w14:paraId="14A44375" w14:textId="77777777" w:rsidTr="00103D7C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6A1FA2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4C405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4C8C03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9442</w:t>
            </w:r>
          </w:p>
        </w:tc>
      </w:tr>
    </w:tbl>
    <w:p w14:paraId="7CBC966C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</w:tblGrid>
      <w:tr w:rsidR="00103D7C" w14:paraId="5F5349EB" w14:textId="77777777" w:rsidTr="00103D7C">
        <w:trPr>
          <w:cantSplit/>
          <w:jc w:val="center"/>
        </w:trPr>
        <w:tc>
          <w:tcPr>
            <w:tcW w:w="35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9E3B2E7" w14:textId="77777777" w:rsidR="00103D7C" w:rsidRDefault="00103D7C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Probability modeled is GOOD='0'.</w:t>
            </w:r>
          </w:p>
        </w:tc>
      </w:tr>
    </w:tbl>
    <w:p w14:paraId="19479BD5" w14:textId="77777777" w:rsidR="00103D7C" w:rsidRDefault="00103D7C" w:rsidP="00103D7C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6B31FD96" w14:textId="77777777" w:rsidR="00103D7C" w:rsidRDefault="00103D7C" w:rsidP="00103D7C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32"/>
        <w:gridCol w:w="432"/>
        <w:gridCol w:w="432"/>
      </w:tblGrid>
      <w:tr w:rsidR="00103D7C" w14:paraId="0FCAD9DE" w14:textId="77777777" w:rsidTr="00103D7C">
        <w:trPr>
          <w:cantSplit/>
          <w:tblHeader/>
          <w:jc w:val="center"/>
        </w:trPr>
        <w:tc>
          <w:tcPr>
            <w:tcW w:w="3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7DA6112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Class Level Information</w:t>
            </w:r>
          </w:p>
        </w:tc>
      </w:tr>
      <w:tr w:rsidR="00103D7C" w14:paraId="4613E303" w14:textId="77777777" w:rsidTr="00103D7C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14C388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Class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B9E26D9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2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D454924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Design Variables</w:t>
            </w:r>
          </w:p>
        </w:tc>
      </w:tr>
      <w:tr w:rsidR="00103D7C" w14:paraId="14F3E40F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F8CA60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788802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06AB5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E7F0C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C3FA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03D7C" w14:paraId="397778F9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80D20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05B0A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5EDE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9563F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296793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103D7C" w14:paraId="4205F696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68CAFD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40204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2331D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3CBE9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69198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103D7C" w14:paraId="1DCDFF42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D1B374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DE569C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SAV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AD870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22B240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1D017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</w:tr>
    </w:tbl>
    <w:p w14:paraId="02C65654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DEA95B5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103D7C" w14:paraId="2A37A24D" w14:textId="77777777" w:rsidTr="00103D7C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B7DF547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103D7C" w14:paraId="23B257E6" w14:textId="77777777" w:rsidTr="00103D7C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5A210A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0BE2CF2D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732A2CE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103D7C" w14:paraId="6747927E" w14:textId="77777777" w:rsidTr="00103D7C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9C67D2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103D7C" w14:paraId="601F4CAE" w14:textId="77777777" w:rsidTr="00103D7C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FCBD63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E70D0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FEA71D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103D7C" w14:paraId="09536B9F" w14:textId="77777777" w:rsidTr="00103D7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CD92F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8AF85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655AA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17366.295</w:t>
            </w:r>
          </w:p>
        </w:tc>
      </w:tr>
      <w:tr w:rsidR="00103D7C" w14:paraId="2EAC9853" w14:textId="77777777" w:rsidTr="00103D7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547A04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D9E1B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B40EE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17456.893</w:t>
            </w:r>
          </w:p>
        </w:tc>
      </w:tr>
      <w:tr w:rsidR="00103D7C" w14:paraId="1813B71D" w14:textId="77777777" w:rsidTr="00103D7C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5C6AEA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7E66C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39BCF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17342.295</w:t>
            </w:r>
          </w:p>
        </w:tc>
      </w:tr>
    </w:tbl>
    <w:p w14:paraId="4764836A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61255F7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103D7C" w14:paraId="11C82D01" w14:textId="77777777" w:rsidTr="00103D7C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878EA7A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103D7C" w14:paraId="2A3461EC" w14:textId="77777777" w:rsidTr="00103D7C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733B4E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AB7052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4DF05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0998B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103D7C" w14:paraId="7B101160" w14:textId="77777777" w:rsidTr="00103D7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9D727A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3D80B2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419.6494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F065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2394C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1C56CB8D" w14:textId="77777777" w:rsidTr="00103D7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7783B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4D66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396.4490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A2F05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EBCE5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17F68F99" w14:textId="77777777" w:rsidTr="00103D7C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CB96B2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61068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381.4440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44370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007E3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8EF9A0D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AF5CAC6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424"/>
        <w:gridCol w:w="1288"/>
        <w:gridCol w:w="1197"/>
      </w:tblGrid>
      <w:tr w:rsidR="00103D7C" w14:paraId="52BCE81D" w14:textId="77777777" w:rsidTr="00103D7C">
        <w:trPr>
          <w:cantSplit/>
          <w:tblHeader/>
          <w:jc w:val="center"/>
        </w:trPr>
        <w:tc>
          <w:tcPr>
            <w:tcW w:w="414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70F6E7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Type 3 Analysis of Effects</w:t>
            </w:r>
          </w:p>
        </w:tc>
      </w:tr>
      <w:tr w:rsidR="00103D7C" w14:paraId="78E259AE" w14:textId="77777777" w:rsidTr="00103D7C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21857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509F36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CBBA1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ADFD7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103D7C" w14:paraId="2EEAEC52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976E09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AGEOTD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512A2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888FA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2.7975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FB68A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0.0944</w:t>
            </w:r>
          </w:p>
        </w:tc>
      </w:tr>
      <w:tr w:rsidR="00103D7C" w14:paraId="1C37F3B0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78BFDD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652C0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559DA5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24.7977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8D8BC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688B74B7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8C68BA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9A6D7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66CD3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61.8533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BA666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5A60F93C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096C44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TOTBAL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8B5A1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0C526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2.2820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C28479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0.1309</w:t>
            </w:r>
          </w:p>
        </w:tc>
      </w:tr>
      <w:tr w:rsidR="00103D7C" w14:paraId="2AD18A72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46668F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D96E25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632E0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53.1534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E978F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1645E4C3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B90989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AFA99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0A7B2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4.0643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2414FC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0.0438</w:t>
            </w:r>
          </w:p>
        </w:tc>
      </w:tr>
      <w:tr w:rsidR="00103D7C" w14:paraId="5BD61472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65BED2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BRTRDS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5637AF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A313A8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36012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0.8403</w:t>
            </w:r>
          </w:p>
        </w:tc>
      </w:tr>
      <w:tr w:rsidR="00103D7C" w14:paraId="500C5AB8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DB41DD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7A9D1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E87098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27.4814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341B6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738CB41E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11AF1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7337B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2D28BE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42.6944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80E2E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7E6CFB1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CBAAF9C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24"/>
        <w:gridCol w:w="972"/>
        <w:gridCol w:w="1023"/>
        <w:gridCol w:w="1288"/>
        <w:gridCol w:w="1197"/>
      </w:tblGrid>
      <w:tr w:rsidR="00103D7C" w14:paraId="1F57B68A" w14:textId="77777777" w:rsidTr="00103D7C">
        <w:trPr>
          <w:cantSplit/>
          <w:tblHeader/>
          <w:jc w:val="center"/>
        </w:trPr>
        <w:tc>
          <w:tcPr>
            <w:tcW w:w="690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0EFECAE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Analysis of Maximum Likelihood Estimates</w:t>
            </w:r>
          </w:p>
        </w:tc>
      </w:tr>
      <w:tr w:rsidR="00103D7C" w14:paraId="0787E792" w14:textId="77777777" w:rsidTr="00103D7C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302921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14AC556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55155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52112B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D8857F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D8632C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055D2E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103D7C" w14:paraId="48445C28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CB79C0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A6696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0E45F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DB99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-0.7789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E4BE0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0.0493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5BD26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249.5410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3F03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405BF121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90380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AGEOTD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C17786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131E8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86238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-0.00101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0CC58F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0.000601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3D38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2.7975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D7581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0.0944</w:t>
            </w:r>
          </w:p>
        </w:tc>
      </w:tr>
      <w:tr w:rsidR="00103D7C" w14:paraId="2E71710A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3E595B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F6ADC8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75B49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CC928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-0.00617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DE035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0.00124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33B5C5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24.7977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D0F5C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09676CF4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0A6ABE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ADDA4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9AEAA6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289F85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7C9A84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0.00336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4094B2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61.8533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9522D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0459C62D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CB78F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TOTBAL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EDBCDC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72FED2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A668E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-1.24E-6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140D23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8.176E-7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48C4A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2.2820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AD9C8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0.1309</w:t>
            </w:r>
          </w:p>
        </w:tc>
      </w:tr>
      <w:tr w:rsidR="00103D7C" w14:paraId="2F1D814E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146080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C6D229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79498F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07DB8C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-0.00820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E7994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0AF5F0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53.1534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89C37E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031A15DE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66095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E40667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D661D5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73D5A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-0.0321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D79CF6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AD85E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4.0643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F69E0D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0.0438</w:t>
            </w:r>
          </w:p>
        </w:tc>
      </w:tr>
      <w:tr w:rsidR="00103D7C" w14:paraId="5FE480B2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C5A185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BRTRDS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D223D1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4D1C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DFC83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0.00277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116795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BFAB6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1F53F4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0.8403</w:t>
            </w:r>
          </w:p>
        </w:tc>
      </w:tr>
      <w:tr w:rsidR="00103D7C" w14:paraId="3F03F811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2A0A53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DAEDF0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E6FD96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9B1E7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-0.0372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EC6CD5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0.00709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80AA9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27.4814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5DC2B9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103D7C" w14:paraId="557611C8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507B3F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94D5E9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F240F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773A2D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-0.1333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FFAB6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5EC30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4.3614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D3AD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0.0368</w:t>
            </w:r>
          </w:p>
        </w:tc>
      </w:tr>
      <w:tr w:rsidR="00103D7C" w14:paraId="49A6115D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9505CA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0BF1F2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4DA96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68C21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-0.1256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BA96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CDB5B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7.1556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C138A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0.0075</w:t>
            </w:r>
          </w:p>
        </w:tc>
      </w:tr>
      <w:tr w:rsidR="00103D7C" w14:paraId="1865253E" w14:textId="77777777" w:rsidTr="00103D7C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F50252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6ACA1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F94FBE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74FFC9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0.1865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858F6C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DBEE1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31.7225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48AEC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B528121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730C560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972"/>
        <w:gridCol w:w="1034"/>
        <w:gridCol w:w="1034"/>
      </w:tblGrid>
      <w:tr w:rsidR="00103D7C" w14:paraId="40A537AB" w14:textId="77777777" w:rsidTr="00103D7C">
        <w:trPr>
          <w:cantSplit/>
          <w:tblHeader/>
          <w:jc w:val="center"/>
        </w:trPr>
        <w:tc>
          <w:tcPr>
            <w:tcW w:w="573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510CD6B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Odds Ratio Estimates</w:t>
            </w:r>
          </w:p>
        </w:tc>
      </w:tr>
      <w:tr w:rsidR="00103D7C" w14:paraId="5CC5BFDF" w14:textId="77777777" w:rsidTr="00103D7C">
        <w:trPr>
          <w:cantSplit/>
          <w:tblHeader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5584F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DBF75C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AD84A0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95% 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Confidence Limits</w:t>
            </w:r>
          </w:p>
        </w:tc>
      </w:tr>
      <w:tr w:rsidR="00103D7C" w14:paraId="150D3EC8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5EAE5F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AGEOTD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543C9E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6458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6148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</w:tr>
      <w:tr w:rsidR="00103D7C" w14:paraId="6890377B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2E2EB0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C1D9F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D3FC9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8E5CF0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0.996</w:t>
            </w:r>
          </w:p>
        </w:tc>
      </w:tr>
      <w:tr w:rsidR="00103D7C" w14:paraId="5A2EAB4C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AD50C8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010676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1.027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61B5CF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1.020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8890F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1.034</w:t>
            </w:r>
          </w:p>
        </w:tc>
      </w:tr>
      <w:tr w:rsidR="00103D7C" w14:paraId="5D19EA2D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6E72B4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TOTBAL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33330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39E3B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E0EE11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</w:t>
            </w:r>
          </w:p>
        </w:tc>
      </w:tr>
      <w:tr w:rsidR="00103D7C" w14:paraId="0E16FA07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399EAF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896D5A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4DE00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358AB4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103D7C" w14:paraId="075F0AA4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82A1D5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872034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B2AB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D3187B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0.999</w:t>
            </w:r>
          </w:p>
        </w:tc>
      </w:tr>
      <w:tr w:rsidR="00103D7C" w14:paraId="03B6014E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7F4E4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BRTRDS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EABB5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1.003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213998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B38FC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103D7C" w14:paraId="50D263C8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5CB412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51339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6F2EC7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623D3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0.977</w:t>
            </w:r>
          </w:p>
        </w:tc>
      </w:tr>
      <w:tr w:rsidR="00103D7C" w14:paraId="22AC0C55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4AD2FA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BOTH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8C7E68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DA67D2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DCFDC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0.998</w:t>
            </w:r>
          </w:p>
        </w:tc>
      </w:tr>
      <w:tr w:rsidR="00103D7C" w14:paraId="1A00D6F5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61D17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DDA 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AD07EF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0.820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64FE3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0.695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039F3F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0.968</w:t>
            </w:r>
          </w:p>
        </w:tc>
      </w:tr>
      <w:tr w:rsidR="00103D7C" w14:paraId="08D53598" w14:textId="77777777" w:rsidTr="00103D7C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4328C8" w14:textId="77777777" w:rsidR="00103D7C" w:rsidRDefault="00103D7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NONE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8047D8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1.121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50CC03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AF5ED0" w14:textId="77777777" w:rsidR="00103D7C" w:rsidRDefault="00103D7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1.285</w:t>
            </w:r>
          </w:p>
        </w:tc>
      </w:tr>
    </w:tbl>
    <w:p w14:paraId="7675CE80" w14:textId="77777777" w:rsidR="00103D7C" w:rsidRDefault="00103D7C" w:rsidP="00103D7C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07FECE1" w14:textId="77777777" w:rsidR="00103D7C" w:rsidRDefault="00103D7C" w:rsidP="00103D7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41"/>
        <w:gridCol w:w="1128"/>
        <w:gridCol w:w="584"/>
      </w:tblGrid>
      <w:tr w:rsidR="00103D7C" w14:paraId="68A878D7" w14:textId="77777777" w:rsidTr="00103D7C">
        <w:trPr>
          <w:cantSplit/>
          <w:tblHeader/>
          <w:jc w:val="center"/>
        </w:trPr>
        <w:tc>
          <w:tcPr>
            <w:tcW w:w="4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AF2843" w14:textId="77777777" w:rsidR="00103D7C" w:rsidRDefault="00103D7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Association of Predicted Probabilities and Observed Responses</w:t>
            </w:r>
          </w:p>
        </w:tc>
      </w:tr>
      <w:tr w:rsidR="00103D7C" w14:paraId="71800EC7" w14:textId="77777777" w:rsidTr="00103D7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30BC8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Concordant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BD5A83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59.7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463AC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494F9D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0.199</w:t>
            </w:r>
          </w:p>
        </w:tc>
      </w:tr>
      <w:tr w:rsidR="00103D7C" w14:paraId="2D3B75E4" w14:textId="77777777" w:rsidTr="00103D7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C3D2D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Discordant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C6755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39.9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9510EE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B74769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0.199</w:t>
            </w:r>
          </w:p>
        </w:tc>
      </w:tr>
      <w:tr w:rsidR="00103D7C" w14:paraId="2748B95A" w14:textId="77777777" w:rsidTr="00103D7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267123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Tied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CF263B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FA6917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9E9861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0.088</w:t>
            </w:r>
          </w:p>
        </w:tc>
      </w:tr>
      <w:tr w:rsidR="00103D7C" w14:paraId="4A6FCCB9" w14:textId="77777777" w:rsidTr="00103D7C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B6BB1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Pairs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5F2F67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43433200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A74E8" w14:textId="77777777" w:rsidR="00103D7C" w:rsidRDefault="00103D7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53D71A" w14:textId="77777777" w:rsidR="00103D7C" w:rsidRDefault="00103D7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0.599</w:t>
            </w:r>
          </w:p>
        </w:tc>
      </w:tr>
    </w:tbl>
    <w:p w14:paraId="3E0DAB9A" w14:textId="77777777" w:rsidR="00103D7C" w:rsidRDefault="00103D7C" w:rsidP="00103D7C">
      <w:pPr>
        <w:rPr>
          <w:rFonts w:ascii="Times New Roman" w:hAnsi="Times New Roman" w:cs="Times New Roman"/>
          <w:sz w:val="20"/>
          <w:szCs w:val="20"/>
        </w:rPr>
      </w:pPr>
    </w:p>
    <w:p w14:paraId="4B7EF08E" w14:textId="56B31AF1" w:rsidR="00103D7C" w:rsidRDefault="00103D7C" w:rsidP="002C1A70">
      <w:pPr>
        <w:tabs>
          <w:tab w:val="left" w:pos="1152"/>
        </w:tabs>
      </w:pPr>
    </w:p>
    <w:p w14:paraId="301D6A71" w14:textId="77777777" w:rsidR="00103D7C" w:rsidRDefault="00103D7C" w:rsidP="002C1A70">
      <w:pPr>
        <w:tabs>
          <w:tab w:val="left" w:pos="1152"/>
        </w:tabs>
      </w:pPr>
    </w:p>
    <w:p w14:paraId="2D25C631" w14:textId="6218A19A" w:rsidR="00F76A59" w:rsidRPr="00F76A59" w:rsidRDefault="007E0E56" w:rsidP="00F76A59">
      <w:pPr>
        <w:spacing w:after="0" w:line="240" w:lineRule="auto"/>
        <w:ind w:left="45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3" w:name="_Toc82750468"/>
      <w:r w:rsidRPr="007E0E56">
        <w:rPr>
          <w:rStyle w:val="Heading2Char"/>
        </w:rPr>
        <w:t>5</w:t>
      </w:r>
      <w:r w:rsidR="00F76A59" w:rsidRPr="007E0E56">
        <w:rPr>
          <w:rStyle w:val="Heading2Char"/>
        </w:rPr>
        <w:t>.</w:t>
      </w:r>
      <w:bookmarkEnd w:id="13"/>
      <w:r w:rsidR="00F76A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76A59" w:rsidRPr="00F76A59">
        <w:rPr>
          <w:rFonts w:ascii="Times New Roman" w:hAnsi="Times New Roman" w:cs="Times New Roman"/>
          <w:color w:val="000000" w:themeColor="text1"/>
          <w:sz w:val="24"/>
          <w:szCs w:val="24"/>
        </w:rPr>
        <w:t>Please explain what underfitting means and what overfitting means.</w:t>
      </w:r>
    </w:p>
    <w:p w14:paraId="1D311BD2" w14:textId="77777777" w:rsidR="00F76A59" w:rsidRDefault="00F76A59" w:rsidP="00F76A59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will lose</w:t>
      </w:r>
      <w:r w:rsidRPr="00136876">
        <w:rPr>
          <w:rFonts w:ascii="Times New Roman" w:hAnsi="Times New Roman" w:cs="Times New Roman"/>
          <w:i/>
          <w:sz w:val="24"/>
          <w:szCs w:val="24"/>
        </w:rPr>
        <w:t xml:space="preserve"> points if you directly copy materials from Wikipedia and other online sources.</w:t>
      </w:r>
    </w:p>
    <w:p w14:paraId="00050EDA" w14:textId="060A4B87" w:rsidR="00F76A59" w:rsidRPr="00F76A59" w:rsidRDefault="002E3A9A" w:rsidP="00F76A59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E3A9A">
        <w:rPr>
          <w:rFonts w:ascii="Times New Roman" w:hAnsi="Times New Roman" w:cs="Times New Roman"/>
          <w:iCs/>
          <w:sz w:val="24"/>
          <w:szCs w:val="24"/>
          <w:highlight w:val="yellow"/>
        </w:rPr>
        <w:t>Underfitting occurs when your linear or logistic model is too simple and doesn’t fit the dataset you’re testing it on. Overfitting is the opposite</w:t>
      </w:r>
      <w:r w:rsidR="001B3678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, where the model fits the </w:t>
      </w:r>
      <w:r w:rsidR="00315E12">
        <w:rPr>
          <w:rFonts w:ascii="Times New Roman" w:hAnsi="Times New Roman" w:cs="Times New Roman"/>
          <w:iCs/>
          <w:sz w:val="24"/>
          <w:szCs w:val="24"/>
          <w:highlight w:val="yellow"/>
        </w:rPr>
        <w:t>training</w:t>
      </w:r>
      <w:r w:rsidR="001B3678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dataset too well,</w:t>
      </w:r>
      <w:r w:rsidRPr="002E3A9A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and occurs when your linear or logistic model is too complex. This complexity usually occurs due to utilizing too many independent variables.</w:t>
      </w:r>
    </w:p>
    <w:p w14:paraId="336584EE" w14:textId="58A95D8D" w:rsidR="00F76A59" w:rsidRDefault="00F76A59" w:rsidP="00F76A59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76C1D0" w14:textId="77777777" w:rsidR="00F76A59" w:rsidRDefault="00F76A59" w:rsidP="00F76A59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94AD60" w14:textId="320EDC5D" w:rsidR="007E0E56" w:rsidRPr="007E0E56" w:rsidRDefault="007E0E56" w:rsidP="007E0E56">
      <w:pPr>
        <w:pStyle w:val="Heading2"/>
      </w:pPr>
      <w:bookmarkStart w:id="14" w:name="_Toc82750469"/>
      <w:r>
        <w:t>6.</w:t>
      </w:r>
      <w:bookmarkEnd w:id="14"/>
    </w:p>
    <w:p w14:paraId="5D176037" w14:textId="6022F16C" w:rsidR="00F76A59" w:rsidRPr="007E0E56" w:rsidRDefault="00F76A59" w:rsidP="007E0E56">
      <w:pPr>
        <w:spacing w:after="0" w:line="240" w:lineRule="auto"/>
        <w:ind w:left="1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E0E56">
        <w:rPr>
          <w:rFonts w:ascii="Times New Roman" w:hAnsi="Times New Roman" w:cs="Times New Roman"/>
          <w:iCs/>
          <w:sz w:val="24"/>
          <w:szCs w:val="24"/>
        </w:rPr>
        <w:t>Please briefly describe (&lt;= 6 sentences) the OLS linear regression algorithm using your own language.</w:t>
      </w:r>
    </w:p>
    <w:p w14:paraId="481372BE" w14:textId="17916196" w:rsidR="00F76A59" w:rsidRDefault="00F76A59" w:rsidP="002E3A9A">
      <w:pPr>
        <w:pStyle w:val="ListParagraph"/>
        <w:spacing w:after="0" w:line="240" w:lineRule="auto"/>
        <w:ind w:left="40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will lose</w:t>
      </w:r>
      <w:r w:rsidRPr="00136876">
        <w:rPr>
          <w:rFonts w:ascii="Times New Roman" w:hAnsi="Times New Roman" w:cs="Times New Roman"/>
          <w:i/>
          <w:sz w:val="24"/>
          <w:szCs w:val="24"/>
        </w:rPr>
        <w:t xml:space="preserve"> points if you directly copy materials from Wikipedia and other online sources.</w:t>
      </w:r>
    </w:p>
    <w:p w14:paraId="3F59832C" w14:textId="123BDBC7" w:rsidR="002E3A9A" w:rsidRDefault="002E3A9A" w:rsidP="002E3A9A">
      <w:pPr>
        <w:pStyle w:val="ListParagraph"/>
        <w:spacing w:after="0" w:line="240" w:lineRule="auto"/>
        <w:ind w:left="405"/>
        <w:jc w:val="both"/>
        <w:rPr>
          <w:rFonts w:ascii="MinionPro-It" w:hAnsi="MinionPro-It" w:cs="Calibri"/>
          <w:color w:val="000000"/>
        </w:rPr>
      </w:pPr>
      <w:r w:rsidRPr="00E96FE7">
        <w:rPr>
          <w:rFonts w:ascii="Times New Roman" w:hAnsi="Times New Roman" w:cs="Times New Roman"/>
          <w:iCs/>
          <w:sz w:val="24"/>
          <w:szCs w:val="24"/>
          <w:highlight w:val="yellow"/>
        </w:rPr>
        <w:t>OLS Linear Regression, or Ordinary Least Squares</w:t>
      </w:r>
      <w:r w:rsidR="003254A3" w:rsidRPr="00E96FE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, is where </w:t>
      </w:r>
      <w:r w:rsidR="00B3333F">
        <w:rPr>
          <w:rFonts w:ascii="Times New Roman" w:hAnsi="Times New Roman" w:cs="Times New Roman"/>
          <w:iCs/>
          <w:sz w:val="24"/>
          <w:szCs w:val="24"/>
          <w:highlight w:val="yellow"/>
        </w:rPr>
        <w:t>a prediction is attempted</w:t>
      </w:r>
      <w:r w:rsidR="003254A3" w:rsidRPr="00E96FE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using a linear function of the inpu</w:t>
      </w:r>
      <w:r w:rsidR="00E96FE7">
        <w:rPr>
          <w:rFonts w:ascii="Times New Roman" w:hAnsi="Times New Roman" w:cs="Times New Roman"/>
          <w:iCs/>
          <w:sz w:val="24"/>
          <w:szCs w:val="24"/>
          <w:highlight w:val="yellow"/>
        </w:rPr>
        <w:t>tted independent variables</w:t>
      </w:r>
      <w:r w:rsidR="003254A3" w:rsidRPr="00E96FE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. This is the simplest and most </w:t>
      </w:r>
      <w:r w:rsidR="00B3333F">
        <w:rPr>
          <w:rFonts w:ascii="Times New Roman" w:hAnsi="Times New Roman" w:cs="Times New Roman"/>
          <w:iCs/>
          <w:sz w:val="24"/>
          <w:szCs w:val="24"/>
          <w:highlight w:val="yellow"/>
        </w:rPr>
        <w:t>classic</w:t>
      </w:r>
      <w:r w:rsidR="003254A3" w:rsidRPr="00E96FE7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linear method for prediction. Its formula is essentially: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 xml:space="preserve">ŷ 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=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w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[0] *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x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[0] +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w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[1] *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x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[1] + ... +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w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>[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p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] *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x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>[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p</w:t>
      </w:r>
      <w:r w:rsidR="003254A3" w:rsidRPr="00E96FE7">
        <w:rPr>
          <w:rFonts w:ascii="MinionPro-Regular" w:hAnsi="MinionPro-Regular" w:cs="Calibri"/>
          <w:color w:val="000000"/>
          <w:highlight w:val="yellow"/>
        </w:rPr>
        <w:t xml:space="preserve">] + </w:t>
      </w:r>
      <w:r w:rsidR="003254A3" w:rsidRPr="00E96FE7">
        <w:rPr>
          <w:rFonts w:ascii="MinionPro-It" w:hAnsi="MinionPro-It" w:cs="Calibri"/>
          <w:i/>
          <w:iCs/>
          <w:color w:val="000000"/>
          <w:highlight w:val="yellow"/>
        </w:rPr>
        <w:t>b</w:t>
      </w:r>
      <w:r w:rsidR="001B3678">
        <w:rPr>
          <w:rFonts w:ascii="MinionPro-It" w:hAnsi="MinionPro-It" w:cs="Calibri"/>
          <w:color w:val="000000"/>
          <w:highlight w:val="yellow"/>
        </w:rPr>
        <w:t>. Also, the goal of it is to</w:t>
      </w:r>
      <w:r w:rsidR="003254A3" w:rsidRPr="00E96FE7">
        <w:rPr>
          <w:rFonts w:ascii="MinionPro-It" w:hAnsi="MinionPro-It" w:cs="Calibri"/>
          <w:color w:val="000000"/>
          <w:highlight w:val="yellow"/>
        </w:rPr>
        <w:t xml:space="preserve"> find the values of w and b that minimize the mean squared error between predictions and the regression targets</w:t>
      </w:r>
      <w:r w:rsidR="001B3678">
        <w:rPr>
          <w:rFonts w:ascii="MinionPro-It" w:hAnsi="MinionPro-It" w:cs="Calibri"/>
          <w:color w:val="000000"/>
          <w:highlight w:val="yellow"/>
        </w:rPr>
        <w:t xml:space="preserve"> which are represented by y</w:t>
      </w:r>
      <w:r w:rsidR="003254A3" w:rsidRPr="00E96FE7">
        <w:rPr>
          <w:rFonts w:ascii="MinionPro-It" w:hAnsi="MinionPro-It" w:cs="Calibri"/>
          <w:color w:val="000000"/>
          <w:highlight w:val="yellow"/>
        </w:rPr>
        <w:t>.</w:t>
      </w:r>
    </w:p>
    <w:p w14:paraId="4FB3E4BD" w14:textId="77777777" w:rsidR="007E0E56" w:rsidRDefault="007E0E56" w:rsidP="007E0E56">
      <w:pPr>
        <w:pStyle w:val="Heading2"/>
      </w:pPr>
      <w:bookmarkStart w:id="15" w:name="_Toc82750470"/>
      <w:r>
        <w:t>7.</w:t>
      </w:r>
      <w:bookmarkEnd w:id="15"/>
      <w:r w:rsidRPr="007E0E56">
        <w:t xml:space="preserve"> </w:t>
      </w:r>
    </w:p>
    <w:p w14:paraId="74AA29B3" w14:textId="427CFAF2" w:rsidR="007E0E56" w:rsidRPr="007E0E56" w:rsidRDefault="007E0E56" w:rsidP="007E0E56">
      <w:pPr>
        <w:pStyle w:val="Heading3"/>
      </w:pPr>
      <w:bookmarkStart w:id="16" w:name="_Toc82750471"/>
      <w:r w:rsidRPr="007E0E56">
        <w:t>/* Forward Selection Logistic Regression */</w:t>
      </w:r>
      <w:bookmarkEnd w:id="16"/>
    </w:p>
    <w:p w14:paraId="3F0EAB1E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PROC LOGISTIC DATA= ASSGN1.REG_DATA;</w:t>
      </w:r>
    </w:p>
    <w:p w14:paraId="30C777BD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class VDDASAV;</w:t>
      </w:r>
    </w:p>
    <w:p w14:paraId="6F495F54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model GOOD= AGEOTD AGEAVG TRADES TOTBAL HSATRT CURSAT BRTRDS BROPEN VDDASAV / Selection=forward;</w:t>
      </w:r>
    </w:p>
    <w:p w14:paraId="45BE5324" w14:textId="435B03CC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RUN;</w:t>
      </w:r>
    </w:p>
    <w:p w14:paraId="15AD7A7C" w14:textId="1A2F1B8B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023"/>
        <w:gridCol w:w="1023"/>
      </w:tblGrid>
      <w:tr w:rsidR="007E0E56" w14:paraId="2166B05B" w14:textId="77777777" w:rsidTr="001B3678">
        <w:trPr>
          <w:cantSplit/>
          <w:tblHeader/>
          <w:jc w:val="center"/>
        </w:trPr>
        <w:tc>
          <w:tcPr>
            <w:tcW w:w="584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BF13C8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Information</w:t>
            </w:r>
          </w:p>
        </w:tc>
      </w:tr>
      <w:tr w:rsidR="007E0E56" w14:paraId="6890153C" w14:textId="77777777" w:rsidTr="001B3678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885E9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A17DE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ASSGN1.REG_DATA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368DA6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267054DE" w14:textId="77777777" w:rsidTr="001B3678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8B7AE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Variable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6130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44049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</w:tr>
      <w:tr w:rsidR="007E0E56" w14:paraId="29F1A379" w14:textId="77777777" w:rsidTr="001B3678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749DD8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Response Levels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82F1A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93C4CB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13F2D3E9" w14:textId="77777777" w:rsidTr="001B3678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19190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E1BA4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binary logit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B3C0A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4C3EC61C" w14:textId="77777777" w:rsidTr="001B3678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B8542E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Optimization Technique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24DF0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Fisher's scoring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F4D93E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</w:tbl>
    <w:p w14:paraId="1F430EEB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AA01E24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805"/>
      </w:tblGrid>
      <w:tr w:rsidR="007E0E56" w14:paraId="5460471F" w14:textId="77777777" w:rsidTr="007E07C0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B143F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bookmarkStart w:id="17" w:name="IDX1"/>
            <w:bookmarkEnd w:id="17"/>
            <w:r>
              <w:rPr>
                <w:rFonts w:ascii="Times" w:hAnsi="Times" w:cs="Times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88278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  <w:tr w:rsidR="007E0E56" w14:paraId="5DD853B8" w14:textId="77777777" w:rsidTr="007E07C0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5403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8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CD2A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</w:tbl>
    <w:p w14:paraId="4F10A35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C573737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10"/>
        <w:gridCol w:w="1147"/>
      </w:tblGrid>
      <w:tr w:rsidR="007E0E56" w14:paraId="736B5065" w14:textId="77777777" w:rsidTr="007E0E56">
        <w:trPr>
          <w:cantSplit/>
          <w:tblHeader/>
          <w:jc w:val="center"/>
        </w:trPr>
        <w:tc>
          <w:tcPr>
            <w:tcW w:w="3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8EE276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8" w:name="IDX2"/>
            <w:bookmarkEnd w:id="18"/>
            <w:r>
              <w:rPr>
                <w:rFonts w:ascii="Times" w:hAnsi="Times" w:cs="Times"/>
                <w:b/>
                <w:bCs/>
                <w:color w:val="000000"/>
              </w:rPr>
              <w:t>Response Profile</w:t>
            </w:r>
          </w:p>
        </w:tc>
      </w:tr>
      <w:tr w:rsidR="007E0E56" w14:paraId="1A2E5890" w14:textId="77777777" w:rsidTr="007E0E56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F81DB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Ordered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97D17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4B84B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Frequency</w:t>
            </w:r>
          </w:p>
        </w:tc>
      </w:tr>
      <w:tr w:rsidR="007E0E56" w14:paraId="21931EF0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08531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6998A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137C4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4600</w:t>
            </w:r>
          </w:p>
        </w:tc>
      </w:tr>
      <w:tr w:rsidR="007E0E56" w14:paraId="3CB9DC82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1695A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7932C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D5B0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9442</w:t>
            </w:r>
          </w:p>
        </w:tc>
      </w:tr>
    </w:tbl>
    <w:p w14:paraId="414D2D4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</w:tblGrid>
      <w:tr w:rsidR="007E0E56" w14:paraId="4C97FD16" w14:textId="77777777" w:rsidTr="007E0E56">
        <w:trPr>
          <w:cantSplit/>
          <w:jc w:val="center"/>
        </w:trPr>
        <w:tc>
          <w:tcPr>
            <w:tcW w:w="35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8CF1CFD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Probability modeled is GOOD='0'.</w:t>
            </w:r>
          </w:p>
        </w:tc>
      </w:tr>
    </w:tbl>
    <w:p w14:paraId="7DD5136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72562B29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8"/>
      </w:tblGrid>
      <w:tr w:rsidR="007E0E56" w14:paraId="3DADEA13" w14:textId="77777777" w:rsidTr="007E0E56">
        <w:trPr>
          <w:cantSplit/>
          <w:jc w:val="center"/>
        </w:trPr>
        <w:tc>
          <w:tcPr>
            <w:tcW w:w="299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EC2AE8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Forward Selection Procedure</w:t>
            </w:r>
          </w:p>
        </w:tc>
      </w:tr>
    </w:tbl>
    <w:p w14:paraId="53F9B8F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2E38A774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32"/>
        <w:gridCol w:w="432"/>
        <w:gridCol w:w="432"/>
      </w:tblGrid>
      <w:tr w:rsidR="007E0E56" w14:paraId="288DBEAB" w14:textId="77777777" w:rsidTr="007E0E56">
        <w:trPr>
          <w:cantSplit/>
          <w:tblHeader/>
          <w:jc w:val="center"/>
        </w:trPr>
        <w:tc>
          <w:tcPr>
            <w:tcW w:w="3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7CE5E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19" w:name="IDX3"/>
            <w:bookmarkEnd w:id="19"/>
            <w:r>
              <w:rPr>
                <w:rFonts w:ascii="Times" w:hAnsi="Times" w:cs="Times"/>
                <w:b/>
                <w:bCs/>
                <w:color w:val="000000"/>
              </w:rPr>
              <w:t>Class Level Information</w:t>
            </w:r>
          </w:p>
        </w:tc>
      </w:tr>
      <w:tr w:rsidR="007E0E56" w14:paraId="04A076B1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D86C7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Class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C673A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2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D50177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Design Variables</w:t>
            </w:r>
          </w:p>
        </w:tc>
      </w:tr>
      <w:tr w:rsidR="007E0E56" w14:paraId="44EB9E14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F6049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B201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AA3F1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3F6A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5A4A9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547D2CB0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1C335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EA74C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8F173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B5F4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039B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2597675A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2849B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A0829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BDB80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A166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4B0F5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7E0E56" w14:paraId="1DC95666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64A1C4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9EAD46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SAV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A44C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DE356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B299F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</w:tr>
    </w:tbl>
    <w:p w14:paraId="50044D5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017C49E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</w:tblGrid>
      <w:tr w:rsidR="007E0E56" w14:paraId="0DE74327" w14:textId="77777777" w:rsidTr="007E0E56">
        <w:trPr>
          <w:cantSplit/>
          <w:jc w:val="center"/>
        </w:trPr>
        <w:tc>
          <w:tcPr>
            <w:tcW w:w="262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DEBC36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0. Intercept entered:</w:t>
            </w:r>
          </w:p>
        </w:tc>
      </w:tr>
    </w:tbl>
    <w:p w14:paraId="7C07F958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58F59E6D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5CBA5E21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1CBA65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0" w:name="IDX4"/>
            <w:bookmarkEnd w:id="20"/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095749D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A0D1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20A780A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239"/>
        <w:gridCol w:w="1173"/>
      </w:tblGrid>
      <w:tr w:rsidR="007E0E56" w14:paraId="485ECCE9" w14:textId="77777777" w:rsidTr="007E07C0">
        <w:trPr>
          <w:cantSplit/>
          <w:jc w:val="center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05E4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bookmarkStart w:id="21" w:name="IDX5"/>
            <w:bookmarkEnd w:id="21"/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2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2E16E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=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0489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</w:tr>
    </w:tbl>
    <w:p w14:paraId="77E7D59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3FAF979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4D12F07E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41602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2" w:name="IDX6"/>
            <w:bookmarkEnd w:id="22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1CC12CA3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AA0E55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98A429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828B55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143436C0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A29E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396.4490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856D3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BB8D9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2250EA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2B12C7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2FDE489E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20473E0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1. Effect HSATRT entered:</w:t>
            </w:r>
          </w:p>
        </w:tc>
      </w:tr>
    </w:tbl>
    <w:p w14:paraId="7D94B321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4CA9021B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9C95A13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AC2AF3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3" w:name="IDX7"/>
            <w:bookmarkEnd w:id="23"/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4873405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917D7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71E36BF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CB20639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120"/>
        <w:gridCol w:w="1048"/>
      </w:tblGrid>
      <w:tr w:rsidR="007E0E56" w14:paraId="30EDBFC5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4A59FB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4" w:name="IDX8"/>
            <w:bookmarkEnd w:id="24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7FB97025" w14:textId="77777777" w:rsidTr="007E07C0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E2C58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C19C0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F8B57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0861009A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10331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85496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5EEAC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17572.267</w:t>
            </w:r>
          </w:p>
        </w:tc>
      </w:tr>
      <w:tr w:rsidR="007E0E56" w14:paraId="5346BBDC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0CB8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6D64C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C09CA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17587.366</w:t>
            </w:r>
          </w:p>
        </w:tc>
      </w:tr>
      <w:tr w:rsidR="007E0E56" w14:paraId="5DC90409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A1D72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C843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DF8A4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17568.267</w:t>
            </w:r>
          </w:p>
        </w:tc>
      </w:tr>
    </w:tbl>
    <w:p w14:paraId="03ACAE3B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2A4C29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1080226A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C8B978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5" w:name="IDX9"/>
            <w:bookmarkEnd w:id="25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71D4C3D3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B4EC9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E60E0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B568A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7CB26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39728188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696E8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C170F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193.6779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181B6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E056E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E5AE0BB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E01F4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1D39D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181.6459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41C75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89890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E4F6392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C4FA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38C52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176.8417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F17E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81957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6ABCF7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843437A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763F10DE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780761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6" w:name="IDX10"/>
            <w:bookmarkEnd w:id="26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62C664AB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C76FD8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E9C9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D43A1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6E7F591C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10D0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219.1733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27632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1298D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68A668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68D384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</w:tblGrid>
      <w:tr w:rsidR="007E0E56" w14:paraId="2E7A118E" w14:textId="77777777" w:rsidTr="007E0E56">
        <w:trPr>
          <w:cantSplit/>
          <w:jc w:val="center"/>
        </w:trPr>
        <w:tc>
          <w:tcPr>
            <w:tcW w:w="339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2B46B03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2. Effect AGEAVG entered:</w:t>
            </w:r>
          </w:p>
        </w:tc>
      </w:tr>
    </w:tbl>
    <w:p w14:paraId="1C0048A8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51F0273A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156CC1D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51DBFE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7" w:name="IDX11"/>
            <w:bookmarkEnd w:id="27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37907C1F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E1694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3CF674F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5F33C44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120"/>
        <w:gridCol w:w="1048"/>
      </w:tblGrid>
      <w:tr w:rsidR="007E0E56" w14:paraId="3527D74B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5BF08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8" w:name="IDX12"/>
            <w:bookmarkEnd w:id="28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2A52A86D" w14:textId="77777777" w:rsidTr="007E07C0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47B272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3999A8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CABA1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0E8F7471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1438C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D3530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2535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17482.926</w:t>
            </w:r>
          </w:p>
        </w:tc>
      </w:tr>
      <w:tr w:rsidR="007E0E56" w14:paraId="47CE7236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72C5C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1A3C0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7CF4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17505.575</w:t>
            </w:r>
          </w:p>
        </w:tc>
      </w:tr>
      <w:tr w:rsidR="007E0E56" w14:paraId="32815E40" w14:textId="77777777" w:rsidTr="007E07C0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004A3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1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C46E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0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A999E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17476.926</w:t>
            </w:r>
          </w:p>
        </w:tc>
      </w:tr>
    </w:tbl>
    <w:p w14:paraId="28098D5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1806FD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0B9B6CB1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4F632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29" w:name="IDX13"/>
            <w:bookmarkEnd w:id="29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2460802C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4A58B8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E5BF7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1EEE56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E3DB4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63A1A0C9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21ED1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1E57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285.0192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1D236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E50FF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087790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A2322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6C15E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271.0157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04CA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97C6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8AF10C9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3ADF0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8BE9E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265.3954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9A6B7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196E7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1F23D52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CB4DC6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61036926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7783A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0" w:name="IDX14"/>
            <w:bookmarkEnd w:id="30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1AFB9C1E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AE5C6D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C0960C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D34B4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9515ED0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A0DCA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134.7184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3DBD8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9C82C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1AF219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6A86809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</w:tblGrid>
      <w:tr w:rsidR="007E0E56" w14:paraId="70CA7E7B" w14:textId="77777777" w:rsidTr="007E0E56">
        <w:trPr>
          <w:cantSplit/>
          <w:jc w:val="center"/>
        </w:trPr>
        <w:tc>
          <w:tcPr>
            <w:tcW w:w="352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5ABF45D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3. Effect VDDASAV entered:</w:t>
            </w:r>
          </w:p>
        </w:tc>
      </w:tr>
    </w:tbl>
    <w:p w14:paraId="236327B3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2DF6D0F9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D56E23C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0BBBD3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1" w:name="IDX15"/>
            <w:bookmarkEnd w:id="31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50AA56F0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2105B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31D613E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CC628CE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183E5C12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918674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2" w:name="IDX16"/>
            <w:bookmarkEnd w:id="32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DDF28B8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5ED32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D6D32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F709A6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3771C595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29FE8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153E4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040CF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17441.706</w:t>
            </w:r>
          </w:p>
        </w:tc>
      </w:tr>
      <w:tr w:rsidR="007E0E56" w14:paraId="73B50DE3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B5AFF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2D1BA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89DB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17487.005</w:t>
            </w:r>
          </w:p>
        </w:tc>
      </w:tr>
      <w:tr w:rsidR="007E0E56" w14:paraId="46CEB105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E2BD5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879B6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60EF7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17429.706</w:t>
            </w:r>
          </w:p>
        </w:tc>
      </w:tr>
    </w:tbl>
    <w:p w14:paraId="0269E70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3D0EC0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2B67A4E6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0FCC03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3" w:name="IDX17"/>
            <w:bookmarkEnd w:id="33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22202D38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2DE2F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6A298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C6FDA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FE982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226D7FF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738C6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DDCA5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332.2391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A9638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5BCA5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795E188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D1CD1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B4C57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316.4653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083A3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AE8E4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43C9F82E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FA1C3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91C7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309.0025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66850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096DE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642DE9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E61430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70361A0C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565CE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4" w:name="IDX18"/>
            <w:bookmarkEnd w:id="34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053B6488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92374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26018A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9F9C4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276BA23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8C57D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88.7894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13F52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AFDB2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FCFA42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BDA864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152DDF24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95D23A9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4. Effect TRADES entered:</w:t>
            </w:r>
          </w:p>
        </w:tc>
      </w:tr>
    </w:tbl>
    <w:p w14:paraId="1BD62C44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26CEB6C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4669297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9042F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5" w:name="IDX19"/>
            <w:bookmarkEnd w:id="35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3BDA7FE6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12A1E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486977F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12D1229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6CB9734E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1E5BE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6" w:name="IDX20"/>
            <w:bookmarkEnd w:id="36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638BAE4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8959D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D496E1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115D6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473C2489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66968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A9300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A5445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17404.425</w:t>
            </w:r>
          </w:p>
        </w:tc>
      </w:tr>
      <w:tr w:rsidR="007E0E56" w14:paraId="5A39F496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526E9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687F8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F02EA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17457.273</w:t>
            </w:r>
          </w:p>
        </w:tc>
      </w:tr>
      <w:tr w:rsidR="007E0E56" w14:paraId="2A3D786F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69025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8CD53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DCB5F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17390.425</w:t>
            </w:r>
          </w:p>
        </w:tc>
      </w:tr>
    </w:tbl>
    <w:p w14:paraId="1341FA8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5354D2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04E34B14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8DDED3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7" w:name="IDX21"/>
            <w:bookmarkEnd w:id="37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581BE3FB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C3F2C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E4615E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1C26B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AA3C72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1035D1C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05F29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3885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371.5201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818E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60AE1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9D489C4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17A9D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BF04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347.2806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CCDB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8DF3F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283D335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B611E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D97B6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336.8855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5FBF8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43CFB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164A4F2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BCC50A9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1B14AFE1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3F2FA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8" w:name="IDX22"/>
            <w:bookmarkEnd w:id="38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3B5A67A3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3AC0EC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ABF991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3602AE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7EC8F7A8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46A6E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47.7558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7D48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410E2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ED1F43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79302DA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</w:tblGrid>
      <w:tr w:rsidR="007E0E56" w14:paraId="05250EFB" w14:textId="77777777" w:rsidTr="007E0E56">
        <w:trPr>
          <w:cantSplit/>
          <w:jc w:val="center"/>
        </w:trPr>
        <w:tc>
          <w:tcPr>
            <w:tcW w:w="337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DE13E6F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5. Effect BROPEN entered:</w:t>
            </w:r>
          </w:p>
        </w:tc>
      </w:tr>
    </w:tbl>
    <w:p w14:paraId="79BC60D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4ADAFD27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F19D515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2EA918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39" w:name="IDX23"/>
            <w:bookmarkEnd w:id="39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0CE0B8D6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107EE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241FB293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F127A2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1EBC57A2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E538A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0" w:name="IDX24"/>
            <w:bookmarkEnd w:id="40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43C18CD2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A7AB55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08AF1F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716F2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4B3BA755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43ED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2B7CD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605F7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17369.615</w:t>
            </w:r>
          </w:p>
        </w:tc>
      </w:tr>
      <w:tr w:rsidR="007E0E56" w14:paraId="5D5209F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F43D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297DE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CF934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17430.014</w:t>
            </w:r>
          </w:p>
        </w:tc>
      </w:tr>
      <w:tr w:rsidR="007E0E56" w14:paraId="3D501AB7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546C1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C4A79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F47B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17353.615</w:t>
            </w:r>
          </w:p>
        </w:tc>
      </w:tr>
    </w:tbl>
    <w:p w14:paraId="451DBE6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11DC8F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367D45A0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EB4506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1" w:name="IDX25"/>
            <w:bookmarkEnd w:id="41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1F6DFF83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E4EC8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52FC5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A774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C3A30C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B792239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F0076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59BB5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408.3295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74AA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C9957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49124A6F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22AC9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42F1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385.3342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A3F0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9123A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442CCCF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BE731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13ED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372.4776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E4E55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3F4AF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5BEE4C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75BC572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620FDE6E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B25265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2" w:name="IDX26"/>
            <w:bookmarkEnd w:id="42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1F827A71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5D517D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AFFC8C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1C64CF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283B98A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A0001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11.1095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2F5CC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7E90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0.0254</w:t>
            </w:r>
          </w:p>
        </w:tc>
      </w:tr>
    </w:tbl>
    <w:p w14:paraId="5271B09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E912377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1B13C302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10A816B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6. Effect CURSAT entered:</w:t>
            </w:r>
          </w:p>
        </w:tc>
      </w:tr>
    </w:tbl>
    <w:p w14:paraId="602CF519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37C3A3F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32FB1085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775F31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3" w:name="IDX27"/>
            <w:bookmarkEnd w:id="43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25A3A7D1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B5986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1269C9F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F7564F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6199FAE7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B0257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4" w:name="IDX28"/>
            <w:bookmarkEnd w:id="44"/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5B1543E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B3B645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85DB3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A3887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43B8E6BF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9A5F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0CD9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BC2A8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17365.950</w:t>
            </w:r>
          </w:p>
        </w:tc>
      </w:tr>
      <w:tr w:rsidR="007E0E56" w14:paraId="4BA3BFE1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78F58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70AC4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8D6D3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17433.898</w:t>
            </w:r>
          </w:p>
        </w:tc>
      </w:tr>
      <w:tr w:rsidR="007E0E56" w14:paraId="24A54150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04FFF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DC8FC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84B8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17347.950</w:t>
            </w:r>
          </w:p>
        </w:tc>
      </w:tr>
    </w:tbl>
    <w:p w14:paraId="72C7679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6DECBC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2526559A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3D425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5" w:name="IDX29"/>
            <w:bookmarkEnd w:id="45"/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063ADA52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AEBA8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C37A99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E729F3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E52B6C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699E8245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6301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FFB3F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413.9947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A76A0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9CBA2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D1B0D1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F8871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2E75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391.3689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514BE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DA69D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289EAA4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D0DBE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90220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377.6231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753CF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B1580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FFB6C2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B6FB33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5D3537C4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3BD3B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6" w:name="IDX30"/>
            <w:bookmarkEnd w:id="46"/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32C09D91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DA94DD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1B2F2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EDD2E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657134DB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699F9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5.5458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1D1F0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3B427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0.1359</w:t>
            </w:r>
          </w:p>
        </w:tc>
      </w:tr>
    </w:tbl>
    <w:p w14:paraId="430591C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7B70997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466"/>
      </w:tblGrid>
      <w:tr w:rsidR="007E0E56" w14:paraId="186B56C8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F7AE76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646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FECBF14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(additional) effects met the 0.05 significance level for entry into the model.</w:t>
            </w:r>
          </w:p>
        </w:tc>
      </w:tr>
    </w:tbl>
    <w:p w14:paraId="68ECFB7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676EE2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222"/>
        <w:gridCol w:w="424"/>
        <w:gridCol w:w="923"/>
        <w:gridCol w:w="1288"/>
        <w:gridCol w:w="1197"/>
        <w:gridCol w:w="1122"/>
      </w:tblGrid>
      <w:tr w:rsidR="007E0E56" w14:paraId="059ABD1B" w14:textId="77777777" w:rsidTr="007E0E56">
        <w:trPr>
          <w:cantSplit/>
          <w:tblHeader/>
          <w:jc w:val="center"/>
        </w:trPr>
        <w:tc>
          <w:tcPr>
            <w:tcW w:w="673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B9B084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7" w:name="IDX31"/>
            <w:bookmarkEnd w:id="47"/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Summary of Forward Selection</w:t>
            </w:r>
          </w:p>
        </w:tc>
      </w:tr>
      <w:tr w:rsidR="007E0E56" w14:paraId="5F18DD8D" w14:textId="77777777" w:rsidTr="007E0E56">
        <w:trPr>
          <w:cantSplit/>
          <w:tblHeader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C5578C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Step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06EDB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Entered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DB532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1139A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In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DCE67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3829C0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A7A95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Label</w:t>
            </w:r>
          </w:p>
        </w:tc>
      </w:tr>
      <w:tr w:rsidR="007E0E56" w14:paraId="6AE55A17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F84DC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CD9AA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3933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23CA5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168D9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181.6459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431B8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84921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HSATRT</w:t>
            </w:r>
          </w:p>
        </w:tc>
      </w:tr>
      <w:tr w:rsidR="007E0E56" w14:paraId="4E170476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BE071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3A69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B04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B93E5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A1AB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87.4223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01A2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F90A8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AGEAVG</w:t>
            </w:r>
          </w:p>
        </w:tc>
      </w:tr>
      <w:tr w:rsidR="007E0E56" w14:paraId="3C90C8ED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130E0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0D7F8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E324B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04F1F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C3C7B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46.2646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D14A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35A1E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VDDASAV</w:t>
            </w:r>
          </w:p>
        </w:tc>
      </w:tr>
      <w:tr w:rsidR="007E0E56" w14:paraId="644F48DC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78FF5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E8A53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17FFE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C2477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3BAF2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40.1221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BBB46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058F1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TRADES</w:t>
            </w:r>
          </w:p>
        </w:tc>
      </w:tr>
      <w:tr w:rsidR="007E0E56" w14:paraId="1CABE8AF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AB02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7E710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2F1B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C08B1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A5E53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36.8180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7A82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D9CD7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BROPEN</w:t>
            </w:r>
          </w:p>
        </w:tc>
      </w:tr>
      <w:tr w:rsidR="007E0E56" w14:paraId="1C716BB5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0A39B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543D6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C3724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04D96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602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5.5929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5ED23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B4501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CURSAT</w:t>
            </w:r>
          </w:p>
        </w:tc>
      </w:tr>
    </w:tbl>
    <w:p w14:paraId="463DC11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A24798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424"/>
        <w:gridCol w:w="1288"/>
        <w:gridCol w:w="1197"/>
      </w:tblGrid>
      <w:tr w:rsidR="007E0E56" w14:paraId="2046D6E7" w14:textId="77777777" w:rsidTr="007E0E56">
        <w:trPr>
          <w:cantSplit/>
          <w:tblHeader/>
          <w:jc w:val="center"/>
        </w:trPr>
        <w:tc>
          <w:tcPr>
            <w:tcW w:w="414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55F28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8" w:name="IDX32"/>
            <w:bookmarkEnd w:id="48"/>
            <w:r>
              <w:rPr>
                <w:rFonts w:ascii="Times" w:hAnsi="Times" w:cs="Times"/>
                <w:b/>
                <w:bCs/>
                <w:color w:val="000000"/>
              </w:rPr>
              <w:t>Type 3 Analysis of Effects</w:t>
            </w:r>
          </w:p>
        </w:tc>
      </w:tr>
      <w:tr w:rsidR="007E0E56" w14:paraId="29D80E3D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8AF211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194C8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E9D25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C38606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2D745131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A70F6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07BD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00058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E1833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177EE48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5B87D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77F29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A170E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74373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4766A96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FD392B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86E79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6F2B7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E3B3D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2E199C1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E3DA87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43455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6C07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D35E9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081C2ECE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D4707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EB0F3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B2D11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0B8C8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9B8BA21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3C5B0B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7D966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FCC5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43.4840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4F77E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EC9679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F970EE1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24"/>
        <w:gridCol w:w="972"/>
        <w:gridCol w:w="1023"/>
        <w:gridCol w:w="1288"/>
        <w:gridCol w:w="1197"/>
      </w:tblGrid>
      <w:tr w:rsidR="007E0E56" w14:paraId="13E66B1A" w14:textId="77777777" w:rsidTr="007E0E56">
        <w:trPr>
          <w:cantSplit/>
          <w:tblHeader/>
          <w:jc w:val="center"/>
        </w:trPr>
        <w:tc>
          <w:tcPr>
            <w:tcW w:w="690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122821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49" w:name="IDX33"/>
            <w:bookmarkEnd w:id="49"/>
            <w:r>
              <w:rPr>
                <w:rFonts w:ascii="Times" w:hAnsi="Times" w:cs="Times"/>
                <w:b/>
                <w:bCs/>
                <w:color w:val="000000"/>
              </w:rPr>
              <w:t>Analysis of Maximum Likelihood Estimates</w:t>
            </w:r>
          </w:p>
        </w:tc>
      </w:tr>
      <w:tr w:rsidR="007E0E56" w14:paraId="133B819C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A792C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7CB57C1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96706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5F1BE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BBD385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52744E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E8A85C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7483F446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E7EE5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B0B54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26A3D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67E9B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7DC1F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86C1D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266.0681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C7869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1159EF5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F06F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AC3A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302DD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5C557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-0.00774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47C2D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0.000845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BBC9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4F46C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627F43E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EDFC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B979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93E5A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DD46E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F5E31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1609B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7F0D2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AE2EA25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D1EA6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96EB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BA514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CC097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-0.00848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944A9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FF32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4E38B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13E3F166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3D7E9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2DFE9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8D706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1DEF1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693C3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38BA9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5A0E5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4B5A859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B0A3D5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589EAAF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FD204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CC226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51993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0.00637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70E41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EA6CB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B5EC67B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C315FE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2F96F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BED4C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F58A5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-0.1327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CA1B3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8278A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4.3197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5C561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0.0377</w:t>
            </w:r>
          </w:p>
        </w:tc>
      </w:tr>
      <w:tr w:rsidR="007E0E56" w14:paraId="5253E2DD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F143B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BF6D9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DC16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651FE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85CD0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17D69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7.5520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0568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0.0060</w:t>
            </w:r>
          </w:p>
        </w:tc>
      </w:tr>
      <w:tr w:rsidR="007E0E56" w14:paraId="5DCB4630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331B1D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417C6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310B0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80EE6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45A2D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848393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31.9711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B848B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A507CD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CD36441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972"/>
        <w:gridCol w:w="1034"/>
        <w:gridCol w:w="1034"/>
      </w:tblGrid>
      <w:tr w:rsidR="007E0E56" w14:paraId="60531BB8" w14:textId="77777777" w:rsidTr="007E0E56">
        <w:trPr>
          <w:cantSplit/>
          <w:tblHeader/>
          <w:jc w:val="center"/>
        </w:trPr>
        <w:tc>
          <w:tcPr>
            <w:tcW w:w="573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BA0B5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50" w:name="IDX34"/>
            <w:bookmarkEnd w:id="50"/>
            <w:r>
              <w:rPr>
                <w:rFonts w:ascii="Times" w:hAnsi="Times" w:cs="Times"/>
                <w:b/>
                <w:bCs/>
                <w:color w:val="000000"/>
              </w:rPr>
              <w:t>Odds Ratio Estimates</w:t>
            </w:r>
          </w:p>
        </w:tc>
      </w:tr>
      <w:tr w:rsidR="007E0E56" w14:paraId="2D6D3548" w14:textId="77777777" w:rsidTr="007E0E56">
        <w:trPr>
          <w:cantSplit/>
          <w:tblHeader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5B445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B5AEB3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FF97B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95% 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Confidence Limits</w:t>
            </w:r>
          </w:p>
        </w:tc>
      </w:tr>
      <w:tr w:rsidR="007E0E56" w14:paraId="61DF967D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A1DC2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87AB9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DCCF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3DF4A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10D3D2E8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9D21D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28D6B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1.024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C192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29B36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7E0E56" w14:paraId="076B7BA2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4EBE0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C479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B439A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4EA4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728630A1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2BC49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AE0C7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0.967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212A2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5B6D8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24C6472D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04871A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BFB89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9C2B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4FA6F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</w:t>
            </w:r>
          </w:p>
        </w:tc>
      </w:tr>
      <w:tr w:rsidR="007E0E56" w14:paraId="5313BC0C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A54836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BOTH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D028A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B4F4E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24E28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</w:t>
            </w:r>
          </w:p>
        </w:tc>
      </w:tr>
      <w:tr w:rsidR="007E0E56" w14:paraId="6CBCB80A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21F22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DDA 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5280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11F40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CB7E6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</w:tr>
      <w:tr w:rsidR="007E0E56" w14:paraId="59687D94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ED3F4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NONE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A0A8E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1.119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7CB5A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0CA2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1.283</w:t>
            </w:r>
          </w:p>
        </w:tc>
      </w:tr>
    </w:tbl>
    <w:p w14:paraId="18A68C2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85C8C6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41"/>
        <w:gridCol w:w="1128"/>
        <w:gridCol w:w="584"/>
      </w:tblGrid>
      <w:tr w:rsidR="007E0E56" w14:paraId="2ADAD13F" w14:textId="77777777" w:rsidTr="007E0E56">
        <w:trPr>
          <w:cantSplit/>
          <w:tblHeader/>
          <w:jc w:val="center"/>
        </w:trPr>
        <w:tc>
          <w:tcPr>
            <w:tcW w:w="4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829D5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51" w:name="IDX35"/>
            <w:bookmarkEnd w:id="51"/>
            <w:r>
              <w:rPr>
                <w:rFonts w:ascii="Times" w:hAnsi="Times" w:cs="Times"/>
                <w:b/>
                <w:bCs/>
                <w:color w:val="000000"/>
              </w:rPr>
              <w:t>Association of Predicted Probabilities and Observed Responses</w:t>
            </w:r>
          </w:p>
        </w:tc>
      </w:tr>
      <w:tr w:rsidR="007E0E56" w14:paraId="4E27B381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9A320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Concordant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7E361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59.6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ED303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5FD2D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0.197</w:t>
            </w:r>
          </w:p>
        </w:tc>
      </w:tr>
      <w:tr w:rsidR="007E0E56" w14:paraId="0ABF465E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1E474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Discordant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A28DA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39.9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21CF8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287C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0.198</w:t>
            </w:r>
          </w:p>
        </w:tc>
      </w:tr>
      <w:tr w:rsidR="007E0E56" w14:paraId="15422171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FB47A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Tied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F8EB1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60DE1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355D1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0.087</w:t>
            </w:r>
          </w:p>
        </w:tc>
      </w:tr>
      <w:tr w:rsidR="007E0E56" w14:paraId="6638F159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09A1D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Pairs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2EBB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43433200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694B7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187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0.598</w:t>
            </w:r>
          </w:p>
        </w:tc>
      </w:tr>
    </w:tbl>
    <w:p w14:paraId="318FE316" w14:textId="77777777" w:rsidR="007E0E56" w:rsidRDefault="007E0E56" w:rsidP="007E0E56">
      <w:pPr>
        <w:rPr>
          <w:rFonts w:ascii="Times New Roman" w:hAnsi="Times New Roman" w:cs="Times New Roman"/>
          <w:sz w:val="20"/>
          <w:szCs w:val="20"/>
        </w:rPr>
      </w:pPr>
    </w:p>
    <w:p w14:paraId="1C407086" w14:textId="19E0D423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70433" w14:textId="16A90F4B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AA4CE" w14:textId="77777777" w:rsidR="007E0E56" w:rsidRPr="007E0E56" w:rsidRDefault="007E0E56" w:rsidP="007E0E56">
      <w:pPr>
        <w:pStyle w:val="Heading3"/>
      </w:pPr>
      <w:bookmarkStart w:id="52" w:name="_Toc82750472"/>
      <w:r w:rsidRPr="007E0E56">
        <w:t>/*Backward Selection Logistic Regression */</w:t>
      </w:r>
      <w:bookmarkEnd w:id="52"/>
    </w:p>
    <w:p w14:paraId="63F14268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PROC LOGISTIC DATA= ASSGN1.REG_DATA;</w:t>
      </w:r>
    </w:p>
    <w:p w14:paraId="398D8C3D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lastRenderedPageBreak/>
        <w:t>class VDDASAV;</w:t>
      </w:r>
    </w:p>
    <w:p w14:paraId="0649CEB0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model GOOD= AGEOTD AGEAVG TRADES TOTBAL HSATRT CURSAT BRTRDS BROPEN VDDASAV  / Selection=backward;</w:t>
      </w:r>
    </w:p>
    <w:p w14:paraId="6EBC5FE6" w14:textId="663A4162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RUN;</w:t>
      </w:r>
    </w:p>
    <w:p w14:paraId="63EB2EFB" w14:textId="50763FFB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023"/>
        <w:gridCol w:w="714"/>
      </w:tblGrid>
      <w:tr w:rsidR="007E0E56" w14:paraId="75FDBAFB" w14:textId="77777777" w:rsidTr="007E0E56">
        <w:trPr>
          <w:cantSplit/>
          <w:tblHeader/>
          <w:jc w:val="center"/>
        </w:trPr>
        <w:tc>
          <w:tcPr>
            <w:tcW w:w="5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8059B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Information</w:t>
            </w:r>
          </w:p>
        </w:tc>
      </w:tr>
      <w:tr w:rsidR="007E0E56" w14:paraId="23D84BDF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FB2DA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139D9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ASSGN1.REG_DATA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92551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7542144B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E37A0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Variable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CD84D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6CD55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</w:tr>
      <w:tr w:rsidR="007E0E56" w14:paraId="6744DE5D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117457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Response Levels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A8E115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CFB44E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48FD59A7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13814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4804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binary logit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9EFB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3C0EF6C1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653B47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Optimization Technique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9FE3F0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Fisher's scoring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F86387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</w:tbl>
    <w:p w14:paraId="251D133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778162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635"/>
      </w:tblGrid>
      <w:tr w:rsidR="007E0E56" w14:paraId="38FA399E" w14:textId="77777777" w:rsidTr="007E0E56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F6ADD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77B2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  <w:tr w:rsidR="007E0E56" w14:paraId="0EC4CAB9" w14:textId="77777777" w:rsidTr="007E0E56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8125C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268A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</w:tbl>
    <w:p w14:paraId="2EA1D3B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143789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10"/>
        <w:gridCol w:w="1147"/>
      </w:tblGrid>
      <w:tr w:rsidR="007E0E56" w14:paraId="1404FA9B" w14:textId="77777777" w:rsidTr="007E0E56">
        <w:trPr>
          <w:cantSplit/>
          <w:tblHeader/>
          <w:jc w:val="center"/>
        </w:trPr>
        <w:tc>
          <w:tcPr>
            <w:tcW w:w="3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475BDF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Profile</w:t>
            </w:r>
          </w:p>
        </w:tc>
      </w:tr>
      <w:tr w:rsidR="007E0E56" w14:paraId="1F98649D" w14:textId="77777777" w:rsidTr="007E0E56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0ED24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Ordered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9A653C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CE7B1A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Frequency</w:t>
            </w:r>
          </w:p>
        </w:tc>
      </w:tr>
      <w:tr w:rsidR="007E0E56" w14:paraId="5FF4C7E6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588C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3ABF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8979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4600</w:t>
            </w:r>
          </w:p>
        </w:tc>
      </w:tr>
      <w:tr w:rsidR="007E0E56" w14:paraId="0D651BC5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5B1E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A69B4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9E9FC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9442</w:t>
            </w:r>
          </w:p>
        </w:tc>
      </w:tr>
    </w:tbl>
    <w:p w14:paraId="7AE7130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</w:tblGrid>
      <w:tr w:rsidR="007E0E56" w14:paraId="6FCDCA83" w14:textId="77777777" w:rsidTr="007E0E56">
        <w:trPr>
          <w:cantSplit/>
          <w:jc w:val="center"/>
        </w:trPr>
        <w:tc>
          <w:tcPr>
            <w:tcW w:w="35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DD2ECA9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Probability modeled is GOOD='0'.</w:t>
            </w:r>
          </w:p>
        </w:tc>
      </w:tr>
    </w:tbl>
    <w:p w14:paraId="44DEE97E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36B061D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</w:tblGrid>
      <w:tr w:rsidR="007E0E56" w14:paraId="082DEF66" w14:textId="77777777" w:rsidTr="007E0E56">
        <w:trPr>
          <w:cantSplit/>
          <w:jc w:val="center"/>
        </w:trPr>
        <w:tc>
          <w:tcPr>
            <w:tcW w:w="342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A536A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Backward Elimination Procedure</w:t>
            </w:r>
          </w:p>
        </w:tc>
      </w:tr>
    </w:tbl>
    <w:p w14:paraId="6545C9E9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415FCFC7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32"/>
        <w:gridCol w:w="432"/>
        <w:gridCol w:w="432"/>
      </w:tblGrid>
      <w:tr w:rsidR="007E0E56" w14:paraId="50690A0C" w14:textId="77777777" w:rsidTr="007E0E56">
        <w:trPr>
          <w:cantSplit/>
          <w:tblHeader/>
          <w:jc w:val="center"/>
        </w:trPr>
        <w:tc>
          <w:tcPr>
            <w:tcW w:w="3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3B2E0D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Class Level Information</w:t>
            </w:r>
          </w:p>
        </w:tc>
      </w:tr>
      <w:tr w:rsidR="007E0E56" w14:paraId="421D8254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8B35C0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Class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DF5BE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2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AD680F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Design Variables</w:t>
            </w:r>
          </w:p>
        </w:tc>
      </w:tr>
      <w:tr w:rsidR="007E0E56" w14:paraId="0786E786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1DB63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E3624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3ED80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F333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F9784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4808564B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6CC2F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805BE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3063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22162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B92D3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1129F283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E367B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0FBE7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0A97E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732E8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CC92D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7E0E56" w14:paraId="0C8B4D78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494C1B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F96A58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SAV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71973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C2423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7304C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</w:tr>
    </w:tbl>
    <w:p w14:paraId="57279BC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</w:tblGrid>
      <w:tr w:rsidR="007E0E56" w14:paraId="255EF6F1" w14:textId="77777777" w:rsidTr="007E0E56">
        <w:trPr>
          <w:cantSplit/>
          <w:jc w:val="center"/>
        </w:trPr>
        <w:tc>
          <w:tcPr>
            <w:tcW w:w="437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590216C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0. The following effects were entered:</w:t>
            </w:r>
          </w:p>
        </w:tc>
      </w:tr>
    </w:tbl>
    <w:p w14:paraId="473432B3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2"/>
      </w:tblGrid>
      <w:tr w:rsidR="007E0E56" w14:paraId="1938E904" w14:textId="77777777" w:rsidTr="007E0E56">
        <w:trPr>
          <w:cantSplit/>
          <w:jc w:val="center"/>
        </w:trPr>
        <w:tc>
          <w:tcPr>
            <w:tcW w:w="1094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89CAE1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Intercept  AGEOTD  AGEAVG  TRADES  TOTBAL  HSATRT  CURSAT  BRTRDS  BROPEN  VDDASAV</w:t>
            </w:r>
          </w:p>
        </w:tc>
      </w:tr>
    </w:tbl>
    <w:p w14:paraId="374FF8AC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1203BD7F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17BD1780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48970E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19C13BEC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3B4B3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2524966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7AA430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18CCA8AD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9D984E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4A50CD1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6FBA0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F3FAB4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89B9B6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65CA88E1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E97E5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A00C2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FFBB8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17366.295</w:t>
            </w:r>
          </w:p>
        </w:tc>
      </w:tr>
      <w:tr w:rsidR="007E0E56" w14:paraId="1446B02D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F2013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25A73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8DF6E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17456.893</w:t>
            </w:r>
          </w:p>
        </w:tc>
      </w:tr>
      <w:tr w:rsidR="007E0E56" w14:paraId="090D38B5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E16C2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F5B7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6537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17342.295</w:t>
            </w:r>
          </w:p>
        </w:tc>
      </w:tr>
    </w:tbl>
    <w:p w14:paraId="5B4529E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7648A7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5290881A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71F9B2B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Testing Global Null Hypothesis: BETA=0</w:t>
            </w:r>
          </w:p>
        </w:tc>
      </w:tr>
      <w:tr w:rsidR="007E0E56" w14:paraId="2702740B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DC2323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E0D9A4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AE5AE3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859C5B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10D2E7A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2A81F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C8D4D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419.6494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9B375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A6032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8D45D48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0CA86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A5A25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396.4490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5156B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8A16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BB1BE2C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0B78D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2786E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381.4440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6E371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45113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1CD9865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004524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</w:tblGrid>
      <w:tr w:rsidR="007E0E56" w14:paraId="610D9BF2" w14:textId="77777777" w:rsidTr="007E0E56">
        <w:trPr>
          <w:cantSplit/>
          <w:jc w:val="center"/>
        </w:trPr>
        <w:tc>
          <w:tcPr>
            <w:tcW w:w="367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0D6873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1. Effect BRTRDS is removed:</w:t>
            </w:r>
          </w:p>
        </w:tc>
      </w:tr>
    </w:tbl>
    <w:p w14:paraId="62248CBF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2F38629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536E9F3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2A0CB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7B1F8BB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B9F9D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719FF90B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122166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4025F5C9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3C24D8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66F6593F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52F88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1480E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2A2B49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4C58083E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CAAAD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07E11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537FB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17364.336</w:t>
            </w:r>
          </w:p>
        </w:tc>
      </w:tr>
      <w:tr w:rsidR="007E0E56" w14:paraId="0CE9A649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410E2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C91A5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04D84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17447.384</w:t>
            </w:r>
          </w:p>
        </w:tc>
      </w:tr>
      <w:tr w:rsidR="007E0E56" w14:paraId="1714DA0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9D027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74F8D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7BD12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17342.336</w:t>
            </w:r>
          </w:p>
        </w:tc>
      </w:tr>
    </w:tbl>
    <w:p w14:paraId="15FC41B7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971CBC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46E3B097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DA3FB1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05D4DEA7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FA5C9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BF98A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34FF9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177AF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A79F436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E516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34F69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419.6088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E4DE7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374C6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94BE516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9AA6B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F99D6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396.4093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9699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F49D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41977C2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A05AC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C8543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381.5208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2E7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80F08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6B82A9B3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EB5277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4A0C7A8F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B71E2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Residual Chi-Square Test</w:t>
            </w:r>
          </w:p>
        </w:tc>
      </w:tr>
      <w:tr w:rsidR="007E0E56" w14:paraId="2A1A9664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BC6A93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56D16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0ACA3F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A3A6EB5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08509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07CD8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386E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0.8402</w:t>
            </w:r>
          </w:p>
        </w:tc>
      </w:tr>
    </w:tbl>
    <w:p w14:paraId="0EB5F11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4EEE94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</w:tblGrid>
      <w:tr w:rsidR="007E0E56" w14:paraId="1F27EDB4" w14:textId="77777777" w:rsidTr="007E0E56">
        <w:trPr>
          <w:cantSplit/>
          <w:jc w:val="center"/>
        </w:trPr>
        <w:tc>
          <w:tcPr>
            <w:tcW w:w="3671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792909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2. Effect TOTBAL is removed:</w:t>
            </w:r>
          </w:p>
        </w:tc>
      </w:tr>
    </w:tbl>
    <w:p w14:paraId="59D6C50A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1F5208BF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3BA716B5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926416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00FF4B90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1EE9E2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5D02793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2F17C77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5DC8C50E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540B0BB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4CC0B53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A3CA31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349B6F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FD2D9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77E6D6EB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B427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1F53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7865D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17364.663</w:t>
            </w:r>
          </w:p>
        </w:tc>
      </w:tr>
      <w:tr w:rsidR="007E0E56" w14:paraId="299DA120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CFF29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99DF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19389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17440.161</w:t>
            </w:r>
          </w:p>
        </w:tc>
      </w:tr>
      <w:tr w:rsidR="007E0E56" w14:paraId="6CE84E01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3B043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1CB5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5E5B7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17344.663</w:t>
            </w:r>
          </w:p>
        </w:tc>
      </w:tr>
    </w:tbl>
    <w:p w14:paraId="270571C7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6EAAB0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6D763F1F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B0B75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7C16478A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C60832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D93F81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0A12F2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29A7F6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ED57E4B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C3710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D3AF5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417.2816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FABDC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4F49F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1254218E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5ADCD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7C70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394.2356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FC237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E9CC6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B9FF2FE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9801A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843EE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379.7758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6F137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49ADD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239CFD8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EE7559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22EE2C9C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CAECE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Residual Chi-Square Test</w:t>
            </w:r>
          </w:p>
        </w:tc>
      </w:tr>
      <w:tr w:rsidR="007E0E56" w14:paraId="7E26062A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632315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E9BBA2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742864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8B44B3D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C778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2.3049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5A97E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81C01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0.3159</w:t>
            </w:r>
          </w:p>
        </w:tc>
      </w:tr>
    </w:tbl>
    <w:p w14:paraId="17B7452B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CE54C9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</w:tblGrid>
      <w:tr w:rsidR="007E0E56" w14:paraId="22E792DB" w14:textId="77777777" w:rsidTr="007E0E56">
        <w:trPr>
          <w:cantSplit/>
          <w:jc w:val="center"/>
        </w:trPr>
        <w:tc>
          <w:tcPr>
            <w:tcW w:w="372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3B787F5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3. Effect AGEOTD is removed:</w:t>
            </w:r>
          </w:p>
        </w:tc>
      </w:tr>
    </w:tbl>
    <w:p w14:paraId="28F98EA9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8E2BE97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5AB97DC3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DB66E7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8918DAD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1A7F4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72F4F93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B0A9FBB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5F24C899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9EAB7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3AC5F75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3083A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D3770F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F673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31D40681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D6DF7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48FCB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14538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17365.950</w:t>
            </w:r>
          </w:p>
        </w:tc>
      </w:tr>
      <w:tr w:rsidR="007E0E56" w14:paraId="4F90759F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A54C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284C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8C61C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17433.898</w:t>
            </w:r>
          </w:p>
        </w:tc>
      </w:tr>
      <w:tr w:rsidR="007E0E56" w14:paraId="6CE7BA5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FD3C8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08439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4C57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17347.950</w:t>
            </w:r>
          </w:p>
        </w:tc>
      </w:tr>
    </w:tbl>
    <w:p w14:paraId="10E3CB1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DF1CE4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6DC093A0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08231E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5BEF9DED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FEC49E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DAEDD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E243C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4F86B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7F1605F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8A749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A6FF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413.9947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9DD76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5DC33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EC99C9C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EED1E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F785B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391.3689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D1FF3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39E31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1C1C979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89C97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01B37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377.6231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4DC32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4857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325B289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E30BF42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568ECF2F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F262CB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Residual Chi-Square Test</w:t>
            </w:r>
          </w:p>
        </w:tc>
      </w:tr>
      <w:tr w:rsidR="007E0E56" w14:paraId="57950F5B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FAF22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CC4CBB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4C7946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C313DE9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7AEB0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5.5458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9744A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30D3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0.1359</w:t>
            </w:r>
          </w:p>
        </w:tc>
      </w:tr>
    </w:tbl>
    <w:p w14:paraId="1821047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5B5F804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795"/>
      </w:tblGrid>
      <w:tr w:rsidR="007E0E56" w14:paraId="13255B4B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F88BAA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67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12ED46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(additional) effects met the 0.05 significance level for removal from the model.</w:t>
            </w:r>
          </w:p>
        </w:tc>
      </w:tr>
    </w:tbl>
    <w:p w14:paraId="1B2BFCF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193D2AB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097"/>
        <w:gridCol w:w="424"/>
        <w:gridCol w:w="923"/>
        <w:gridCol w:w="1288"/>
        <w:gridCol w:w="1197"/>
        <w:gridCol w:w="963"/>
      </w:tblGrid>
      <w:tr w:rsidR="007E0E56" w14:paraId="35452AB7" w14:textId="77777777" w:rsidTr="007E0E56">
        <w:trPr>
          <w:cantSplit/>
          <w:tblHeader/>
          <w:jc w:val="center"/>
        </w:trPr>
        <w:tc>
          <w:tcPr>
            <w:tcW w:w="645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F059C2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Summary of Backward Elimination</w:t>
            </w:r>
          </w:p>
        </w:tc>
      </w:tr>
      <w:tr w:rsidR="007E0E56" w14:paraId="6F8B447F" w14:textId="77777777" w:rsidTr="007E0E56">
        <w:trPr>
          <w:cantSplit/>
          <w:tblHeader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9846E9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Step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931FE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Removed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3B09D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F5C7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In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F2D15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55C2A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0198EE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Label</w:t>
            </w:r>
          </w:p>
        </w:tc>
      </w:tr>
      <w:tr w:rsidR="007E0E56" w14:paraId="5F642308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FB88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E69BA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BRTRDS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EE77F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7D02D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E2D03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0.0406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AAD3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0.8403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B3EBA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BRTRDS</w:t>
            </w:r>
          </w:p>
        </w:tc>
      </w:tr>
      <w:tr w:rsidR="007E0E56" w14:paraId="29F95865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A0E10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E6357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TOTBAL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9EFC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9C59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5EE7E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2.2584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3A13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0.1329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7DD24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TOTBAL</w:t>
            </w:r>
          </w:p>
        </w:tc>
      </w:tr>
      <w:tr w:rsidR="007E0E56" w14:paraId="7AE6167D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C0E9A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109D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AGEOTD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72F98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DAD4D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24AD3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3.2485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1651A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0.0715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4652D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AGEOTD</w:t>
            </w:r>
          </w:p>
        </w:tc>
      </w:tr>
    </w:tbl>
    <w:p w14:paraId="67F9C5A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42158E2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424"/>
        <w:gridCol w:w="1288"/>
        <w:gridCol w:w="1197"/>
      </w:tblGrid>
      <w:tr w:rsidR="007E0E56" w14:paraId="6275F476" w14:textId="77777777" w:rsidTr="007E0E56">
        <w:trPr>
          <w:cantSplit/>
          <w:tblHeader/>
          <w:jc w:val="center"/>
        </w:trPr>
        <w:tc>
          <w:tcPr>
            <w:tcW w:w="414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E5BCA8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 3 Analysis of Effects</w:t>
            </w:r>
          </w:p>
        </w:tc>
      </w:tr>
      <w:tr w:rsidR="007E0E56" w14:paraId="7483036C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230350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E6EFF1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33C31D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5149A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A509A08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27472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E2C72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E8D9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8AA7B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9E1276A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31DF2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49ADA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9705F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CD37C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8AD32B9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B1EA7F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7DCD9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44462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4470E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E521DFF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7FE282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21865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2CA8A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4DF23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56FD4461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5581D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62C7C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979F2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C1B30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715C99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352DEE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2FE47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5D983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43.4840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A5DCD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9E2B8F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9DF784E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24"/>
        <w:gridCol w:w="972"/>
        <w:gridCol w:w="1023"/>
        <w:gridCol w:w="1288"/>
        <w:gridCol w:w="1197"/>
      </w:tblGrid>
      <w:tr w:rsidR="007E0E56" w14:paraId="4088F057" w14:textId="77777777" w:rsidTr="007E0E56">
        <w:trPr>
          <w:cantSplit/>
          <w:tblHeader/>
          <w:jc w:val="center"/>
        </w:trPr>
        <w:tc>
          <w:tcPr>
            <w:tcW w:w="690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174398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Analysis of Maximum Likelihood Estimates</w:t>
            </w:r>
          </w:p>
        </w:tc>
      </w:tr>
      <w:tr w:rsidR="007E0E56" w14:paraId="5657B86C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79167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205EC8E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4E870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9E34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A61B3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13121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4EA94B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3FF50F9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4AEAD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F16C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B9119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E433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92122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D0416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266.0681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B072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F84BBBF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D20B3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06188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E6AB5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48BF7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-0.00774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E6FAC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0.000845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303C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EC76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DB2C163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23557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93AB1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16CBB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3420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5969C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3CB41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5AF4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60C4EC0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B1D77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AA2FA2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32D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5A8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-0.00848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DDBB2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615E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6C4E7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EA25E45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361C2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E3D0E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D2E12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3637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DC0F2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E4CD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165AB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3FC6DFDD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073D5C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C9A00D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0E045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858F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0AB95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0.00637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758A8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517A2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07A0863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86EAA4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E468C0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93590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CC369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-0.1327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581EA5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9C893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4.3197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48E4A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0.0377</w:t>
            </w:r>
          </w:p>
        </w:tc>
      </w:tr>
      <w:tr w:rsidR="007E0E56" w14:paraId="51F9684A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A071E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3E0CF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8386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DC9C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A6F2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67880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7.5520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DB6D3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0.0060</w:t>
            </w:r>
          </w:p>
        </w:tc>
      </w:tr>
      <w:tr w:rsidR="007E0E56" w14:paraId="71013C3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22B725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90599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B87B6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63CAF5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DE1F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83573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31.9711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69F1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576F2F0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F6B992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972"/>
        <w:gridCol w:w="1034"/>
        <w:gridCol w:w="1034"/>
      </w:tblGrid>
      <w:tr w:rsidR="007E0E56" w14:paraId="59AB9935" w14:textId="77777777" w:rsidTr="007E0E56">
        <w:trPr>
          <w:cantSplit/>
          <w:tblHeader/>
          <w:jc w:val="center"/>
        </w:trPr>
        <w:tc>
          <w:tcPr>
            <w:tcW w:w="573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E01C5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Odds Ratio Estimates</w:t>
            </w:r>
          </w:p>
        </w:tc>
      </w:tr>
      <w:tr w:rsidR="007E0E56" w14:paraId="0BD43C7F" w14:textId="77777777" w:rsidTr="007E0E56">
        <w:trPr>
          <w:cantSplit/>
          <w:tblHeader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21662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591FE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12A38D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95% 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Confidence Limits</w:t>
            </w:r>
          </w:p>
        </w:tc>
      </w:tr>
      <w:tr w:rsidR="007E0E56" w14:paraId="38D92925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218F2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7EB6A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31B71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4A2E2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69026B10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0C32E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09B4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1.024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60E0D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9E5A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7E0E56" w14:paraId="1D3BD889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D2361B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7275D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2060C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2D5C5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58147505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EEC754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1A6E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0.967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4CA70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0EA2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34AC8019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DA3542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9F9C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30D24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FF354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</w:t>
            </w:r>
          </w:p>
        </w:tc>
      </w:tr>
      <w:tr w:rsidR="007E0E56" w14:paraId="2BDD396A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B109A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BOTH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78D5C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AD705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BA51B3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</w:t>
            </w:r>
          </w:p>
        </w:tc>
      </w:tr>
      <w:tr w:rsidR="007E0E56" w14:paraId="5B1ED702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F054D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DDA 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F4E62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2E124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80ED5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</w:tr>
      <w:tr w:rsidR="007E0E56" w14:paraId="3A36C0A2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2B59D8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NONE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27F73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1.119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80194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574D2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1.283</w:t>
            </w:r>
          </w:p>
        </w:tc>
      </w:tr>
    </w:tbl>
    <w:p w14:paraId="6188D1EE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8EA717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41"/>
        <w:gridCol w:w="1128"/>
        <w:gridCol w:w="584"/>
      </w:tblGrid>
      <w:tr w:rsidR="007E0E56" w14:paraId="218D2F1D" w14:textId="77777777" w:rsidTr="007E0E56">
        <w:trPr>
          <w:cantSplit/>
          <w:tblHeader/>
          <w:jc w:val="center"/>
        </w:trPr>
        <w:tc>
          <w:tcPr>
            <w:tcW w:w="4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0F286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Association of Predicted Probabilities and Observed Responses</w:t>
            </w:r>
          </w:p>
        </w:tc>
      </w:tr>
      <w:tr w:rsidR="007E0E56" w14:paraId="0FC195A6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553A8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Concordant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B2784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59.6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BDEB1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F1291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0.197</w:t>
            </w:r>
          </w:p>
        </w:tc>
      </w:tr>
      <w:tr w:rsidR="007E0E56" w14:paraId="14F9A687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6A95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Discordant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EA621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39.9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2DCA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97147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0.198</w:t>
            </w:r>
          </w:p>
        </w:tc>
      </w:tr>
      <w:tr w:rsidR="007E0E56" w14:paraId="2D66DD0D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7640F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Tied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A6245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CDA9D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F9CE2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0.087</w:t>
            </w:r>
          </w:p>
        </w:tc>
      </w:tr>
      <w:tr w:rsidR="007E0E56" w14:paraId="2F29A868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3B13C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Pairs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720A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43433200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F9DD9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B5A28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0.598</w:t>
            </w:r>
          </w:p>
        </w:tc>
      </w:tr>
    </w:tbl>
    <w:p w14:paraId="6C2E7110" w14:textId="77777777" w:rsidR="007E0E56" w:rsidRDefault="007E0E56" w:rsidP="007E0E56">
      <w:pPr>
        <w:rPr>
          <w:rFonts w:ascii="Times New Roman" w:hAnsi="Times New Roman" w:cs="Times New Roman"/>
          <w:sz w:val="20"/>
          <w:szCs w:val="20"/>
        </w:rPr>
      </w:pPr>
    </w:p>
    <w:p w14:paraId="6BA40C8B" w14:textId="77777777" w:rsidR="007E0E56" w:rsidRPr="007E0E56" w:rsidRDefault="007E0E56" w:rsidP="007E0E56">
      <w:pPr>
        <w:pStyle w:val="Heading3"/>
      </w:pPr>
      <w:bookmarkStart w:id="53" w:name="_Toc82750473"/>
      <w:r w:rsidRPr="007E0E56">
        <w:t>/*Stepwise Selection Logistic Regression */</w:t>
      </w:r>
      <w:bookmarkEnd w:id="53"/>
    </w:p>
    <w:p w14:paraId="0F821C79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PROC LOGISTIC DATA= ASSGN1.REG_DATA;</w:t>
      </w:r>
    </w:p>
    <w:p w14:paraId="0D8AF7B2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class VDDASAV;</w:t>
      </w:r>
    </w:p>
    <w:p w14:paraId="274D21CF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model GOOD= AGEOTD AGEAVG TRADES TOTBAL HSATRT CURSAT BRTRDS BROPEN VDDASAV / Selection=stepwise;</w:t>
      </w:r>
    </w:p>
    <w:p w14:paraId="63815021" w14:textId="3C52BC82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E56">
        <w:rPr>
          <w:rFonts w:ascii="Times New Roman" w:hAnsi="Times New Roman" w:cs="Times New Roman"/>
          <w:sz w:val="24"/>
          <w:szCs w:val="24"/>
        </w:rPr>
        <w:t>RUN;</w:t>
      </w:r>
    </w:p>
    <w:p w14:paraId="4D16A184" w14:textId="783F1A12" w:rsid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023"/>
        <w:gridCol w:w="714"/>
      </w:tblGrid>
      <w:tr w:rsidR="007E0E56" w14:paraId="3ED37B91" w14:textId="77777777" w:rsidTr="007E0E56">
        <w:trPr>
          <w:cantSplit/>
          <w:tblHeader/>
          <w:jc w:val="center"/>
        </w:trPr>
        <w:tc>
          <w:tcPr>
            <w:tcW w:w="5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CD661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Information</w:t>
            </w:r>
          </w:p>
        </w:tc>
      </w:tr>
      <w:tr w:rsidR="007E0E56" w14:paraId="1A0B1A95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84E6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Data Set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23BDD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ASSGN1.REG_DATA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37FDA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5F446515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0785F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Response Variable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AB4BA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81B68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GOOD</w:t>
            </w:r>
          </w:p>
        </w:tc>
      </w:tr>
      <w:tr w:rsidR="007E0E56" w14:paraId="2DAE7096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E6C320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Response Levels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D87D0F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442B1DF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41D28FD7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21E34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95B9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binary logit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DB4AD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  <w:tr w:rsidR="007E0E56" w14:paraId="4D8FE04A" w14:textId="77777777" w:rsidTr="007E0E56">
        <w:trPr>
          <w:cantSplit/>
          <w:jc w:val="center"/>
        </w:trPr>
        <w:tc>
          <w:tcPr>
            <w:tcW w:w="27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E5095D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Optimization Technique</w:t>
            </w:r>
          </w:p>
        </w:tc>
        <w:tc>
          <w:tcPr>
            <w:tcW w:w="2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521F4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Fisher's scoring</w:t>
            </w:r>
          </w:p>
        </w:tc>
        <w:tc>
          <w:tcPr>
            <w:tcW w:w="7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14806F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</w:p>
        </w:tc>
      </w:tr>
    </w:tbl>
    <w:p w14:paraId="239C590A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010AC8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635"/>
      </w:tblGrid>
      <w:tr w:rsidR="007E0E56" w14:paraId="42CA06B1" w14:textId="77777777" w:rsidTr="007E0E56">
        <w:trPr>
          <w:cantSplit/>
          <w:jc w:val="center"/>
        </w:trPr>
        <w:tc>
          <w:tcPr>
            <w:tcW w:w="30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76CF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6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DD1DB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  <w:tr w:rsidR="007E0E56" w14:paraId="0BF7DE0D" w14:textId="77777777" w:rsidTr="007E0E56">
        <w:trPr>
          <w:cantSplit/>
          <w:jc w:val="center"/>
        </w:trPr>
        <w:tc>
          <w:tcPr>
            <w:tcW w:w="30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6F8EE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63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C98B7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14042</w:t>
            </w:r>
          </w:p>
        </w:tc>
      </w:tr>
    </w:tbl>
    <w:p w14:paraId="3F0E445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1603FC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10"/>
        <w:gridCol w:w="1147"/>
      </w:tblGrid>
      <w:tr w:rsidR="007E0E56" w14:paraId="14B8AB4F" w14:textId="77777777" w:rsidTr="007E0E56">
        <w:trPr>
          <w:cantSplit/>
          <w:tblHeader/>
          <w:jc w:val="center"/>
        </w:trPr>
        <w:tc>
          <w:tcPr>
            <w:tcW w:w="3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7B996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Response Profile</w:t>
            </w:r>
          </w:p>
        </w:tc>
      </w:tr>
      <w:tr w:rsidR="007E0E56" w14:paraId="6AB23DA9" w14:textId="77777777" w:rsidTr="007E0E56">
        <w:trPr>
          <w:cantSplit/>
          <w:tblHeader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B90B39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Ordered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946830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GOOD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11E190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Frequency</w:t>
            </w:r>
          </w:p>
        </w:tc>
      </w:tr>
      <w:tr w:rsidR="007E0E56" w14:paraId="7E05D568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F477B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A1F3A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0D731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4600</w:t>
            </w:r>
          </w:p>
        </w:tc>
      </w:tr>
      <w:tr w:rsidR="007E0E56" w14:paraId="4A896F0C" w14:textId="77777777" w:rsidTr="007E0E56">
        <w:trPr>
          <w:cantSplit/>
          <w:jc w:val="center"/>
        </w:trPr>
        <w:tc>
          <w:tcPr>
            <w:tcW w:w="118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D8E7B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3D8DA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7102E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9442</w:t>
            </w:r>
          </w:p>
        </w:tc>
      </w:tr>
    </w:tbl>
    <w:p w14:paraId="1576075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</w:tblGrid>
      <w:tr w:rsidR="007E0E56" w14:paraId="1E790A41" w14:textId="77777777" w:rsidTr="007E0E56">
        <w:trPr>
          <w:cantSplit/>
          <w:jc w:val="center"/>
        </w:trPr>
        <w:tc>
          <w:tcPr>
            <w:tcW w:w="351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C0532C1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Probability modeled is GOOD='0'.</w:t>
            </w:r>
          </w:p>
        </w:tc>
      </w:tr>
    </w:tbl>
    <w:p w14:paraId="248B2812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98D06D2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4"/>
      </w:tblGrid>
      <w:tr w:rsidR="007E0E56" w14:paraId="1F3B4BD4" w14:textId="77777777" w:rsidTr="007E0E56">
        <w:trPr>
          <w:cantSplit/>
          <w:jc w:val="center"/>
        </w:trPr>
        <w:tc>
          <w:tcPr>
            <w:tcW w:w="298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4B5652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Stepwise Selection Procedure</w:t>
            </w:r>
          </w:p>
        </w:tc>
      </w:tr>
    </w:tbl>
    <w:p w14:paraId="40D8B4CC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549CCA1A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32"/>
        <w:gridCol w:w="432"/>
        <w:gridCol w:w="432"/>
      </w:tblGrid>
      <w:tr w:rsidR="007E0E56" w14:paraId="5652F632" w14:textId="77777777" w:rsidTr="007E0E56">
        <w:trPr>
          <w:cantSplit/>
          <w:tblHeader/>
          <w:jc w:val="center"/>
        </w:trPr>
        <w:tc>
          <w:tcPr>
            <w:tcW w:w="3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02390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Class Level Information</w:t>
            </w:r>
          </w:p>
        </w:tc>
      </w:tr>
      <w:tr w:rsidR="007E0E56" w14:paraId="05053AEF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BBB38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Class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E33A4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29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408A4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Design Variables</w:t>
            </w:r>
          </w:p>
        </w:tc>
      </w:tr>
      <w:tr w:rsidR="007E0E56" w14:paraId="154C6F7A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B2895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B900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E0D93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FB20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873B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22DC3F98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5D6B0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E0690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29F7D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15420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92E15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7E0E56" w14:paraId="6C52EBA5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80746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FE402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EFDC9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EDED6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8BDB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7E0E56" w14:paraId="47A1170E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2714CC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55B9B1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SAV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C17E23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10DF7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  <w:tc>
          <w:tcPr>
            <w:tcW w:w="43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593DB5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</w:tr>
    </w:tbl>
    <w:p w14:paraId="09FE46C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AEF3B0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</w:tblGrid>
      <w:tr w:rsidR="007E0E56" w14:paraId="520B261E" w14:textId="77777777" w:rsidTr="007E0E56">
        <w:trPr>
          <w:cantSplit/>
          <w:jc w:val="center"/>
        </w:trPr>
        <w:tc>
          <w:tcPr>
            <w:tcW w:w="2624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6B96958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0. Intercept entered:</w:t>
            </w:r>
          </w:p>
        </w:tc>
      </w:tr>
    </w:tbl>
    <w:p w14:paraId="10C21BE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1B42517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43C937E5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FF861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488930D7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721480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522386B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"/>
        <w:gridCol w:w="239"/>
        <w:gridCol w:w="992"/>
      </w:tblGrid>
      <w:tr w:rsidR="007E0E56" w14:paraId="080F9AE3" w14:textId="77777777" w:rsidTr="007E0E56">
        <w:trPr>
          <w:cantSplit/>
          <w:jc w:val="center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F4EA4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2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CDB6E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=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EDE24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</w:tr>
    </w:tbl>
    <w:p w14:paraId="59B5B42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ACC42A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21AB70E3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925293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Residual Chi-Square Test</w:t>
            </w:r>
          </w:p>
        </w:tc>
      </w:tr>
      <w:tr w:rsidR="007E0E56" w14:paraId="371C5ACB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9166DA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C78D06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1DF85C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23A240B4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D3F15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396.4490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DF71E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215AB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298F68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136A1A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48A5B618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7E3C91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1. Effect HSATRT entered:</w:t>
            </w:r>
          </w:p>
        </w:tc>
      </w:tr>
    </w:tbl>
    <w:p w14:paraId="1847888B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B4DFD7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317A40B3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015DD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3339D667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10D7F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4CE305A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C5DE35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026B5BA3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8E849F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49459CCE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BA71EE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55987F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C11B6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652FE655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D68E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D0B4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367B9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17572.267</w:t>
            </w:r>
          </w:p>
        </w:tc>
      </w:tr>
      <w:tr w:rsidR="007E0E56" w14:paraId="15DE6609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A4379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5D7E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975F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17587.366</w:t>
            </w:r>
          </w:p>
        </w:tc>
      </w:tr>
      <w:tr w:rsidR="007E0E56" w14:paraId="43F6B70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FD25B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B902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F6F3E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17568.267</w:t>
            </w:r>
          </w:p>
        </w:tc>
      </w:tr>
    </w:tbl>
    <w:p w14:paraId="6AD7B16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FBC8E0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1108A62A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A2BBB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226F2305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3DB59B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10CE39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68427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6EECE5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65F9AB9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9F45D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4821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193.6779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3358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D7F1A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161723F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BF5E0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86526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181.6459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145E4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70FB3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41E982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8C6D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A1B60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176.8417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D0BE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224E3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44BED3C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7D0209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3E8D1CC5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7EEE6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Residual Chi-Square Test</w:t>
            </w:r>
          </w:p>
        </w:tc>
      </w:tr>
      <w:tr w:rsidR="007E0E56" w14:paraId="5B89EE16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695774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0CA93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C584F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6C1009F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7FA85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219.1733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6A16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EC3BD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541B93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56B4A92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29B7AF62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018A9EB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D3B5EFC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1 are removed.</w:t>
            </w:r>
          </w:p>
        </w:tc>
      </w:tr>
    </w:tbl>
    <w:p w14:paraId="06D0012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4C99BCB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</w:tblGrid>
      <w:tr w:rsidR="007E0E56" w14:paraId="1B170814" w14:textId="77777777" w:rsidTr="007E0E56">
        <w:trPr>
          <w:cantSplit/>
          <w:jc w:val="center"/>
        </w:trPr>
        <w:tc>
          <w:tcPr>
            <w:tcW w:w="3392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56ABE6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2. Effect AGEAVG entered:</w:t>
            </w:r>
          </w:p>
        </w:tc>
      </w:tr>
    </w:tbl>
    <w:p w14:paraId="5D9DA395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3996D7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42ECA93D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008212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102E95DE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255B5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6638170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0D835E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01EDF38D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199520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0A06AB7C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0A5237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A4F664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128F0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50882C5E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ED6BA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476A3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C3831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17482.926</w:t>
            </w:r>
          </w:p>
        </w:tc>
      </w:tr>
      <w:tr w:rsidR="007E0E56" w14:paraId="79067C5E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1B027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3A73C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78B6B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17505.575</w:t>
            </w:r>
          </w:p>
        </w:tc>
      </w:tr>
      <w:tr w:rsidR="007E0E56" w14:paraId="221DAAFC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DE25F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2A23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F6B22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17476.926</w:t>
            </w:r>
          </w:p>
        </w:tc>
      </w:tr>
    </w:tbl>
    <w:p w14:paraId="6735421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1353D3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45C7F141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279CD5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Testing Global Null Hypothesis: BETA=0</w:t>
            </w:r>
          </w:p>
        </w:tc>
      </w:tr>
      <w:tr w:rsidR="007E0E56" w14:paraId="5301C064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7F1DD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A9533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7E9699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084000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3163B42B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EB0D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13134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285.0192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D674B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484AA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B9888FE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03998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24D96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271.0157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B63C8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3E0D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218ED5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CC598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93878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265.3954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C4219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48560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1154D45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E62722E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5D6690CA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C3537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5A89CCEE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CD7FE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B1B28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C1B334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A4765CE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87A68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134.7184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0C10E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F1975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019661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96DE9BA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769AF6AF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8AC63F5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88377E2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2 are removed.</w:t>
            </w:r>
          </w:p>
        </w:tc>
      </w:tr>
    </w:tbl>
    <w:p w14:paraId="31F692C2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5B68E7A1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8"/>
      </w:tblGrid>
      <w:tr w:rsidR="007E0E56" w14:paraId="069DACE8" w14:textId="77777777" w:rsidTr="007E0E56">
        <w:trPr>
          <w:cantSplit/>
          <w:jc w:val="center"/>
        </w:trPr>
        <w:tc>
          <w:tcPr>
            <w:tcW w:w="352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28AEC72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3. Effect VDDASAV entered:</w:t>
            </w:r>
          </w:p>
        </w:tc>
      </w:tr>
    </w:tbl>
    <w:p w14:paraId="69FEEB7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739B1980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2966C809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02E4055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177E8C6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14BBDD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1029C57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D88BE9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370861F1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204A3AF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Fit Statistics</w:t>
            </w:r>
          </w:p>
        </w:tc>
      </w:tr>
      <w:tr w:rsidR="007E0E56" w14:paraId="7ADE2F4D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7A22DA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3BDFDA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AB8493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592CF46B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C9992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04601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E6B7F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17441.706</w:t>
            </w:r>
          </w:p>
        </w:tc>
      </w:tr>
      <w:tr w:rsidR="007E0E56" w14:paraId="2B413B68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A99DB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43E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9EAC3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17487.005</w:t>
            </w:r>
          </w:p>
        </w:tc>
      </w:tr>
      <w:tr w:rsidR="007E0E56" w14:paraId="4DBAFD71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0E09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04081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B67BE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17429.706</w:t>
            </w:r>
          </w:p>
        </w:tc>
      </w:tr>
    </w:tbl>
    <w:p w14:paraId="1999B35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880E70B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76BDC8E7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42C68D0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7F8DB360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9D141D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BD80C7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62AA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627CA6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42E0F86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276CC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84CE5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332.2391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ED5E9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27F0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A8A544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A669B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32C40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316.4653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97615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E18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1FA71E1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CFFF8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8B102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309.0025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F7526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220A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FEF64E1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DFE090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45A71087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ACEA58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1E6A3BF1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31EDB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779B48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30EEB6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F81C704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8A5EE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88.7894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6768F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31687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10BCD53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74CB8C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16B934DE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55AB385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A5B262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3 are removed.</w:t>
            </w:r>
          </w:p>
        </w:tc>
      </w:tr>
    </w:tbl>
    <w:p w14:paraId="5A2DE54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DC1398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6DC9C0F6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8C878A8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4. Effect TRADES entered:</w:t>
            </w:r>
          </w:p>
        </w:tc>
      </w:tr>
    </w:tbl>
    <w:p w14:paraId="6FFC87D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45F4214A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4A62CE69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1ADFA2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Model Convergence Status</w:t>
            </w:r>
          </w:p>
        </w:tc>
      </w:tr>
      <w:tr w:rsidR="007E0E56" w14:paraId="3F4269DF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571F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71E478FC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50247BE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133AE5D2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38728F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FB594D5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8F603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86AD6E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C41DB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65C52F50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1B798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13360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D2EB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17404.425</w:t>
            </w:r>
          </w:p>
        </w:tc>
      </w:tr>
      <w:tr w:rsidR="007E0E56" w14:paraId="6BBE8A1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5094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327E6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280E7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17457.273</w:t>
            </w:r>
          </w:p>
        </w:tc>
      </w:tr>
      <w:tr w:rsidR="007E0E56" w14:paraId="1EAA8112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C3B4E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FFA5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88D04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17390.425</w:t>
            </w:r>
          </w:p>
        </w:tc>
      </w:tr>
    </w:tbl>
    <w:p w14:paraId="0E26442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D10E02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1F0C5DB9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B755360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527BC0E8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8743F8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EB4DB4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B4E15F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DAD0A9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20FDF54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A468C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3CA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371.5201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8F12B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CCC71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ED7DD7A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7624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434F6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347.2806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4A396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88D81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272F4EC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586CB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032D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336.8855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BA4C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ACEFA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F2AC30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687927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61F09AF6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A0BCE2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1AA0FEB0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675C5A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F2D76C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32B6F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13931889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57763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47.7558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5DD78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21D91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D2101EF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653F03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1C9E2275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D331EE9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D359B93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4 are removed.</w:t>
            </w:r>
          </w:p>
        </w:tc>
      </w:tr>
    </w:tbl>
    <w:p w14:paraId="799CA3F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94C17A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9"/>
      </w:tblGrid>
      <w:tr w:rsidR="007E0E56" w14:paraId="560AB74A" w14:textId="77777777" w:rsidTr="007E0E56">
        <w:trPr>
          <w:cantSplit/>
          <w:jc w:val="center"/>
        </w:trPr>
        <w:tc>
          <w:tcPr>
            <w:tcW w:w="3379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734F794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5. Effect BROPEN entered:</w:t>
            </w:r>
          </w:p>
        </w:tc>
      </w:tr>
    </w:tbl>
    <w:p w14:paraId="74267981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0310521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73704343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429D22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6052BAC3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D1666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60D3A4E7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26A187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0046539C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3A8D2A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33754F9E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50248D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3B1FAC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DEFCC1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31468C7D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7C424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699F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4E921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17369.615</w:t>
            </w:r>
          </w:p>
        </w:tc>
      </w:tr>
      <w:tr w:rsidR="007E0E56" w14:paraId="6B29EE0D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8869F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56A27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A398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17430.014</w:t>
            </w:r>
          </w:p>
        </w:tc>
      </w:tr>
      <w:tr w:rsidR="007E0E56" w14:paraId="27D05EEA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9E530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E4C39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0FFC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17353.615</w:t>
            </w:r>
          </w:p>
        </w:tc>
      </w:tr>
    </w:tbl>
    <w:p w14:paraId="7FD5FBA3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F23AB1A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7C064E53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667ED46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24027C78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8F7B35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1A743A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8DB48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F8B09C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0E513C28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6DE06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45F2C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408.3295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0B58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C1F7E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B9F213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7D841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40B9E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385.3342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29779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DDA21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10A40E5E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CA404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10C30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372.4776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6B83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5D33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00C7E087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EFD4D4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793D67A8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6893831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2BEEC296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3BE94E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631D5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6947A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588EC582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ABCF8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11.1095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45627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DFECD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0.0254</w:t>
            </w:r>
          </w:p>
        </w:tc>
      </w:tr>
    </w:tbl>
    <w:p w14:paraId="783BE35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C8E7081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335A843A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F7ED94E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0637A5F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5 are removed.</w:t>
            </w:r>
          </w:p>
        </w:tc>
      </w:tr>
    </w:tbl>
    <w:p w14:paraId="328F665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255ACBC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8"/>
      </w:tblGrid>
      <w:tr w:rsidR="007E0E56" w14:paraId="3A64FBA5" w14:textId="77777777" w:rsidTr="007E0E56">
        <w:trPr>
          <w:cantSplit/>
          <w:jc w:val="center"/>
        </w:trPr>
        <w:tc>
          <w:tcPr>
            <w:tcW w:w="3338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BD08AAD" w14:textId="77777777" w:rsidR="007E0E56" w:rsidRDefault="007E0E56">
            <w:pPr>
              <w:adjustRightInd w:val="0"/>
              <w:spacing w:before="10" w:after="10" w:line="256" w:lineRule="auto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Step  6. Effect CURSAT entered:</w:t>
            </w:r>
          </w:p>
        </w:tc>
      </w:tr>
    </w:tbl>
    <w:p w14:paraId="4F16B8E4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14:paraId="35BFD566" w14:textId="77777777" w:rsidR="007E0E56" w:rsidRDefault="007E0E56" w:rsidP="007E0E56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</w:tblGrid>
      <w:tr w:rsidR="007E0E56" w14:paraId="6149EEBD" w14:textId="77777777" w:rsidTr="007E0E56">
        <w:trPr>
          <w:cantSplit/>
          <w:tblHeader/>
          <w:jc w:val="center"/>
        </w:trPr>
        <w:tc>
          <w:tcPr>
            <w:tcW w:w="420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B6A8A57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Convergence Status</w:t>
            </w:r>
          </w:p>
        </w:tc>
      </w:tr>
      <w:tr w:rsidR="007E0E56" w14:paraId="23AEA883" w14:textId="77777777" w:rsidTr="007E0E56">
        <w:trPr>
          <w:cantSplit/>
          <w:jc w:val="center"/>
        </w:trPr>
        <w:tc>
          <w:tcPr>
            <w:tcW w:w="4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58BF45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Convergence criterion (GCONV=1E-8) satisfied.</w:t>
            </w:r>
          </w:p>
        </w:tc>
      </w:tr>
    </w:tbl>
    <w:p w14:paraId="7E83798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4DA75B5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09"/>
        <w:gridCol w:w="1159"/>
      </w:tblGrid>
      <w:tr w:rsidR="007E0E56" w14:paraId="55C321B9" w14:textId="77777777" w:rsidTr="007E0E56">
        <w:trPr>
          <w:cantSplit/>
          <w:tblHeader/>
          <w:jc w:val="center"/>
        </w:trPr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BE25AD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Model Fit Statistics</w:t>
            </w:r>
          </w:p>
        </w:tc>
      </w:tr>
      <w:tr w:rsidR="007E0E56" w14:paraId="02004366" w14:textId="77777777" w:rsidTr="007E0E56">
        <w:trPr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9F1A49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Criterion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438A9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Only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828D85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 and Covariates</w:t>
            </w:r>
          </w:p>
        </w:tc>
      </w:tr>
      <w:tr w:rsidR="007E0E56" w14:paraId="726E3F9D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263F9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AIC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62BC7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17763.945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E59AB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17365.950</w:t>
            </w:r>
          </w:p>
        </w:tc>
      </w:tr>
      <w:tr w:rsidR="007E0E56" w14:paraId="5C348E4B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8B6D0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E1D30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17771.495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6A4DB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17433.898</w:t>
            </w:r>
          </w:p>
        </w:tc>
      </w:tr>
      <w:tr w:rsidR="007E0E56" w14:paraId="7D3905C4" w14:textId="77777777" w:rsidTr="007E0E56">
        <w:trPr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43B63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-2 Log L</w:t>
            </w:r>
          </w:p>
        </w:tc>
        <w:tc>
          <w:tcPr>
            <w:tcW w:w="10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B2A6E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17761.945</w:t>
            </w:r>
          </w:p>
        </w:tc>
        <w:tc>
          <w:tcPr>
            <w:tcW w:w="115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B927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17347.950</w:t>
            </w:r>
          </w:p>
        </w:tc>
      </w:tr>
    </w:tbl>
    <w:p w14:paraId="0F9F1AD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5D4FCC6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0"/>
        <w:gridCol w:w="1288"/>
        <w:gridCol w:w="424"/>
        <w:gridCol w:w="1197"/>
      </w:tblGrid>
      <w:tr w:rsidR="007E0E56" w14:paraId="003E9D21" w14:textId="77777777" w:rsidTr="007E0E56">
        <w:trPr>
          <w:cantSplit/>
          <w:tblHeader/>
          <w:jc w:val="center"/>
        </w:trPr>
        <w:tc>
          <w:tcPr>
            <w:tcW w:w="465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6F215E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Testing Global Null Hypothesis: BETA=0</w:t>
            </w:r>
          </w:p>
        </w:tc>
      </w:tr>
      <w:tr w:rsidR="007E0E56" w14:paraId="03CAF1E2" w14:textId="77777777" w:rsidTr="007E0E56">
        <w:trPr>
          <w:cantSplit/>
          <w:tblHeader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D1EB18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Test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8DB79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C9674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98C3B4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2A180A40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AE0B7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Likelihood Ratio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FAE66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413.9947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658F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6F90E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C8CA2D1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4E028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C3E79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391.3689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991B2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B4361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5166E0A7" w14:textId="77777777" w:rsidTr="007E0E56">
        <w:trPr>
          <w:cantSplit/>
          <w:jc w:val="center"/>
        </w:trPr>
        <w:tc>
          <w:tcPr>
            <w:tcW w:w="17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4F132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9F8AB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377.6231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9D24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246C9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2C553E9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17310B68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12"/>
        <w:gridCol w:w="1197"/>
      </w:tblGrid>
      <w:tr w:rsidR="007E0E56" w14:paraId="47CB1287" w14:textId="77777777" w:rsidTr="007E0E56">
        <w:trPr>
          <w:cantSplit/>
          <w:tblHeader/>
          <w:jc w:val="center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F8F4EB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Residual Chi-Square Test</w:t>
            </w:r>
          </w:p>
        </w:tc>
      </w:tr>
      <w:tr w:rsidR="007E0E56" w14:paraId="6F48CC0F" w14:textId="77777777" w:rsidTr="007E0E56">
        <w:trPr>
          <w:cantSplit/>
          <w:tblHeader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492954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7626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DA9345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126EE7AF" w14:textId="77777777" w:rsidTr="007E0E56">
        <w:trPr>
          <w:cantSplit/>
          <w:jc w:val="center"/>
        </w:trPr>
        <w:tc>
          <w:tcPr>
            <w:tcW w:w="1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C943F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5.5458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41904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48F86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0.1359</w:t>
            </w:r>
          </w:p>
        </w:tc>
      </w:tr>
    </w:tbl>
    <w:p w14:paraId="43BAE1A4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736F2BD7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916"/>
      </w:tblGrid>
      <w:tr w:rsidR="007E0E56" w14:paraId="295A7B6A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AF1BA17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Note:</w:t>
            </w:r>
          </w:p>
        </w:tc>
        <w:tc>
          <w:tcPr>
            <w:tcW w:w="391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67CB5E1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effects for the model in Step 6 are removed.</w:t>
            </w:r>
          </w:p>
        </w:tc>
      </w:tr>
    </w:tbl>
    <w:p w14:paraId="0F3D62F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410A157D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466"/>
      </w:tblGrid>
      <w:tr w:rsidR="007E0E56" w14:paraId="50EB8808" w14:textId="77777777" w:rsidTr="007E0E56">
        <w:trPr>
          <w:cantSplit/>
          <w:jc w:val="center"/>
        </w:trPr>
        <w:tc>
          <w:tcPr>
            <w:tcW w:w="49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3AE73700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Note:</w:t>
            </w:r>
          </w:p>
        </w:tc>
        <w:tc>
          <w:tcPr>
            <w:tcW w:w="646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35C5A1" w14:textId="77777777" w:rsidR="007E0E56" w:rsidRDefault="007E0E56">
            <w:pPr>
              <w:adjustRightInd w:val="0"/>
              <w:spacing w:before="10" w:after="1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 (additional) effects met the 0.05 significance level for entry into the model.</w:t>
            </w:r>
          </w:p>
        </w:tc>
      </w:tr>
    </w:tbl>
    <w:p w14:paraId="76CE6CE0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833C2A3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1222"/>
        <w:gridCol w:w="1022"/>
        <w:gridCol w:w="424"/>
        <w:gridCol w:w="923"/>
        <w:gridCol w:w="1288"/>
        <w:gridCol w:w="1288"/>
        <w:gridCol w:w="1197"/>
        <w:gridCol w:w="1122"/>
      </w:tblGrid>
      <w:tr w:rsidR="007E0E56" w14:paraId="468DB5E9" w14:textId="77777777" w:rsidTr="007E0E56">
        <w:trPr>
          <w:cantSplit/>
          <w:tblHeader/>
          <w:jc w:val="center"/>
        </w:trPr>
        <w:tc>
          <w:tcPr>
            <w:tcW w:w="9044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4BECB65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Summary of Stepwise Selection</w:t>
            </w:r>
          </w:p>
        </w:tc>
      </w:tr>
      <w:tr w:rsidR="007E0E56" w14:paraId="44219E5F" w14:textId="77777777" w:rsidTr="007E0E56">
        <w:trPr>
          <w:cantSplit/>
          <w:tblHeader/>
          <w:jc w:val="center"/>
        </w:trPr>
        <w:tc>
          <w:tcPr>
            <w:tcW w:w="55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5888BC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Step</w:t>
            </w:r>
          </w:p>
        </w:tc>
        <w:tc>
          <w:tcPr>
            <w:tcW w:w="224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672CDC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B30A60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45F080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Number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In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C4D7E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Score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9C8CF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ED7DE5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A79223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Variable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Label</w:t>
            </w:r>
          </w:p>
        </w:tc>
      </w:tr>
      <w:tr w:rsidR="007E0E56" w14:paraId="16E9A0F0" w14:textId="77777777" w:rsidTr="007E0E56">
        <w:trPr>
          <w:cantSplit/>
          <w:tblHeader/>
          <w:jc w:val="center"/>
        </w:trPr>
        <w:tc>
          <w:tcPr>
            <w:tcW w:w="9044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8C583EB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C62AD4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Entered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9F687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Removed</w:t>
            </w:r>
          </w:p>
        </w:tc>
        <w:tc>
          <w:tcPr>
            <w:tcW w:w="4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E789DD6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44C0271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30691E1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E171CA3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7B26006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14:paraId="211AA99D" w14:textId="77777777" w:rsidR="007E0E56" w:rsidRDefault="007E0E56">
            <w:pPr>
              <w:spacing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</w:tr>
      <w:tr w:rsidR="007E0E56" w14:paraId="4876ABAF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CFD3C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FD5DA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EA50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0D39A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69CC8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D74EF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181.6459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D85B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FEABF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182CAC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HSATRT</w:t>
            </w:r>
          </w:p>
        </w:tc>
      </w:tr>
      <w:tr w:rsidR="007E0E56" w14:paraId="36127837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A5335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AE5CA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245AC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BBCA1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4535A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289C0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87.4223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5F6167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C8212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ADAEA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AGEAVG</w:t>
            </w:r>
          </w:p>
        </w:tc>
      </w:tr>
      <w:tr w:rsidR="007E0E56" w14:paraId="7938F916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AA24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4F945F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FBC49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B2E5E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297B3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69F48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46.2646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D7CF2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33677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14CE3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VDDASAV</w:t>
            </w:r>
          </w:p>
        </w:tc>
      </w:tr>
      <w:tr w:rsidR="007E0E56" w14:paraId="4E208EE0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B8B5A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1DC0D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67B53D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4C3C3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AFE7E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60201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40.1221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BB315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600E5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144ED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TRADES</w:t>
            </w:r>
          </w:p>
        </w:tc>
      </w:tr>
      <w:tr w:rsidR="007E0E56" w14:paraId="3E403FD2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6173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8686A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E7B7E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87554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DFC41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724F7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36.8180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063E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E5413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0328C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BROPEN</w:t>
            </w:r>
          </w:p>
        </w:tc>
      </w:tr>
      <w:tr w:rsidR="007E0E56" w14:paraId="7BEF2FBD" w14:textId="77777777" w:rsidTr="007E0E56">
        <w:trPr>
          <w:cantSplit/>
          <w:jc w:val="center"/>
        </w:trPr>
        <w:tc>
          <w:tcPr>
            <w:tcW w:w="5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D39D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12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011C8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AFAFE5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BCA0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81F5E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C2D7A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5.5929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D8523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D6464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0.0180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52937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CURSAT</w:t>
            </w:r>
          </w:p>
        </w:tc>
      </w:tr>
    </w:tbl>
    <w:p w14:paraId="22074FD6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D8E870F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424"/>
        <w:gridCol w:w="1288"/>
        <w:gridCol w:w="1197"/>
      </w:tblGrid>
      <w:tr w:rsidR="007E0E56" w14:paraId="3DB02F32" w14:textId="77777777" w:rsidTr="007E0E56">
        <w:trPr>
          <w:cantSplit/>
          <w:tblHeader/>
          <w:jc w:val="center"/>
        </w:trPr>
        <w:tc>
          <w:tcPr>
            <w:tcW w:w="414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FDFF469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Type 3 Analysis of Effects</w:t>
            </w:r>
          </w:p>
        </w:tc>
      </w:tr>
      <w:tr w:rsidR="007E0E56" w14:paraId="0FD910DA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B0F5CD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698F7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7B2205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8EE44D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3E197938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683B7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ED80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72E93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6A17A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FEBB3D4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4C2B3D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23B17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B975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CABE1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6B0E506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5E915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9F7A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9F1EC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6CB95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5377E5A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EB86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64804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9B487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36E68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422E393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F6EEF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3AD41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E69BE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F856F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26C872D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5514BA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08C3B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491A6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43.4840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6A08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2E9A2CD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08177B6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773"/>
        <w:gridCol w:w="424"/>
        <w:gridCol w:w="972"/>
        <w:gridCol w:w="1023"/>
        <w:gridCol w:w="1288"/>
        <w:gridCol w:w="1197"/>
      </w:tblGrid>
      <w:tr w:rsidR="007E0E56" w14:paraId="7028CBB5" w14:textId="77777777" w:rsidTr="007E0E56">
        <w:trPr>
          <w:cantSplit/>
          <w:tblHeader/>
          <w:jc w:val="center"/>
        </w:trPr>
        <w:tc>
          <w:tcPr>
            <w:tcW w:w="6909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7E4D0BE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Analysis of Maximum Likelihood Estimates</w:t>
            </w:r>
          </w:p>
        </w:tc>
      </w:tr>
      <w:tr w:rsidR="007E0E56" w14:paraId="2BF44A0A" w14:textId="77777777" w:rsidTr="007E0E56">
        <w:trPr>
          <w:cantSplit/>
          <w:tblHeader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81BD1E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Parameter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14:paraId="0E51054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543632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53EE4F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E3D5B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8AA77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D47863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 &gt; ChiSq</w:t>
            </w:r>
          </w:p>
        </w:tc>
      </w:tr>
      <w:tr w:rsidR="007E0E56" w14:paraId="166B737C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C9309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Intercept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5A956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2199B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137F9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-0.7923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118EF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0.0486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A6FA9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266.0681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E850A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7BFACA7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3A1AD7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2465D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63209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E587D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-0.00774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98EDD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0.000845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E832E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83.9199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F6C3B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4030722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4F8D1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E3652B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AD11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97079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0A59E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0.00292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2717E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64.1390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CBF85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01B7627E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3581E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C5AA5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241488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34923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-0.00848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9A4D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959EA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57.1942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F53321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30B9FE41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A25A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E938C7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10B3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976623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3638F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50772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5.5859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6B697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0.0181</w:t>
            </w:r>
          </w:p>
        </w:tc>
      </w:tr>
      <w:tr w:rsidR="007E0E56" w14:paraId="48AE1DD0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5BDF66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96397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26D21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575422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-0.0375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43A5F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0.00637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43F50A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34.6884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1C4C7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7E0E56" w14:paraId="7F15DCB9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A915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5F20C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BOTH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03887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97B38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-0.1327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CED12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0.0638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3B9FB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4.3197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AE66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0.0377</w:t>
            </w:r>
          </w:p>
        </w:tc>
      </w:tr>
      <w:tr w:rsidR="007E0E56" w14:paraId="09EB1C55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C1A736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387BC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DDA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F1BE90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286D6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FA197B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0.0469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0505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7.5520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06C61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0.0060</w:t>
            </w:r>
          </w:p>
        </w:tc>
      </w:tr>
      <w:tr w:rsidR="007E0E56" w14:paraId="59445674" w14:textId="77777777" w:rsidTr="007E0E56">
        <w:trPr>
          <w:cantSplit/>
          <w:jc w:val="center"/>
        </w:trPr>
        <w:tc>
          <w:tcPr>
            <w:tcW w:w="12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AA9B88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</w:t>
            </w:r>
          </w:p>
        </w:tc>
        <w:tc>
          <w:tcPr>
            <w:tcW w:w="7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D8226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16F28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62EF4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8310A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0.0331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237D0F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31.9711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819BD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2DB587C5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28264C10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972"/>
        <w:gridCol w:w="1034"/>
        <w:gridCol w:w="1034"/>
      </w:tblGrid>
      <w:tr w:rsidR="007E0E56" w14:paraId="2EBF5AD0" w14:textId="77777777" w:rsidTr="007E0E56">
        <w:trPr>
          <w:cantSplit/>
          <w:tblHeader/>
          <w:jc w:val="center"/>
        </w:trPr>
        <w:tc>
          <w:tcPr>
            <w:tcW w:w="573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40BDD4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Odds Ratio Estimates</w:t>
            </w:r>
          </w:p>
        </w:tc>
      </w:tr>
      <w:tr w:rsidR="007E0E56" w14:paraId="3E41AD97" w14:textId="77777777" w:rsidTr="007E0E56">
        <w:trPr>
          <w:cantSplit/>
          <w:tblHeader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0BAD8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Effect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10C4D2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Point Estimate</w:t>
            </w:r>
          </w:p>
        </w:tc>
        <w:tc>
          <w:tcPr>
            <w:tcW w:w="20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FF8FE53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95% Wald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Confidence Limits</w:t>
            </w:r>
          </w:p>
        </w:tc>
      </w:tr>
      <w:tr w:rsidR="007E0E56" w14:paraId="220889B8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AD4202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AGEAVG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CA43D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9A0F9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54BD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0C16BC51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981B4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TRADES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5B5EEA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1.024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5514F7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1.018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23F64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7E0E56" w14:paraId="6561EFE2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332DC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HSATRT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030E0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3E99F6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A51D4C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55DC0382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3CA251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CURSAT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2BE8E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0.967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919F21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0.940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92B950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0.994</w:t>
            </w:r>
          </w:p>
        </w:tc>
      </w:tr>
      <w:tr w:rsidR="007E0E56" w14:paraId="725BC23A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7F7D12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BROPEN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EE1C7D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C7D87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0.951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C89DD4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0.975</w:t>
            </w:r>
          </w:p>
        </w:tc>
      </w:tr>
      <w:tr w:rsidR="007E0E56" w14:paraId="53E41521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3720C8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BOTH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18048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D32C03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0.663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4C519E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0.997</w:t>
            </w:r>
          </w:p>
        </w:tc>
      </w:tr>
      <w:tr w:rsidR="007E0E56" w14:paraId="14949968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0B810E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DDA 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62EFC6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0.816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9531C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0.692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A492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</w:t>
            </w:r>
          </w:p>
        </w:tc>
      </w:tr>
      <w:tr w:rsidR="007E0E56" w14:paraId="7E3E008C" w14:textId="77777777" w:rsidTr="007E0E56">
        <w:trPr>
          <w:cantSplit/>
          <w:jc w:val="center"/>
        </w:trPr>
        <w:tc>
          <w:tcPr>
            <w:tcW w:w="2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CDF603" w14:textId="77777777" w:rsidR="007E0E56" w:rsidRDefault="007E0E56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VDDASAV NONE vs SAV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6392A7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1.119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DE809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0.976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BB732B" w14:textId="77777777" w:rsidR="007E0E56" w:rsidRDefault="007E0E56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1.283</w:t>
            </w:r>
          </w:p>
        </w:tc>
      </w:tr>
    </w:tbl>
    <w:p w14:paraId="2BA80973" w14:textId="77777777" w:rsidR="007E0E56" w:rsidRDefault="007E0E56" w:rsidP="007E0E56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687F4DBA" w14:textId="77777777" w:rsidR="007E0E56" w:rsidRDefault="007E0E56" w:rsidP="007E0E56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941"/>
        <w:gridCol w:w="1128"/>
        <w:gridCol w:w="584"/>
      </w:tblGrid>
      <w:tr w:rsidR="007E0E56" w14:paraId="024C33BD" w14:textId="77777777" w:rsidTr="007E0E56">
        <w:trPr>
          <w:cantSplit/>
          <w:tblHeader/>
          <w:jc w:val="center"/>
        </w:trPr>
        <w:tc>
          <w:tcPr>
            <w:tcW w:w="472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6D5C750" w14:textId="77777777" w:rsidR="007E0E56" w:rsidRDefault="007E0E56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Association of Predicted Probabilities and Observed Responses</w:t>
            </w:r>
          </w:p>
        </w:tc>
      </w:tr>
      <w:tr w:rsidR="007E0E56" w14:paraId="2CE30366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698DE3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Concordant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750819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59.6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C46E44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Somers' D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C6EF9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0.197</w:t>
            </w:r>
          </w:p>
        </w:tc>
      </w:tr>
      <w:tr w:rsidR="007E0E56" w14:paraId="6D9862E9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061DB9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Discordant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AF087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39.9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E58BC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Gamma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3078D5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0.198</w:t>
            </w:r>
          </w:p>
        </w:tc>
      </w:tr>
      <w:tr w:rsidR="007E0E56" w14:paraId="50E3DF38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177531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Percent Tied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785AF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0.4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D05CD8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Tau-a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86B53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0.087</w:t>
            </w:r>
          </w:p>
        </w:tc>
      </w:tr>
      <w:tr w:rsidR="007E0E56" w14:paraId="6E3C29C6" w14:textId="77777777" w:rsidTr="007E0E56">
        <w:trPr>
          <w:cantSplit/>
          <w:jc w:val="center"/>
        </w:trPr>
        <w:tc>
          <w:tcPr>
            <w:tcW w:w="20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F73D10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Pairs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EE60DC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43433200</w:t>
            </w:r>
          </w:p>
        </w:tc>
        <w:tc>
          <w:tcPr>
            <w:tcW w:w="11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06ADCA" w14:textId="77777777" w:rsidR="007E0E56" w:rsidRDefault="007E0E56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45FE5E" w14:textId="77777777" w:rsidR="007E0E56" w:rsidRDefault="007E0E56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0.598</w:t>
            </w:r>
          </w:p>
        </w:tc>
      </w:tr>
    </w:tbl>
    <w:p w14:paraId="151B71AA" w14:textId="77777777" w:rsidR="007E0E56" w:rsidRDefault="007E0E56" w:rsidP="007E0E56">
      <w:pPr>
        <w:rPr>
          <w:rFonts w:ascii="Times New Roman" w:hAnsi="Times New Roman" w:cs="Times New Roman"/>
          <w:sz w:val="20"/>
          <w:szCs w:val="20"/>
        </w:rPr>
      </w:pPr>
    </w:p>
    <w:p w14:paraId="27D80B91" w14:textId="77777777" w:rsidR="007E0E56" w:rsidRPr="007E0E56" w:rsidRDefault="007E0E56" w:rsidP="007E0E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0E56" w:rsidRPr="007E0E56" w:rsidSect="002C1A7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3085" w14:textId="77777777" w:rsidR="003B703C" w:rsidRDefault="003B703C" w:rsidP="002C1A70">
      <w:pPr>
        <w:spacing w:after="0" w:line="240" w:lineRule="auto"/>
      </w:pPr>
      <w:r>
        <w:separator/>
      </w:r>
    </w:p>
  </w:endnote>
  <w:endnote w:type="continuationSeparator" w:id="0">
    <w:p w14:paraId="01D8698F" w14:textId="77777777" w:rsidR="003B703C" w:rsidRDefault="003B703C" w:rsidP="002C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762D" w14:textId="77777777" w:rsidR="003B703C" w:rsidRDefault="003B703C" w:rsidP="002C1A70">
      <w:pPr>
        <w:spacing w:after="0" w:line="240" w:lineRule="auto"/>
      </w:pPr>
      <w:r>
        <w:separator/>
      </w:r>
    </w:p>
  </w:footnote>
  <w:footnote w:type="continuationSeparator" w:id="0">
    <w:p w14:paraId="663D1209" w14:textId="77777777" w:rsidR="003B703C" w:rsidRDefault="003B703C" w:rsidP="002C1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31BE" w14:textId="77777777" w:rsidR="002C1A70" w:rsidRDefault="002C1A70" w:rsidP="002C1A70">
    <w:pPr>
      <w:pStyle w:val="Header"/>
    </w:pPr>
    <w:r>
      <w:t>Gavin Gunawardena</w:t>
    </w:r>
  </w:p>
  <w:p w14:paraId="19BD2E8D" w14:textId="77777777" w:rsidR="002C1A70" w:rsidRDefault="002C1A70" w:rsidP="002C1A70">
    <w:pPr>
      <w:pStyle w:val="Header"/>
    </w:pPr>
    <w:r>
      <w:t>INFS 762</w:t>
    </w:r>
  </w:p>
  <w:p w14:paraId="09AF999D" w14:textId="77777777" w:rsidR="002C1A70" w:rsidRDefault="002C1A70" w:rsidP="002C1A70">
    <w:pPr>
      <w:pStyle w:val="Header"/>
    </w:pPr>
    <w:r>
      <w:t>9/16/2021</w:t>
    </w:r>
  </w:p>
  <w:p w14:paraId="30A4CCF7" w14:textId="77777777" w:rsidR="002C1A70" w:rsidRDefault="002C1A70" w:rsidP="002C1A70">
    <w:pPr>
      <w:pStyle w:val="Header"/>
    </w:pPr>
    <w:r>
      <w:t>Dr. Liu</w:t>
    </w:r>
  </w:p>
  <w:p w14:paraId="18CC41CC" w14:textId="5F1B971A" w:rsidR="002C1A70" w:rsidRDefault="002C1A70">
    <w:pPr>
      <w:pStyle w:val="Header"/>
    </w:pPr>
    <w:r>
      <w:t>Assignment 1</w:t>
    </w:r>
  </w:p>
  <w:p w14:paraId="4080AA9E" w14:textId="1EE717A9" w:rsidR="00B3333F" w:rsidRDefault="00B3333F">
    <w:pPr>
      <w:pStyle w:val="Header"/>
    </w:pPr>
    <w:r>
      <w:t>*Note: Added a table of contents since some of the outputs were very long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F65"/>
    <w:multiLevelType w:val="hybridMultilevel"/>
    <w:tmpl w:val="35C89F96"/>
    <w:lvl w:ilvl="0" w:tplc="98FC7894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D28453E"/>
    <w:multiLevelType w:val="hybridMultilevel"/>
    <w:tmpl w:val="23AAB376"/>
    <w:lvl w:ilvl="0" w:tplc="88F80A50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43417D0"/>
    <w:multiLevelType w:val="hybridMultilevel"/>
    <w:tmpl w:val="DED29842"/>
    <w:lvl w:ilvl="0" w:tplc="774625F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C4353DB"/>
    <w:multiLevelType w:val="hybridMultilevel"/>
    <w:tmpl w:val="F25A03A2"/>
    <w:lvl w:ilvl="0" w:tplc="A29CBD26">
      <w:start w:val="6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9544D5C"/>
    <w:multiLevelType w:val="hybridMultilevel"/>
    <w:tmpl w:val="C00E92A2"/>
    <w:lvl w:ilvl="0" w:tplc="6098FC9E">
      <w:start w:val="6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18818477">
    <w:abstractNumId w:val="2"/>
  </w:num>
  <w:num w:numId="2" w16cid:durableId="21633320">
    <w:abstractNumId w:val="1"/>
  </w:num>
  <w:num w:numId="3" w16cid:durableId="738207588">
    <w:abstractNumId w:val="4"/>
  </w:num>
  <w:num w:numId="4" w16cid:durableId="722486939">
    <w:abstractNumId w:val="3"/>
  </w:num>
  <w:num w:numId="5" w16cid:durableId="110345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D3"/>
    <w:rsid w:val="000A3659"/>
    <w:rsid w:val="00103D7C"/>
    <w:rsid w:val="00121804"/>
    <w:rsid w:val="001B3678"/>
    <w:rsid w:val="002C1A70"/>
    <w:rsid w:val="002E3A9A"/>
    <w:rsid w:val="00315E12"/>
    <w:rsid w:val="003254A3"/>
    <w:rsid w:val="003B703C"/>
    <w:rsid w:val="003F62B7"/>
    <w:rsid w:val="004B53BE"/>
    <w:rsid w:val="006022B6"/>
    <w:rsid w:val="007E07C0"/>
    <w:rsid w:val="007E0E56"/>
    <w:rsid w:val="008463D3"/>
    <w:rsid w:val="00AD2507"/>
    <w:rsid w:val="00B3333F"/>
    <w:rsid w:val="00CC605F"/>
    <w:rsid w:val="00D2538C"/>
    <w:rsid w:val="00E00798"/>
    <w:rsid w:val="00E826EE"/>
    <w:rsid w:val="00E96FE7"/>
    <w:rsid w:val="00F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69CD"/>
  <w15:chartTrackingRefBased/>
  <w15:docId w15:val="{DD2745E2-FADA-4DA0-8555-E5CAEABA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70"/>
  </w:style>
  <w:style w:type="paragraph" w:styleId="Footer">
    <w:name w:val="footer"/>
    <w:basedOn w:val="Normal"/>
    <w:link w:val="FooterChar"/>
    <w:uiPriority w:val="99"/>
    <w:unhideWhenUsed/>
    <w:rsid w:val="002C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70"/>
  </w:style>
  <w:style w:type="paragraph" w:styleId="ListParagraph">
    <w:name w:val="List Paragraph"/>
    <w:basedOn w:val="Normal"/>
    <w:uiPriority w:val="34"/>
    <w:qFormat/>
    <w:rsid w:val="00F76A5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E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0E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E0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0E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E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E5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03D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356D-2F58-4B49-A9BD-007450E8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4571</Words>
  <Characters>26058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Gunawardena, Gavin</dc:creator>
  <cp:keywords/>
  <dc:description/>
  <cp:lastModifiedBy>Gunawardena, Gavin</cp:lastModifiedBy>
  <cp:revision>8</cp:revision>
  <cp:lastPrinted>2022-05-29T00:23:00Z</cp:lastPrinted>
  <dcterms:created xsi:type="dcterms:W3CDTF">2021-09-17T06:57:00Z</dcterms:created>
  <dcterms:modified xsi:type="dcterms:W3CDTF">2022-05-29T00:23:00Z</dcterms:modified>
</cp:coreProperties>
</file>