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653952FC"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The length of stay</w:t>
      </w:r>
      <w:r w:rsidR="00EB42F8">
        <w:t xml:space="preserve"> in the original dataset</w:t>
      </w:r>
      <w:r>
        <w:t xml:space="preserve">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134478D"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w:t>
      </w:r>
      <w:r w:rsidR="006851A9">
        <w:t xml:space="preserve">, </w:t>
      </w:r>
      <w:proofErr w:type="spellStart"/>
      <w:r w:rsidR="006851A9">
        <w:t>Plotly</w:t>
      </w:r>
      <w:proofErr w:type="spellEnd"/>
      <w:r>
        <w:t>, Sklearn , Matplotlib</w:t>
      </w:r>
    </w:p>
    <w:p w14:paraId="26C75E8E" w14:textId="5545E5A3" w:rsidR="00B75A9B" w:rsidRDefault="00F427BF">
      <w:pPr>
        <w:numPr>
          <w:ilvl w:val="0"/>
          <w:numId w:val="1"/>
        </w:numPr>
        <w:spacing w:after="4" w:line="261" w:lineRule="auto"/>
        <w:ind w:hanging="360"/>
        <w:jc w:val="both"/>
      </w:pPr>
      <w:r>
        <w:t xml:space="preserve">Platforms </w:t>
      </w:r>
      <w:proofErr w:type="gramStart"/>
      <w:r>
        <w:t>Used :</w:t>
      </w:r>
      <w:proofErr w:type="gramEnd"/>
      <w:r>
        <w:t>- Python</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7808362C" w14:textId="153A5150" w:rsidR="006851A9" w:rsidRDefault="00F427BF" w:rsidP="003470EA">
      <w:pPr>
        <w:numPr>
          <w:ilvl w:val="2"/>
          <w:numId w:val="1"/>
        </w:numPr>
        <w:spacing w:after="4" w:line="261" w:lineRule="auto"/>
        <w:ind w:right="1616" w:firstLine="50"/>
        <w:jc w:val="both"/>
      </w:pPr>
      <w:r>
        <w:t xml:space="preserve">Dummy </w:t>
      </w:r>
      <w:r w:rsidR="006851A9">
        <w:t>Enc</w:t>
      </w:r>
      <w:r>
        <w:t>oding</w:t>
      </w:r>
    </w:p>
    <w:p w14:paraId="69B95B62" w14:textId="33BC8269" w:rsidR="006851A9" w:rsidRDefault="00F427BF" w:rsidP="003470EA">
      <w:pPr>
        <w:numPr>
          <w:ilvl w:val="2"/>
          <w:numId w:val="1"/>
        </w:numPr>
        <w:spacing w:after="4" w:line="261" w:lineRule="auto"/>
        <w:ind w:right="1616" w:firstLine="50"/>
        <w:jc w:val="both"/>
      </w:pPr>
      <w:r>
        <w:t xml:space="preserve"> </w:t>
      </w:r>
      <w:r w:rsidR="006851A9">
        <w:t>Data Imputation</w:t>
      </w:r>
    </w:p>
    <w:p w14:paraId="61E3C617" w14:textId="1C52702D" w:rsidR="006851A9" w:rsidRDefault="006851A9" w:rsidP="003470EA">
      <w:pPr>
        <w:numPr>
          <w:ilvl w:val="2"/>
          <w:numId w:val="1"/>
        </w:numPr>
        <w:spacing w:after="4" w:line="261" w:lineRule="auto"/>
        <w:ind w:right="1616" w:firstLine="50"/>
        <w:jc w:val="both"/>
      </w:pPr>
      <w:r>
        <w:t xml:space="preserve">Converting strings to </w:t>
      </w:r>
      <w:proofErr w:type="spellStart"/>
      <w:r>
        <w:t>numerics</w:t>
      </w:r>
      <w:proofErr w:type="spellEnd"/>
    </w:p>
    <w:p w14:paraId="276C248C" w14:textId="75877C52" w:rsidR="00B75A9B" w:rsidRDefault="00F427BF" w:rsidP="003470EA">
      <w:pPr>
        <w:numPr>
          <w:ilvl w:val="2"/>
          <w:numId w:val="1"/>
        </w:numPr>
        <w:spacing w:after="4" w:line="261" w:lineRule="auto"/>
        <w:ind w:right="1616" w:firstLine="50"/>
        <w:jc w:val="both"/>
      </w:pPr>
      <w:r>
        <w:t>Data Scaling</w:t>
      </w:r>
    </w:p>
    <w:p w14:paraId="7AC2C747" w14:textId="77777777" w:rsidR="00B75A9B" w:rsidRDefault="00F427BF">
      <w:pPr>
        <w:numPr>
          <w:ilvl w:val="0"/>
          <w:numId w:val="1"/>
        </w:numPr>
        <w:spacing w:after="4" w:line="261" w:lineRule="auto"/>
        <w:ind w:hanging="360"/>
        <w:jc w:val="both"/>
      </w:pPr>
      <w:r>
        <w:t>Model Building</w:t>
      </w:r>
    </w:p>
    <w:p w14:paraId="65483C11" w14:textId="77777777" w:rsidR="006851A9" w:rsidRDefault="006851A9">
      <w:pPr>
        <w:numPr>
          <w:ilvl w:val="1"/>
          <w:numId w:val="1"/>
        </w:numPr>
        <w:spacing w:after="4" w:line="261" w:lineRule="auto"/>
        <w:ind w:hanging="360"/>
        <w:jc w:val="both"/>
      </w:pPr>
      <w:r>
        <w:t xml:space="preserve">Data Split </w:t>
      </w:r>
    </w:p>
    <w:p w14:paraId="477C94F6" w14:textId="116B87DF" w:rsidR="006851A9" w:rsidRDefault="006851A9" w:rsidP="006851A9">
      <w:pPr>
        <w:numPr>
          <w:ilvl w:val="2"/>
          <w:numId w:val="1"/>
        </w:numPr>
        <w:spacing w:after="4" w:line="261" w:lineRule="auto"/>
        <w:ind w:hanging="360"/>
        <w:jc w:val="both"/>
      </w:pPr>
      <w:r>
        <w:t xml:space="preserve">70% training </w:t>
      </w:r>
    </w:p>
    <w:p w14:paraId="1D63E662" w14:textId="2E427B2F" w:rsidR="00B75A9B" w:rsidRDefault="006851A9" w:rsidP="006851A9">
      <w:pPr>
        <w:numPr>
          <w:ilvl w:val="2"/>
          <w:numId w:val="1"/>
        </w:numPr>
        <w:spacing w:after="4" w:line="261" w:lineRule="auto"/>
        <w:ind w:hanging="360"/>
        <w:jc w:val="both"/>
      </w:pPr>
      <w:r>
        <w:t>30% Validation</w:t>
      </w:r>
    </w:p>
    <w:p w14:paraId="1C89ED2F" w14:textId="05FF8AAF" w:rsidR="00B75A9B" w:rsidRDefault="00F427BF">
      <w:pPr>
        <w:numPr>
          <w:ilvl w:val="1"/>
          <w:numId w:val="1"/>
        </w:numPr>
        <w:spacing w:after="4" w:line="261" w:lineRule="auto"/>
        <w:ind w:hanging="360"/>
        <w:jc w:val="both"/>
      </w:pPr>
      <w:r>
        <w:t>Model Selection: -</w:t>
      </w:r>
    </w:p>
    <w:p w14:paraId="3778054F" w14:textId="31068690" w:rsidR="00627948" w:rsidRDefault="00627948" w:rsidP="00627948">
      <w:pPr>
        <w:numPr>
          <w:ilvl w:val="2"/>
          <w:numId w:val="1"/>
        </w:numPr>
        <w:spacing w:after="4" w:line="261" w:lineRule="auto"/>
        <w:ind w:hanging="360"/>
        <w:jc w:val="both"/>
      </w:pPr>
      <w:r>
        <w:t>Decision Tree</w:t>
      </w:r>
    </w:p>
    <w:p w14:paraId="62650C0A" w14:textId="5B090C5D" w:rsidR="00627948" w:rsidRDefault="00627948" w:rsidP="00627948">
      <w:pPr>
        <w:numPr>
          <w:ilvl w:val="2"/>
          <w:numId w:val="1"/>
        </w:numPr>
        <w:spacing w:after="4" w:line="261" w:lineRule="auto"/>
        <w:ind w:hanging="360"/>
        <w:jc w:val="both"/>
      </w:pPr>
      <w:r>
        <w:t>Random Forest</w:t>
      </w:r>
    </w:p>
    <w:p w14:paraId="052C3BA8" w14:textId="2561CFE5" w:rsidR="00627948" w:rsidRDefault="00627948" w:rsidP="00627948">
      <w:pPr>
        <w:numPr>
          <w:ilvl w:val="2"/>
          <w:numId w:val="1"/>
        </w:numPr>
        <w:spacing w:after="4" w:line="261" w:lineRule="auto"/>
        <w:ind w:hanging="360"/>
        <w:jc w:val="both"/>
      </w:pPr>
      <w:r>
        <w:t>Stochastic Gradient Descent</w:t>
      </w:r>
    </w:p>
    <w:p w14:paraId="34715677" w14:textId="452D56A4" w:rsidR="00627948" w:rsidRDefault="00627948" w:rsidP="00627948">
      <w:pPr>
        <w:numPr>
          <w:ilvl w:val="1"/>
          <w:numId w:val="1"/>
        </w:numPr>
        <w:spacing w:after="4" w:line="261" w:lineRule="auto"/>
        <w:ind w:hanging="360"/>
        <w:jc w:val="both"/>
      </w:pPr>
      <w:r>
        <w:t>Hyperparameter Tuning</w:t>
      </w:r>
    </w:p>
    <w:p w14:paraId="7761AE69" w14:textId="184A4C2D" w:rsidR="00627948" w:rsidRDefault="00627948" w:rsidP="00627948">
      <w:pPr>
        <w:numPr>
          <w:ilvl w:val="2"/>
          <w:numId w:val="1"/>
        </w:numPr>
        <w:spacing w:after="4" w:line="261" w:lineRule="auto"/>
        <w:ind w:hanging="360"/>
        <w:jc w:val="both"/>
      </w:pPr>
      <w:r>
        <w:lastRenderedPageBreak/>
        <w:t>Grid Search</w:t>
      </w:r>
    </w:p>
    <w:p w14:paraId="755913F7" w14:textId="05EA5562" w:rsidR="00627948" w:rsidRDefault="00627948" w:rsidP="00627948">
      <w:pPr>
        <w:numPr>
          <w:ilvl w:val="1"/>
          <w:numId w:val="1"/>
        </w:numPr>
        <w:spacing w:after="4" w:line="261" w:lineRule="auto"/>
        <w:ind w:hanging="360"/>
        <w:jc w:val="both"/>
      </w:pPr>
      <w:r>
        <w:t>Model Scoring Metric</w:t>
      </w:r>
    </w:p>
    <w:p w14:paraId="21324686" w14:textId="09DA334C" w:rsidR="00B75A9B" w:rsidRDefault="00627948" w:rsidP="00627948">
      <w:pPr>
        <w:numPr>
          <w:ilvl w:val="2"/>
          <w:numId w:val="1"/>
        </w:numPr>
        <w:spacing w:after="4" w:line="261" w:lineRule="auto"/>
        <w:ind w:hanging="360"/>
        <w:jc w:val="both"/>
      </w:pPr>
      <w:r>
        <w:t>Accuracy</w:t>
      </w:r>
    </w:p>
    <w:p w14:paraId="20C84CC9" w14:textId="44EB52D4" w:rsidR="00B75A9B" w:rsidRDefault="00F427BF">
      <w:pPr>
        <w:numPr>
          <w:ilvl w:val="0"/>
          <w:numId w:val="1"/>
        </w:numPr>
        <w:spacing w:after="4" w:line="261" w:lineRule="auto"/>
        <w:ind w:hanging="360"/>
        <w:jc w:val="both"/>
      </w:pPr>
      <w:r>
        <w:t>Model Validation:</w:t>
      </w:r>
    </w:p>
    <w:p w14:paraId="55DA698D" w14:textId="32B642DB" w:rsidR="00627948" w:rsidRDefault="00627948" w:rsidP="00627948">
      <w:pPr>
        <w:numPr>
          <w:ilvl w:val="1"/>
          <w:numId w:val="1"/>
        </w:numPr>
        <w:spacing w:after="4" w:line="261" w:lineRule="auto"/>
        <w:ind w:hanging="360"/>
        <w:jc w:val="both"/>
      </w:pPr>
      <w:r>
        <w:t>Comparison of accuracy rates</w:t>
      </w:r>
    </w:p>
    <w:p w14:paraId="3F368726" w14:textId="6B937329" w:rsidR="00B75A9B" w:rsidRDefault="00627948">
      <w:pPr>
        <w:numPr>
          <w:ilvl w:val="1"/>
          <w:numId w:val="1"/>
        </w:numPr>
        <w:spacing w:after="4" w:line="261" w:lineRule="auto"/>
        <w:ind w:hanging="360"/>
        <w:jc w:val="both"/>
      </w:pPr>
      <w:r>
        <w:t>Confusion Matrices</w:t>
      </w:r>
    </w:p>
    <w:p w14:paraId="12B5CA9C" w14:textId="12FC3E30" w:rsidR="00627948" w:rsidRDefault="00627948" w:rsidP="00627948">
      <w:pPr>
        <w:numPr>
          <w:ilvl w:val="0"/>
          <w:numId w:val="1"/>
        </w:numPr>
        <w:spacing w:after="4" w:line="261" w:lineRule="auto"/>
        <w:ind w:hanging="360"/>
        <w:jc w:val="both"/>
      </w:pPr>
      <w:r>
        <w:t>Test Dataset</w:t>
      </w:r>
    </w:p>
    <w:p w14:paraId="71EA6644" w14:textId="5C32AD64" w:rsidR="00627948" w:rsidRDefault="00627948" w:rsidP="00627948">
      <w:pPr>
        <w:numPr>
          <w:ilvl w:val="1"/>
          <w:numId w:val="1"/>
        </w:numPr>
        <w:spacing w:after="4" w:line="261" w:lineRule="auto"/>
        <w:ind w:hanging="360"/>
        <w:jc w:val="both"/>
      </w:pPr>
      <w:r>
        <w:t>Run final model on unlabeled test dataset</w:t>
      </w:r>
    </w:p>
    <w:p w14:paraId="29EB8543" w14:textId="77777777" w:rsidR="00B75A9B" w:rsidRDefault="00F427BF">
      <w:pPr>
        <w:pStyle w:val="Heading2"/>
        <w:ind w:left="-5"/>
      </w:pPr>
      <w:r>
        <w:rPr>
          <w:sz w:val="22"/>
        </w:rPr>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1B406002"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t>
      </w:r>
      <w:r w:rsidR="00900DC4">
        <w:t xml:space="preserve">seemed necessary for this dataset </w:t>
      </w:r>
      <w:proofErr w:type="gramStart"/>
      <w:r w:rsidR="001E4268">
        <w:t>includes:</w:t>
      </w:r>
      <w:proofErr w:type="gramEnd"/>
      <w:r>
        <w:t xml:space="preserve"> missing value imputation, dummy </w:t>
      </w:r>
      <w:r w:rsidR="00900DC4">
        <w:t>en</w:t>
      </w:r>
      <w:r>
        <w:t>coding for categorical variables, and grouping</w:t>
      </w:r>
      <w:r w:rsidR="001E4268">
        <w:t>/</w:t>
      </w:r>
      <w:r>
        <w:t>changing</w:t>
      </w:r>
      <w:r w:rsidR="001E4268">
        <w:t xml:space="preserve"> of</w:t>
      </w:r>
      <w:r>
        <w:t xml:space="preserve"> bucket range</w:t>
      </w:r>
      <w:r w:rsidR="001E4268">
        <w:t>s</w:t>
      </w:r>
      <w:r>
        <w:t xml:space="preserve"> of categorical variable</w:t>
      </w:r>
      <w:r w:rsidR="00900DC4">
        <w:t>: Stay</w:t>
      </w:r>
      <w:r>
        <w:t xml:space="preserv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627948"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09B98FE8" w14:textId="6A257B53" w:rsidR="00627948" w:rsidRDefault="00627948" w:rsidP="00627948">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627948" w:rsidRDefault="00627948" w:rsidP="00627948">
            <w:proofErr w:type="spellStart"/>
            <w:r>
              <w:rPr>
                <w:color w:val="212121"/>
                <w:sz w:val="20"/>
              </w:rPr>
              <w:t>Ward_Facility_Code</w:t>
            </w:r>
            <w:proofErr w:type="spellEnd"/>
          </w:p>
        </w:tc>
      </w:tr>
      <w:tr w:rsidR="00627948"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E4C0F3" w14:textId="2F4CB0B4" w:rsidR="00627948" w:rsidRDefault="00627948" w:rsidP="00627948">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627948" w:rsidRDefault="00627948" w:rsidP="00627948">
            <w:r>
              <w:rPr>
                <w:color w:val="212121"/>
                <w:sz w:val="20"/>
              </w:rPr>
              <w:t>Type of Admission</w:t>
            </w:r>
          </w:p>
        </w:tc>
      </w:tr>
      <w:tr w:rsidR="00627948"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58B9A0" w14:textId="324DA7A0"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627948" w:rsidRDefault="00627948" w:rsidP="00627948">
            <w:r>
              <w:rPr>
                <w:color w:val="212121"/>
                <w:sz w:val="20"/>
              </w:rPr>
              <w:t>Severity of Illness</w:t>
            </w:r>
          </w:p>
        </w:tc>
      </w:tr>
      <w:tr w:rsidR="00627948"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378DB4A1" w14:textId="05915DB6"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627948" w:rsidRDefault="00627948" w:rsidP="00627948">
            <w:r>
              <w:rPr>
                <w:color w:val="212121"/>
                <w:sz w:val="20"/>
              </w:rPr>
              <w:t>Age</w:t>
            </w:r>
          </w:p>
        </w:tc>
      </w:tr>
      <w:tr w:rsidR="00627948"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627948" w:rsidRDefault="00627948" w:rsidP="00627948"/>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627948" w:rsidRDefault="00627948" w:rsidP="00627948">
            <w:r>
              <w:rPr>
                <w:color w:val="212121"/>
                <w:sz w:val="20"/>
              </w:rPr>
              <w:t>Stay</w:t>
            </w:r>
          </w:p>
        </w:tc>
      </w:tr>
    </w:tbl>
    <w:p w14:paraId="567CAF68" w14:textId="77777777" w:rsidR="0078033A" w:rsidRDefault="0078033A" w:rsidP="0078033A">
      <w:pPr>
        <w:spacing w:after="115"/>
      </w:pPr>
    </w:p>
    <w:p w14:paraId="7E5C620C" w14:textId="73C33791" w:rsidR="0078033A" w:rsidRDefault="00627948" w:rsidP="0078033A">
      <w:pPr>
        <w:pStyle w:val="Heading2"/>
        <w:ind w:left="-5"/>
      </w:pPr>
      <w:r>
        <w:rPr>
          <w:sz w:val="22"/>
        </w:rPr>
        <w:t>4</w:t>
      </w:r>
      <w:r w:rsidR="0078033A">
        <w:rPr>
          <w:sz w:val="22"/>
        </w:rPr>
        <w:t xml:space="preserve">. </w:t>
      </w:r>
      <w:r w:rsidR="0078033A">
        <w:t>Results</w:t>
      </w:r>
    </w:p>
    <w:p w14:paraId="48F13EE4" w14:textId="4F6DD517" w:rsidR="00B75A9B" w:rsidRDefault="00F427BF">
      <w:pPr>
        <w:spacing w:after="139" w:line="261" w:lineRule="auto"/>
        <w:ind w:left="10" w:hanging="10"/>
        <w:jc w:val="both"/>
      </w:pPr>
      <w:r>
        <w:t>Results based on preliminary work</w:t>
      </w:r>
      <w:r w:rsidR="00627948">
        <w:t>:</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71E35F52" w:rsidR="00B75A9B" w:rsidRDefault="00F427BF">
      <w:pPr>
        <w:numPr>
          <w:ilvl w:val="1"/>
          <w:numId w:val="2"/>
        </w:numPr>
        <w:spacing w:after="5" w:line="255" w:lineRule="auto"/>
        <w:ind w:right="-8" w:hanging="360"/>
        <w:jc w:val="both"/>
      </w:pPr>
      <w:r>
        <w:rPr>
          <w:color w:val="212121"/>
          <w:sz w:val="20"/>
        </w:rPr>
        <w:t>For the attribute “Bed Grade” that represents the condition of the beds available</w:t>
      </w:r>
      <w:r w:rsidR="00627948">
        <w:rPr>
          <w:color w:val="212121"/>
          <w:sz w:val="20"/>
        </w:rPr>
        <w:t>,</w:t>
      </w:r>
      <w:r>
        <w:rPr>
          <w:color w:val="212121"/>
          <w:sz w:val="20"/>
        </w:rPr>
        <w:t xml:space="preserve"> there are 35 records missing in the test data </w:t>
      </w:r>
      <w:r w:rsidR="001E4268">
        <w:rPr>
          <w:color w:val="212121"/>
          <w:sz w:val="20"/>
        </w:rPr>
        <w:t>and 113</w:t>
      </w:r>
      <w:r>
        <w:rPr>
          <w:color w:val="212121"/>
          <w:sz w:val="20"/>
        </w:rPr>
        <w:t xml:space="preserve"> records missing in the training data</w:t>
      </w:r>
      <w:r w:rsidR="00627948">
        <w:rPr>
          <w:color w:val="212121"/>
          <w:sz w:val="20"/>
        </w:rPr>
        <w:t>. These will be imputed with a missing value indicator</w:t>
      </w:r>
    </w:p>
    <w:p w14:paraId="14DCD869" w14:textId="38AF4004" w:rsidR="00B75A9B" w:rsidRDefault="00F427BF">
      <w:pPr>
        <w:numPr>
          <w:ilvl w:val="1"/>
          <w:numId w:val="2"/>
        </w:numPr>
        <w:spacing w:after="175" w:line="255" w:lineRule="auto"/>
        <w:ind w:right="-8" w:hanging="360"/>
        <w:jc w:val="both"/>
      </w:pPr>
      <w:r>
        <w:rPr>
          <w:color w:val="212121"/>
          <w:sz w:val="20"/>
        </w:rPr>
        <w:lastRenderedPageBreak/>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r w:rsidR="00627948">
        <w:rPr>
          <w:color w:val="212121"/>
          <w:sz w:val="20"/>
        </w:rPr>
        <w:t xml:space="preserve"> These will be imputed with a missing value indicator. </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3C8E3D41"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“Severity of Illness”</w:t>
      </w:r>
      <w:r w:rsidR="00F17401">
        <w:rPr>
          <w:sz w:val="20"/>
        </w:rPr>
        <w:t xml:space="preserve"> was changed to a numeric</w:t>
      </w:r>
      <w:r w:rsidR="00F427BF">
        <w:rPr>
          <w:sz w:val="20"/>
        </w:rPr>
        <w:t>.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Pr="00B50123" w:rsidRDefault="008552C0" w:rsidP="008E1C4B">
      <w:pPr>
        <w:spacing w:after="172" w:line="257" w:lineRule="auto"/>
        <w:ind w:firstLine="197"/>
        <w:jc w:val="both"/>
        <w:rPr>
          <w:sz w:val="20"/>
          <w:u w:val="single"/>
        </w:rPr>
      </w:pPr>
      <w:r w:rsidRPr="00B50123">
        <w:rPr>
          <w:sz w:val="20"/>
          <w:u w:val="single"/>
        </w:rPr>
        <w:t>Pair Plot:</w:t>
      </w:r>
    </w:p>
    <w:p w14:paraId="3A2B364A" w14:textId="11AF8081" w:rsidR="008E1C4B" w:rsidRPr="008E1C4B" w:rsidRDefault="000005E7" w:rsidP="008E1C4B">
      <w:pPr>
        <w:spacing w:after="172" w:line="257" w:lineRule="auto"/>
        <w:jc w:val="both"/>
        <w:rPr>
          <w:sz w:val="20"/>
        </w:rPr>
      </w:pPr>
      <w:r w:rsidRPr="000005E7">
        <w:rPr>
          <w:noProof/>
          <w:u w:val="single" w:color="000000"/>
        </w:rPr>
        <w:drawing>
          <wp:anchor distT="0" distB="0" distL="114300" distR="114300" simplePos="0" relativeHeight="251660288" behindDoc="0" locked="0" layoutInCell="1" allowOverlap="1" wp14:anchorId="0FE0C108" wp14:editId="5DAF3752">
            <wp:simplePos x="0" y="0"/>
            <wp:positionH relativeFrom="margin">
              <wp:align>center</wp:align>
            </wp:positionH>
            <wp:positionV relativeFrom="paragraph">
              <wp:posOffset>688340</wp:posOffset>
            </wp:positionV>
            <wp:extent cx="6869430" cy="5638800"/>
            <wp:effectExtent l="0" t="0" r="762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9430" cy="5638800"/>
                    </a:xfrm>
                    <a:prstGeom prst="rect">
                      <a:avLst/>
                    </a:prstGeom>
                  </pic:spPr>
                </pic:pic>
              </a:graphicData>
            </a:graphic>
            <wp14:sizeRelH relativeFrom="page">
              <wp14:pctWidth>0</wp14:pctWidth>
            </wp14:sizeRelH>
            <wp14:sizeRelV relativeFrom="page">
              <wp14:pctHeight>0</wp14:pctHeight>
            </wp14:sizeRelV>
          </wp:anchor>
        </w:drawing>
      </w:r>
      <w:r w:rsidR="008E1C4B">
        <w:rPr>
          <w:sz w:val="20"/>
        </w:rPr>
        <w:tab/>
        <w:t>The following pair plot compares the discrete, continuous</w:t>
      </w:r>
      <w:r w:rsidR="001A0821">
        <w:rPr>
          <w:sz w:val="20"/>
        </w:rPr>
        <w:t xml:space="preserve">, and ordinal variables in the dataset with each other and the dependent variable, “Stay”, </w:t>
      </w:r>
      <w:proofErr w:type="gramStart"/>
      <w:r w:rsidR="001A0821">
        <w:rPr>
          <w:sz w:val="20"/>
        </w:rPr>
        <w:t>in order to</w:t>
      </w:r>
      <w:proofErr w:type="gramEnd"/>
      <w:r w:rsidR="001A0821">
        <w:rPr>
          <w:sz w:val="20"/>
        </w:rPr>
        <w:t xml:space="preserve">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sidR="008E1C4B">
        <w:rPr>
          <w:sz w:val="20"/>
        </w:rPr>
        <w:t xml:space="preserve"> </w:t>
      </w:r>
    </w:p>
    <w:p w14:paraId="3145C8D5" w14:textId="0E955376" w:rsidR="008552C0" w:rsidRDefault="008552C0" w:rsidP="008552C0">
      <w:pPr>
        <w:spacing w:after="267"/>
        <w:ind w:left="30"/>
        <w:rPr>
          <w:u w:val="single" w:color="000000"/>
        </w:rPr>
      </w:pPr>
    </w:p>
    <w:p w14:paraId="751FE833" w14:textId="7C2FE2FC" w:rsidR="008552C0" w:rsidRPr="00B50123" w:rsidRDefault="008552C0" w:rsidP="008552C0">
      <w:pPr>
        <w:spacing w:after="267"/>
        <w:ind w:left="30"/>
        <w:rPr>
          <w:u w:val="single" w:color="000000"/>
        </w:rPr>
      </w:pPr>
      <w:r w:rsidRPr="00B50123">
        <w:rPr>
          <w:u w:val="single" w:color="000000"/>
        </w:rPr>
        <w:t>Violin Plots:</w:t>
      </w:r>
    </w:p>
    <w:p w14:paraId="16315520" w14:textId="0F1D9027"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p>
    <w:p w14:paraId="06725A17" w14:textId="20C29D9E" w:rsidR="008552C0" w:rsidRDefault="00B50123" w:rsidP="008552C0">
      <w:pPr>
        <w:spacing w:after="267"/>
        <w:ind w:left="30"/>
        <w:rPr>
          <w:u w:val="single" w:color="000000"/>
        </w:rPr>
      </w:pPr>
      <w:r w:rsidRPr="00B50123">
        <w:rPr>
          <w:u w:val="single" w:color="000000"/>
        </w:rPr>
        <w:drawing>
          <wp:inline distT="0" distB="0" distL="0" distR="0" wp14:anchorId="652575DC" wp14:editId="11FF799E">
            <wp:extent cx="5943600" cy="381063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3810635"/>
                    </a:xfrm>
                    <a:prstGeom prst="rect">
                      <a:avLst/>
                    </a:prstGeom>
                  </pic:spPr>
                </pic:pic>
              </a:graphicData>
            </a:graphic>
          </wp:inline>
        </w:drawing>
      </w:r>
    </w:p>
    <w:p w14:paraId="0378306D" w14:textId="633A4699" w:rsidR="008552C0" w:rsidRDefault="00B50123" w:rsidP="008552C0">
      <w:pPr>
        <w:spacing w:after="267"/>
        <w:ind w:left="30"/>
        <w:rPr>
          <w:u w:val="single" w:color="000000"/>
        </w:rPr>
      </w:pPr>
      <w:r w:rsidRPr="00B50123">
        <w:rPr>
          <w:u w:val="single" w:color="000000"/>
        </w:rPr>
        <w:lastRenderedPageBreak/>
        <w:drawing>
          <wp:inline distT="0" distB="0" distL="0" distR="0" wp14:anchorId="4DB35138" wp14:editId="48B97DD8">
            <wp:extent cx="5943600" cy="3869055"/>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pic:nvPicPr>
                  <pic:blipFill>
                    <a:blip r:embed="rId10"/>
                    <a:stretch>
                      <a:fillRect/>
                    </a:stretch>
                  </pic:blipFill>
                  <pic:spPr>
                    <a:xfrm>
                      <a:off x="0" y="0"/>
                      <a:ext cx="5943600" cy="3869055"/>
                    </a:xfrm>
                    <a:prstGeom prst="rect">
                      <a:avLst/>
                    </a:prstGeom>
                  </pic:spPr>
                </pic:pic>
              </a:graphicData>
            </a:graphic>
          </wp:inline>
        </w:drawing>
      </w:r>
    </w:p>
    <w:p w14:paraId="3ABA39D3" w14:textId="6FAE58A5" w:rsidR="008552C0" w:rsidRDefault="00B50123" w:rsidP="008552C0">
      <w:pPr>
        <w:spacing w:after="267"/>
        <w:ind w:left="30"/>
        <w:rPr>
          <w:u w:val="single" w:color="000000"/>
        </w:rPr>
      </w:pPr>
      <w:r w:rsidRPr="00B50123">
        <w:rPr>
          <w:u w:val="single" w:color="000000"/>
        </w:rPr>
        <w:drawing>
          <wp:inline distT="0" distB="0" distL="0" distR="0" wp14:anchorId="0E8B936D" wp14:editId="69E104D1">
            <wp:extent cx="5943600" cy="3921125"/>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1"/>
                    <a:stretch>
                      <a:fillRect/>
                    </a:stretch>
                  </pic:blipFill>
                  <pic:spPr>
                    <a:xfrm>
                      <a:off x="0" y="0"/>
                      <a:ext cx="5943600" cy="3921125"/>
                    </a:xfrm>
                    <a:prstGeom prst="rect">
                      <a:avLst/>
                    </a:prstGeom>
                  </pic:spPr>
                </pic:pic>
              </a:graphicData>
            </a:graphic>
          </wp:inline>
        </w:drawing>
      </w:r>
    </w:p>
    <w:p w14:paraId="4A9EC12E" w14:textId="7797F43A" w:rsidR="00B50123" w:rsidRDefault="00B50123" w:rsidP="008552C0">
      <w:pPr>
        <w:spacing w:after="267"/>
        <w:ind w:left="30"/>
        <w:rPr>
          <w:u w:color="000000"/>
        </w:rPr>
      </w:pPr>
      <w:r w:rsidRPr="00B50123">
        <w:rPr>
          <w:u w:color="000000"/>
        </w:rPr>
        <w:lastRenderedPageBreak/>
        <w:drawing>
          <wp:inline distT="0" distB="0" distL="0" distR="0" wp14:anchorId="1B815400" wp14:editId="0FE469FB">
            <wp:extent cx="5943600" cy="4033520"/>
            <wp:effectExtent l="0" t="0" r="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a:stretch>
                      <a:fillRect/>
                    </a:stretch>
                  </pic:blipFill>
                  <pic:spPr>
                    <a:xfrm>
                      <a:off x="0" y="0"/>
                      <a:ext cx="5943600" cy="4033520"/>
                    </a:xfrm>
                    <a:prstGeom prst="rect">
                      <a:avLst/>
                    </a:prstGeom>
                  </pic:spPr>
                </pic:pic>
              </a:graphicData>
            </a:graphic>
          </wp:inline>
        </w:drawing>
      </w:r>
    </w:p>
    <w:p w14:paraId="2FA02EC6" w14:textId="7882BD22" w:rsidR="008552C0" w:rsidRPr="00B50123" w:rsidRDefault="008552C0" w:rsidP="008552C0">
      <w:pPr>
        <w:spacing w:after="267"/>
        <w:ind w:left="30"/>
        <w:rPr>
          <w:u w:val="single" w:color="000000"/>
        </w:rPr>
      </w:pPr>
      <w:r w:rsidRPr="00B50123">
        <w:rPr>
          <w:u w:val="single" w:color="000000"/>
        </w:rPr>
        <w:t>Bubble Plot</w:t>
      </w:r>
      <w:r w:rsidR="007B7C36" w:rsidRPr="00B50123">
        <w:rPr>
          <w:u w:val="single" w:color="000000"/>
        </w:rPr>
        <w:t xml:space="preserve"> (Size represents Available</w:t>
      </w:r>
      <w:r w:rsidR="00DF5F58" w:rsidRPr="00B50123">
        <w:rPr>
          <w:u w:val="single" w:color="000000"/>
        </w:rPr>
        <w:t xml:space="preserve"> </w:t>
      </w:r>
      <w:r w:rsidR="007B7C36" w:rsidRPr="00B50123">
        <w:rPr>
          <w:u w:val="single" w:color="000000"/>
        </w:rPr>
        <w:t>Extra</w:t>
      </w:r>
      <w:r w:rsidR="00DF5F58" w:rsidRPr="00B50123">
        <w:rPr>
          <w:u w:val="single" w:color="000000"/>
        </w:rPr>
        <w:t xml:space="preserve"> </w:t>
      </w:r>
      <w:r w:rsidR="007B7C36" w:rsidRPr="00B50123">
        <w:rPr>
          <w:u w:val="single" w:color="000000"/>
        </w:rPr>
        <w:t>Rooms</w:t>
      </w:r>
      <w:r w:rsidR="00DF5F58" w:rsidRPr="00B50123">
        <w:rPr>
          <w:u w:val="single" w:color="000000"/>
        </w:rPr>
        <w:t xml:space="preserve"> </w:t>
      </w:r>
      <w:r w:rsidR="007B7C36" w:rsidRPr="00B50123">
        <w:rPr>
          <w:u w:val="single" w:color="000000"/>
        </w:rPr>
        <w:t>in</w:t>
      </w:r>
      <w:r w:rsidR="00DF5F58" w:rsidRPr="00B50123">
        <w:rPr>
          <w:u w:val="single" w:color="000000"/>
        </w:rPr>
        <w:t xml:space="preserve"> </w:t>
      </w:r>
      <w:r w:rsidR="007B7C36" w:rsidRPr="00B50123">
        <w:rPr>
          <w:u w:val="single" w:color="000000"/>
        </w:rPr>
        <w:t>Hospital)</w:t>
      </w:r>
      <w:r w:rsidRPr="00B50123">
        <w:rPr>
          <w:u w:val="single"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lastRenderedPageBreak/>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11E1C15" w:rsidR="00797363" w:rsidRDefault="00003EC7" w:rsidP="008552C0">
      <w:pPr>
        <w:spacing w:after="267"/>
        <w:ind w:left="30"/>
        <w:rPr>
          <w:u w:val="single" w:color="000000"/>
        </w:rPr>
      </w:pPr>
      <w:r w:rsidRPr="00003EC7">
        <w:rPr>
          <w:noProof/>
          <w:u w:val="single" w:color="000000"/>
        </w:rPr>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13571C36" w14:textId="77777777"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lastRenderedPageBreak/>
        <w:t>Results based on the intermediary tasks.</w:t>
      </w:r>
    </w:p>
    <w:p w14:paraId="418805DB" w14:textId="77777777" w:rsidR="00B75A9B" w:rsidRDefault="00F427BF">
      <w:pPr>
        <w:numPr>
          <w:ilvl w:val="0"/>
          <w:numId w:val="3"/>
        </w:numPr>
        <w:spacing w:after="172" w:line="257" w:lineRule="auto"/>
        <w:ind w:hanging="197"/>
        <w:jc w:val="both"/>
      </w:pPr>
      <w:r>
        <w:rPr>
          <w:sz w:val="20"/>
        </w:rPr>
        <w:t>Variable Selection</w:t>
      </w:r>
    </w:p>
    <w:p w14:paraId="1A55719C" w14:textId="1B1C863C" w:rsidR="00B75A9B" w:rsidRDefault="00E54832">
      <w:pPr>
        <w:spacing w:after="5" w:line="255" w:lineRule="auto"/>
        <w:ind w:left="-5" w:right="-8" w:hanging="10"/>
        <w:jc w:val="both"/>
        <w:rPr>
          <w:color w:val="212121"/>
          <w:sz w:val="20"/>
        </w:rPr>
      </w:pPr>
      <w:r>
        <w:rPr>
          <w:color w:val="212121"/>
          <w:sz w:val="20"/>
        </w:rPr>
        <w:t>Variable selection was tested via Pearson Coefficients (with r values above .04) and Ridge Regression Coefficients (with coefficients equal to or above .1). Ridge Regression was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slightly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7097D850" w:rsidR="00E54832" w:rsidRDefault="00E54832">
      <w:pPr>
        <w:spacing w:after="5" w:line="255" w:lineRule="auto"/>
        <w:ind w:left="-5" w:right="-8" w:hanging="10"/>
        <w:jc w:val="both"/>
      </w:pPr>
      <w:r>
        <w:rPr>
          <w:color w:val="212121"/>
          <w:sz w:val="20"/>
        </w:rPr>
        <w:t>Pearson Coefficient results:</w:t>
      </w:r>
    </w:p>
    <w:p w14:paraId="5AF43959" w14:textId="54469CA6" w:rsidR="00B75A9B" w:rsidRDefault="00B75A9B">
      <w:pPr>
        <w:spacing w:after="267"/>
        <w:ind w:left="30"/>
      </w:pPr>
    </w:p>
    <w:p w14:paraId="6648F6B4" w14:textId="5C79DF0D" w:rsidR="00B75A9B" w:rsidRDefault="00900DC4">
      <w:pPr>
        <w:spacing w:after="5" w:line="255" w:lineRule="auto"/>
        <w:ind w:left="-5" w:right="-8" w:hanging="10"/>
        <w:jc w:val="both"/>
      </w:pPr>
      <w:r w:rsidRPr="008D0C5A">
        <w:rPr>
          <w:noProof/>
          <w:color w:val="212121"/>
          <w:sz w:val="20"/>
        </w:rPr>
        <w:drawing>
          <wp:anchor distT="0" distB="0" distL="114300" distR="114300" simplePos="0" relativeHeight="251658240" behindDoc="0" locked="0" layoutInCell="1" allowOverlap="1" wp14:anchorId="519B8CE9" wp14:editId="6912448F">
            <wp:simplePos x="0" y="0"/>
            <wp:positionH relativeFrom="margin">
              <wp:posOffset>-754380</wp:posOffset>
            </wp:positionH>
            <wp:positionV relativeFrom="paragraph">
              <wp:posOffset>407670</wp:posOffset>
            </wp:positionV>
            <wp:extent cx="7421880" cy="5555615"/>
            <wp:effectExtent l="0" t="0" r="7620" b="6985"/>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7421880" cy="5555615"/>
                    </a:xfrm>
                    <a:prstGeom prst="rect">
                      <a:avLst/>
                    </a:prstGeom>
                  </pic:spPr>
                </pic:pic>
              </a:graphicData>
            </a:graphic>
            <wp14:sizeRelH relativeFrom="margin">
              <wp14:pctWidth>0</wp14:pctWidth>
            </wp14:sizeRelH>
            <wp14:sizeRelV relativeFrom="margin">
              <wp14:pctHeight>0</wp14:pctHeight>
            </wp14:sizeRelV>
          </wp:anchor>
        </w:drawing>
      </w:r>
      <w:r w:rsidR="00F427BF">
        <w:rPr>
          <w:color w:val="212121"/>
          <w:sz w:val="20"/>
        </w:rPr>
        <w:t xml:space="preserve">The table below displays the selected variables and their </w:t>
      </w:r>
      <w:r w:rsidR="00C90576">
        <w:rPr>
          <w:color w:val="212121"/>
          <w:sz w:val="20"/>
        </w:rPr>
        <w:t>r values</w:t>
      </w:r>
      <w:r w:rsidR="00F427BF">
        <w:rPr>
          <w:color w:val="212121"/>
          <w:sz w:val="20"/>
        </w:rPr>
        <w:t>.</w:t>
      </w:r>
    </w:p>
    <w:p w14:paraId="182D3C66" w14:textId="3FEF5AC4" w:rsidR="00B75A9B" w:rsidRDefault="00900DC4">
      <w:pPr>
        <w:spacing w:after="267"/>
        <w:ind w:left="30"/>
      </w:pPr>
      <w:r w:rsidRPr="00900DC4">
        <w:lastRenderedPageBreak/>
        <w:drawing>
          <wp:inline distT="0" distB="0" distL="0" distR="0" wp14:anchorId="50646EDA" wp14:editId="37FD7EA2">
            <wp:extent cx="3943900" cy="241968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stretch>
                      <a:fillRect/>
                    </a:stretch>
                  </pic:blipFill>
                  <pic:spPr>
                    <a:xfrm>
                      <a:off x="0" y="0"/>
                      <a:ext cx="3943900" cy="2419688"/>
                    </a:xfrm>
                    <a:prstGeom prst="rect">
                      <a:avLst/>
                    </a:prstGeom>
                  </pic:spPr>
                </pic:pic>
              </a:graphicData>
            </a:graphic>
          </wp:inline>
        </w:drawing>
      </w:r>
    </w:p>
    <w:p w14:paraId="35B0583C" w14:textId="6FA7F1C4" w:rsidR="00E54832" w:rsidRDefault="00E54832">
      <w:pPr>
        <w:spacing w:after="267"/>
        <w:ind w:left="30"/>
      </w:pPr>
      <w:r>
        <w:t>Ridge Regression results:</w:t>
      </w:r>
    </w:p>
    <w:p w14:paraId="77383B1C" w14:textId="77777777" w:rsidR="00900DC4" w:rsidRDefault="00900DC4" w:rsidP="00900DC4">
      <w:pPr>
        <w:pStyle w:val="Caption"/>
        <w:keepNext/>
      </w:pPr>
      <w:r w:rsidRPr="00900DC4">
        <w:drawing>
          <wp:inline distT="0" distB="0" distL="0" distR="0" wp14:anchorId="24C1A6CA" wp14:editId="1834ACEF">
            <wp:extent cx="3124200" cy="457640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a:stretch>
                      <a:fillRect/>
                    </a:stretch>
                  </pic:blipFill>
                  <pic:spPr>
                    <a:xfrm>
                      <a:off x="0" y="0"/>
                      <a:ext cx="3129900" cy="4584754"/>
                    </a:xfrm>
                    <a:prstGeom prst="rect">
                      <a:avLst/>
                    </a:prstGeom>
                  </pic:spPr>
                </pic:pic>
              </a:graphicData>
            </a:graphic>
          </wp:inline>
        </w:drawing>
      </w:r>
      <w:r w:rsidRPr="00900DC4">
        <w:t xml:space="preserve"> </w:t>
      </w:r>
    </w:p>
    <w:p w14:paraId="19C900E0" w14:textId="798ED2C1" w:rsidR="00900DC4" w:rsidRDefault="00900DC4" w:rsidP="00900DC4">
      <w:pPr>
        <w:pStyle w:val="Caption"/>
        <w:keepNext/>
      </w:pPr>
      <w:r>
        <w:t>Variables</w:t>
      </w:r>
      <w:r>
        <w:t xml:space="preserve"> for Ridge Regression</w:t>
      </w:r>
      <w:r>
        <w:t xml:space="preserve"> were selected based on whether their coefficient was higher than the mean of the coefficients for </w:t>
      </w:r>
      <w:proofErr w:type="gramStart"/>
      <w:r>
        <w:t>all of</w:t>
      </w:r>
      <w:proofErr w:type="gramEnd"/>
      <w:r>
        <w:t xml:space="preserve"> the variables.</w:t>
      </w:r>
    </w:p>
    <w:p w14:paraId="2C9A1DDC" w14:textId="4F334FCA" w:rsidR="00E54832" w:rsidRDefault="00E54832">
      <w:pPr>
        <w:spacing w:after="267"/>
        <w:ind w:left="30"/>
      </w:pPr>
    </w:p>
    <w:p w14:paraId="1A72C2D7" w14:textId="6DA44815" w:rsidR="00B75A9B" w:rsidRDefault="00F427BF">
      <w:pPr>
        <w:numPr>
          <w:ilvl w:val="0"/>
          <w:numId w:val="3"/>
        </w:numPr>
        <w:spacing w:after="134" w:line="255" w:lineRule="auto"/>
        <w:ind w:hanging="197"/>
        <w:jc w:val="both"/>
      </w:pPr>
      <w:r>
        <w:rPr>
          <w:sz w:val="20"/>
        </w:rPr>
        <w:lastRenderedPageBreak/>
        <w:t xml:space="preserve">Feature </w:t>
      </w:r>
      <w:proofErr w:type="gramStart"/>
      <w:r w:rsidR="003F3141">
        <w:rPr>
          <w:sz w:val="20"/>
        </w:rPr>
        <w:t>Engineering:</w:t>
      </w:r>
      <w:r>
        <w:rPr>
          <w:sz w:val="20"/>
        </w:rPr>
        <w:t>-</w:t>
      </w:r>
      <w:proofErr w:type="gramEnd"/>
      <w:r>
        <w:rPr>
          <w:sz w:val="20"/>
        </w:rPr>
        <w:t xml:space="preserve"> </w:t>
      </w:r>
      <w:r>
        <w:rPr>
          <w:color w:val="212121"/>
          <w:sz w:val="20"/>
        </w:rPr>
        <w:t>We performed changes in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5871AC45" w14:textId="77777777" w:rsidR="00980A7E" w:rsidRPr="00980A7E" w:rsidRDefault="00F427BF" w:rsidP="00980A7E">
      <w:pPr>
        <w:pStyle w:val="ListParagraph"/>
        <w:numPr>
          <w:ilvl w:val="0"/>
          <w:numId w:val="7"/>
        </w:numPr>
        <w:spacing w:after="0" w:line="327" w:lineRule="auto"/>
        <w:ind w:right="4229"/>
      </w:pPr>
      <w:r w:rsidRPr="00980A7E">
        <w:rPr>
          <w:color w:val="212121"/>
          <w:sz w:val="16"/>
        </w:rPr>
        <w:t>Severity of Illness Numeric:-(Key: 0=Minor, 1=Moderate, 2=Severe) Department:(Key:</w:t>
      </w:r>
      <w:r w:rsidR="00980A7E">
        <w:rPr>
          <w:color w:val="212121"/>
          <w:sz w:val="16"/>
        </w:rPr>
        <w:t xml:space="preserve"> </w:t>
      </w:r>
      <w:r w:rsidR="00F83A9C" w:rsidRPr="00980A7E">
        <w:rPr>
          <w:color w:val="212121"/>
          <w:sz w:val="16"/>
        </w:rPr>
        <w:t>0</w:t>
      </w:r>
      <w:r w:rsidRPr="00980A7E">
        <w:rPr>
          <w:color w:val="212121"/>
          <w:sz w:val="16"/>
        </w:rPr>
        <w:t>=TB &amp; Chest disease,</w:t>
      </w:r>
      <w:r w:rsidR="00980A7E">
        <w:rPr>
          <w:color w:val="212121"/>
          <w:sz w:val="16"/>
        </w:rPr>
        <w:t xml:space="preserve"> </w:t>
      </w:r>
      <w:r w:rsidRPr="00980A7E">
        <w:rPr>
          <w:color w:val="212121"/>
          <w:sz w:val="16"/>
        </w:rPr>
        <w:t>1=anesthesia,</w:t>
      </w:r>
      <w:r w:rsidR="00980A7E">
        <w:rPr>
          <w:color w:val="212121"/>
          <w:sz w:val="16"/>
        </w:rPr>
        <w:t xml:space="preserve"> </w:t>
      </w:r>
      <w:r w:rsidRPr="00980A7E">
        <w:rPr>
          <w:color w:val="212121"/>
          <w:sz w:val="16"/>
        </w:rPr>
        <w:t>2=radiotherapy</w:t>
      </w:r>
      <w:r w:rsidR="00980A7E">
        <w:rPr>
          <w:color w:val="212121"/>
          <w:sz w:val="16"/>
        </w:rPr>
        <w:t xml:space="preserve">, </w:t>
      </w:r>
      <w:r w:rsidRPr="00980A7E">
        <w:rPr>
          <w:color w:val="212121"/>
          <w:sz w:val="16"/>
        </w:rPr>
        <w:t>3=gynecology)</w:t>
      </w:r>
      <w:r w:rsidR="00980A7E">
        <w:rPr>
          <w:color w:val="212121"/>
          <w:sz w:val="16"/>
        </w:rPr>
        <w:t xml:space="preserve"> </w:t>
      </w:r>
    </w:p>
    <w:p w14:paraId="087611CB" w14:textId="27209008" w:rsidR="00B75A9B" w:rsidRDefault="00F427BF" w:rsidP="00980A7E">
      <w:pPr>
        <w:pStyle w:val="ListParagraph"/>
        <w:numPr>
          <w:ilvl w:val="0"/>
          <w:numId w:val="7"/>
        </w:numPr>
        <w:spacing w:after="0" w:line="327" w:lineRule="auto"/>
        <w:ind w:right="4229"/>
      </w:pPr>
      <w:r w:rsidRPr="00980A7E">
        <w:rPr>
          <w:color w:val="212121"/>
          <w:sz w:val="16"/>
        </w:rPr>
        <w:t>Age:-(#Key:</w:t>
      </w:r>
      <w:r w:rsidR="00980A7E">
        <w:rPr>
          <w:color w:val="212121"/>
          <w:sz w:val="16"/>
        </w:rPr>
        <w:t xml:space="preserve"> </w:t>
      </w:r>
      <w:r w:rsidRPr="00980A7E">
        <w:rPr>
          <w:color w:val="212121"/>
          <w:sz w:val="16"/>
        </w:rPr>
        <w:t>'0-30'</w:t>
      </w:r>
      <w:proofErr w:type="gramStart"/>
      <w:r w:rsidRPr="00980A7E">
        <w:rPr>
          <w:color w:val="212121"/>
          <w:sz w:val="16"/>
        </w:rPr>
        <w:t>=[</w:t>
      </w:r>
      <w:proofErr w:type="gramEnd"/>
      <w:r w:rsidRPr="00980A7E">
        <w:rPr>
          <w:color w:val="212121"/>
          <w:sz w:val="16"/>
        </w:rPr>
        <w:t>'0-10', '11-20', '21-30']</w:t>
      </w:r>
      <w:r w:rsidRPr="00980A7E">
        <w:rPr>
          <w:rFonts w:ascii="Arial" w:eastAsia="Arial" w:hAnsi="Arial" w:cs="Arial"/>
          <w:color w:val="212121"/>
          <w:sz w:val="16"/>
        </w:rPr>
        <w:t xml:space="preserve"> </w:t>
      </w:r>
      <w:r w:rsidRPr="00980A7E">
        <w:rPr>
          <w:color w:val="212121"/>
          <w:sz w:val="16"/>
        </w:rPr>
        <w:t>'31-60'=['31-40', '41-50',</w:t>
      </w:r>
      <w:r w:rsidR="00980A7E">
        <w:rPr>
          <w:color w:val="212121"/>
          <w:sz w:val="16"/>
        </w:rPr>
        <w:t xml:space="preserve"> </w:t>
      </w:r>
      <w:r w:rsidRPr="00980A7E">
        <w:rPr>
          <w:color w:val="212121"/>
          <w:sz w:val="16"/>
        </w:rPr>
        <w:t>'51-60']</w:t>
      </w:r>
      <w:r w:rsidR="00980A7E">
        <w:rPr>
          <w:color w:val="212121"/>
          <w:sz w:val="16"/>
        </w:rPr>
        <w:t xml:space="preserve">, </w:t>
      </w:r>
      <w:r w:rsidRPr="00980A7E">
        <w:rPr>
          <w:color w:val="212121"/>
          <w:sz w:val="16"/>
        </w:rPr>
        <w:t>'over 60'= rest of the data</w:t>
      </w:r>
      <w:r w:rsidR="00980A7E">
        <w:rPr>
          <w:color w:val="212121"/>
          <w:sz w:val="16"/>
        </w:rPr>
        <w:t>)</w:t>
      </w:r>
    </w:p>
    <w:p w14:paraId="52DE865A" w14:textId="7D13CFAE"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'0-10','11-20,'21-30','31-40'],</w:t>
      </w:r>
      <w:r w:rsidR="00980A7E">
        <w:rPr>
          <w:color w:val="212121"/>
          <w:sz w:val="16"/>
        </w:rPr>
        <w:t xml:space="preserve"> </w:t>
      </w:r>
      <w:r w:rsidRPr="00980A7E">
        <w:rPr>
          <w:color w:val="212121"/>
          <w:sz w:val="16"/>
        </w:rPr>
        <w:t>2:['41-50','51-60','61-70']</w:t>
      </w:r>
      <w:r w:rsidR="00980A7E">
        <w:rPr>
          <w:color w:val="212121"/>
          <w:sz w:val="16"/>
        </w:rPr>
        <w:t xml:space="preserve"> </w:t>
      </w:r>
      <w:r w:rsidRPr="00980A7E">
        <w:rPr>
          <w:color w:val="212121"/>
          <w:sz w:val="16"/>
        </w:rPr>
        <w:t>3:['71-80','81-90','91-100','More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t>It was</w:t>
      </w:r>
      <w:r w:rsidR="00F427BF">
        <w:rPr>
          <w:color w:val="212121"/>
          <w:sz w:val="20"/>
        </w:rPr>
        <w:t xml:space="preserve"> decided to implement 3 models, Decision Tree, Random Forest, and Stochastic Gradient Descent. Models are selected based on their popularity and accuracy with classification problems, </w:t>
      </w:r>
      <w:proofErr w:type="gramStart"/>
      <w:r w:rsidR="00F427BF">
        <w:rPr>
          <w:color w:val="212121"/>
          <w:sz w:val="20"/>
        </w:rPr>
        <w:t>and also</w:t>
      </w:r>
      <w:proofErr w:type="gramEnd"/>
      <w:r w:rsidR="00F427BF">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w:t>
      </w:r>
      <w:r>
        <w:rPr>
          <w:sz w:val="20"/>
        </w:rPr>
        <w:lastRenderedPageBreak/>
        <w:t>method and saw it as a success as it allowed us to obtain satisfactory accuracy rates (near 80%) for a machine learning model while not further complicating our processes.</w:t>
      </w:r>
    </w:p>
    <w:p w14:paraId="781F5602" w14:textId="77777777"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5D294291" w:rsidR="00B75A9B" w:rsidRDefault="000A7515">
      <w:pPr>
        <w:spacing w:after="161" w:line="255" w:lineRule="auto"/>
        <w:ind w:left="-5" w:right="-8" w:hanging="10"/>
        <w:jc w:val="both"/>
      </w:pPr>
      <w:r>
        <w:rPr>
          <w:color w:val="212121"/>
          <w:sz w:val="20"/>
        </w:rPr>
        <w:t>Decision tree was chosen</w:t>
      </w:r>
      <w:r w:rsidR="00F427BF">
        <w:rPr>
          <w:color w:val="212121"/>
          <w:sz w:val="20"/>
        </w:rPr>
        <w:t xml:space="preserve"> as </w:t>
      </w:r>
      <w:r>
        <w:rPr>
          <w:color w:val="212121"/>
          <w:sz w:val="20"/>
        </w:rPr>
        <w:t>the</w:t>
      </w:r>
      <w:r w:rsidR="00F427BF">
        <w:rPr>
          <w:color w:val="212121"/>
          <w:sz w:val="20"/>
        </w:rPr>
        <w:t xml:space="preserve"> final model as it gives us a very high accuracy rate on the test dataset compared to the other models while providing the fastest processing speed between the models.</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324AE65A" w:rsidR="00B75A9B" w:rsidRPr="00B50123" w:rsidRDefault="00B50123" w:rsidP="00B50123">
      <w:pPr>
        <w:spacing w:after="267"/>
      </w:pPr>
      <w:r w:rsidRPr="00B50123">
        <w:drawing>
          <wp:inline distT="0" distB="0" distL="0" distR="0" wp14:anchorId="7E73E1D5" wp14:editId="19738C0C">
            <wp:extent cx="5943600" cy="108267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stretch>
                      <a:fillRect/>
                    </a:stretch>
                  </pic:blipFill>
                  <pic:spPr>
                    <a:xfrm>
                      <a:off x="0" y="0"/>
                      <a:ext cx="5943600" cy="108267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77777777" w:rsidR="00B75A9B" w:rsidRDefault="00F427BF">
      <w:pPr>
        <w:spacing w:after="264" w:line="257" w:lineRule="auto"/>
        <w:ind w:left="-5" w:hanging="10"/>
        <w:jc w:val="both"/>
      </w:pPr>
      <w:r>
        <w:rPr>
          <w:sz w:val="20"/>
        </w:rPr>
        <w:t>Decision Tree Confusion Matrix:</w:t>
      </w:r>
    </w:p>
    <w:p w14:paraId="0217C442" w14:textId="0C4B6C7A" w:rsidR="00B75A9B" w:rsidRDefault="008D0C5A">
      <w:pPr>
        <w:spacing w:after="171" w:line="243" w:lineRule="auto"/>
        <w:ind w:left="145" w:right="20" w:hanging="10"/>
      </w:pPr>
      <w:r w:rsidRPr="008D0C5A">
        <w:rPr>
          <w:noProof/>
          <w:sz w:val="20"/>
        </w:rPr>
        <w:drawing>
          <wp:inline distT="0" distB="0" distL="0" distR="0" wp14:anchorId="448D4A4E" wp14:editId="7B685ED6">
            <wp:extent cx="4191585" cy="283884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191585" cy="2838846"/>
                    </a:xfrm>
                    <a:prstGeom prst="rect">
                      <a:avLst/>
                    </a:prstGeom>
                  </pic:spPr>
                </pic:pic>
              </a:graphicData>
            </a:graphic>
          </wp:inline>
        </w:drawing>
      </w:r>
      <w:r w:rsidR="00F427BF">
        <w:rPr>
          <w:sz w:val="20"/>
        </w:rPr>
        <w:t xml:space="preserve">This confusion matrix shows how the decision tree was very accurate with </w:t>
      </w:r>
      <w:proofErr w:type="gramStart"/>
      <w:r w:rsidR="00F427BF">
        <w:rPr>
          <w:sz w:val="20"/>
        </w:rPr>
        <w:t>the majority of</w:t>
      </w:r>
      <w:proofErr w:type="gramEnd"/>
      <w:r w:rsidR="00F427BF">
        <w:rPr>
          <w:sz w:val="20"/>
        </w:rPr>
        <w:t xml:space="preserve"> the data, which fell into the 0-40 category, but still made many misclassifications, especially for the 41-70 category which it often incorrectly predicted to be part of the 0-40 category.</w:t>
      </w:r>
    </w:p>
    <w:p w14:paraId="199C105C" w14:textId="212D070D" w:rsidR="000C3DB5" w:rsidRDefault="000C3DB5" w:rsidP="000C3DB5">
      <w:pPr>
        <w:spacing w:after="2" w:line="257" w:lineRule="auto"/>
        <w:jc w:val="both"/>
      </w:pPr>
    </w:p>
    <w:p w14:paraId="57742FA0" w14:textId="1F53E5EB" w:rsidR="000C3DB5" w:rsidRDefault="000C3DB5" w:rsidP="000C3DB5">
      <w:pPr>
        <w:spacing w:after="2" w:line="257" w:lineRule="auto"/>
        <w:jc w:val="both"/>
      </w:pPr>
    </w:p>
    <w:p w14:paraId="70A82536" w14:textId="7DA87556" w:rsidR="000C3DB5" w:rsidRDefault="000C3DB5" w:rsidP="000C3DB5">
      <w:pPr>
        <w:spacing w:after="2" w:line="257" w:lineRule="auto"/>
        <w:jc w:val="both"/>
      </w:pPr>
    </w:p>
    <w:p w14:paraId="42AA53A9" w14:textId="1B585822" w:rsidR="000C3DB5" w:rsidRDefault="000C3DB5" w:rsidP="000C3DB5">
      <w:pPr>
        <w:spacing w:after="2" w:line="257" w:lineRule="auto"/>
        <w:jc w:val="both"/>
      </w:pPr>
    </w:p>
    <w:p w14:paraId="2739CCBF" w14:textId="4823654B" w:rsidR="000C3DB5" w:rsidRDefault="000C3DB5" w:rsidP="000C3DB5">
      <w:pPr>
        <w:spacing w:after="2" w:line="257" w:lineRule="auto"/>
        <w:jc w:val="both"/>
      </w:pPr>
    </w:p>
    <w:p w14:paraId="10F1C5EA" w14:textId="21B43E27" w:rsidR="00516DA3" w:rsidRDefault="00516DA3" w:rsidP="000C3DB5">
      <w:pPr>
        <w:spacing w:after="2" w:line="257" w:lineRule="auto"/>
        <w:jc w:val="both"/>
      </w:pPr>
    </w:p>
    <w:p w14:paraId="1AC11CF6" w14:textId="77777777" w:rsidR="00516DA3" w:rsidRPr="000C3DB5" w:rsidRDefault="00516DA3" w:rsidP="000C3DB5">
      <w:pPr>
        <w:spacing w:after="2" w:line="257" w:lineRule="auto"/>
        <w:jc w:val="both"/>
      </w:pPr>
    </w:p>
    <w:p w14:paraId="64D0D5A4" w14:textId="62EAEFE5" w:rsidR="00B75A9B" w:rsidRDefault="00F427BF">
      <w:pPr>
        <w:numPr>
          <w:ilvl w:val="0"/>
          <w:numId w:val="5"/>
        </w:numPr>
        <w:spacing w:after="2" w:line="257" w:lineRule="auto"/>
        <w:ind w:hanging="217"/>
        <w:jc w:val="both"/>
      </w:pPr>
      <w:r>
        <w:rPr>
          <w:sz w:val="20"/>
        </w:rPr>
        <w:t xml:space="preserve">Displaying End Results on the </w:t>
      </w:r>
      <w:r w:rsidR="005A5F04">
        <w:rPr>
          <w:sz w:val="20"/>
        </w:rPr>
        <w:t>Test</w:t>
      </w:r>
      <w:r>
        <w:rPr>
          <w:sz w:val="20"/>
        </w:rPr>
        <w:t xml:space="preserve"> Dataset Predictions</w:t>
      </w:r>
    </w:p>
    <w:p w14:paraId="3AA0E13A" w14:textId="489B9E6B" w:rsidR="00B75A9B" w:rsidRDefault="00B30839">
      <w:pPr>
        <w:spacing w:after="255"/>
        <w:ind w:left="30" w:right="-195"/>
      </w:pPr>
      <w:r w:rsidRPr="00B30839">
        <w:rPr>
          <w:noProof/>
        </w:rPr>
        <w:drawing>
          <wp:inline distT="0" distB="0" distL="0" distR="0" wp14:anchorId="15193874" wp14:editId="69A35636">
            <wp:extent cx="5943600" cy="1715135"/>
            <wp:effectExtent l="0" t="0" r="0" b="0"/>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20"/>
                    <a:stretch>
                      <a:fillRect/>
                    </a:stretch>
                  </pic:blipFill>
                  <pic:spPr>
                    <a:xfrm>
                      <a:off x="0" y="0"/>
                      <a:ext cx="5943600" cy="1715135"/>
                    </a:xfrm>
                    <a:prstGeom prst="rect">
                      <a:avLst/>
                    </a:prstGeom>
                  </pic:spPr>
                </pic:pic>
              </a:graphicData>
            </a:graphic>
          </wp:inline>
        </w:drawing>
      </w:r>
    </w:p>
    <w:p w14:paraId="09A6FD8B" w14:textId="3302DE39" w:rsidR="00F427BF" w:rsidRDefault="008D0C5A" w:rsidP="001A0821">
      <w:pPr>
        <w:spacing w:after="721"/>
        <w:ind w:left="30"/>
      </w:pPr>
      <w:r w:rsidRPr="008D0C5A">
        <w:rPr>
          <w:noProof/>
        </w:rPr>
        <w:drawing>
          <wp:inline distT="0" distB="0" distL="0" distR="0" wp14:anchorId="4945722E" wp14:editId="083A2A21">
            <wp:extent cx="2172003" cy="14670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72003" cy="1467055"/>
                    </a:xfrm>
                    <a:prstGeom prst="rect">
                      <a:avLst/>
                    </a:prstGeom>
                  </pic:spPr>
                </pic:pic>
              </a:graphicData>
            </a:graphic>
          </wp:inline>
        </w:drawing>
      </w:r>
    </w:p>
    <w:sectPr w:rsidR="00F427BF">
      <w:footerReference w:type="even" r:id="rId22"/>
      <w:footerReference w:type="default" r:id="rId23"/>
      <w:footerReference w:type="first" r:id="rId24"/>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9FFC2" w14:textId="77777777" w:rsidR="00465188" w:rsidRDefault="00465188">
      <w:pPr>
        <w:spacing w:after="0" w:line="240" w:lineRule="auto"/>
      </w:pPr>
      <w:r>
        <w:separator/>
      </w:r>
    </w:p>
  </w:endnote>
  <w:endnote w:type="continuationSeparator" w:id="0">
    <w:p w14:paraId="585F9F81" w14:textId="77777777" w:rsidR="00465188" w:rsidRDefault="0046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BA982" w14:textId="77777777" w:rsidR="00465188" w:rsidRDefault="00465188">
      <w:pPr>
        <w:spacing w:after="0" w:line="240" w:lineRule="auto"/>
      </w:pPr>
      <w:r>
        <w:separator/>
      </w:r>
    </w:p>
  </w:footnote>
  <w:footnote w:type="continuationSeparator" w:id="0">
    <w:p w14:paraId="22F346D0" w14:textId="77777777" w:rsidR="00465188" w:rsidRDefault="00465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7598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05E7"/>
    <w:rsid w:val="00003EC7"/>
    <w:rsid w:val="0002784F"/>
    <w:rsid w:val="00044520"/>
    <w:rsid w:val="000A7515"/>
    <w:rsid w:val="000C3DB5"/>
    <w:rsid w:val="000C4106"/>
    <w:rsid w:val="00173FB1"/>
    <w:rsid w:val="00183257"/>
    <w:rsid w:val="001A0821"/>
    <w:rsid w:val="001E4268"/>
    <w:rsid w:val="001F26CE"/>
    <w:rsid w:val="00282860"/>
    <w:rsid w:val="002B7703"/>
    <w:rsid w:val="003470EA"/>
    <w:rsid w:val="0035164F"/>
    <w:rsid w:val="003735C2"/>
    <w:rsid w:val="003873EE"/>
    <w:rsid w:val="003F3141"/>
    <w:rsid w:val="00413605"/>
    <w:rsid w:val="00465188"/>
    <w:rsid w:val="004B784F"/>
    <w:rsid w:val="004E3551"/>
    <w:rsid w:val="004F6ABB"/>
    <w:rsid w:val="00516DA3"/>
    <w:rsid w:val="00543BDD"/>
    <w:rsid w:val="005A5F04"/>
    <w:rsid w:val="005E6EA5"/>
    <w:rsid w:val="00627948"/>
    <w:rsid w:val="00671213"/>
    <w:rsid w:val="006851A9"/>
    <w:rsid w:val="00697E1D"/>
    <w:rsid w:val="0078033A"/>
    <w:rsid w:val="00786585"/>
    <w:rsid w:val="00797363"/>
    <w:rsid w:val="007B397A"/>
    <w:rsid w:val="007B7C36"/>
    <w:rsid w:val="007C16B6"/>
    <w:rsid w:val="007F03E6"/>
    <w:rsid w:val="008552C0"/>
    <w:rsid w:val="0089029E"/>
    <w:rsid w:val="008D0C5A"/>
    <w:rsid w:val="008E1C4B"/>
    <w:rsid w:val="00900DC4"/>
    <w:rsid w:val="009246CF"/>
    <w:rsid w:val="00980A7E"/>
    <w:rsid w:val="00A15925"/>
    <w:rsid w:val="00A855A0"/>
    <w:rsid w:val="00AF0CC1"/>
    <w:rsid w:val="00AF1249"/>
    <w:rsid w:val="00B014C0"/>
    <w:rsid w:val="00B30839"/>
    <w:rsid w:val="00B50123"/>
    <w:rsid w:val="00B75A9B"/>
    <w:rsid w:val="00C7667F"/>
    <w:rsid w:val="00C76A03"/>
    <w:rsid w:val="00C90576"/>
    <w:rsid w:val="00D342AB"/>
    <w:rsid w:val="00D6307A"/>
    <w:rsid w:val="00D663CF"/>
    <w:rsid w:val="00DF5F58"/>
    <w:rsid w:val="00E54832"/>
    <w:rsid w:val="00EB42F8"/>
    <w:rsid w:val="00F17401"/>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 w:type="paragraph" w:styleId="Caption">
    <w:name w:val="caption"/>
    <w:basedOn w:val="Normal"/>
    <w:next w:val="Normal"/>
    <w:uiPriority w:val="35"/>
    <w:semiHidden/>
    <w:unhideWhenUsed/>
    <w:qFormat/>
    <w:rsid w:val="00900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1749</Words>
  <Characters>9971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10</cp:revision>
  <cp:lastPrinted>2022-08-19T04:37:00Z</cp:lastPrinted>
  <dcterms:created xsi:type="dcterms:W3CDTF">2022-08-24T23:23:00Z</dcterms:created>
  <dcterms:modified xsi:type="dcterms:W3CDTF">2022-08-28T00:19:00Z</dcterms:modified>
</cp:coreProperties>
</file>