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145F" w14:textId="20927041" w:rsidR="007C76CD" w:rsidRDefault="007C76CD"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要解決甚麼問題</w:t>
      </w:r>
      <w:r>
        <w:rPr>
          <w:rFonts w:hint="eastAsia"/>
        </w:rPr>
        <w:t>?</w:t>
      </w:r>
    </w:p>
    <w:p w14:paraId="2CE92F2D" w14:textId="7FDD442E" w:rsidR="007C76CD" w:rsidRDefault="007C76CD">
      <w:r>
        <w:rPr>
          <w:rFonts w:hint="eastAsia"/>
        </w:rPr>
        <w:t>網路加深後，</w:t>
      </w:r>
      <w:r>
        <w:rPr>
          <w:rFonts w:hint="eastAsia"/>
        </w:rPr>
        <w:t>accuracy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總是提升，不僅</w:t>
      </w:r>
      <w:r>
        <w:rPr>
          <w:rFonts w:hint="eastAsia"/>
        </w:rPr>
        <w:t>test loss</w:t>
      </w:r>
      <w:r>
        <w:rPr>
          <w:rFonts w:hint="eastAsia"/>
        </w:rPr>
        <w:t>增加，</w:t>
      </w:r>
      <w:r>
        <w:rPr>
          <w:rFonts w:hint="eastAsia"/>
        </w:rPr>
        <w:t>train loss</w:t>
      </w:r>
      <w:r>
        <w:rPr>
          <w:rFonts w:hint="eastAsia"/>
        </w:rPr>
        <w:t>也增加了，這是</w:t>
      </w:r>
      <w:proofErr w:type="gramStart"/>
      <w:r>
        <w:rPr>
          <w:rFonts w:hint="eastAsia"/>
        </w:rPr>
        <w:t>因為梯</w:t>
      </w:r>
      <w:proofErr w:type="gramEnd"/>
      <w:r>
        <w:rPr>
          <w:rFonts w:hint="eastAsia"/>
        </w:rPr>
        <w:t>度消失，此現象稱為退化問題。</w:t>
      </w:r>
      <w:r>
        <w:rPr>
          <w:rFonts w:hint="eastAsia"/>
        </w:rPr>
        <w:t>B</w:t>
      </w:r>
      <w:r>
        <w:t>atch Normalization</w:t>
      </w:r>
      <w:r>
        <w:rPr>
          <w:rFonts w:hint="eastAsia"/>
        </w:rPr>
        <w:t>可解決，但不足以滿足需求。構建恆等映射，增加網路層數，但訓練誤差不增加，</w:t>
      </w:r>
      <w:r w:rsidRPr="007C76CD">
        <w:rPr>
          <w:rFonts w:hint="eastAsia"/>
        </w:rPr>
        <w:t>在残差块中，如果卷积层的输出与块的输入维度不匹配，就会使用一个额外的</w:t>
      </w:r>
      <w:r w:rsidRPr="007C76CD">
        <w:t>1x1</w:t>
      </w:r>
      <w:r w:rsidRPr="007C76CD">
        <w:rPr>
          <w:rFonts w:hint="eastAsia"/>
        </w:rPr>
        <w:t>卷积层来调整维度。然而，在匹配维度的情况下，恒等映射（</w:t>
      </w:r>
      <w:r w:rsidRPr="007C76CD">
        <w:t>identity mapping</w:t>
      </w:r>
      <w:r w:rsidRPr="007C76CD">
        <w:rPr>
          <w:rFonts w:hint="eastAsia"/>
        </w:rPr>
        <w:t>）被用作默认选项。这样，如果卷积层没有学到任何有益的特征变换，网络可以轻松地恢复到恒等映射，从而避免了梯度消失问题。</w:t>
      </w:r>
    </w:p>
    <w:p w14:paraId="016C6EB8" w14:textId="668D91CB" w:rsidR="007C76CD" w:rsidRDefault="007C76CD">
      <w:r w:rsidRPr="007C76CD">
        <w:rPr>
          <w:rFonts w:hint="eastAsia"/>
          <w:b/>
          <w:bCs/>
        </w:rPr>
        <w:t>每个残差块的输入被分为两部分</w:t>
      </w:r>
      <w:r w:rsidRPr="007C76CD">
        <w:rPr>
          <w:rFonts w:hint="eastAsia"/>
        </w:rPr>
        <w:t>：一部分直接传递到块的输出，称为“跳跃连接”或“快捷连接”，另一部分经过一系列的卷积操作。这种跳跃连接允许梯度直接从残差块的输入传递到输出，减少了梯度消失的可能性。</w:t>
      </w:r>
    </w:p>
    <w:p w14:paraId="601F06F7" w14:textId="2F567A2E" w:rsidR="007C76CD" w:rsidRDefault="007C76C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a3"/>
          <w:rFonts w:ascii="Segoe UI" w:hAnsi="Segoe UI" w:cs="Segoe UI"/>
          <w:bdr w:val="single" w:sz="2" w:space="0" w:color="D9D9E3" w:frame="1"/>
          <w:shd w:val="clear" w:color="auto" w:fill="F7F7F8"/>
        </w:rPr>
        <w:t>带有较少卷积层的残差块：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较深的网络可能会引起梯度消失问题，因此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ResNet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采用了一种策略，即使用具有较少卷积层的残差块进行堆叠，而不是直接使用非常深的卷积层。</w:t>
      </w:r>
    </w:p>
    <w:p w14:paraId="239A11E7" w14:textId="5F0AEDF8" w:rsidR="007C76CD" w:rsidRDefault="007C76CD">
      <w:r>
        <w:rPr>
          <w:noProof/>
        </w:rPr>
        <w:drawing>
          <wp:inline distT="0" distB="0" distL="0" distR="0" wp14:anchorId="716DE16E" wp14:editId="60B37135">
            <wp:extent cx="5274310" cy="21323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3CA1" w14:textId="43DC101F" w:rsidR="007C76CD" w:rsidRDefault="007C76CD">
      <w:r>
        <w:rPr>
          <w:noProof/>
        </w:rPr>
        <w:lastRenderedPageBreak/>
        <w:drawing>
          <wp:inline distT="0" distB="0" distL="0" distR="0" wp14:anchorId="5E8B0488" wp14:editId="653881E5">
            <wp:extent cx="5274310" cy="41643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5E9C" w14:textId="71A94AD5" w:rsidR="007C76CD" w:rsidRDefault="007C76CD">
      <w:r>
        <w:rPr>
          <w:noProof/>
        </w:rPr>
        <w:drawing>
          <wp:inline distT="0" distB="0" distL="0" distR="0" wp14:anchorId="316EC6CF" wp14:editId="15FBA302">
            <wp:extent cx="5274310" cy="25025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B5AF" w14:textId="048490A1" w:rsidR="007C76CD" w:rsidRDefault="007C76CD">
      <w:r>
        <w:rPr>
          <w:noProof/>
        </w:rPr>
        <w:lastRenderedPageBreak/>
        <w:drawing>
          <wp:inline distT="0" distB="0" distL="0" distR="0" wp14:anchorId="2BB03B2B" wp14:editId="0A629F43">
            <wp:extent cx="5274310" cy="34575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284F" w14:textId="4CC9D516" w:rsidR="007C76CD" w:rsidRDefault="007C76CD">
      <w:r>
        <w:rPr>
          <w:noProof/>
        </w:rPr>
        <w:drawing>
          <wp:inline distT="0" distB="0" distL="0" distR="0" wp14:anchorId="269F46A6" wp14:editId="4766090C">
            <wp:extent cx="3686175" cy="39433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191C" w14:textId="3C3FDACD" w:rsidR="00515544" w:rsidRDefault="00515544">
      <w:r>
        <w:rPr>
          <w:noProof/>
        </w:rPr>
        <w:drawing>
          <wp:inline distT="0" distB="0" distL="0" distR="0" wp14:anchorId="143DCBA5" wp14:editId="3F15A3F6">
            <wp:extent cx="5274310" cy="9937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BA6B" w14:textId="46CE7E60" w:rsidR="00515544" w:rsidRDefault="00515544">
      <w:r>
        <w:rPr>
          <w:noProof/>
        </w:rPr>
        <w:lastRenderedPageBreak/>
        <w:drawing>
          <wp:inline distT="0" distB="0" distL="0" distR="0" wp14:anchorId="7D22D7CB" wp14:editId="23DBEAE1">
            <wp:extent cx="5274310" cy="55626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ABA3" w14:textId="77777777" w:rsidR="009B7CDB" w:rsidRDefault="009B7CDB" w:rsidP="009B7CDB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Max Pooling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（最大池化）：</w:t>
      </w:r>
      <w:r>
        <w:rPr>
          <w:rFonts w:ascii="Segoe UI" w:hAnsi="Segoe UI" w:cs="Segoe UI"/>
          <w:color w:val="374151"/>
        </w:rPr>
        <w:t xml:space="preserve"> Max Pooling </w:t>
      </w:r>
      <w:r>
        <w:rPr>
          <w:rFonts w:ascii="Segoe UI" w:hAnsi="Segoe UI" w:cs="Segoe UI"/>
          <w:color w:val="374151"/>
        </w:rPr>
        <w:t>是一</w:t>
      </w:r>
      <w:proofErr w:type="gramStart"/>
      <w:r>
        <w:rPr>
          <w:rFonts w:ascii="Segoe UI" w:hAnsi="Segoe UI" w:cs="Segoe UI"/>
          <w:color w:val="374151"/>
        </w:rPr>
        <w:t>种池化</w:t>
      </w:r>
      <w:proofErr w:type="gramEnd"/>
      <w:r>
        <w:rPr>
          <w:rFonts w:ascii="Segoe UI" w:hAnsi="Segoe UI" w:cs="Segoe UI"/>
          <w:color w:val="374151"/>
        </w:rPr>
        <w:t>操作，它在特定区域内（例如</w:t>
      </w:r>
      <w:r>
        <w:rPr>
          <w:rFonts w:ascii="Segoe UI" w:hAnsi="Segoe UI" w:cs="Segoe UI"/>
          <w:color w:val="374151"/>
        </w:rPr>
        <w:t>2x2</w:t>
      </w:r>
      <w:r>
        <w:rPr>
          <w:rFonts w:ascii="Segoe UI" w:hAnsi="Segoe UI" w:cs="Segoe UI"/>
          <w:color w:val="374151"/>
        </w:rPr>
        <w:t>的窗口）选择最大的特征值作为池化后的值。这种操作有助于保留图像中的主要特征，同时减少维度。</w:t>
      </w:r>
      <w:r>
        <w:rPr>
          <w:rFonts w:ascii="Segoe UI" w:hAnsi="Segoe UI" w:cs="Segoe UI"/>
          <w:color w:val="374151"/>
        </w:rPr>
        <w:t xml:space="preserve">Max Pooling </w:t>
      </w:r>
      <w:r>
        <w:rPr>
          <w:rFonts w:ascii="Segoe UI" w:hAnsi="Segoe UI" w:cs="Segoe UI"/>
          <w:color w:val="374151"/>
        </w:rPr>
        <w:t>在一定程度上能够提取出物体的边缘和纹理等重要信息，使得网络对平移和旋转等变换具有一定的不变性。然而，</w:t>
      </w:r>
      <w:r>
        <w:rPr>
          <w:rFonts w:ascii="Segoe UI" w:hAnsi="Segoe UI" w:cs="Segoe UI"/>
          <w:color w:val="374151"/>
        </w:rPr>
        <w:t xml:space="preserve">Max Pooling </w:t>
      </w:r>
      <w:r>
        <w:rPr>
          <w:rFonts w:ascii="Segoe UI" w:hAnsi="Segoe UI" w:cs="Segoe UI"/>
          <w:color w:val="374151"/>
        </w:rPr>
        <w:t>不一定能够保留全部的空间信息，可能会丢失一些细节。</w:t>
      </w:r>
    </w:p>
    <w:p w14:paraId="06687066" w14:textId="77777777" w:rsidR="009B7CDB" w:rsidRDefault="009B7CDB" w:rsidP="009B7CDB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Adaptive Average Pooling</w:t>
      </w:r>
      <w:proofErr w:type="gramStart"/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（</w:t>
      </w:r>
      <w:proofErr w:type="gramEnd"/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自</w:t>
      </w:r>
      <w:proofErr w:type="gramStart"/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适</w:t>
      </w:r>
      <w:proofErr w:type="gramEnd"/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应平均池化）：</w:t>
      </w:r>
      <w:r>
        <w:rPr>
          <w:rFonts w:ascii="Segoe UI" w:hAnsi="Segoe UI" w:cs="Segoe UI"/>
          <w:color w:val="374151"/>
        </w:rPr>
        <w:t xml:space="preserve"> Adaptive Average Pooling </w:t>
      </w:r>
      <w:r>
        <w:rPr>
          <w:rFonts w:ascii="Segoe UI" w:hAnsi="Segoe UI" w:cs="Segoe UI"/>
          <w:color w:val="374151"/>
        </w:rPr>
        <w:t>是一</w:t>
      </w:r>
      <w:proofErr w:type="gramStart"/>
      <w:r>
        <w:rPr>
          <w:rFonts w:ascii="Segoe UI" w:hAnsi="Segoe UI" w:cs="Segoe UI"/>
          <w:color w:val="374151"/>
        </w:rPr>
        <w:t>种</w:t>
      </w:r>
      <w:proofErr w:type="gramEnd"/>
      <w:r>
        <w:rPr>
          <w:rFonts w:ascii="Segoe UI" w:hAnsi="Segoe UI" w:cs="Segoe UI"/>
          <w:color w:val="374151"/>
        </w:rPr>
        <w:t>自</w:t>
      </w:r>
      <w:proofErr w:type="gramStart"/>
      <w:r>
        <w:rPr>
          <w:rFonts w:ascii="Segoe UI" w:hAnsi="Segoe UI" w:cs="Segoe UI"/>
          <w:color w:val="374151"/>
        </w:rPr>
        <w:t>适</w:t>
      </w:r>
      <w:proofErr w:type="gramEnd"/>
      <w:r>
        <w:rPr>
          <w:rFonts w:ascii="Segoe UI" w:hAnsi="Segoe UI" w:cs="Segoe UI"/>
          <w:color w:val="374151"/>
        </w:rPr>
        <w:t>应的池化操作，它允许你指定输出的尺寸而不关心输入特征图的尺寸。例如，</w:t>
      </w:r>
      <w:r>
        <w:rPr>
          <w:rFonts w:ascii="Segoe UI" w:hAnsi="Segoe UI" w:cs="Segoe UI"/>
          <w:color w:val="374151"/>
        </w:rPr>
        <w:t xml:space="preserve">AdaptiveAvgPool2d(1) </w:t>
      </w:r>
      <w:r>
        <w:rPr>
          <w:rFonts w:ascii="Segoe UI" w:hAnsi="Segoe UI" w:cs="Segoe UI"/>
          <w:color w:val="374151"/>
        </w:rPr>
        <w:t>将会将整个特征图降维为一个像素。在自</w:t>
      </w:r>
      <w:proofErr w:type="gramStart"/>
      <w:r>
        <w:rPr>
          <w:rFonts w:ascii="Segoe UI" w:hAnsi="Segoe UI" w:cs="Segoe UI"/>
          <w:color w:val="374151"/>
        </w:rPr>
        <w:t>适</w:t>
      </w:r>
      <w:proofErr w:type="gramEnd"/>
      <w:r>
        <w:rPr>
          <w:rFonts w:ascii="Segoe UI" w:hAnsi="Segoe UI" w:cs="Segoe UI"/>
          <w:color w:val="374151"/>
        </w:rPr>
        <w:t>应平均池化中，对于每个输出位置，它会计算输入特征图中对应区域内的特征值的平均值。这样，它可以保留更多的空间信息，因为平均池化在一定程度上保留了整个区域的特征。自</w:t>
      </w:r>
      <w:proofErr w:type="gramStart"/>
      <w:r>
        <w:rPr>
          <w:rFonts w:ascii="Segoe UI" w:hAnsi="Segoe UI" w:cs="Segoe UI"/>
          <w:color w:val="374151"/>
        </w:rPr>
        <w:t>适</w:t>
      </w:r>
      <w:proofErr w:type="gramEnd"/>
      <w:r>
        <w:rPr>
          <w:rFonts w:ascii="Segoe UI" w:hAnsi="Segoe UI" w:cs="Segoe UI"/>
          <w:color w:val="374151"/>
        </w:rPr>
        <w:t>应平</w:t>
      </w:r>
      <w:r>
        <w:rPr>
          <w:rFonts w:ascii="Segoe UI" w:hAnsi="Segoe UI" w:cs="Segoe UI"/>
          <w:color w:val="374151"/>
        </w:rPr>
        <w:lastRenderedPageBreak/>
        <w:t>均池化常用于将任意尺寸的特征图转换为固定大小的特征向量，以便进行全连接层的操作或最终的预测。</w:t>
      </w:r>
    </w:p>
    <w:p w14:paraId="6FACA6E9" w14:textId="77777777" w:rsidR="009B7CDB" w:rsidRDefault="009B7CDB" w:rsidP="009B7CDB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总之，</w:t>
      </w:r>
      <w:r>
        <w:rPr>
          <w:rFonts w:ascii="Segoe UI" w:hAnsi="Segoe UI" w:cs="Segoe UI"/>
          <w:color w:val="374151"/>
        </w:rPr>
        <w:t xml:space="preserve">Max Pooling </w:t>
      </w:r>
      <w:r>
        <w:rPr>
          <w:rFonts w:ascii="Segoe UI" w:hAnsi="Segoe UI" w:cs="Segoe UI"/>
          <w:color w:val="374151"/>
        </w:rPr>
        <w:t>主要关注于提取主要特征和不变性，但可能会损失一些细节信息。而</w:t>
      </w:r>
      <w:r>
        <w:rPr>
          <w:rFonts w:ascii="Segoe UI" w:hAnsi="Segoe UI" w:cs="Segoe UI"/>
          <w:color w:val="374151"/>
        </w:rPr>
        <w:t xml:space="preserve"> Adaptive Average Pooling </w:t>
      </w:r>
      <w:r>
        <w:rPr>
          <w:rFonts w:ascii="Segoe UI" w:hAnsi="Segoe UI" w:cs="Segoe UI"/>
          <w:color w:val="374151"/>
        </w:rPr>
        <w:t>则更关注于保留空间信息，使其适用于不同尺寸的输入特征图，但可能不如</w:t>
      </w:r>
      <w:r>
        <w:rPr>
          <w:rFonts w:ascii="Segoe UI" w:hAnsi="Segoe UI" w:cs="Segoe UI"/>
          <w:color w:val="374151"/>
        </w:rPr>
        <w:t xml:space="preserve"> Max Pooling </w:t>
      </w:r>
      <w:r>
        <w:rPr>
          <w:rFonts w:ascii="Segoe UI" w:hAnsi="Segoe UI" w:cs="Segoe UI"/>
          <w:color w:val="374151"/>
        </w:rPr>
        <w:t>那么强调主要特征。选择哪种池化操作取决于任务和网络的需求。</w:t>
      </w:r>
    </w:p>
    <w:p w14:paraId="0F2EFD11" w14:textId="15A2CD51" w:rsidR="00515544" w:rsidRDefault="009B7CDB" w:rsidP="00515544">
      <w:r>
        <w:rPr>
          <w:noProof/>
        </w:rPr>
        <w:drawing>
          <wp:inline distT="0" distB="0" distL="0" distR="0" wp14:anchorId="21AB4F74" wp14:editId="7AF16F12">
            <wp:extent cx="5274310" cy="566928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34B8" w14:textId="77777777" w:rsidR="00515544" w:rsidRDefault="00515544" w:rsidP="00515544"/>
    <w:p w14:paraId="6D157037" w14:textId="1B3F0080" w:rsidR="00515544" w:rsidRDefault="00515544"/>
    <w:p w14:paraId="5B02E4D2" w14:textId="6F54067D" w:rsidR="009B7CDB" w:rsidRDefault="009B7CDB">
      <w:r>
        <w:rPr>
          <w:noProof/>
        </w:rPr>
        <w:lastRenderedPageBreak/>
        <w:drawing>
          <wp:inline distT="0" distB="0" distL="0" distR="0" wp14:anchorId="21617E9C" wp14:editId="537FF7D8">
            <wp:extent cx="5274310" cy="49028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CE44" w14:textId="722B99F5" w:rsidR="009B7CDB" w:rsidRDefault="009B7CDB">
      <w:r>
        <w:rPr>
          <w:noProof/>
        </w:rPr>
        <w:lastRenderedPageBreak/>
        <w:drawing>
          <wp:inline distT="0" distB="0" distL="0" distR="0" wp14:anchorId="430D6D06" wp14:editId="36008D0C">
            <wp:extent cx="5274310" cy="51314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42FE" w14:textId="0737A2F0" w:rsidR="00B8683B" w:rsidRDefault="00B8683B">
      <w:pPr>
        <w:rPr>
          <w:rFonts w:hint="eastAsia"/>
        </w:rPr>
      </w:pPr>
      <w:proofErr w:type="spellStart"/>
      <w:r>
        <w:t>Downsample</w:t>
      </w:r>
      <w:proofErr w:type="spellEnd"/>
      <w:r>
        <w:t xml:space="preserve">: </w:t>
      </w:r>
      <w:r>
        <w:rPr>
          <w:rFonts w:hint="eastAsia"/>
        </w:rPr>
        <w:t>對輸入特徵圖進行減半處理，每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layer</w:t>
      </w:r>
      <w:r>
        <w:rPr>
          <w:rFonts w:hint="eastAsia"/>
        </w:rPr>
        <w:t>都有且只有一個</w:t>
      </w:r>
    </w:p>
    <w:p w14:paraId="4EDB1C9F" w14:textId="77777777" w:rsidR="009B7CDB" w:rsidRPr="009B7CDB" w:rsidRDefault="009B7CDB" w:rsidP="009B7CD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proofErr w:type="gramStart"/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降采</w:t>
      </w:r>
      <w:proofErr w:type="gramEnd"/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样的主要作用有以下几个方面：</w:t>
      </w:r>
    </w:p>
    <w:p w14:paraId="46E5E1EB" w14:textId="77777777" w:rsidR="009B7CDB" w:rsidRPr="009B7CDB" w:rsidRDefault="009B7CDB" w:rsidP="009B7CDB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B7CDB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减少计算量：</w:t>
      </w: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较大的特征图需要更多的计算资源来处理，降采样可以有效地减少计算量，加速网络的训练和推理过程。</w:t>
      </w:r>
    </w:p>
    <w:p w14:paraId="7C18CC42" w14:textId="77777777" w:rsidR="009B7CDB" w:rsidRPr="009B7CDB" w:rsidRDefault="009B7CDB" w:rsidP="009B7CDB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B7CDB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减少参数数量：</w:t>
      </w: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较大的特征图会导致较多的参数量，降采样可以降低网络的参数数量，减少过拟合的可能性。</w:t>
      </w:r>
    </w:p>
    <w:p w14:paraId="5E6102A6" w14:textId="77777777" w:rsidR="009B7CDB" w:rsidRPr="009B7CDB" w:rsidRDefault="009B7CDB" w:rsidP="009B7CDB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B7CDB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增加感受野：</w:t>
      </w: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proofErr w:type="gramStart"/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降采</w:t>
      </w:r>
      <w:proofErr w:type="gramEnd"/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样可以扩大感受野（</w:t>
      </w: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receptive field</w:t>
      </w: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），使得网络能够在更大范围内捕捉图像的特征，有助于提取更全局的上下文信息。</w:t>
      </w:r>
    </w:p>
    <w:p w14:paraId="4AAF921D" w14:textId="77777777" w:rsidR="009B7CDB" w:rsidRPr="009B7CDB" w:rsidRDefault="009B7CDB" w:rsidP="009B7CDB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B7CDB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提取</w:t>
      </w:r>
      <w:proofErr w:type="gramStart"/>
      <w:r w:rsidRPr="009B7CDB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抽象特征</w:t>
      </w:r>
      <w:proofErr w:type="gramEnd"/>
      <w:r w:rsidRPr="009B7CDB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：</w:t>
      </w: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proofErr w:type="gramStart"/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降采</w:t>
      </w:r>
      <w:proofErr w:type="gramEnd"/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样可以帮助网络逐渐提取出更抽象和高级的特征，因为通过减小尺寸，网络会逐渐聚焦于图像的更重要部分。</w:t>
      </w:r>
    </w:p>
    <w:p w14:paraId="4C854D62" w14:textId="77777777" w:rsidR="009B7CDB" w:rsidRPr="009B7CDB" w:rsidRDefault="009B7CDB" w:rsidP="009B7CD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在卷积神经网络中，降采样通常通过池化层（如</w:t>
      </w: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Max Pooling</w:t>
      </w: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、</w:t>
      </w: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Average Pooling</w:t>
      </w: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）或步幅较大的卷积操作来实现。这些操作可以按照一定的窗口大小和</w:t>
      </w:r>
      <w:r w:rsidRPr="009B7CDB">
        <w:rPr>
          <w:rFonts w:ascii="Segoe UI" w:eastAsia="新細明體" w:hAnsi="Segoe UI" w:cs="Segoe UI"/>
          <w:color w:val="374151"/>
          <w:kern w:val="0"/>
          <w:szCs w:val="24"/>
        </w:rPr>
        <w:lastRenderedPageBreak/>
        <w:t>步幅，对特征图进行切分并取池化操作的结果作为下采样后的特征图。</w:t>
      </w:r>
      <w:proofErr w:type="gramStart"/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降采</w:t>
      </w:r>
      <w:proofErr w:type="gramEnd"/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样的频率和方式可以根据具体的网络结构和任务进行调整。</w:t>
      </w:r>
    </w:p>
    <w:p w14:paraId="30F68331" w14:textId="77777777" w:rsidR="009B7CDB" w:rsidRPr="009B7CDB" w:rsidRDefault="009B7CDB" w:rsidP="009B7CD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B7CDB">
        <w:rPr>
          <w:rFonts w:ascii="Segoe UI" w:eastAsia="新細明體" w:hAnsi="Segoe UI" w:cs="Segoe UI"/>
          <w:color w:val="374151"/>
          <w:kern w:val="0"/>
          <w:szCs w:val="24"/>
        </w:rPr>
        <w:t>总之，降采样在卷积神经网络中是一个重要的操作，可以有效地减小计算量和参数数量，同时增强网络对图像特征的提取能力。</w:t>
      </w:r>
    </w:p>
    <w:p w14:paraId="1EDFEA33" w14:textId="77777777" w:rsidR="009B7CDB" w:rsidRPr="009B7CDB" w:rsidRDefault="009B7CDB">
      <w:pPr>
        <w:rPr>
          <w:rFonts w:hint="eastAsia"/>
        </w:rPr>
      </w:pPr>
    </w:p>
    <w:sectPr w:rsidR="009B7CDB" w:rsidRPr="009B7C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5003"/>
    <w:multiLevelType w:val="multilevel"/>
    <w:tmpl w:val="9044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84B73"/>
    <w:multiLevelType w:val="multilevel"/>
    <w:tmpl w:val="9A84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CD"/>
    <w:rsid w:val="00515544"/>
    <w:rsid w:val="007A43B5"/>
    <w:rsid w:val="007C76CD"/>
    <w:rsid w:val="009B7CDB"/>
    <w:rsid w:val="00B8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6E73"/>
  <w15:chartTrackingRefBased/>
  <w15:docId w15:val="{609A7D96-5232-47FB-A0DC-E77E0127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76CD"/>
    <w:rPr>
      <w:b/>
      <w:bCs/>
    </w:rPr>
  </w:style>
  <w:style w:type="paragraph" w:styleId="Web">
    <w:name w:val="Normal (Web)"/>
    <w:basedOn w:val="a"/>
    <w:uiPriority w:val="99"/>
    <w:semiHidden/>
    <w:unhideWhenUsed/>
    <w:rsid w:val="009B7C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8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宏頤 林</dc:creator>
  <cp:keywords/>
  <dc:description/>
  <cp:lastModifiedBy>宏頤 林</cp:lastModifiedBy>
  <cp:revision>1</cp:revision>
  <dcterms:created xsi:type="dcterms:W3CDTF">2023-08-08T01:41:00Z</dcterms:created>
  <dcterms:modified xsi:type="dcterms:W3CDTF">2023-08-08T12:53:00Z</dcterms:modified>
</cp:coreProperties>
</file>