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7A39" w:rsidRPr="00CF4917" w:rsidRDefault="00F57A39" w:rsidP="00F57A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A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EE5C5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Создать </w:t>
      </w:r>
      <w:r w:rsidRPr="00A410D8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>диаграмму вариантов использования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базы данных в соответствии со своим вариантом из таблицы п. 8. (Театр).</w:t>
      </w:r>
      <w:r w:rsidR="00CF4917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2255CD" w:rsidRDefault="0002657C" w:rsidP="00F57A39">
      <w:pPr>
        <w:spacing w:after="0" w:line="240" w:lineRule="auto"/>
        <w:jc w:val="center"/>
      </w:pPr>
      <w:r w:rsidRPr="0002657C">
        <w:drawing>
          <wp:inline distT="0" distB="0" distL="0" distR="0" wp14:anchorId="7F890178" wp14:editId="72D6FB9A">
            <wp:extent cx="5940425" cy="2841625"/>
            <wp:effectExtent l="0" t="0" r="3175" b="0"/>
            <wp:docPr id="170084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4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3D" w:rsidRPr="00912A80" w:rsidRDefault="00F57A39" w:rsidP="0073613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F57A3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2. </w:t>
      </w:r>
      <w:r w:rsidR="00D96A82" w:rsidRPr="00D8044A">
        <w:rPr>
          <w:rFonts w:ascii="Times New Roman" w:hAnsi="Times New Roman"/>
          <w:sz w:val="28"/>
          <w:szCs w:val="28"/>
        </w:rPr>
        <w:t>Выб</w:t>
      </w:r>
      <w:r w:rsidR="00D96A82">
        <w:rPr>
          <w:rFonts w:ascii="Times New Roman" w:hAnsi="Times New Roman"/>
          <w:sz w:val="28"/>
          <w:szCs w:val="28"/>
        </w:rPr>
        <w:t>рать</w:t>
      </w:r>
      <w:r w:rsidR="00D96A82" w:rsidRPr="00D8044A">
        <w:rPr>
          <w:rFonts w:ascii="Times New Roman" w:hAnsi="Times New Roman"/>
          <w:spacing w:val="-4"/>
          <w:sz w:val="28"/>
          <w:szCs w:val="28"/>
        </w:rPr>
        <w:t xml:space="preserve"> </w:t>
      </w:r>
      <w:r w:rsidR="00D96A82" w:rsidRPr="0097013B">
        <w:rPr>
          <w:rFonts w:ascii="Times New Roman" w:hAnsi="Times New Roman"/>
          <w:i/>
          <w:sz w:val="28"/>
          <w:szCs w:val="28"/>
        </w:rPr>
        <w:t>аппаратную</w:t>
      </w:r>
      <w:r w:rsidR="00D96A82" w:rsidRPr="00D8044A">
        <w:rPr>
          <w:rFonts w:ascii="Times New Roman" w:hAnsi="Times New Roman"/>
          <w:spacing w:val="-3"/>
          <w:sz w:val="28"/>
          <w:szCs w:val="28"/>
        </w:rPr>
        <w:t xml:space="preserve"> </w:t>
      </w:r>
      <w:r w:rsidR="00D96A82" w:rsidRPr="00D8044A">
        <w:rPr>
          <w:rFonts w:ascii="Times New Roman" w:hAnsi="Times New Roman"/>
          <w:sz w:val="28"/>
          <w:szCs w:val="28"/>
        </w:rPr>
        <w:t>и</w:t>
      </w:r>
      <w:r w:rsidR="00D96A82" w:rsidRPr="00D8044A">
        <w:rPr>
          <w:rFonts w:ascii="Times New Roman" w:hAnsi="Times New Roman"/>
          <w:spacing w:val="-4"/>
          <w:sz w:val="28"/>
          <w:szCs w:val="28"/>
        </w:rPr>
        <w:t xml:space="preserve"> </w:t>
      </w:r>
      <w:r w:rsidR="00D96A82" w:rsidRPr="0097013B">
        <w:rPr>
          <w:rFonts w:ascii="Times New Roman" w:hAnsi="Times New Roman"/>
          <w:i/>
          <w:sz w:val="28"/>
          <w:szCs w:val="28"/>
        </w:rPr>
        <w:t>программную</w:t>
      </w:r>
      <w:r w:rsidR="00D96A82" w:rsidRPr="00D8044A">
        <w:rPr>
          <w:rFonts w:ascii="Times New Roman" w:hAnsi="Times New Roman"/>
          <w:spacing w:val="-3"/>
          <w:sz w:val="28"/>
          <w:szCs w:val="28"/>
        </w:rPr>
        <w:t xml:space="preserve"> </w:t>
      </w:r>
      <w:r w:rsidR="00D96A82" w:rsidRPr="00D8044A">
        <w:rPr>
          <w:rFonts w:ascii="Times New Roman" w:hAnsi="Times New Roman"/>
          <w:sz w:val="28"/>
          <w:szCs w:val="28"/>
        </w:rPr>
        <w:t>платформ</w:t>
      </w:r>
      <w:r w:rsidR="00D96A82">
        <w:rPr>
          <w:rFonts w:ascii="Times New Roman" w:hAnsi="Times New Roman"/>
          <w:sz w:val="28"/>
          <w:szCs w:val="28"/>
        </w:rPr>
        <w:t xml:space="preserve">у, а также </w:t>
      </w:r>
      <w:r w:rsidR="00D96A82" w:rsidRPr="0097013B">
        <w:rPr>
          <w:rFonts w:ascii="Times New Roman" w:hAnsi="Times New Roman"/>
          <w:i/>
          <w:sz w:val="28"/>
          <w:szCs w:val="28"/>
        </w:rPr>
        <w:t>систему</w:t>
      </w:r>
      <w:r w:rsidR="00D96A82" w:rsidRPr="0097013B">
        <w:rPr>
          <w:rFonts w:ascii="Times New Roman" w:hAnsi="Times New Roman"/>
          <w:i/>
          <w:spacing w:val="22"/>
          <w:sz w:val="28"/>
          <w:szCs w:val="28"/>
        </w:rPr>
        <w:t xml:space="preserve"> </w:t>
      </w:r>
      <w:r w:rsidR="00D96A82" w:rsidRPr="0097013B">
        <w:rPr>
          <w:rFonts w:ascii="Times New Roman" w:hAnsi="Times New Roman"/>
          <w:i/>
          <w:sz w:val="28"/>
          <w:szCs w:val="28"/>
        </w:rPr>
        <w:t>управления</w:t>
      </w:r>
      <w:r w:rsidR="00D96A82" w:rsidRPr="0097013B">
        <w:rPr>
          <w:rFonts w:ascii="Times New Roman" w:hAnsi="Times New Roman"/>
          <w:i/>
          <w:spacing w:val="19"/>
          <w:sz w:val="28"/>
          <w:szCs w:val="28"/>
        </w:rPr>
        <w:t xml:space="preserve"> </w:t>
      </w:r>
      <w:r w:rsidR="00D96A82" w:rsidRPr="0097013B">
        <w:rPr>
          <w:rFonts w:ascii="Times New Roman" w:hAnsi="Times New Roman"/>
          <w:i/>
          <w:sz w:val="28"/>
          <w:szCs w:val="28"/>
        </w:rPr>
        <w:t>базой</w:t>
      </w:r>
      <w:r w:rsidR="00D96A82" w:rsidRPr="0097013B">
        <w:rPr>
          <w:rFonts w:ascii="Times New Roman" w:hAnsi="Times New Roman"/>
          <w:i/>
          <w:spacing w:val="19"/>
          <w:sz w:val="28"/>
          <w:szCs w:val="28"/>
        </w:rPr>
        <w:t xml:space="preserve"> </w:t>
      </w:r>
      <w:r w:rsidR="00D96A82" w:rsidRPr="00D8044A">
        <w:rPr>
          <w:rFonts w:ascii="Times New Roman" w:hAnsi="Times New Roman"/>
          <w:sz w:val="28"/>
          <w:szCs w:val="28"/>
        </w:rPr>
        <w:t>данных</w:t>
      </w:r>
      <w:r w:rsidR="00D96A82">
        <w:rPr>
          <w:rFonts w:ascii="Times New Roman" w:hAnsi="Times New Roman"/>
          <w:sz w:val="28"/>
          <w:szCs w:val="28"/>
        </w:rPr>
        <w:t>.</w:t>
      </w:r>
    </w:p>
    <w:p w:rsidR="0073613D" w:rsidRDefault="0073613D" w:rsidP="007361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Допустим в театре 50 работников, за год приблизительно проводится 100</w:t>
      </w:r>
      <w:r w:rsidR="009F42C5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спектаклей, предположительно будет </w:t>
      </w:r>
      <w:r w:rsidR="00CF179C">
        <w:rPr>
          <w:rFonts w:ascii="Times New Roman" w:hAnsi="Times New Roman"/>
          <w:sz w:val="28"/>
          <w:szCs w:val="28"/>
        </w:rPr>
        <w:t>170 гастролей в год</w:t>
      </w:r>
      <w:r>
        <w:rPr>
          <w:rFonts w:ascii="Times New Roman" w:hAnsi="Times New Roman"/>
          <w:sz w:val="28"/>
          <w:szCs w:val="28"/>
        </w:rPr>
        <w:t>.</w:t>
      </w:r>
    </w:p>
    <w:p w:rsidR="0073613D" w:rsidRDefault="0073613D" w:rsidP="007361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объема данных:</w:t>
      </w:r>
    </w:p>
    <w:p w:rsidR="0073613D" w:rsidRDefault="0073613D" w:rsidP="007361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Работники: 50</w:t>
      </w:r>
      <w:r w:rsidR="009F4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="009F4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3613D"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</w:rPr>
        <w:t xml:space="preserve"> (макс. 30 символов)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имя</w:t>
      </w:r>
      <w:r>
        <w:rPr>
          <w:rFonts w:ascii="Times New Roman" w:hAnsi="Times New Roman" w:cs="Times New Roman"/>
          <w:sz w:val="28"/>
          <w:szCs w:val="28"/>
        </w:rPr>
        <w:t xml:space="preserve"> (макс. 30 символов)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отчество</w:t>
      </w:r>
      <w:r>
        <w:rPr>
          <w:rFonts w:ascii="Times New Roman" w:hAnsi="Times New Roman" w:cs="Times New Roman"/>
          <w:sz w:val="28"/>
          <w:szCs w:val="28"/>
        </w:rPr>
        <w:t xml:space="preserve"> (макс. 30 символов)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год рождения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732E3">
        <w:rPr>
          <w:rFonts w:ascii="Times New Roman" w:hAnsi="Times New Roman" w:cs="Times New Roman"/>
          <w:sz w:val="28"/>
          <w:szCs w:val="28"/>
        </w:rPr>
        <w:t>целое число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год поступления</w:t>
      </w:r>
      <w:r>
        <w:rPr>
          <w:rFonts w:ascii="Times New Roman" w:hAnsi="Times New Roman" w:cs="Times New Roman"/>
          <w:sz w:val="28"/>
          <w:szCs w:val="28"/>
        </w:rPr>
        <w:t xml:space="preserve"> (целое число) </w:t>
      </w:r>
      <w:r w:rsidRPr="0073613D">
        <w:rPr>
          <w:rFonts w:ascii="Times New Roman" w:hAnsi="Times New Roman" w:cs="Times New Roman"/>
          <w:sz w:val="28"/>
          <w:szCs w:val="28"/>
        </w:rPr>
        <w:t>+ стаж</w:t>
      </w:r>
      <w:r>
        <w:rPr>
          <w:rFonts w:ascii="Times New Roman" w:hAnsi="Times New Roman" w:cs="Times New Roman"/>
          <w:sz w:val="28"/>
          <w:szCs w:val="28"/>
        </w:rPr>
        <w:t xml:space="preserve"> (целое число)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должность</w:t>
      </w:r>
      <w:r>
        <w:rPr>
          <w:rFonts w:ascii="Times New Roman" w:hAnsi="Times New Roman" w:cs="Times New Roman"/>
          <w:sz w:val="28"/>
          <w:szCs w:val="28"/>
        </w:rPr>
        <w:t xml:space="preserve"> (макс. 50 символов)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пол</w:t>
      </w:r>
      <w:r>
        <w:rPr>
          <w:rFonts w:ascii="Times New Roman" w:hAnsi="Times New Roman" w:cs="Times New Roman"/>
          <w:sz w:val="28"/>
          <w:szCs w:val="28"/>
        </w:rPr>
        <w:t xml:space="preserve"> (1 символ)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адрес</w:t>
      </w:r>
      <w:r>
        <w:rPr>
          <w:rFonts w:ascii="Times New Roman" w:hAnsi="Times New Roman" w:cs="Times New Roman"/>
          <w:sz w:val="28"/>
          <w:szCs w:val="28"/>
        </w:rPr>
        <w:t xml:space="preserve"> (макс. 100 символов)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город</w:t>
      </w:r>
      <w:r w:rsidR="000732E3">
        <w:rPr>
          <w:rFonts w:ascii="Times New Roman" w:hAnsi="Times New Roman" w:cs="Times New Roman"/>
          <w:sz w:val="28"/>
          <w:szCs w:val="28"/>
        </w:rPr>
        <w:t xml:space="preserve"> (макс. 50 символов)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телефон</w:t>
      </w:r>
      <w:r w:rsidR="000732E3">
        <w:rPr>
          <w:rFonts w:ascii="Times New Roman" w:hAnsi="Times New Roman" w:cs="Times New Roman"/>
          <w:sz w:val="28"/>
          <w:szCs w:val="28"/>
        </w:rPr>
        <w:t xml:space="preserve"> (13 символов)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613D">
        <w:rPr>
          <w:rFonts w:ascii="Times New Roman" w:hAnsi="Times New Roman" w:cs="Times New Roman"/>
          <w:sz w:val="28"/>
          <w:szCs w:val="28"/>
        </w:rPr>
        <w:t xml:space="preserve"> ≈ </w:t>
      </w:r>
      <w:r w:rsidR="009F42C5">
        <w:rPr>
          <w:rFonts w:ascii="Times New Roman" w:hAnsi="Times New Roman" w:cs="Times New Roman"/>
          <w:sz w:val="28"/>
          <w:szCs w:val="28"/>
        </w:rPr>
        <w:t>2</w:t>
      </w:r>
      <w:r w:rsidR="009F504F">
        <w:rPr>
          <w:rFonts w:ascii="Times New Roman" w:hAnsi="Times New Roman" w:cs="Times New Roman"/>
          <w:sz w:val="28"/>
          <w:szCs w:val="28"/>
        </w:rPr>
        <w:t>0</w:t>
      </w:r>
      <w:r w:rsidR="009F42C5">
        <w:rPr>
          <w:rFonts w:ascii="Times New Roman" w:hAnsi="Times New Roman" w:cs="Times New Roman"/>
          <w:sz w:val="28"/>
          <w:szCs w:val="28"/>
        </w:rPr>
        <w:t>к</w:t>
      </w:r>
      <w:r w:rsidR="000732E3">
        <w:rPr>
          <w:rFonts w:ascii="Times New Roman" w:hAnsi="Times New Roman" w:cs="Times New Roman"/>
          <w:sz w:val="28"/>
          <w:szCs w:val="28"/>
        </w:rPr>
        <w:t>б (4</w:t>
      </w:r>
      <w:r w:rsidRPr="0073613D">
        <w:rPr>
          <w:rFonts w:ascii="Times New Roman" w:hAnsi="Times New Roman" w:cs="Times New Roman"/>
          <w:sz w:val="28"/>
          <w:szCs w:val="28"/>
        </w:rPr>
        <w:t>00 байт на работника</w:t>
      </w:r>
      <w:r w:rsidR="000732E3">
        <w:rPr>
          <w:rFonts w:ascii="Times New Roman" w:hAnsi="Times New Roman" w:cs="Times New Roman"/>
          <w:sz w:val="28"/>
          <w:szCs w:val="28"/>
        </w:rPr>
        <w:t>).</w:t>
      </w:r>
    </w:p>
    <w:p w:rsidR="0073613D" w:rsidRDefault="000732E3" w:rsidP="000732E3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Спектакли: </w:t>
      </w:r>
      <w:r w:rsidRPr="0073613D">
        <w:rPr>
          <w:rFonts w:ascii="Times New Roman" w:hAnsi="Times New Roman" w:cs="Times New Roman"/>
          <w:sz w:val="28"/>
          <w:szCs w:val="28"/>
        </w:rPr>
        <w:t>100 * (название</w:t>
      </w:r>
      <w:r>
        <w:rPr>
          <w:rFonts w:ascii="Times New Roman" w:hAnsi="Times New Roman" w:cs="Times New Roman"/>
          <w:sz w:val="28"/>
          <w:szCs w:val="28"/>
        </w:rPr>
        <w:t xml:space="preserve"> (макс. 50 символов)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режиссер</w:t>
      </w:r>
      <w:r>
        <w:rPr>
          <w:rFonts w:ascii="Times New Roman" w:hAnsi="Times New Roman" w:cs="Times New Roman"/>
          <w:sz w:val="28"/>
          <w:szCs w:val="28"/>
        </w:rPr>
        <w:t xml:space="preserve"> (макс. 90</w:t>
      </w:r>
      <w:r w:rsidR="009F42C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символов)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художник</w:t>
      </w:r>
      <w:r>
        <w:rPr>
          <w:rFonts w:ascii="Times New Roman" w:hAnsi="Times New Roman" w:cs="Times New Roman"/>
          <w:sz w:val="28"/>
          <w:szCs w:val="28"/>
        </w:rPr>
        <w:t xml:space="preserve"> (макс. 90 символов)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дирижер</w:t>
      </w:r>
      <w:r>
        <w:rPr>
          <w:rFonts w:ascii="Times New Roman" w:hAnsi="Times New Roman" w:cs="Times New Roman"/>
          <w:sz w:val="28"/>
          <w:szCs w:val="28"/>
        </w:rPr>
        <w:t xml:space="preserve"> (макс. 90 символов)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автор</w:t>
      </w:r>
      <w:r>
        <w:rPr>
          <w:rFonts w:ascii="Times New Roman" w:hAnsi="Times New Roman" w:cs="Times New Roman"/>
          <w:sz w:val="28"/>
          <w:szCs w:val="28"/>
        </w:rPr>
        <w:t xml:space="preserve"> (макс. 90 символов)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жанр</w:t>
      </w:r>
      <w:r>
        <w:rPr>
          <w:rFonts w:ascii="Times New Roman" w:hAnsi="Times New Roman" w:cs="Times New Roman"/>
          <w:sz w:val="28"/>
          <w:szCs w:val="28"/>
        </w:rPr>
        <w:t xml:space="preserve"> (макс. 30 символов)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тип</w:t>
      </w:r>
      <w:r>
        <w:rPr>
          <w:rFonts w:ascii="Times New Roman" w:hAnsi="Times New Roman" w:cs="Times New Roman"/>
          <w:sz w:val="28"/>
          <w:szCs w:val="28"/>
        </w:rPr>
        <w:t xml:space="preserve"> (макс. 30 символов)</w:t>
      </w:r>
      <w:r w:rsidRPr="0073613D">
        <w:rPr>
          <w:rFonts w:ascii="Times New Roman" w:hAnsi="Times New Roman" w:cs="Times New Roman"/>
          <w:sz w:val="28"/>
          <w:szCs w:val="28"/>
        </w:rPr>
        <w:t xml:space="preserve"> + цена</w:t>
      </w:r>
      <w:r>
        <w:rPr>
          <w:rFonts w:ascii="Times New Roman" w:hAnsi="Times New Roman" w:cs="Times New Roman"/>
          <w:sz w:val="28"/>
          <w:szCs w:val="28"/>
        </w:rPr>
        <w:t>(4 байта)</w:t>
      </w:r>
      <w:r w:rsidRPr="0073613D">
        <w:rPr>
          <w:rFonts w:ascii="Times New Roman" w:hAnsi="Times New Roman" w:cs="Times New Roman"/>
          <w:sz w:val="28"/>
          <w:szCs w:val="28"/>
        </w:rPr>
        <w:t xml:space="preserve">) ≈ </w:t>
      </w:r>
      <w:r w:rsidR="009F42C5">
        <w:rPr>
          <w:rFonts w:ascii="Times New Roman" w:hAnsi="Times New Roman" w:cs="Times New Roman"/>
          <w:sz w:val="28"/>
          <w:szCs w:val="28"/>
        </w:rPr>
        <w:t>60кб (</w:t>
      </w:r>
      <w:r>
        <w:rPr>
          <w:rFonts w:ascii="Times New Roman" w:hAnsi="Times New Roman" w:cs="Times New Roman"/>
          <w:sz w:val="28"/>
          <w:szCs w:val="28"/>
        </w:rPr>
        <w:t>600 байт</w:t>
      </w:r>
      <w:r w:rsidRPr="0073613D">
        <w:rPr>
          <w:rFonts w:ascii="Times New Roman" w:hAnsi="Times New Roman" w:cs="Times New Roman"/>
          <w:sz w:val="28"/>
          <w:szCs w:val="28"/>
        </w:rPr>
        <w:t xml:space="preserve"> на спектакль</w:t>
      </w:r>
      <w:r w:rsidR="0073613D" w:rsidRPr="0073613D">
        <w:rPr>
          <w:rFonts w:ascii="Times New Roman" w:hAnsi="Times New Roman" w:cs="Times New Roman"/>
          <w:sz w:val="28"/>
          <w:szCs w:val="28"/>
        </w:rPr>
        <w:t>).</w:t>
      </w:r>
    </w:p>
    <w:p w:rsidR="009F42C5" w:rsidRDefault="00CF179C" w:rsidP="009F42C5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Гастроли: 170 * (</w:t>
      </w:r>
      <w:r w:rsidRPr="00CF179C">
        <w:rPr>
          <w:rFonts w:ascii="Times New Roman" w:hAnsi="Times New Roman" w:cs="Times New Roman"/>
          <w:sz w:val="28"/>
          <w:szCs w:val="28"/>
        </w:rPr>
        <w:t>название (макс. 50 символов)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CF179C">
        <w:rPr>
          <w:rFonts w:ascii="Times New Roman" w:hAnsi="Times New Roman" w:cs="Times New Roman"/>
          <w:sz w:val="28"/>
          <w:szCs w:val="28"/>
        </w:rPr>
        <w:t>дата начала (10 байт)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CF179C">
        <w:rPr>
          <w:rFonts w:ascii="Times New Roman" w:hAnsi="Times New Roman" w:cs="Times New Roman"/>
          <w:sz w:val="28"/>
          <w:szCs w:val="28"/>
        </w:rPr>
        <w:t>дата окончания (10 байт)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CF179C">
        <w:rPr>
          <w:rFonts w:ascii="Times New Roman" w:hAnsi="Times New Roman" w:cs="Times New Roman"/>
          <w:sz w:val="28"/>
          <w:szCs w:val="28"/>
        </w:rPr>
        <w:t>место (макс. 100 символов)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CF179C">
        <w:rPr>
          <w:rFonts w:ascii="Times New Roman" w:hAnsi="Times New Roman" w:cs="Times New Roman"/>
          <w:sz w:val="28"/>
          <w:szCs w:val="28"/>
        </w:rPr>
        <w:t>ID спектакля (целое число)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3613D">
        <w:rPr>
          <w:rFonts w:ascii="Times New Roman" w:hAnsi="Times New Roman" w:cs="Times New Roman"/>
          <w:sz w:val="28"/>
          <w:szCs w:val="28"/>
        </w:rPr>
        <w:t>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504F">
        <w:rPr>
          <w:rFonts w:ascii="Times New Roman" w:hAnsi="Times New Roman" w:cs="Times New Roman"/>
          <w:sz w:val="28"/>
          <w:szCs w:val="28"/>
        </w:rPr>
        <w:t>35кб</w:t>
      </w:r>
      <w:r w:rsidR="009F42C5">
        <w:rPr>
          <w:rFonts w:ascii="Times New Roman" w:hAnsi="Times New Roman" w:cs="Times New Roman"/>
          <w:sz w:val="28"/>
          <w:szCs w:val="28"/>
        </w:rPr>
        <w:t>.</w:t>
      </w:r>
    </w:p>
    <w:p w:rsidR="002C029A" w:rsidRDefault="002C029A" w:rsidP="009F42C5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Связи: 500 (один спектакль </w:t>
      </w:r>
      <w:r w:rsidRPr="0073613D">
        <w:rPr>
          <w:rFonts w:ascii="Times New Roman" w:hAnsi="Times New Roman" w:cs="Times New Roman"/>
          <w:sz w:val="28"/>
          <w:szCs w:val="28"/>
        </w:rPr>
        <w:t>≈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029A">
        <w:rPr>
          <w:rFonts w:ascii="Times New Roman" w:hAnsi="Times New Roman" w:cs="Times New Roman"/>
          <w:sz w:val="28"/>
          <w:szCs w:val="28"/>
        </w:rPr>
        <w:t>5 работников</w:t>
      </w:r>
      <w:r>
        <w:rPr>
          <w:rFonts w:ascii="Times New Roman" w:hAnsi="Times New Roman" w:cs="Times New Roman"/>
          <w:sz w:val="28"/>
          <w:szCs w:val="28"/>
        </w:rPr>
        <w:t xml:space="preserve">) * (работник (4 байта) + труппа (4 байта) + спектакль (4байта) + роль (4 байта)) </w:t>
      </w:r>
      <w:r w:rsidRPr="0073613D">
        <w:rPr>
          <w:rFonts w:ascii="Times New Roman" w:hAnsi="Times New Roman" w:cs="Times New Roman"/>
          <w:sz w:val="28"/>
          <w:szCs w:val="28"/>
        </w:rPr>
        <w:t>≈</w:t>
      </w:r>
      <w:r>
        <w:rPr>
          <w:rFonts w:ascii="Times New Roman" w:hAnsi="Times New Roman" w:cs="Times New Roman"/>
          <w:sz w:val="28"/>
          <w:szCs w:val="28"/>
        </w:rPr>
        <w:t xml:space="preserve"> 8кб</w:t>
      </w:r>
    </w:p>
    <w:p w:rsidR="0073613D" w:rsidRPr="009F42C5" w:rsidRDefault="009F42C5" w:rsidP="009F42C5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</w:t>
      </w:r>
      <w:r w:rsidRPr="0073613D">
        <w:rPr>
          <w:rFonts w:ascii="Times New Roman" w:hAnsi="Times New Roman" w:cs="Times New Roman"/>
          <w:sz w:val="28"/>
          <w:szCs w:val="28"/>
        </w:rPr>
        <w:t>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504F">
        <w:rPr>
          <w:rFonts w:ascii="Times New Roman" w:hAnsi="Times New Roman" w:cs="Times New Roman"/>
          <w:sz w:val="28"/>
          <w:szCs w:val="28"/>
        </w:rPr>
        <w:t>130</w:t>
      </w:r>
      <w:r>
        <w:rPr>
          <w:rFonts w:ascii="Times New Roman" w:hAnsi="Times New Roman" w:cs="Times New Roman"/>
          <w:sz w:val="28"/>
          <w:szCs w:val="28"/>
        </w:rPr>
        <w:t>кб за год.</w:t>
      </w:r>
    </w:p>
    <w:p w:rsidR="0073613D" w:rsidRPr="00CF4917" w:rsidRDefault="009F42C5" w:rsidP="009F42C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2C5">
        <w:rPr>
          <w:rFonts w:ascii="Times New Roman" w:eastAsia="Calibri" w:hAnsi="Times New Roman" w:cs="Times New Roman"/>
          <w:sz w:val="28"/>
          <w:szCs w:val="28"/>
        </w:rPr>
        <w:t xml:space="preserve">Если заказы будут осуществляться через сайт, то для реализации требуемых функций лучше всего подходит </w:t>
      </w:r>
      <w:proofErr w:type="spellStart"/>
      <w:r w:rsidRPr="009F42C5">
        <w:rPr>
          <w:rFonts w:ascii="Times New Roman" w:eastAsia="Calibri" w:hAnsi="Times New Roman" w:cs="Times New Roman"/>
          <w:sz w:val="28"/>
          <w:szCs w:val="28"/>
        </w:rPr>
        <w:t>MySQ</w:t>
      </w:r>
      <w:proofErr w:type="spellEnd"/>
      <w:r w:rsidRPr="009F42C5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42C5" w:rsidRDefault="009F42C5" w:rsidP="009F42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42C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3.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Определить </w:t>
      </w:r>
      <w:r w:rsidRPr="00D8044A">
        <w:rPr>
          <w:rFonts w:ascii="Times New Roman" w:hAnsi="Times New Roman"/>
          <w:sz w:val="28"/>
          <w:szCs w:val="28"/>
        </w:rPr>
        <w:t>сущност</w:t>
      </w:r>
      <w:r>
        <w:rPr>
          <w:rFonts w:ascii="Times New Roman" w:hAnsi="Times New Roman"/>
          <w:sz w:val="28"/>
          <w:szCs w:val="28"/>
        </w:rPr>
        <w:t>и,</w:t>
      </w:r>
      <w:r w:rsidRPr="00D8044A">
        <w:rPr>
          <w:rFonts w:ascii="Times New Roman" w:hAnsi="Times New Roman"/>
          <w:sz w:val="28"/>
          <w:szCs w:val="28"/>
        </w:rPr>
        <w:t xml:space="preserve"> их атрибут</w:t>
      </w:r>
      <w:r>
        <w:rPr>
          <w:rFonts w:ascii="Times New Roman" w:hAnsi="Times New Roman"/>
          <w:sz w:val="28"/>
          <w:szCs w:val="28"/>
        </w:rPr>
        <w:t>ы (поля), с</w:t>
      </w:r>
      <w:r w:rsidRPr="00D8044A">
        <w:rPr>
          <w:rFonts w:ascii="Times New Roman" w:hAnsi="Times New Roman"/>
          <w:sz w:val="28"/>
          <w:szCs w:val="28"/>
        </w:rPr>
        <w:t>озда</w:t>
      </w:r>
      <w:r>
        <w:rPr>
          <w:rFonts w:ascii="Times New Roman" w:hAnsi="Times New Roman"/>
          <w:sz w:val="28"/>
          <w:szCs w:val="28"/>
        </w:rPr>
        <w:t>ть</w:t>
      </w:r>
      <w:r w:rsidRPr="00D8044A">
        <w:rPr>
          <w:rFonts w:ascii="Times New Roman" w:hAnsi="Times New Roman"/>
          <w:spacing w:val="27"/>
          <w:sz w:val="28"/>
          <w:szCs w:val="28"/>
        </w:rPr>
        <w:t xml:space="preserve"> </w:t>
      </w:r>
      <w:r w:rsidRPr="0097013B">
        <w:rPr>
          <w:rFonts w:ascii="Times New Roman" w:hAnsi="Times New Roman"/>
          <w:i/>
          <w:sz w:val="28"/>
          <w:szCs w:val="28"/>
        </w:rPr>
        <w:t>сх</w:t>
      </w:r>
      <w:r>
        <w:rPr>
          <w:rFonts w:ascii="Times New Roman" w:hAnsi="Times New Roman"/>
          <w:i/>
          <w:sz w:val="28"/>
          <w:szCs w:val="28"/>
        </w:rPr>
        <w:t>е</w:t>
      </w:r>
      <w:r w:rsidRPr="0097013B">
        <w:rPr>
          <w:rFonts w:ascii="Times New Roman" w:hAnsi="Times New Roman"/>
          <w:i/>
          <w:sz w:val="28"/>
          <w:szCs w:val="28"/>
        </w:rPr>
        <w:t>мы</w:t>
      </w:r>
      <w:r w:rsidRPr="0097013B">
        <w:rPr>
          <w:rFonts w:ascii="Times New Roman" w:hAnsi="Times New Roman"/>
          <w:i/>
          <w:spacing w:val="28"/>
          <w:sz w:val="28"/>
          <w:szCs w:val="28"/>
        </w:rPr>
        <w:t xml:space="preserve"> </w:t>
      </w:r>
      <w:r w:rsidRPr="0097013B">
        <w:rPr>
          <w:rFonts w:ascii="Times New Roman" w:hAnsi="Times New Roman"/>
          <w:i/>
          <w:sz w:val="28"/>
          <w:szCs w:val="28"/>
        </w:rPr>
        <w:t>отношений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определить </w:t>
      </w:r>
      <w:r w:rsidRPr="00D8044A">
        <w:rPr>
          <w:rFonts w:ascii="Times New Roman" w:hAnsi="Times New Roman"/>
          <w:sz w:val="28"/>
          <w:szCs w:val="28"/>
        </w:rPr>
        <w:t>тип</w:t>
      </w:r>
      <w:r>
        <w:rPr>
          <w:rFonts w:ascii="Times New Roman" w:hAnsi="Times New Roman"/>
          <w:sz w:val="28"/>
          <w:szCs w:val="28"/>
        </w:rPr>
        <w:t>ы</w:t>
      </w:r>
      <w:r w:rsidRPr="00D8044A">
        <w:rPr>
          <w:rFonts w:ascii="Times New Roman" w:hAnsi="Times New Roman"/>
          <w:spacing w:val="25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данных</w:t>
      </w:r>
      <w:r w:rsidRPr="00D8044A">
        <w:rPr>
          <w:rFonts w:ascii="Times New Roman" w:hAnsi="Times New Roman"/>
          <w:spacing w:val="23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и</w:t>
      </w:r>
      <w:r w:rsidRPr="00D8044A">
        <w:rPr>
          <w:rFonts w:ascii="Times New Roman" w:hAnsi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ограничения</w:t>
      </w:r>
      <w:r w:rsidRPr="00D8044A">
        <w:rPr>
          <w:rFonts w:ascii="Times New Roman" w:hAnsi="Times New Roman"/>
          <w:sz w:val="28"/>
          <w:szCs w:val="28"/>
        </w:rPr>
        <w:t xml:space="preserve"> целостности</w:t>
      </w:r>
      <w:r w:rsidR="00912A80">
        <w:rPr>
          <w:rFonts w:ascii="Times New Roman" w:hAnsi="Times New Roman"/>
          <w:sz w:val="28"/>
          <w:szCs w:val="28"/>
        </w:rPr>
        <w:t>.</w:t>
      </w:r>
      <w:r w:rsidR="004253ED">
        <w:rPr>
          <w:rFonts w:ascii="Times New Roman" w:hAnsi="Times New Roman"/>
          <w:sz w:val="28"/>
          <w:szCs w:val="28"/>
        </w:rPr>
        <w:t xml:space="preserve"> Труппы </w:t>
      </w:r>
      <w:proofErr w:type="spellStart"/>
      <w:r w:rsidR="004253ED">
        <w:rPr>
          <w:rFonts w:ascii="Times New Roman" w:hAnsi="Times New Roman"/>
          <w:sz w:val="28"/>
          <w:szCs w:val="28"/>
        </w:rPr>
        <w:t>ади</w:t>
      </w:r>
      <w:proofErr w:type="spellEnd"/>
      <w:r w:rsidR="004253ED">
        <w:rPr>
          <w:rFonts w:ascii="Times New Roman" w:hAnsi="Times New Roman"/>
          <w:sz w:val="28"/>
          <w:szCs w:val="28"/>
        </w:rPr>
        <w:t xml:space="preserve"> название спектакль, Связи </w:t>
      </w:r>
      <w:proofErr w:type="spellStart"/>
      <w:r w:rsidR="004253ED">
        <w:rPr>
          <w:rFonts w:ascii="Times New Roman" w:hAnsi="Times New Roman"/>
          <w:sz w:val="28"/>
          <w:szCs w:val="28"/>
        </w:rPr>
        <w:t>айди</w:t>
      </w:r>
      <w:proofErr w:type="spellEnd"/>
      <w:r w:rsidR="004253ED">
        <w:rPr>
          <w:rFonts w:ascii="Times New Roman" w:hAnsi="Times New Roman"/>
          <w:sz w:val="28"/>
          <w:szCs w:val="28"/>
        </w:rPr>
        <w:t xml:space="preserve"> записи труппы и работника и роль </w:t>
      </w:r>
    </w:p>
    <w:p w:rsidR="00EC3060" w:rsidRDefault="00EC3060" w:rsidP="00912A80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Связи: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3060" w:rsidTr="00EC3060">
        <w:tc>
          <w:tcPr>
            <w:tcW w:w="3115" w:type="dxa"/>
          </w:tcPr>
          <w:p w:rsidR="00EC3060" w:rsidRPr="00912A80" w:rsidRDefault="00EC3060" w:rsidP="00EC30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3115" w:type="dxa"/>
          </w:tcPr>
          <w:p w:rsidR="00EC3060" w:rsidRPr="00912A80" w:rsidRDefault="00EC3060" w:rsidP="00EC30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EC3060" w:rsidRPr="00912A80" w:rsidRDefault="00EC3060" w:rsidP="00EC30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A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2C029A" w:rsidTr="00EC3060">
        <w:tc>
          <w:tcPr>
            <w:tcW w:w="3115" w:type="dxa"/>
          </w:tcPr>
          <w:p w:rsidR="002C029A" w:rsidRPr="00EC306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</w:p>
        </w:tc>
        <w:tc>
          <w:tcPr>
            <w:tcW w:w="3115" w:type="dxa"/>
          </w:tcPr>
          <w:p w:rsidR="002C029A" w:rsidRPr="00EC306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Числовой </w:t>
            </w:r>
          </w:p>
        </w:tc>
        <w:tc>
          <w:tcPr>
            <w:tcW w:w="3115" w:type="dxa"/>
          </w:tcPr>
          <w:p w:rsidR="002C029A" w:rsidRPr="00912A8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2A80">
              <w:rPr>
                <w:rFonts w:ascii="Times New Roman" w:hAnsi="Times New Roman" w:cs="Times New Roman"/>
                <w:sz w:val="24"/>
                <w:szCs w:val="24"/>
              </w:rPr>
              <w:t xml:space="preserve">PK, </w:t>
            </w:r>
            <w:proofErr w:type="spell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</w:p>
        </w:tc>
      </w:tr>
      <w:tr w:rsidR="002C029A" w:rsidTr="00EC3060">
        <w:tc>
          <w:tcPr>
            <w:tcW w:w="3115" w:type="dxa"/>
          </w:tcPr>
          <w:p w:rsidR="002C029A" w:rsidRPr="00EC306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работника</w:t>
            </w:r>
          </w:p>
        </w:tc>
        <w:tc>
          <w:tcPr>
            <w:tcW w:w="3115" w:type="dxa"/>
          </w:tcPr>
          <w:p w:rsidR="002C029A" w:rsidRPr="00EC306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:rsidR="002C029A" w:rsidRPr="00EC306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ссылается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работника</w:t>
            </w:r>
          </w:p>
        </w:tc>
      </w:tr>
      <w:tr w:rsidR="002C029A" w:rsidTr="00EC3060">
        <w:tc>
          <w:tcPr>
            <w:tcW w:w="3115" w:type="dxa"/>
          </w:tcPr>
          <w:p w:rsidR="002C029A" w:rsidRPr="00EC306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труппы</w:t>
            </w:r>
          </w:p>
        </w:tc>
        <w:tc>
          <w:tcPr>
            <w:tcW w:w="3115" w:type="dxa"/>
          </w:tcPr>
          <w:p w:rsidR="002C029A" w:rsidRPr="00EC306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:rsidR="002C029A" w:rsidRPr="00EC306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ссылается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труппы</w:t>
            </w:r>
          </w:p>
        </w:tc>
      </w:tr>
      <w:tr w:rsidR="002C029A" w:rsidTr="00EC3060">
        <w:tc>
          <w:tcPr>
            <w:tcW w:w="3115" w:type="dxa"/>
          </w:tcPr>
          <w:p w:rsidR="002C029A" w:rsidRPr="00EC306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спектакля</w:t>
            </w:r>
          </w:p>
        </w:tc>
        <w:tc>
          <w:tcPr>
            <w:tcW w:w="3115" w:type="dxa"/>
          </w:tcPr>
          <w:p w:rsidR="002C029A" w:rsidRPr="00EC306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:rsidR="002C029A" w:rsidRPr="00EC306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ссылается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спектакля</w:t>
            </w:r>
          </w:p>
        </w:tc>
      </w:tr>
      <w:tr w:rsidR="002C029A" w:rsidTr="00EC3060">
        <w:tc>
          <w:tcPr>
            <w:tcW w:w="3115" w:type="dxa"/>
          </w:tcPr>
          <w:p w:rsidR="002C029A" w:rsidRPr="00EC306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3115" w:type="dxa"/>
          </w:tcPr>
          <w:p w:rsidR="002C029A" w:rsidRPr="00EC306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:rsidR="002C029A" w:rsidRPr="00EC306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ссылается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</w:tr>
    </w:tbl>
    <w:p w:rsidR="002C029A" w:rsidRDefault="002C029A" w:rsidP="00912A80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Роль: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029A" w:rsidTr="002C029A">
        <w:tc>
          <w:tcPr>
            <w:tcW w:w="3115" w:type="dxa"/>
          </w:tcPr>
          <w:p w:rsidR="002C029A" w:rsidRPr="00912A80" w:rsidRDefault="002C029A" w:rsidP="002C02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3115" w:type="dxa"/>
          </w:tcPr>
          <w:p w:rsidR="002C029A" w:rsidRPr="00912A80" w:rsidRDefault="002C029A" w:rsidP="002C02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2C029A" w:rsidRPr="00912A80" w:rsidRDefault="002C029A" w:rsidP="002C02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A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2C029A" w:rsidTr="002C029A">
        <w:tc>
          <w:tcPr>
            <w:tcW w:w="3115" w:type="dxa"/>
          </w:tcPr>
          <w:p w:rsidR="002C029A" w:rsidRPr="002C029A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3115" w:type="dxa"/>
          </w:tcPr>
          <w:p w:rsidR="002C029A" w:rsidRPr="002C029A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:rsidR="002C029A" w:rsidRPr="00912A80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2A80">
              <w:rPr>
                <w:rFonts w:ascii="Times New Roman" w:hAnsi="Times New Roman" w:cs="Times New Roman"/>
                <w:sz w:val="24"/>
                <w:szCs w:val="24"/>
              </w:rPr>
              <w:t xml:space="preserve">PK, </w:t>
            </w:r>
            <w:proofErr w:type="spell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</w:p>
        </w:tc>
      </w:tr>
      <w:tr w:rsidR="002C029A" w:rsidTr="002C029A">
        <w:tc>
          <w:tcPr>
            <w:tcW w:w="3115" w:type="dxa"/>
          </w:tcPr>
          <w:p w:rsidR="002C029A" w:rsidRPr="002C029A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:rsidR="002C029A" w:rsidRPr="002C029A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:rsidR="002C029A" w:rsidRPr="002C029A" w:rsidRDefault="002C029A" w:rsidP="002C0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C029A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C02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C029A">
              <w:rPr>
                <w:rFonts w:ascii="Times New Roman" w:hAnsi="Times New Roman" w:cs="Times New Roman"/>
                <w:sz w:val="24"/>
                <w:szCs w:val="24"/>
              </w:rPr>
              <w:t xml:space="preserve">50), </w:t>
            </w:r>
            <w:proofErr w:type="spellStart"/>
            <w:r w:rsidRPr="002C029A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2C0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29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:rsidR="002C029A" w:rsidRDefault="002C029A" w:rsidP="00912A80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253ED" w:rsidRDefault="004253ED" w:rsidP="00912A80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Труппы: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3ED" w:rsidTr="004253ED">
        <w:tc>
          <w:tcPr>
            <w:tcW w:w="3115" w:type="dxa"/>
          </w:tcPr>
          <w:p w:rsidR="004253ED" w:rsidRPr="00912A80" w:rsidRDefault="004253ED" w:rsidP="004253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3115" w:type="dxa"/>
          </w:tcPr>
          <w:p w:rsidR="004253ED" w:rsidRPr="00912A80" w:rsidRDefault="004253ED" w:rsidP="004253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4253ED" w:rsidRPr="00912A80" w:rsidRDefault="004253ED" w:rsidP="004253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A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4253ED" w:rsidTr="004253ED">
        <w:tc>
          <w:tcPr>
            <w:tcW w:w="3115" w:type="dxa"/>
          </w:tcPr>
          <w:p w:rsidR="004253ED" w:rsidRPr="004253ED" w:rsidRDefault="004253ED" w:rsidP="004253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труппы</w:t>
            </w:r>
          </w:p>
        </w:tc>
        <w:tc>
          <w:tcPr>
            <w:tcW w:w="3115" w:type="dxa"/>
          </w:tcPr>
          <w:p w:rsidR="004253ED" w:rsidRPr="004253ED" w:rsidRDefault="004253ED" w:rsidP="004253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:rsidR="004253ED" w:rsidRPr="00912A80" w:rsidRDefault="004253ED" w:rsidP="004253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PK, автоинкремент</w:t>
            </w:r>
          </w:p>
        </w:tc>
      </w:tr>
      <w:tr w:rsidR="004253ED" w:rsidTr="004253ED">
        <w:tc>
          <w:tcPr>
            <w:tcW w:w="3115" w:type="dxa"/>
          </w:tcPr>
          <w:p w:rsidR="004253ED" w:rsidRPr="004253ED" w:rsidRDefault="004253ED" w:rsidP="004253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:rsidR="004253ED" w:rsidRPr="004253ED" w:rsidRDefault="004253ED" w:rsidP="004253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:rsidR="004253ED" w:rsidRPr="00D21343" w:rsidRDefault="004253ED" w:rsidP="004253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 xml:space="preserve">50), </w:t>
            </w: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4253ED" w:rsidTr="004253ED">
        <w:tc>
          <w:tcPr>
            <w:tcW w:w="3115" w:type="dxa"/>
          </w:tcPr>
          <w:p w:rsidR="004253ED" w:rsidRPr="004253ED" w:rsidRDefault="004253ED" w:rsidP="004253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Спектакль</w:t>
            </w:r>
          </w:p>
        </w:tc>
        <w:tc>
          <w:tcPr>
            <w:tcW w:w="3115" w:type="dxa"/>
          </w:tcPr>
          <w:p w:rsidR="004253ED" w:rsidRPr="004253ED" w:rsidRDefault="004253ED" w:rsidP="004253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:rsidR="004253ED" w:rsidRPr="004253ED" w:rsidRDefault="004253ED" w:rsidP="004253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ссылается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спектакля</w:t>
            </w:r>
          </w:p>
        </w:tc>
      </w:tr>
    </w:tbl>
    <w:p w:rsidR="00912A80" w:rsidRPr="00912A80" w:rsidRDefault="00912A80" w:rsidP="00912A80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A80">
        <w:rPr>
          <w:rFonts w:ascii="Times New Roman" w:hAnsi="Times New Roman" w:cs="Times New Roman"/>
          <w:b/>
          <w:bCs/>
          <w:sz w:val="28"/>
          <w:szCs w:val="28"/>
        </w:rPr>
        <w:t>Работники: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12A80" w:rsidTr="00912A80">
        <w:tc>
          <w:tcPr>
            <w:tcW w:w="3115" w:type="dxa"/>
          </w:tcPr>
          <w:p w:rsidR="00912A80" w:rsidRPr="00912A80" w:rsidRDefault="00912A80" w:rsidP="00912A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3115" w:type="dxa"/>
          </w:tcPr>
          <w:p w:rsidR="00912A80" w:rsidRPr="00912A80" w:rsidRDefault="00912A80" w:rsidP="00912A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912A80" w:rsidRPr="00912A80" w:rsidRDefault="00912A80" w:rsidP="00912A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A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4253ED" w:rsidRPr="00912A80" w:rsidTr="00912A80">
        <w:tc>
          <w:tcPr>
            <w:tcW w:w="3115" w:type="dxa"/>
          </w:tcPr>
          <w:p w:rsidR="004253ED" w:rsidRPr="00912A80" w:rsidRDefault="004253ED" w:rsidP="004253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работника</w:t>
            </w:r>
          </w:p>
        </w:tc>
        <w:tc>
          <w:tcPr>
            <w:tcW w:w="3115" w:type="dxa"/>
          </w:tcPr>
          <w:p w:rsidR="004253ED" w:rsidRPr="00912A80" w:rsidRDefault="004253ED" w:rsidP="004253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:rsidR="004253ED" w:rsidRPr="00912A80" w:rsidRDefault="004253ED" w:rsidP="004253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2A80">
              <w:rPr>
                <w:rFonts w:ascii="Times New Roman" w:hAnsi="Times New Roman" w:cs="Times New Roman"/>
                <w:sz w:val="24"/>
                <w:szCs w:val="24"/>
              </w:rPr>
              <w:t xml:space="preserve">PK, </w:t>
            </w:r>
            <w:proofErr w:type="spell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</w:p>
        </w:tc>
      </w:tr>
      <w:tr w:rsidR="00912A80" w:rsidRPr="00912A80" w:rsidTr="00912A80"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 xml:space="preserve">30), </w:t>
            </w:r>
            <w:proofErr w:type="spell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12A80" w:rsidRPr="00912A80" w:rsidTr="00912A80"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 xml:space="preserve">30), </w:t>
            </w:r>
            <w:proofErr w:type="spell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12A80" w:rsidRPr="00912A80" w:rsidTr="00912A80"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</w:tr>
      <w:tr w:rsidR="00912A80" w:rsidRPr="00912A80" w:rsidTr="00912A80"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:rsidR="00912A80" w:rsidRPr="00912A80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12A80" w:rsidRPr="00912A80" w:rsidTr="00912A80">
        <w:tc>
          <w:tcPr>
            <w:tcW w:w="3115" w:type="dxa"/>
          </w:tcPr>
          <w:p w:rsid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поступления</w:t>
            </w:r>
          </w:p>
        </w:tc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:rsidR="00912A80" w:rsidRPr="00912A80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12A80" w:rsidRPr="00912A80" w:rsidTr="00912A80">
        <w:tc>
          <w:tcPr>
            <w:tcW w:w="3115" w:type="dxa"/>
          </w:tcPr>
          <w:p w:rsid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</w:t>
            </w:r>
          </w:p>
        </w:tc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:rsidR="00912A80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</w:tr>
      <w:tr w:rsidR="00912A80" w:rsidRPr="00912A80" w:rsidTr="00912A80">
        <w:tc>
          <w:tcPr>
            <w:tcW w:w="3115" w:type="dxa"/>
          </w:tcPr>
          <w:p w:rsid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:rsidR="00912A80" w:rsidRPr="00912A80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12A80">
              <w:rPr>
                <w:rFonts w:ascii="Times New Roman" w:hAnsi="Times New Roman" w:cs="Times New Roman"/>
                <w:sz w:val="24"/>
                <w:szCs w:val="24"/>
              </w:rPr>
              <w:t xml:space="preserve">0), </w:t>
            </w:r>
            <w:proofErr w:type="spell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12A80" w:rsidRPr="00912A80" w:rsidTr="00912A80">
        <w:tc>
          <w:tcPr>
            <w:tcW w:w="3115" w:type="dxa"/>
          </w:tcPr>
          <w:p w:rsid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:rsidR="00912A80" w:rsidRPr="00912A80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12A80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12A80" w:rsidRPr="00912A80" w:rsidTr="00912A80">
        <w:tc>
          <w:tcPr>
            <w:tcW w:w="3115" w:type="dxa"/>
          </w:tcPr>
          <w:p w:rsid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:rsidR="00912A80" w:rsidRPr="00912A80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12A80" w:rsidRPr="00912A80" w:rsidTr="00912A80">
        <w:tc>
          <w:tcPr>
            <w:tcW w:w="3115" w:type="dxa"/>
          </w:tcPr>
          <w:p w:rsid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:rsidR="00912A80" w:rsidRPr="00912A80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12A80" w:rsidRPr="00912A80" w:rsidTr="00912A80">
        <w:tc>
          <w:tcPr>
            <w:tcW w:w="3115" w:type="dxa"/>
          </w:tcPr>
          <w:p w:rsid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3115" w:type="dxa"/>
          </w:tcPr>
          <w:p w:rsidR="00912A80" w:rsidRPr="00912A80" w:rsidRDefault="00912A80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:rsidR="00912A80" w:rsidRPr="00912A80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 w:rsidRPr="00912A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12A80" w:rsidRPr="00D21343" w:rsidRDefault="00D21343" w:rsidP="00D2134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1343">
        <w:rPr>
          <w:rFonts w:ascii="Times New Roman" w:hAnsi="Times New Roman" w:cs="Times New Roman"/>
          <w:b/>
          <w:bCs/>
          <w:sz w:val="28"/>
          <w:szCs w:val="28"/>
        </w:rPr>
        <w:t>Спектакли: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2976"/>
        <w:gridCol w:w="3254"/>
      </w:tblGrid>
      <w:tr w:rsidR="00D21343" w:rsidTr="00D21343">
        <w:tc>
          <w:tcPr>
            <w:tcW w:w="3115" w:type="dxa"/>
          </w:tcPr>
          <w:p w:rsidR="00D21343" w:rsidRPr="00D21343" w:rsidRDefault="00D21343" w:rsidP="00D213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13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976" w:type="dxa"/>
          </w:tcPr>
          <w:p w:rsidR="00D21343" w:rsidRPr="00D21343" w:rsidRDefault="00D21343" w:rsidP="00D213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13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254" w:type="dxa"/>
          </w:tcPr>
          <w:p w:rsidR="00D21343" w:rsidRPr="00D21343" w:rsidRDefault="00D21343" w:rsidP="00D213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13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D21343" w:rsidRPr="00D21343" w:rsidTr="00D21343">
        <w:tc>
          <w:tcPr>
            <w:tcW w:w="3115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спектакля</w:t>
            </w:r>
          </w:p>
        </w:tc>
        <w:tc>
          <w:tcPr>
            <w:tcW w:w="2976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3254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PK, </w:t>
            </w: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</w:p>
        </w:tc>
      </w:tr>
      <w:tr w:rsidR="00D21343" w:rsidTr="00D21343">
        <w:tc>
          <w:tcPr>
            <w:tcW w:w="3115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976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254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 xml:space="preserve">50), </w:t>
            </w: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D21343" w:rsidTr="00D21343">
        <w:tc>
          <w:tcPr>
            <w:tcW w:w="3115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Режиссер</w:t>
            </w:r>
          </w:p>
        </w:tc>
        <w:tc>
          <w:tcPr>
            <w:tcW w:w="2976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254" w:type="dxa"/>
          </w:tcPr>
          <w:p w:rsidR="00D21343" w:rsidRPr="00D21343" w:rsidRDefault="00146F2E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>FK, ссылается на ID работника</w:t>
            </w:r>
          </w:p>
        </w:tc>
      </w:tr>
      <w:tr w:rsidR="00D21343" w:rsidTr="00D21343">
        <w:tc>
          <w:tcPr>
            <w:tcW w:w="3115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Художник</w:t>
            </w:r>
          </w:p>
        </w:tc>
        <w:tc>
          <w:tcPr>
            <w:tcW w:w="2976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254" w:type="dxa"/>
          </w:tcPr>
          <w:p w:rsidR="00D21343" w:rsidRPr="00D21343" w:rsidRDefault="00146F2E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>FK, ссылается на ID работника</w:t>
            </w:r>
          </w:p>
        </w:tc>
      </w:tr>
      <w:tr w:rsidR="00D21343" w:rsidTr="00D21343">
        <w:tc>
          <w:tcPr>
            <w:tcW w:w="3115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Дирижер</w:t>
            </w:r>
          </w:p>
        </w:tc>
        <w:tc>
          <w:tcPr>
            <w:tcW w:w="2976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254" w:type="dxa"/>
          </w:tcPr>
          <w:p w:rsidR="00D21343" w:rsidRPr="00D21343" w:rsidRDefault="00146F2E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>FK, ссылается на ID работника</w:t>
            </w:r>
          </w:p>
        </w:tc>
      </w:tr>
      <w:tr w:rsidR="00D21343" w:rsidTr="00D21343">
        <w:tc>
          <w:tcPr>
            <w:tcW w:w="3115" w:type="dxa"/>
          </w:tcPr>
          <w:p w:rsid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976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254" w:type="dxa"/>
          </w:tcPr>
          <w:p w:rsidR="00D21343" w:rsidRPr="00D21343" w:rsidRDefault="00CF179C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>FK, ссылается на ID работника</w:t>
            </w:r>
          </w:p>
        </w:tc>
      </w:tr>
      <w:tr w:rsidR="00D21343" w:rsidTr="00D21343">
        <w:tc>
          <w:tcPr>
            <w:tcW w:w="3115" w:type="dxa"/>
          </w:tcPr>
          <w:p w:rsid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2976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254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21343">
              <w:rPr>
                <w:rFonts w:ascii="Times New Roman" w:hAnsi="Times New Roman" w:cs="Times New Roman"/>
                <w:sz w:val="24"/>
                <w:szCs w:val="24"/>
              </w:rPr>
              <w:t xml:space="preserve">0), </w:t>
            </w: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D21343" w:rsidTr="00D21343">
        <w:tc>
          <w:tcPr>
            <w:tcW w:w="3115" w:type="dxa"/>
          </w:tcPr>
          <w:p w:rsid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976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254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21343">
              <w:rPr>
                <w:rFonts w:ascii="Times New Roman" w:hAnsi="Times New Roman" w:cs="Times New Roman"/>
                <w:sz w:val="24"/>
                <w:szCs w:val="24"/>
              </w:rPr>
              <w:t xml:space="preserve">0), </w:t>
            </w: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D21343" w:rsidTr="00D21343">
        <w:tc>
          <w:tcPr>
            <w:tcW w:w="3115" w:type="dxa"/>
          </w:tcPr>
          <w:p w:rsid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2976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3254" w:type="dxa"/>
          </w:tcPr>
          <w:p w:rsidR="00D21343" w:rsidRPr="00D21343" w:rsidRDefault="00D21343" w:rsidP="009F42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21343">
              <w:rPr>
                <w:rFonts w:ascii="Times New Roman" w:hAnsi="Times New Roman" w:cs="Times New Roman"/>
                <w:sz w:val="24"/>
                <w:szCs w:val="24"/>
              </w:rPr>
              <w:t>10, 2)</w:t>
            </w:r>
          </w:p>
        </w:tc>
      </w:tr>
    </w:tbl>
    <w:p w:rsidR="00863007" w:rsidRDefault="00863007" w:rsidP="00D2134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Гастроли: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3007" w:rsidTr="00863007">
        <w:tc>
          <w:tcPr>
            <w:tcW w:w="3115" w:type="dxa"/>
          </w:tcPr>
          <w:p w:rsidR="00863007" w:rsidRPr="00D21343" w:rsidRDefault="00863007" w:rsidP="008630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13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Имя поля</w:t>
            </w:r>
          </w:p>
        </w:tc>
        <w:tc>
          <w:tcPr>
            <w:tcW w:w="3115" w:type="dxa"/>
          </w:tcPr>
          <w:p w:rsidR="00863007" w:rsidRPr="00D21343" w:rsidRDefault="00863007" w:rsidP="008630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13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863007" w:rsidRPr="00D21343" w:rsidRDefault="00863007" w:rsidP="008630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13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863007" w:rsidTr="00863007">
        <w:tc>
          <w:tcPr>
            <w:tcW w:w="3115" w:type="dxa"/>
          </w:tcPr>
          <w:p w:rsidR="00863007" w:rsidRPr="00863007" w:rsidRDefault="00863007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863007">
              <w:rPr>
                <w:rFonts w:ascii="Times New Roman" w:hAnsi="Times New Roman" w:cs="Times New Roman"/>
                <w:sz w:val="24"/>
                <w:szCs w:val="24"/>
              </w:rPr>
              <w:t xml:space="preserve"> гастроли</w:t>
            </w:r>
          </w:p>
        </w:tc>
        <w:tc>
          <w:tcPr>
            <w:tcW w:w="3115" w:type="dxa"/>
          </w:tcPr>
          <w:p w:rsidR="00863007" w:rsidRPr="00863007" w:rsidRDefault="00146F2E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:rsidR="00863007" w:rsidRPr="00863007" w:rsidRDefault="00146F2E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PK, </w:t>
            </w:r>
            <w:proofErr w:type="spellStart"/>
            <w:r w:rsidRPr="00146F2E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</w:p>
        </w:tc>
      </w:tr>
      <w:tr w:rsidR="00863007" w:rsidTr="00863007">
        <w:tc>
          <w:tcPr>
            <w:tcW w:w="3115" w:type="dxa"/>
          </w:tcPr>
          <w:p w:rsidR="00863007" w:rsidRPr="00863007" w:rsidRDefault="00863007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:rsidR="00863007" w:rsidRPr="00863007" w:rsidRDefault="00146F2E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:rsidR="00863007" w:rsidRPr="00863007" w:rsidRDefault="00146F2E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6F2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146F2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50), </w:t>
            </w:r>
            <w:proofErr w:type="spellStart"/>
            <w:r w:rsidRPr="00146F2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6F2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863007" w:rsidTr="00863007">
        <w:tc>
          <w:tcPr>
            <w:tcW w:w="3115" w:type="dxa"/>
          </w:tcPr>
          <w:p w:rsidR="00863007" w:rsidRPr="00863007" w:rsidRDefault="00863007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3115" w:type="dxa"/>
          </w:tcPr>
          <w:p w:rsidR="00863007" w:rsidRPr="00863007" w:rsidRDefault="00146F2E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115" w:type="dxa"/>
          </w:tcPr>
          <w:p w:rsidR="00863007" w:rsidRPr="00863007" w:rsidRDefault="00146F2E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63007" w:rsidTr="00863007">
        <w:tc>
          <w:tcPr>
            <w:tcW w:w="3115" w:type="dxa"/>
          </w:tcPr>
          <w:p w:rsidR="00863007" w:rsidRPr="00863007" w:rsidRDefault="00863007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окончания</w:t>
            </w:r>
          </w:p>
        </w:tc>
        <w:tc>
          <w:tcPr>
            <w:tcW w:w="3115" w:type="dxa"/>
          </w:tcPr>
          <w:p w:rsidR="00863007" w:rsidRPr="00863007" w:rsidRDefault="00146F2E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115" w:type="dxa"/>
          </w:tcPr>
          <w:p w:rsidR="00863007" w:rsidRPr="00146F2E" w:rsidRDefault="00146F2E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63007" w:rsidTr="00863007">
        <w:tc>
          <w:tcPr>
            <w:tcW w:w="3115" w:type="dxa"/>
          </w:tcPr>
          <w:p w:rsidR="00863007" w:rsidRPr="00863007" w:rsidRDefault="00863007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проведения</w:t>
            </w:r>
          </w:p>
        </w:tc>
        <w:tc>
          <w:tcPr>
            <w:tcW w:w="3115" w:type="dxa"/>
          </w:tcPr>
          <w:p w:rsidR="00863007" w:rsidRPr="00863007" w:rsidRDefault="00146F2E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:rsidR="00863007" w:rsidRPr="00863007" w:rsidRDefault="00146F2E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6F2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146F2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100), </w:t>
            </w:r>
            <w:proofErr w:type="spellStart"/>
            <w:r w:rsidRPr="00146F2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6F2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863007" w:rsidTr="00863007">
        <w:tc>
          <w:tcPr>
            <w:tcW w:w="3115" w:type="dxa"/>
          </w:tcPr>
          <w:p w:rsidR="00863007" w:rsidRPr="004253ED" w:rsidRDefault="004253ED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Спектакль</w:t>
            </w:r>
          </w:p>
        </w:tc>
        <w:tc>
          <w:tcPr>
            <w:tcW w:w="3115" w:type="dxa"/>
          </w:tcPr>
          <w:p w:rsidR="00863007" w:rsidRPr="00863007" w:rsidRDefault="004253ED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:rsidR="00863007" w:rsidRPr="00146F2E" w:rsidRDefault="004253ED" w:rsidP="008630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ссылается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46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спектакля</w:t>
            </w:r>
          </w:p>
        </w:tc>
      </w:tr>
    </w:tbl>
    <w:p w:rsidR="000A3857" w:rsidRPr="000A3857" w:rsidRDefault="000A3857" w:rsidP="00FB71C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4.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Привести таблицы базы данных к первой нормальной форме</w:t>
      </w:r>
    </w:p>
    <w:p w:rsidR="00D21343" w:rsidRDefault="00FB71C2" w:rsidP="000A3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приведения таблиц к первой нормальной форме нужно разделить</w:t>
      </w:r>
      <w:r w:rsidR="000A385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таблицу «Заказы» на две таблицы «Заказчики» и «Заказы». Новое содержание таблицы «Заказчики»: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B7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заказчика</w:t>
      </w:r>
      <w:r w:rsidR="000A3857">
        <w:rPr>
          <w:rFonts w:ascii="Times New Roman" w:hAnsi="Times New Roman" w:cs="Times New Roman"/>
          <w:sz w:val="28"/>
          <w:szCs w:val="28"/>
        </w:rPr>
        <w:t xml:space="preserve"> (РК)</w:t>
      </w:r>
      <w:r>
        <w:rPr>
          <w:rFonts w:ascii="Times New Roman" w:hAnsi="Times New Roman" w:cs="Times New Roman"/>
          <w:sz w:val="28"/>
          <w:szCs w:val="28"/>
        </w:rPr>
        <w:t>, Заказчик, Телефон</w:t>
      </w:r>
      <w:r w:rsidRPr="00FB71C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новое содержание таблицы «Заказы»: Номер заказа</w:t>
      </w:r>
      <w:r w:rsidR="000A3857" w:rsidRPr="000A3857">
        <w:rPr>
          <w:rFonts w:ascii="Times New Roman" w:hAnsi="Times New Roman" w:cs="Times New Roman"/>
          <w:sz w:val="28"/>
          <w:szCs w:val="28"/>
        </w:rPr>
        <w:t xml:space="preserve"> (</w:t>
      </w:r>
      <w:r w:rsidR="000A3857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0A3857" w:rsidRPr="000A38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A38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A3857" w:rsidRPr="000A3857">
        <w:rPr>
          <w:rFonts w:ascii="Times New Roman" w:hAnsi="Times New Roman" w:cs="Times New Roman"/>
          <w:sz w:val="28"/>
          <w:szCs w:val="28"/>
        </w:rPr>
        <w:t xml:space="preserve"> </w:t>
      </w:r>
      <w:r w:rsidR="000A3857">
        <w:rPr>
          <w:rFonts w:ascii="Times New Roman" w:hAnsi="Times New Roman" w:cs="Times New Roman"/>
          <w:sz w:val="28"/>
          <w:szCs w:val="28"/>
        </w:rPr>
        <w:t>спектакля</w:t>
      </w:r>
      <w:r w:rsidR="000A3857" w:rsidRPr="000A3857">
        <w:rPr>
          <w:rFonts w:ascii="Times New Roman" w:hAnsi="Times New Roman" w:cs="Times New Roman"/>
          <w:sz w:val="28"/>
          <w:szCs w:val="28"/>
        </w:rPr>
        <w:t xml:space="preserve"> (</w:t>
      </w:r>
      <w:r w:rsidR="000A3857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0A3857" w:rsidRPr="000A3857">
        <w:rPr>
          <w:rFonts w:ascii="Times New Roman" w:hAnsi="Times New Roman" w:cs="Times New Roman"/>
          <w:sz w:val="28"/>
          <w:szCs w:val="28"/>
        </w:rPr>
        <w:t xml:space="preserve">, </w:t>
      </w:r>
      <w:r w:rsidR="000A3857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0A3857" w:rsidRPr="000A3857">
        <w:rPr>
          <w:rFonts w:ascii="Times New Roman" w:hAnsi="Times New Roman" w:cs="Times New Roman"/>
          <w:sz w:val="28"/>
          <w:szCs w:val="28"/>
        </w:rPr>
        <w:t xml:space="preserve"> </w:t>
      </w:r>
      <w:r w:rsidR="000A385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0A3857" w:rsidRPr="000A3857">
        <w:rPr>
          <w:rFonts w:ascii="Times New Roman" w:hAnsi="Times New Roman" w:cs="Times New Roman"/>
          <w:sz w:val="28"/>
          <w:szCs w:val="28"/>
        </w:rPr>
        <w:t>)</w:t>
      </w:r>
      <w:r w:rsidR="000A3857">
        <w:rPr>
          <w:rFonts w:ascii="Times New Roman" w:hAnsi="Times New Roman" w:cs="Times New Roman"/>
          <w:sz w:val="28"/>
          <w:szCs w:val="28"/>
        </w:rPr>
        <w:t>, Количество, Дата заказа, </w:t>
      </w:r>
      <w:r w:rsidR="000A38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A3857">
        <w:rPr>
          <w:rFonts w:ascii="Times New Roman" w:hAnsi="Times New Roman" w:cs="Times New Roman"/>
          <w:sz w:val="28"/>
          <w:szCs w:val="28"/>
        </w:rPr>
        <w:t> заказчика</w:t>
      </w:r>
      <w:r w:rsidR="000A3857" w:rsidRPr="000A3857">
        <w:rPr>
          <w:rFonts w:ascii="Times New Roman" w:hAnsi="Times New Roman" w:cs="Times New Roman"/>
          <w:sz w:val="28"/>
          <w:szCs w:val="28"/>
        </w:rPr>
        <w:t xml:space="preserve"> (</w:t>
      </w:r>
      <w:r w:rsidR="000A3857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0A3857" w:rsidRPr="000A3857">
        <w:rPr>
          <w:rFonts w:ascii="Times New Roman" w:hAnsi="Times New Roman" w:cs="Times New Roman"/>
          <w:sz w:val="28"/>
          <w:szCs w:val="28"/>
        </w:rPr>
        <w:t>)</w:t>
      </w:r>
      <w:r w:rsidR="000A3857">
        <w:rPr>
          <w:rFonts w:ascii="Times New Roman" w:hAnsi="Times New Roman" w:cs="Times New Roman"/>
          <w:sz w:val="28"/>
          <w:szCs w:val="28"/>
        </w:rPr>
        <w:t>.</w:t>
      </w:r>
    </w:p>
    <w:p w:rsidR="000A3857" w:rsidRDefault="000A3857" w:rsidP="000A3857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0A3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Привести таблицы базы данных ко второй нормальной форме</w:t>
      </w:r>
      <w:r w:rsidR="00D77D8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:rsidR="000A3857" w:rsidRDefault="00D77D8C" w:rsidP="000A3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таблицы находятся во второй нормальной форме.</w:t>
      </w:r>
    </w:p>
    <w:p w:rsidR="00D77D8C" w:rsidRDefault="00D77D8C" w:rsidP="000A3857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D77D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Привести таблицы базы данных к третьей нормальной форме.</w:t>
      </w:r>
    </w:p>
    <w:p w:rsidR="00D77D8C" w:rsidRPr="00D77D8C" w:rsidRDefault="00D77D8C" w:rsidP="00D77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таблицы находятся во второй нормальной форме.</w:t>
      </w:r>
    </w:p>
    <w:p w:rsidR="00D77D8C" w:rsidRDefault="00D77D8C" w:rsidP="00D77D8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D77D8C">
        <w:rPr>
          <w:rFonts w:ascii="Times New Roman" w:eastAsia="Times New Roman" w:hAnsi="Times New Roman"/>
          <w:b/>
          <w:bCs/>
          <w:i/>
          <w:iCs/>
          <w:color w:val="000000"/>
          <w:spacing w:val="-1"/>
          <w:sz w:val="28"/>
          <w:szCs w:val="28"/>
        </w:rPr>
        <w:t>Задание 7.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Определить группы</w:t>
      </w:r>
      <w:r w:rsidRPr="0054137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пользователей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и </w:t>
      </w:r>
      <w:r w:rsidRPr="0054137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права доступа к каждой таблице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01"/>
        <w:gridCol w:w="2910"/>
        <w:gridCol w:w="2367"/>
        <w:gridCol w:w="2367"/>
      </w:tblGrid>
      <w:tr w:rsidR="0002657C" w:rsidTr="00A87ABD">
        <w:tc>
          <w:tcPr>
            <w:tcW w:w="1701" w:type="dxa"/>
            <w:vMerge w:val="restart"/>
          </w:tcPr>
          <w:p w:rsidR="0002657C" w:rsidRPr="00573A28" w:rsidRDefault="0002657C" w:rsidP="00026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Таблицы</w:t>
            </w:r>
          </w:p>
        </w:tc>
        <w:tc>
          <w:tcPr>
            <w:tcW w:w="7644" w:type="dxa"/>
            <w:gridSpan w:val="3"/>
          </w:tcPr>
          <w:p w:rsidR="0002657C" w:rsidRPr="00573A28" w:rsidRDefault="0002657C" w:rsidP="00026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Группы пользователей</w:t>
            </w:r>
          </w:p>
        </w:tc>
      </w:tr>
      <w:tr w:rsidR="0002657C" w:rsidTr="0002657C">
        <w:tc>
          <w:tcPr>
            <w:tcW w:w="1701" w:type="dxa"/>
            <w:vMerge/>
          </w:tcPr>
          <w:p w:rsidR="0002657C" w:rsidRPr="00573A28" w:rsidRDefault="0002657C" w:rsidP="00026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10" w:type="dxa"/>
          </w:tcPr>
          <w:p w:rsidR="0002657C" w:rsidRPr="00573A28" w:rsidRDefault="0002657C" w:rsidP="00026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67" w:type="dxa"/>
          </w:tcPr>
          <w:p w:rsidR="0002657C" w:rsidRDefault="0002657C" w:rsidP="00026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Режиссер</w:t>
            </w:r>
          </w:p>
        </w:tc>
        <w:tc>
          <w:tcPr>
            <w:tcW w:w="2367" w:type="dxa"/>
          </w:tcPr>
          <w:p w:rsidR="0002657C" w:rsidRDefault="0002657C" w:rsidP="00026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Актеры</w:t>
            </w:r>
          </w:p>
        </w:tc>
      </w:tr>
      <w:tr w:rsidR="0002657C" w:rsidTr="0002657C">
        <w:tc>
          <w:tcPr>
            <w:tcW w:w="1701" w:type="dxa"/>
          </w:tcPr>
          <w:p w:rsidR="0002657C" w:rsidRPr="00573A28" w:rsidRDefault="0002657C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Спектакли</w:t>
            </w:r>
          </w:p>
        </w:tc>
        <w:tc>
          <w:tcPr>
            <w:tcW w:w="2910" w:type="dxa"/>
          </w:tcPr>
          <w:p w:rsidR="0002657C" w:rsidRPr="0002657C" w:rsidRDefault="0002657C" w:rsidP="0002657C">
            <w:pPr>
              <w:tabs>
                <w:tab w:val="center" w:pos="134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siud</w:t>
            </w:r>
            <w:proofErr w:type="spellEnd"/>
          </w:p>
        </w:tc>
        <w:tc>
          <w:tcPr>
            <w:tcW w:w="2367" w:type="dxa"/>
          </w:tcPr>
          <w:p w:rsidR="0002657C" w:rsidRDefault="0002657C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7" w:type="dxa"/>
          </w:tcPr>
          <w:p w:rsidR="0002657C" w:rsidRDefault="0002657C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02657C" w:rsidTr="0002657C">
        <w:tc>
          <w:tcPr>
            <w:tcW w:w="1701" w:type="dxa"/>
          </w:tcPr>
          <w:p w:rsidR="0002657C" w:rsidRPr="00D96A82" w:rsidRDefault="0002657C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Гастроли</w:t>
            </w:r>
          </w:p>
        </w:tc>
        <w:tc>
          <w:tcPr>
            <w:tcW w:w="2910" w:type="dxa"/>
          </w:tcPr>
          <w:p w:rsidR="0002657C" w:rsidRPr="00573A28" w:rsidRDefault="0002657C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7" w:type="dxa"/>
          </w:tcPr>
          <w:p w:rsidR="0002657C" w:rsidRDefault="0002657C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siud</w:t>
            </w:r>
            <w:proofErr w:type="spellEnd"/>
          </w:p>
        </w:tc>
        <w:tc>
          <w:tcPr>
            <w:tcW w:w="2367" w:type="dxa"/>
          </w:tcPr>
          <w:p w:rsidR="0002657C" w:rsidRDefault="0002657C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580A6A" w:rsidTr="0002657C">
        <w:tc>
          <w:tcPr>
            <w:tcW w:w="1701" w:type="dxa"/>
          </w:tcPr>
          <w:p w:rsidR="00580A6A" w:rsidRDefault="00580A6A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2910" w:type="dxa"/>
          </w:tcPr>
          <w:p w:rsidR="00580A6A" w:rsidRDefault="00580A6A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7" w:type="dxa"/>
          </w:tcPr>
          <w:p w:rsidR="00580A6A" w:rsidRDefault="00580A6A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siud</w:t>
            </w:r>
            <w:proofErr w:type="spellEnd"/>
          </w:p>
        </w:tc>
        <w:tc>
          <w:tcPr>
            <w:tcW w:w="2367" w:type="dxa"/>
          </w:tcPr>
          <w:p w:rsidR="00580A6A" w:rsidRDefault="00580A6A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580A6A" w:rsidTr="0002657C">
        <w:tc>
          <w:tcPr>
            <w:tcW w:w="1701" w:type="dxa"/>
          </w:tcPr>
          <w:p w:rsidR="00580A6A" w:rsidRDefault="00580A6A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Труппы</w:t>
            </w:r>
          </w:p>
        </w:tc>
        <w:tc>
          <w:tcPr>
            <w:tcW w:w="2910" w:type="dxa"/>
          </w:tcPr>
          <w:p w:rsidR="00580A6A" w:rsidRDefault="00580A6A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7" w:type="dxa"/>
          </w:tcPr>
          <w:p w:rsidR="00580A6A" w:rsidRDefault="00580A6A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siud</w:t>
            </w:r>
            <w:proofErr w:type="spellEnd"/>
          </w:p>
        </w:tc>
        <w:tc>
          <w:tcPr>
            <w:tcW w:w="2367" w:type="dxa"/>
          </w:tcPr>
          <w:p w:rsidR="00580A6A" w:rsidRDefault="00580A6A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580A6A" w:rsidTr="0002657C">
        <w:tc>
          <w:tcPr>
            <w:tcW w:w="1701" w:type="dxa"/>
          </w:tcPr>
          <w:p w:rsidR="00580A6A" w:rsidRDefault="00580A6A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Работники</w:t>
            </w:r>
          </w:p>
        </w:tc>
        <w:tc>
          <w:tcPr>
            <w:tcW w:w="2910" w:type="dxa"/>
          </w:tcPr>
          <w:p w:rsidR="00580A6A" w:rsidRDefault="00580A6A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siud</w:t>
            </w:r>
            <w:proofErr w:type="spellEnd"/>
          </w:p>
        </w:tc>
        <w:tc>
          <w:tcPr>
            <w:tcW w:w="2367" w:type="dxa"/>
          </w:tcPr>
          <w:p w:rsidR="00580A6A" w:rsidRDefault="00580A6A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7" w:type="dxa"/>
          </w:tcPr>
          <w:p w:rsidR="00580A6A" w:rsidRDefault="00580A6A" w:rsidP="000265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</w:tbl>
    <w:p w:rsidR="00D77D8C" w:rsidRPr="00D96A82" w:rsidRDefault="00D77D8C" w:rsidP="00D96A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77D8C" w:rsidRPr="00D96A8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1AFA" w:rsidRDefault="00431AFA" w:rsidP="00F57A39">
      <w:pPr>
        <w:spacing w:after="0" w:line="240" w:lineRule="auto"/>
      </w:pPr>
      <w:r>
        <w:separator/>
      </w:r>
    </w:p>
  </w:endnote>
  <w:endnote w:type="continuationSeparator" w:id="0">
    <w:p w:rsidR="00431AFA" w:rsidRDefault="00431AFA" w:rsidP="00F5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1AFA" w:rsidRDefault="00431AFA" w:rsidP="00F57A39">
      <w:pPr>
        <w:spacing w:after="0" w:line="240" w:lineRule="auto"/>
      </w:pPr>
      <w:r>
        <w:separator/>
      </w:r>
    </w:p>
  </w:footnote>
  <w:footnote w:type="continuationSeparator" w:id="0">
    <w:p w:rsidR="00431AFA" w:rsidRDefault="00431AFA" w:rsidP="00F57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7A39" w:rsidRPr="00F57A39" w:rsidRDefault="00F57A39">
    <w:pPr>
      <w:pStyle w:val="ac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Лабораторная работа №4</w:t>
    </w:r>
    <w:r>
      <w:ptab w:relativeTo="margin" w:alignment="center" w:leader="none"/>
    </w:r>
    <w: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Клишевич Светлана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66106"/>
    <w:multiLevelType w:val="multilevel"/>
    <w:tmpl w:val="D6E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F7C95"/>
    <w:multiLevelType w:val="multilevel"/>
    <w:tmpl w:val="8B6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638D3"/>
    <w:multiLevelType w:val="multilevel"/>
    <w:tmpl w:val="72D6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06BFD"/>
    <w:multiLevelType w:val="multilevel"/>
    <w:tmpl w:val="423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A6F7C"/>
    <w:multiLevelType w:val="multilevel"/>
    <w:tmpl w:val="8F66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E44E2"/>
    <w:multiLevelType w:val="multilevel"/>
    <w:tmpl w:val="8C9E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728902">
    <w:abstractNumId w:val="1"/>
  </w:num>
  <w:num w:numId="2" w16cid:durableId="1684092937">
    <w:abstractNumId w:val="0"/>
  </w:num>
  <w:num w:numId="3" w16cid:durableId="176047103">
    <w:abstractNumId w:val="5"/>
  </w:num>
  <w:num w:numId="4" w16cid:durableId="421488615">
    <w:abstractNumId w:val="4"/>
  </w:num>
  <w:num w:numId="5" w16cid:durableId="1109622737">
    <w:abstractNumId w:val="3"/>
  </w:num>
  <w:num w:numId="6" w16cid:durableId="1075516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39"/>
    <w:rsid w:val="0002657C"/>
    <w:rsid w:val="000732E3"/>
    <w:rsid w:val="00091090"/>
    <w:rsid w:val="00097C6C"/>
    <w:rsid w:val="000A3857"/>
    <w:rsid w:val="00146F2E"/>
    <w:rsid w:val="0020400D"/>
    <w:rsid w:val="002255CD"/>
    <w:rsid w:val="00266951"/>
    <w:rsid w:val="002C029A"/>
    <w:rsid w:val="00343A90"/>
    <w:rsid w:val="003F2681"/>
    <w:rsid w:val="004253ED"/>
    <w:rsid w:val="00431AFA"/>
    <w:rsid w:val="004B5657"/>
    <w:rsid w:val="00573A28"/>
    <w:rsid w:val="00580A6A"/>
    <w:rsid w:val="00604532"/>
    <w:rsid w:val="00606F14"/>
    <w:rsid w:val="00626A29"/>
    <w:rsid w:val="00721A05"/>
    <w:rsid w:val="0073613D"/>
    <w:rsid w:val="008331A5"/>
    <w:rsid w:val="008425DB"/>
    <w:rsid w:val="00863007"/>
    <w:rsid w:val="009123FF"/>
    <w:rsid w:val="00912A80"/>
    <w:rsid w:val="009B1432"/>
    <w:rsid w:val="009E6859"/>
    <w:rsid w:val="009F42C5"/>
    <w:rsid w:val="009F504F"/>
    <w:rsid w:val="00A4122F"/>
    <w:rsid w:val="00B35BEA"/>
    <w:rsid w:val="00B46524"/>
    <w:rsid w:val="00B654F3"/>
    <w:rsid w:val="00C77667"/>
    <w:rsid w:val="00CC64A4"/>
    <w:rsid w:val="00CC7987"/>
    <w:rsid w:val="00CE592F"/>
    <w:rsid w:val="00CF179C"/>
    <w:rsid w:val="00CF4917"/>
    <w:rsid w:val="00D21343"/>
    <w:rsid w:val="00D41D9F"/>
    <w:rsid w:val="00D77D8C"/>
    <w:rsid w:val="00D96A82"/>
    <w:rsid w:val="00EC3060"/>
    <w:rsid w:val="00F57A39"/>
    <w:rsid w:val="00FB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6052"/>
  <w15:chartTrackingRefBased/>
  <w15:docId w15:val="{7DDF9459-F8DF-4625-B82C-0028A34F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7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7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7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7A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7A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7A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7A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7A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7A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7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7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7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7A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7A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7A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7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7A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57A39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57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A39"/>
  </w:style>
  <w:style w:type="paragraph" w:styleId="ae">
    <w:name w:val="footer"/>
    <w:basedOn w:val="a"/>
    <w:link w:val="af"/>
    <w:uiPriority w:val="99"/>
    <w:unhideWhenUsed/>
    <w:rsid w:val="00F57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A39"/>
  </w:style>
  <w:style w:type="table" w:styleId="af0">
    <w:name w:val="Table Grid"/>
    <w:basedOn w:val="a1"/>
    <w:uiPriority w:val="39"/>
    <w:rsid w:val="00912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7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Клишевич</dc:creator>
  <cp:keywords/>
  <dc:description/>
  <cp:lastModifiedBy>Светлана Клишевич</cp:lastModifiedBy>
  <cp:revision>8</cp:revision>
  <dcterms:created xsi:type="dcterms:W3CDTF">2025-04-18T13:36:00Z</dcterms:created>
  <dcterms:modified xsi:type="dcterms:W3CDTF">2025-04-25T18:01:00Z</dcterms:modified>
</cp:coreProperties>
</file>