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股票简称：复旦复华</w:t>
            </w:r>
          </w:p>
        </w:tc>
        <w:tc>
          <w:tcPr>
            <w:tcW w:type="dxa" w:w="4320"/>
          </w:tcPr>
          <w:p>
            <w:r>
              <w:t>股票代码：600624</w:t>
            </w:r>
          </w:p>
        </w:tc>
      </w:tr>
      <w:tr>
        <w:tc>
          <w:tcPr>
            <w:tcW w:type="dxa" w:w="4320"/>
          </w:tcPr>
          <w:p>
            <w:r>
              <w:t>涨跌幅：9.73  +0.06/+0.62%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总股本(股)：6.85亿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总市值(亿元)：66.62</w:t>
            </w:r>
          </w:p>
        </w:tc>
        <w:tc>
          <w:tcPr>
            <w:tcW w:type="dxa" w:w="4320"/>
          </w:tcPr>
          <w:p>
            <w:r>
              <w:t>流通市值(亿元)：66.62</w:t>
            </w:r>
          </w:p>
        </w:tc>
      </w:tr>
      <w:tr>
        <w:tc>
          <w:tcPr>
            <w:tcW w:type="dxa" w:w="4320"/>
          </w:tcPr>
          <w:p>
            <w:r>
              <w:t>市盈率(倍)：129.98</w:t>
            </w:r>
          </w:p>
        </w:tc>
        <w:tc>
          <w:tcPr>
            <w:tcW w:type="dxa" w:w="4320"/>
          </w:tcPr>
          <w:p>
            <w:r>
              <w:t>市净率(倍)：5.56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1,281.42万</w:t>
            </w:r>
          </w:p>
        </w:tc>
        <w:tc>
          <w:tcPr>
            <w:tcW w:type="dxa" w:w="2160"/>
          </w:tcPr>
          <w:p>
            <w:r>
              <w:t>-12.17</w:t>
            </w:r>
          </w:p>
        </w:tc>
        <w:tc>
          <w:tcPr>
            <w:tcW w:type="dxa" w:w="2160"/>
          </w:tcPr>
          <w:p>
            <w:r>
              <w:t>0.02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5,551.14万</w:t>
            </w:r>
          </w:p>
        </w:tc>
        <w:tc>
          <w:tcPr>
            <w:tcW w:type="dxa" w:w="2160"/>
          </w:tcPr>
          <w:p>
            <w:r>
              <w:t>29.74</w:t>
            </w:r>
          </w:p>
        </w:tc>
        <w:tc>
          <w:tcPr>
            <w:tcW w:type="dxa" w:w="2160"/>
          </w:tcPr>
          <w:p>
            <w:r>
              <w:t>0.08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4,243.16万</w:t>
            </w:r>
          </w:p>
        </w:tc>
        <w:tc>
          <w:tcPr>
            <w:tcW w:type="dxa" w:w="2160"/>
          </w:tcPr>
          <w:p>
            <w:r>
              <w:t>28.47</w:t>
            </w:r>
          </w:p>
        </w:tc>
        <w:tc>
          <w:tcPr>
            <w:tcW w:type="dxa" w:w="2160"/>
          </w:tcPr>
          <w:p>
            <w:r>
              <w:t>0.06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金融保险系统软件产品，电脑系统，科技园区产业，汽车音响，软件开发业，通讯设备，光源照明，房地产业，自动化仪表，注射用还原型谷胱甘肽，生物医药，软件开发，生物技术，诺贝尔化学奖，诺奖，涉“脑”，涉脑，人脑工程，高校，医药，医疗，注射液，消化系统药物，神经系统用药物，抗肿瘤药物，循环系统药物，调节免疫功能药物，氟他胺片，比卡鲁胺片，注射用艾司奥美拉唑钠，盐酸赛庚啶片，复华园区海门园配套住宅项目（复华文苑）</w:t>
            </w:r>
          </w:p>
        </w:tc>
      </w:tr>
      <w:tr>
        <w:tc>
          <w:tcPr>
            <w:tcW w:type="dxa" w:w="8640"/>
          </w:tcPr>
          <w:p>
            <w:r>
              <w:t>所属概念：生物医药，参股新三板，抗癌，微电子，海洋油污清理，融资融券，转融券标的，创投，脑科学，国产软件，央企国资改革，股权转让，仿制药，高校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