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Sí, hemos logrado cumplir con las actividades en los tiempos definidos. Un factor que ha facilitado el avance ha sido la colaboración mutua: cuando uno de nosotros tiene dificultades, el otro ofrece ayuda, lo que nos ha permitido mantener un buen ritmo de trabajo.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Hemos enfrentado las dificultades utilizando los contenidos de materias anteriores y buscando apoyo en materiales disponibles en Internet. Esto nos ha permitido resolver dudas y avanzar en los temas que no dominábamos completamente.</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Considero que como equipo hemos avanzado de manera productiva. Destaco la buena organización y la comunicación constante entre ambos. Para mejorar, podríamos dedicar más tiempo a ciertas tareas para obtener resultados aún más completos y detallados</w:t>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La única inquietud que tenemos es respecto al tamaño del proyecto, ya que resulta extenso para un equipo de dos personas. Sin embargo, ya logramos solucionar los problemas relacionados con la cantidad de lugares. Por ahora, no tenemos preguntas adicionales.</w:t>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812"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b w:val="1"/>
                <w:color w:val="1f4e79"/>
                <w:sz w:val="24"/>
                <w:szCs w:val="24"/>
                <w:rtl w:val="0"/>
              </w:rPr>
              <w:t xml:space="preserve">Por el momento, las actividades están bien distribuidas entre los dos integrantes.</w:t>
              <w:br w:type="textWrapping"/>
              <w:t xml:space="preserve">Como nueva acción, podríamos dedicar más tiempo al desarrollo del front-end para lograr una web más sólida y visualmente atractiva.</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jc w:val="both"/>
              <w:rPr>
                <w:b w:val="1"/>
                <w:color w:val="1f4e79"/>
                <w:sz w:val="24"/>
                <w:szCs w:val="24"/>
              </w:rPr>
            </w:pPr>
            <w:r w:rsidDel="00000000" w:rsidR="00000000" w:rsidRPr="00000000">
              <w:rPr>
                <w:b w:val="1"/>
                <w:color w:val="1f4e79"/>
                <w:sz w:val="24"/>
                <w:szCs w:val="24"/>
                <w:rtl w:val="0"/>
              </w:rPr>
              <w:t xml:space="preserve">Estoy satisfecho con el progreso que hemos tenido como grupo.</w:t>
              <w:br w:type="textWrapping"/>
              <w:t xml:space="preserve">Entre los aspectos positivos destaco la buena comunicación, el compromiso y la disposición para ayudarnos mutuamente.</w:t>
              <w:br w:type="textWrapping"/>
              <w:t xml:space="preserve">Como aspecto a mejorar, podríamos optimizar la gestión del tiempo para avanzar de manera más constante.</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lJ8MpEl8jWpM0UJNWh2w57/sA==">CgMxLjA4AHIhMVpNNXI0TFJCX3VTbFJ4N21aMmNfY3JlbjJ6bEUxNE9s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