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8.png" ContentType="image/png"/>
  <Override PartName="/word/media/rId32.png" ContentType="image/png"/>
  <Override PartName="/word/media/rId38.png" ContentType="image/png"/>
  <Override PartName="/word/media/rId4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Report Title</w:t>
      </w:r>
    </w:p>
    <w:p>
      <w:pPr>
        <w:pStyle w:val="Subtitle"/>
      </w:pPr>
      <w:r>
        <w:t xml:space="preserve">Analysis Report</w:t>
      </w:r>
    </w:p>
    <w:p>
      <w:pPr>
        <w:pStyle w:val="Author"/>
      </w:pPr>
      <w:r>
        <w:t xml:space="preserve">John Doe</w:t>
      </w:r>
    </w:p>
    <w:p>
      <w:pPr>
        <w:pStyle w:val="Date"/>
      </w:pPr>
      <w:r>
        <w:t xml:space="preserve">2025-06-11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9" w:name="dynamic-report"/>
    <w:p>
      <w:pPr>
        <w:pStyle w:val="Heading1"/>
      </w:pPr>
      <w:r>
        <w:t xml:space="preserve">1. Dynamic Report</w:t>
      </w:r>
    </w:p>
    <w:p>
      <w:pPr>
        <w:pStyle w:val="FirstParagraph"/>
      </w:pPr>
      <w:r>
        <w:t xml:space="preserve">See</w:t>
      </w:r>
      <w:r>
        <w:t xml:space="preserve"> </w:t>
      </w:r>
      <w:hyperlink r:id="rId20">
        <w:r>
          <w:rPr>
            <w:rStyle w:val="Hyperlink"/>
          </w:rPr>
          <w:t xml:space="preserve">site</w:t>
        </w:r>
      </w:hyperlink>
    </w:p>
    <w:bookmarkStart w:id="27" w:name="regression-analysis"/>
    <w:p>
      <w:pPr>
        <w:pStyle w:val="Heading2"/>
      </w:pPr>
      <w:r>
        <w:t xml:space="preserve">1.1 Regression Analysis</w:t>
      </w:r>
    </w:p>
    <w:p>
      <w:pPr>
        <w:pStyle w:val="FirstParagraph"/>
      </w:pPr>
      <w:r>
        <w:t xml:space="preserve">Here are my regression models:</w:t>
      </w:r>
    </w:p>
    <w:bookmarkStart w:id="23" w:name="plot-a-models"/>
    <w:p>
      <w:pPr>
        <w:pStyle w:val="Heading3"/>
      </w:pPr>
      <w:r>
        <w:t xml:space="preserve">1.1.1 Plot A Models</w:t>
      </w:r>
    </w:p>
    <w:bookmarkStart w:id="21" w:name="plot-a-1"/>
    <w:p>
      <w:pPr>
        <w:pStyle w:val="Heading4"/>
      </w:pPr>
      <w:r>
        <w:t xml:space="preserve">1.1.1.1 Plot A 1</w:t>
      </w:r>
    </w:p>
    <w:p>
      <w:pPr>
        <w:pStyle w:val="FirstParagraph"/>
      </w:pPr>
      <w:r>
        <w:t xml:space="preserve">Variable: mpg</w:t>
      </w:r>
    </w:p>
    <w:p>
      <w:pPr>
        <w:pStyle w:val="BodyText"/>
      </w:pPr>
      <w:r>
        <w:t xml:space="preserve">Call:</w:t>
      </w:r>
      <w:r>
        <w:t xml:space="preserve"> </w:t>
      </w:r>
      <w:r>
        <w:t xml:space="preserve">lm(formula = fml, data = mtcars)</w:t>
      </w:r>
    </w:p>
    <w:p>
      <w:pPr>
        <w:pStyle w:val="BodyText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-9.691 -4.666 -0.891 2.709 13.809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/>
      </w:r>
      <w:r>
        <w:t xml:space="preserve">(Intercept) 20.09 1.07 18.9 &lt;2e-16 ***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bCs/>
          <w:i/>
          <w:iCs/>
        </w:rPr>
        <w:t xml:space="preserve">’ 0.001 ’</w:t>
      </w:r>
      <w:r>
        <w:rPr>
          <w:i/>
          <w:iCs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‘.’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Residual standard error: 6.03 on 31 degrees of freedom</w:t>
      </w:r>
    </w:p>
    <w:p>
      <w:pPr>
        <w:pStyle w:val="BodyText"/>
      </w:pPr>
      <w:r>
        <w:t xml:space="preserve">The fitting result is: mpg = 20.09 + NA * mpg</w:t>
      </w:r>
    </w:p>
    <w:bookmarkEnd w:id="21"/>
    <w:bookmarkStart w:id="22" w:name="plot-a-2"/>
    <w:p>
      <w:pPr>
        <w:pStyle w:val="Heading4"/>
      </w:pPr>
      <w:r>
        <w:t xml:space="preserve">1.1.1.2 Plot A 2</w:t>
      </w:r>
    </w:p>
    <w:p>
      <w:pPr>
        <w:pStyle w:val="FirstParagraph"/>
      </w:pPr>
      <w:r>
        <w:t xml:space="preserve">Variable: cyl</w:t>
      </w:r>
    </w:p>
    <w:p>
      <w:pPr>
        <w:pStyle w:val="BodyText"/>
      </w:pPr>
      <w:r>
        <w:t xml:space="preserve">Call:</w:t>
      </w:r>
      <w:r>
        <w:t xml:space="preserve"> </w:t>
      </w:r>
      <w:r>
        <w:t xml:space="preserve">lm(formula = fml, data = mtcars)</w:t>
      </w:r>
    </w:p>
    <w:p>
      <w:pPr>
        <w:pStyle w:val="BodyText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-4.981 -2.119 0.222 1.072 7.519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/>
      </w:r>
      <w:r>
        <w:t xml:space="preserve">(Intercept) 37.885 2.074 18.27 &lt; 2e-16</w:t>
      </w:r>
      <w: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cyl -2.876 0.322 -8.92 6.1e-10</w:t>
      </w:r>
      <w:r>
        <w:rPr>
          <w:b/>
          <w:bCs/>
          <w:i/>
          <w:iCs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bCs/>
          <w:i/>
          <w:iCs/>
        </w:rPr>
        <w:t xml:space="preserve">’ 0.001 ’</w:t>
      </w:r>
      <w:r>
        <w:rPr>
          <w:i/>
          <w:iCs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‘.’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Residual standard error: 3.21 on 30 degrees of freedom</w:t>
      </w:r>
      <w:r>
        <w:t xml:space="preserve"> </w:t>
      </w:r>
      <w:r>
        <w:t xml:space="preserve">Multiple R-squared: 0.726, Adjusted R-squared: 0.717</w:t>
      </w:r>
      <w:r>
        <w:t xml:space="preserve"> </w:t>
      </w:r>
      <w:r>
        <w:t xml:space="preserve">F-statistic: 79.6 on 1 and 30 DF, p-value: 6.11e-10</w:t>
      </w:r>
    </w:p>
    <w:p>
      <w:pPr>
        <w:pStyle w:val="BodyText"/>
      </w:pPr>
      <w:r>
        <w:t xml:space="preserve">The fitting result is: mpg = 37.88 + -2.876 * cyl</w:t>
      </w:r>
    </w:p>
    <w:bookmarkEnd w:id="22"/>
    <w:bookmarkEnd w:id="23"/>
    <w:bookmarkStart w:id="26" w:name="plot-b-models"/>
    <w:p>
      <w:pPr>
        <w:pStyle w:val="Heading3"/>
      </w:pPr>
      <w:r>
        <w:t xml:space="preserve">1.1.2 Plot B Models</w:t>
      </w:r>
    </w:p>
    <w:bookmarkStart w:id="24" w:name="plot-b-1"/>
    <w:p>
      <w:pPr>
        <w:pStyle w:val="Heading4"/>
      </w:pPr>
      <w:r>
        <w:t xml:space="preserve">1.1.2.1 Plot B 1</w:t>
      </w:r>
    </w:p>
    <w:p>
      <w:pPr>
        <w:pStyle w:val="FirstParagraph"/>
      </w:pPr>
      <w:r>
        <w:t xml:space="preserve">Variable: mpg</w:t>
      </w:r>
    </w:p>
    <w:p>
      <w:pPr>
        <w:pStyle w:val="BodyText"/>
      </w:pPr>
      <w:r>
        <w:t xml:space="preserve">Call:</w:t>
      </w:r>
      <w:r>
        <w:t xml:space="preserve"> </w:t>
      </w:r>
      <w:r>
        <w:t xml:space="preserve">lm(formula = fml, data = mtcars)</w:t>
      </w:r>
    </w:p>
    <w:p>
      <w:pPr>
        <w:pStyle w:val="BodyText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-9.691 -4.666 -0.891 2.709 13.809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/>
      </w:r>
      <w:r>
        <w:t xml:space="preserve">(Intercept) 20.09 1.07 18.9 &lt;2e-16 ***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bCs/>
          <w:i/>
          <w:iCs/>
        </w:rPr>
        <w:t xml:space="preserve">’ 0.001 ’</w:t>
      </w:r>
      <w:r>
        <w:rPr>
          <w:i/>
          <w:iCs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‘.’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Residual standard error: 6.03 on 31 degrees of freedom</w:t>
      </w:r>
    </w:p>
    <w:p>
      <w:pPr>
        <w:pStyle w:val="BodyText"/>
      </w:pPr>
      <w:r>
        <w:t xml:space="preserve">The fitting result is: mpg = 20.09 + NA * mpg</w:t>
      </w:r>
    </w:p>
    <w:bookmarkEnd w:id="24"/>
    <w:bookmarkStart w:id="25" w:name="plot-b-2"/>
    <w:p>
      <w:pPr>
        <w:pStyle w:val="Heading4"/>
      </w:pPr>
      <w:r>
        <w:t xml:space="preserve">1.1.2.2 Plot B 2</w:t>
      </w:r>
    </w:p>
    <w:p>
      <w:pPr>
        <w:pStyle w:val="FirstParagraph"/>
      </w:pPr>
      <w:r>
        <w:t xml:space="preserve">Variable: mpg</w:t>
      </w:r>
    </w:p>
    <w:p>
      <w:pPr>
        <w:pStyle w:val="BodyText"/>
      </w:pPr>
      <w:r>
        <w:t xml:space="preserve">Call:</w:t>
      </w:r>
      <w:r>
        <w:t xml:space="preserve"> </w:t>
      </w:r>
      <w:r>
        <w:t xml:space="preserve">lm(formula = fml, data = mtcars)</w:t>
      </w:r>
    </w:p>
    <w:p>
      <w:pPr>
        <w:pStyle w:val="BodyText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-9.691 -4.666 -0.891 2.709 13.809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/>
      </w:r>
      <w:r>
        <w:t xml:space="preserve">(Intercept) 20.09 1.07 18.9 &lt;2e-16 ***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bCs/>
          <w:i/>
          <w:iCs/>
        </w:rPr>
        <w:t xml:space="preserve">’ 0.001 ’</w:t>
      </w:r>
      <w:r>
        <w:rPr>
          <w:i/>
          <w:iCs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‘.’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Residual standard error: 6.03 on 31 degrees of freedom</w:t>
      </w:r>
    </w:p>
    <w:p>
      <w:pPr>
        <w:pStyle w:val="BodyText"/>
      </w:pPr>
      <w:r>
        <w:t xml:space="preserve">The fitting result is: mpg = 20.09 + NA * mpg</w:t>
      </w:r>
    </w:p>
    <w:bookmarkEnd w:id="25"/>
    <w:bookmarkEnd w:id="26"/>
    <w:bookmarkEnd w:id="27"/>
    <w:bookmarkStart w:id="48" w:name="scatter-plots-with-regression-lines"/>
    <w:p>
      <w:pPr>
        <w:pStyle w:val="Heading2"/>
      </w:pPr>
      <w:r>
        <w:t xml:space="preserve">1.2 Scatter Plots with Regression Lines</w:t>
      </w:r>
    </w:p>
    <w:bookmarkStart w:id="37" w:name="plot-a-visualizations"/>
    <w:p>
      <w:pPr>
        <w:pStyle w:val="Heading3"/>
      </w:pPr>
      <w:r>
        <w:t xml:space="preserve">1.2.1 Plot A Visualizations</w:t>
      </w:r>
    </w:p>
    <w:bookmarkStart w:id="36" w:name="fig-plotA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1" w:name="fig-plotA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word_files/figure-docx/fig-plotA-1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sb1</w:t>
                  </w:r>
                </w:p>
                <w:bookmarkEnd w:id="31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5" w:name="fig-plotA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word_files/figure-docx/fig-plotA-2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sb2</w:t>
                  </w:r>
                </w:p>
                <w:bookmarkEnd w:id="35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overall</w:t>
      </w:r>
    </w:p>
    <w:bookmarkEnd w:id="36"/>
    <w:p>
      <w:pPr>
        <w:pStyle w:val="BodyText"/>
      </w:pPr>
      <w:r>
        <w:rPr>
          <w:b/>
          <w:bCs/>
        </w:rPr>
        <w:t xml:space="preserve">Notes for Plot A :</w:t>
      </w:r>
      <w:r>
        <w:t xml:space="preserve"> </w:t>
      </w:r>
      <w:r>
        <w:t xml:space="preserve">Figure</w:t>
      </w:r>
      <w:r>
        <w:t xml:space="preserve"> </w:t>
      </w:r>
      <w:hyperlink w:anchor="fig-plotA">
        <w:r>
          <w:rPr>
            <w:rStyle w:val="Hyperlink"/>
          </w:rPr>
          <w:t xml:space="preserve">Fig. 1</w:t>
        </w:r>
      </w:hyperlink>
      <w:r>
        <w:t xml:space="preserve"> </w:t>
      </w:r>
      <w:r>
        <w:t xml:space="preserve">has plots</w:t>
      </w:r>
      <w:r>
        <w:t xml:space="preserve"> </w:t>
      </w:r>
      <w:hyperlink w:anchor="fig-plotA-1">
        <w:r>
          <w:rPr>
            <w:rStyle w:val="Hyperlink"/>
          </w:rPr>
          <w:t xml:space="preserve">Fig. 1 (a)</w:t>
        </w:r>
      </w:hyperlink>
      <w:r>
        <w:t xml:space="preserve"> </w:t>
      </w:r>
      <w:r>
        <w:t xml:space="preserve">and</w:t>
      </w:r>
      <w:r>
        <w:t xml:space="preserve"> </w:t>
      </w:r>
      <w:hyperlink w:anchor="fig-plotA-2">
        <w:r>
          <w:rPr>
            <w:rStyle w:val="Hyperlink"/>
          </w:rPr>
          <w:t xml:space="preserve">Fig. 1 (b)</w:t>
        </w:r>
      </w:hyperlink>
    </w:p>
    <w:p>
      <w:pPr>
        <w:pStyle w:val="BodyText"/>
      </w:pPr>
      <w:r>
        <w:t xml:space="preserve">See</w:t>
      </w:r>
      <w:r>
        <w:t xml:space="preserve"> </w:t>
      </w:r>
      <w:hyperlink w:anchor="fig-plotA-1">
        <w:r>
          <w:rPr>
            <w:rStyle w:val="Hyperlink"/>
          </w:rPr>
          <w:t xml:space="preserve">Fig. 1 (a)</w:t>
        </w:r>
      </w:hyperlink>
      <w:r>
        <w:t xml:space="preserve">.</w:t>
      </w:r>
    </w:p>
    <w:p>
      <w:pPr>
        <w:pStyle w:val="BodyText"/>
      </w:pPr>
      <w:r>
        <w:t xml:space="preserve">See knitr settings below.</w:t>
      </w:r>
    </w:p>
    <w:bookmarkEnd w:id="37"/>
    <w:bookmarkStart w:id="47" w:name="plot-b-visualizations"/>
    <w:p>
      <w:pPr>
        <w:pStyle w:val="Heading3"/>
      </w:pPr>
      <w:r>
        <w:t xml:space="preserve">1.2.2 Plot B Visualizations</w:t>
      </w:r>
    </w:p>
    <w:bookmarkStart w:id="46" w:name="fig-plotB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41" w:name="fig-plotB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3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word_files/figure-docx/fig-plotB-1.png" id="4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Var: mpg</w:t>
                  </w:r>
                </w:p>
                <w:bookmarkEnd w:id="41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45" w:name="fig-plotB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4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word_files/figure-docx/fig-plotB-2.png" id="4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Var: mpg</w:t>
                  </w:r>
                </w:p>
                <w:bookmarkEnd w:id="45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</w:t>
      </w:r>
    </w:p>
    <w:bookmarkEnd w:id="46"/>
    <w:bookmarkEnd w:id="47"/>
    <w:bookmarkEnd w:id="48"/>
    <w:bookmarkEnd w:id="49"/>
    <w:sectPr w:rsidR="00962D5C" w:rsidRPr="00962D5C" w:rsidSect="003731D4">
      <w:headerReference r:id="rId9" w:type="default"/>
      <w:footerReference r:id="rId11" w:type="default"/>
      <w:headerReference r:id="rId10" w:type="first"/>
      <w:footerReference r:id="rId12" w:type="first"/>
      <w:pgSz w:h="16838" w:w="11906"/>
      <w:pgMar w:bottom="1440" w:footer="708" w:gutter="0" w:header="432" w:left="1440" w:right="1440" w:top="1816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TheSans UHH">
    <w:altName w:val="Calibri"/>
    <w:panose1 w:val="020B0604020202020204"/>
    <w:charset w:val="4D"/>
    <w:family w:val="swiss"/>
    <w:pitch w:val="variable"/>
    <w:sig w:usb0="A00000FF" w:usb1="5000E0FB" w:usb2="00000000" w:usb3="00000000" w:csb0="0000009B" w:csb1="00000000"/>
  </w:font>
  <w:font w:name="TheSans UHH Bold Caps">
    <w:altName w:val="Calibri"/>
    <w:panose1 w:val="020B0604020202020204"/>
    <w:charset w:val="00"/>
    <w:family w:val="swiss"/>
    <w:pitch w:val="variable"/>
    <w:sig w:usb0="A00000FF" w:usb1="5000E0FB" w:usb2="00000000" w:usb3="00000000" w:csb0="0000009B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heSans UHH SemiLight Caps">
    <w:altName w:val="Calibri"/>
    <w:panose1 w:val="020B0604020202020204"/>
    <w:charset w:val="00"/>
    <w:family w:val="swiss"/>
    <w:pitch w:val="variable"/>
    <w:sig w:usb0="A00000FF" w:usb1="5000E0FB" w:usb2="00000000" w:usb3="00000000" w:csb0="0000009B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0308984"/>
      <w:docPartObj>
        <w:docPartGallery w:val="Page Numbers (Bottom of Page)"/>
        <w:docPartUnique/>
      </w:docPartObj>
    </w:sdtPr>
    <w:sdtContent>
      <w:p w14:paraId="2499600F" w14:textId="77777777" w:rsidR="00511915" w:rsidRDefault="00A83C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6DA0B" w14:textId="77777777" w:rsidR="00511915" w:rsidRDefault="00511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4924366"/>
      <w:docPartObj>
        <w:docPartGallery w:val="Page Numbers (Bottom of Page)"/>
        <w:docPartUnique/>
      </w:docPartObj>
    </w:sdtPr>
    <w:sdtContent>
      <w:p w14:paraId="0193C93F" w14:textId="77777777" w:rsidR="00511915" w:rsidRDefault="00A83C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C1A87" w14:textId="77777777" w:rsidR="00511915" w:rsidRDefault="0051191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67C56" w14:textId="26BDC877" w:rsidR="00511915" w:rsidRPr="00962D5C" w:rsidRDefault="00511915" w:rsidP="00962D5C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D6D92" w14:textId="0AC36AB7" w:rsidR="00511915" w:rsidRDefault="00A83CC6" w:rsidP="003731D4">
    <w:pPr>
      <w:pStyle w:val="Header"/>
      <w:jc w:val="both"/>
    </w:pPr>
    <w:r>
      <w:t xml:space="preserve">         </w:t>
    </w:r>
    <w:r w:rsidR="00CE1B18">
      <w:t xml:space="preserve"> </w:t>
    </w:r>
    <w:r>
      <w:t xml:space="preserve">                    </w:t>
    </w:r>
    <w:r w:rsidR="00CE1B18">
      <w:t xml:space="preserve">  </w:t>
    </w:r>
    <w:r>
      <w:t xml:space="preserve"> </w:t>
    </w:r>
    <w:r w:rsidR="00CE1B18">
      <w:t xml:space="preserve">      </w:t>
    </w:r>
    <w:r w:rsidR="003731D4">
      <w:t xml:space="preserve">     </w:t>
    </w:r>
    <w:r w:rsidR="003731D4">
      <w:rPr>
        <w:noProof/>
      </w:rPr>
      <w:drawing>
        <wp:inline distT="0" distB="0" distL="0" distR="0" wp14:anchorId="05E1B332" wp14:editId="0A5908F4">
          <wp:extent cx="6157591" cy="516255"/>
          <wp:effectExtent l="0" t="0" r="2540" b="4445"/>
          <wp:docPr id="113573623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5736232" name="Picture 113573623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48"/>
                  <a:stretch>
                    <a:fillRect/>
                  </a:stretch>
                </pic:blipFill>
                <pic:spPr bwMode="auto">
                  <a:xfrm>
                    <a:off x="0" y="0"/>
                    <a:ext cx="6188018" cy="5188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0E787E08"/>
    <w:lvl w:ilvl="0">
      <w:start w:val="1"/>
      <w:numFmt w:val="decimal"/>
      <w:pStyle w:val="ListNumber5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724E977C"/>
    <w:lvl w:ilvl="0">
      <w:start w:val="1"/>
      <w:numFmt w:val="decimal"/>
      <w:pStyle w:val="ListNumber4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35E31E0"/>
    <w:lvl w:ilvl="0">
      <w:start w:val="1"/>
      <w:numFmt w:val="decimal"/>
      <w:pStyle w:val="ListNumber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0D47BB0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3E3CE248"/>
    <w:lvl w:ilvl="0">
      <w:start w:val="1"/>
      <w:numFmt w:val="bullet"/>
      <w:pStyle w:val="ListBullet5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A08B13A"/>
    <w:lvl w:ilvl="0">
      <w:start w:val="1"/>
      <w:numFmt w:val="bullet"/>
      <w:pStyle w:val="ListBullet4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9E24C18"/>
    <w:lvl w:ilvl="0">
      <w:start w:val="1"/>
      <w:numFmt w:val="bullet"/>
      <w:pStyle w:val="ListBullet3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48EB69A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BEC7B82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FF88C6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A1E1CF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4A169592"/>
    <w:lvl w:ilvl="0">
      <w:numFmt w:val="bullet"/>
      <w:lvlText w:val="•"/>
      <w:lvlJc w:val="left"/>
      <w:pPr>
        <w:ind w:hanging="480" w:left="72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hanging="480" w:left="1440"/>
      </w:pPr>
      <w:rPr>
        <w:rFonts w:hint="default"/>
      </w:rPr>
    </w:lvl>
    <w:lvl w:ilvl="2">
      <w:numFmt w:val="bullet"/>
      <w:lvlText w:val="•"/>
      <w:lvlJc w:val="left"/>
      <w:pPr>
        <w:ind w:hanging="480" w:left="2160"/>
      </w:pPr>
      <w:rPr>
        <w:rFonts w:hint="default"/>
      </w:rPr>
    </w:lvl>
    <w:lvl w:ilvl="3">
      <w:numFmt w:val="bullet"/>
      <w:lvlText w:val="–"/>
      <w:lvlJc w:val="left"/>
      <w:pPr>
        <w:ind w:hanging="480" w:left="2880"/>
      </w:pPr>
      <w:rPr>
        <w:rFonts w:hint="default"/>
      </w:rPr>
    </w:lvl>
    <w:lvl w:ilvl="4">
      <w:numFmt w:val="bullet"/>
      <w:lvlText w:val="•"/>
      <w:lvlJc w:val="left"/>
      <w:pPr>
        <w:ind w:hanging="480" w:left="3600"/>
      </w:pPr>
      <w:rPr>
        <w:rFonts w:hint="default"/>
      </w:rPr>
    </w:lvl>
    <w:lvl w:ilvl="5">
      <w:numFmt w:val="bullet"/>
      <w:lvlText w:val="–"/>
      <w:lvlJc w:val="left"/>
      <w:pPr>
        <w:ind w:hanging="480" w:left="4320"/>
      </w:pPr>
      <w:rPr>
        <w:rFonts w:hint="default"/>
      </w:rPr>
    </w:lvl>
    <w:lvl w:ilvl="6">
      <w:numFmt w:val="bullet"/>
      <w:lvlText w:val="•"/>
      <w:lvlJc w:val="left"/>
      <w:pPr>
        <w:ind w:hanging="480" w:left="5040"/>
      </w:pPr>
      <w:rPr>
        <w:rFonts w:hint="default"/>
      </w:rPr>
    </w:lvl>
    <w:lvl w:ilvl="7">
      <w:numFmt w:val="bullet"/>
      <w:lvlText w:val="–"/>
      <w:lvlJc w:val="left"/>
      <w:pPr>
        <w:ind w:hanging="480" w:left="5760"/>
      </w:pPr>
      <w:rPr>
        <w:rFonts w:hint="default"/>
      </w:rPr>
    </w:lvl>
    <w:lvl w:ilvl="8">
      <w:numFmt w:val="bullet"/>
      <w:lvlText w:val="•"/>
      <w:lvlJc w:val="left"/>
      <w:pPr>
        <w:ind w:hanging="480" w:left="6480"/>
      </w:pPr>
      <w:rPr>
        <w:rFonts w:hint="default"/>
      </w:rPr>
    </w:lvl>
  </w:abstractNum>
  <w:abstractNum w15:restartNumberingAfterBreak="0" w:abstractNumId="12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hanging="480" w:left="72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hanging="360" w:left="360"/>
      </w:pPr>
      <w:rPr>
        <w:rFonts w:ascii="TheSans UHH" w:hAnsi="TheSans UHH" w:hint="default"/>
        <w:color w:themeColor="background2" w:val="B6BFC3"/>
        <w:sz w:val="22"/>
      </w:rPr>
    </w:lvl>
    <w:lvl w:ilvl="1">
      <w:start w:val="1"/>
      <w:numFmt w:val="decimal"/>
      <w:lvlText w:val="%2"/>
      <w:lvlJc w:val="left"/>
      <w:pPr>
        <w:ind w:hanging="360" w:left="720"/>
      </w:pPr>
      <w:rPr>
        <w:rFonts w:ascii="TheSans UHH" w:hAnsi="TheSans UHH" w:hint="default"/>
        <w:color w:themeColor="background2" w:val="B6BFC3"/>
        <w:sz w:val="22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  <w:color w:themeColor="background2" w:val="B6BFC3"/>
        <w:sz w:val="22"/>
      </w:rPr>
    </w:lvl>
    <w:lvl w:ilvl="3">
      <w:start w:val="1"/>
      <w:numFmt w:val="decimal"/>
      <w:lvlText w:val="%4"/>
      <w:lvlJc w:val="left"/>
      <w:pPr>
        <w:ind w:hanging="360" w:left="1440"/>
      </w:pPr>
      <w:rPr>
        <w:rFonts w:ascii="TheSans UHH" w:hAnsi="TheSans UHH" w:hint="default"/>
        <w:color w:themeColor="background2" w:val="B6BFC3"/>
        <w:sz w:val="22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4">
    <w:nsid w:val="118A039F"/>
    <w:multiLevelType w:val="hybridMultilevel"/>
    <w:tmpl w:val="FF7AB06A"/>
    <w:lvl w:ilvl="0" w:tplc="01009992">
      <w:start w:val="1"/>
      <w:numFmt w:val="decimal"/>
      <w:pStyle w:val="Tabellenberschrift"/>
      <w:lvlText w:val="Tabelle %1"/>
      <w:lvlJc w:val="left"/>
      <w:pPr>
        <w:ind w:hanging="360" w:left="360"/>
      </w:pPr>
      <w:rPr>
        <w:rFonts w:ascii="TheSans UHH Bold Caps" w:hAnsi="TheSans UHH Bold Caps" w:hint="default"/>
        <w:color w:themeColor="text1" w:val="3B515B"/>
        <w:sz w:val="22"/>
      </w:rPr>
    </w:lvl>
    <w:lvl w:ilvl="1" w:tentative="1" w:tplc="04070019">
      <w:start w:val="1"/>
      <w:numFmt w:val="lowerLetter"/>
      <w:lvlText w:val="%2."/>
      <w:lvlJc w:val="left"/>
      <w:pPr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themeColor="accent2" w:val="0271BB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hanging="360" w:left="360"/>
      </w:pPr>
      <w:rPr>
        <w:rFonts w:ascii="TheSans UHH Bold Caps" w:hAnsi="TheSans UHH Bold Caps" w:hint="default"/>
        <w:b w:val="0"/>
        <w:i w:val="0"/>
        <w:color w:themeColor="text1" w:val="3B515B"/>
        <w:sz w:val="22"/>
      </w:rPr>
    </w:lvl>
    <w:lvl w:ilvl="1" w:tentative="1" w:tplc="04070019">
      <w:start w:val="1"/>
      <w:numFmt w:val="lowerLetter"/>
      <w:lvlText w:val="%2."/>
      <w:lvlJc w:val="left"/>
      <w:pPr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05328000" w:numId="1">
    <w:abstractNumId w:val="15"/>
  </w:num>
  <w:num w16cid:durableId="1181701843" w:numId="2">
    <w:abstractNumId w:val="9"/>
  </w:num>
  <w:num w16cid:durableId="2076586200" w:numId="3">
    <w:abstractNumId w:val="7"/>
  </w:num>
  <w:num w16cid:durableId="2019304088" w:numId="4">
    <w:abstractNumId w:val="6"/>
  </w:num>
  <w:num w16cid:durableId="821119211" w:numId="5">
    <w:abstractNumId w:val="5"/>
  </w:num>
  <w:num w16cid:durableId="492455694" w:numId="6">
    <w:abstractNumId w:val="4"/>
  </w:num>
  <w:num w16cid:durableId="96802394" w:numId="7">
    <w:abstractNumId w:val="8"/>
  </w:num>
  <w:num w16cid:durableId="678124401" w:numId="8">
    <w:abstractNumId w:val="3"/>
  </w:num>
  <w:num w16cid:durableId="50547495" w:numId="9">
    <w:abstractNumId w:val="2"/>
  </w:num>
  <w:num w16cid:durableId="1145588021" w:numId="10">
    <w:abstractNumId w:val="1"/>
  </w:num>
  <w:num w16cid:durableId="1497644376" w:numId="11">
    <w:abstractNumId w:val="0"/>
  </w:num>
  <w:num w16cid:durableId="603225077" w:numId="12">
    <w:abstractNumId w:val="14"/>
  </w:num>
  <w:num w16cid:durableId="1499929711" w:numId="13">
    <w:abstractNumId w:val="16"/>
  </w:num>
  <w:num w16cid:durableId="1360354492" w:numId="14">
    <w:abstractNumId w:val="13"/>
  </w:num>
  <w:num w16cid:durableId="1292983211" w:numId="15">
    <w:abstractNumId w:val="11"/>
  </w:num>
  <w:num w16cid:durableId="403141508" w:numId="16">
    <w:abstractNumId w:val="11"/>
  </w:num>
  <w:num w16cid:durableId="1653946405"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34520316" w:numId="18">
    <w:abstractNumId w:val="10"/>
  </w:num>
  <w:num w16cid:durableId="96029579" w:numId="19">
    <w:abstractNumId w:val="11"/>
  </w:num>
  <w:num w16cid:durableId="2066030477" w:numId="20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E6"/>
    <w:rsid w:val="000F2D0B"/>
    <w:rsid w:val="00161B32"/>
    <w:rsid w:val="00201A30"/>
    <w:rsid w:val="002374C0"/>
    <w:rsid w:val="0031162B"/>
    <w:rsid w:val="00353CBB"/>
    <w:rsid w:val="003731D4"/>
    <w:rsid w:val="004105BA"/>
    <w:rsid w:val="00511915"/>
    <w:rsid w:val="005C6262"/>
    <w:rsid w:val="00641288"/>
    <w:rsid w:val="00725CBC"/>
    <w:rsid w:val="008578E6"/>
    <w:rsid w:val="008833B6"/>
    <w:rsid w:val="008D447A"/>
    <w:rsid w:val="008D48FC"/>
    <w:rsid w:val="00962D5C"/>
    <w:rsid w:val="00984283"/>
    <w:rsid w:val="00A20B8D"/>
    <w:rsid w:val="00A83CC6"/>
    <w:rsid w:val="00AE6F5E"/>
    <w:rsid w:val="00BF11F5"/>
    <w:rsid w:val="00CE1B18"/>
    <w:rsid w:val="00D348C4"/>
    <w:rsid w:val="00D929F8"/>
  </w:rsids>
  <w:themeFontLang w:val="de-D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"/>
      </w:rPr>
    </w:rPrDefault>
    <w:pPrDefault>
      <w:pPr>
        <w:spacing w:after="120" w:line="254" w:lineRule="auto"/>
        <w:ind w:hanging="482" w:left="7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uiPriority="9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 w:semiHidden="1" w:unhideWhenUsed="1"/>
    <w:lsdException w:name="footer" w:qFormat="1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qFormat="1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semiHidden="1" w:uiPriority="21"/>
    <w:lsdException w:name="Subtle Reference" w:qFormat="1" w:semiHidden="1" w:uiPriority="31"/>
    <w:lsdException w:name="Intense Reference" w:qFormat="1" w:semiHidden="1" w:uiPriority="32"/>
    <w:lsdException w:name="Book Title" w:qFormat="1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53CBB"/>
    <w:pPr>
      <w:spacing w:after="160" w:line="276" w:lineRule="auto"/>
      <w:ind w:firstLine="0" w:left="0"/>
    </w:pPr>
    <w:rPr>
      <w:rFonts w:ascii="Helvetica Neue Light" w:hAnsi="Helvetica Neue Light"/>
    </w:rPr>
  </w:style>
  <w:style w:styleId="Heading1" w:type="paragraph">
    <w:name w:val="heading 1"/>
    <w:basedOn w:val="Normal"/>
    <w:next w:val="Normal"/>
    <w:link w:val="Heading1Char"/>
    <w:uiPriority w:val="7"/>
    <w:qFormat/>
    <w:rsid w:val="00353CBB"/>
    <w:pPr>
      <w:keepNext/>
      <w:keepLines/>
      <w:spacing w:before="600" w:line="216" w:lineRule="auto"/>
      <w:ind w:hanging="567" w:left="567"/>
      <w:outlineLvl w:val="0"/>
    </w:pPr>
    <w:rPr>
      <w:rFonts w:ascii="Helvetica Neue" w:cstheme="majorBidi" w:eastAsiaTheme="majorEastAsia" w:hAnsi="Helvetica Neue"/>
      <w:b/>
      <w:color w:val="0271BB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8"/>
    <w:qFormat/>
    <w:rsid w:val="00353CBB"/>
    <w:pPr>
      <w:keepNext/>
      <w:keepLines/>
      <w:spacing w:before="360" w:line="216" w:lineRule="auto"/>
      <w:ind w:hanging="680" w:left="680"/>
      <w:outlineLvl w:val="1"/>
    </w:pPr>
    <w:rPr>
      <w:rFonts w:ascii="Helvetica Neue" w:cstheme="majorBidi" w:eastAsiaTheme="majorEastAsia" w:hAnsi="Helvetica Neue"/>
      <w:b/>
      <w:color w:val="3B515B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qFormat/>
    <w:rsid w:val="00353CBB"/>
    <w:pPr>
      <w:keepNext/>
      <w:keepLines/>
      <w:spacing w:before="360" w:line="240" w:lineRule="auto"/>
      <w:ind w:hanging="794" w:left="794"/>
      <w:outlineLvl w:val="2"/>
    </w:pPr>
    <w:rPr>
      <w:rFonts w:ascii="Helvetica Neue" w:cstheme="majorBidi" w:eastAsiaTheme="majorEastAsia" w:hAnsi="Helvetica Neue"/>
      <w:b/>
      <w:color w:themeColor="text1" w:val="3B515B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qFormat/>
    <w:rsid w:val="00353CBB"/>
    <w:pPr>
      <w:keepNext/>
      <w:keepLines/>
      <w:spacing w:before="360" w:line="240" w:lineRule="auto"/>
      <w:ind w:hanging="907" w:left="907"/>
      <w:outlineLvl w:val="3"/>
    </w:pPr>
    <w:rPr>
      <w:rFonts w:ascii="Helvetica Neue Medium" w:cstheme="majorBidi" w:eastAsiaTheme="majorEastAsia" w:hAnsi="Helvetica Neue Medium"/>
      <w:iCs/>
      <w:color w:themeColor="text1" w:val="3B515B"/>
      <w:sz w:val="24"/>
    </w:rPr>
  </w:style>
  <w:style w:styleId="Heading5" w:type="paragraph">
    <w:name w:val="heading 5"/>
    <w:basedOn w:val="Normal"/>
    <w:next w:val="Normal"/>
    <w:link w:val="Heading5Char"/>
    <w:uiPriority w:val="9"/>
    <w:semiHidden/>
    <w:qFormat/>
    <w:rsid w:val="00353CBB"/>
    <w:pPr>
      <w:keepNext/>
      <w:keepLines/>
      <w:spacing w:before="240" w:line="240" w:lineRule="auto"/>
      <w:ind w:hanging="1021" w:left="1021"/>
      <w:outlineLvl w:val="4"/>
    </w:pPr>
    <w:rPr>
      <w:rFonts w:ascii="Helvetica Neue Medium" w:cstheme="majorBidi" w:eastAsiaTheme="majorEastAsia" w:hAnsi="Helvetica Neue Medium"/>
      <w:color w:val="3B515B"/>
      <w:sz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353CBB"/>
    <w:pPr>
      <w:keepNext/>
      <w:keepLines/>
      <w:spacing w:after="0" w:before="40"/>
      <w:outlineLvl w:val="5"/>
    </w:pPr>
    <w:rPr>
      <w:rFonts w:ascii="Helvetica Neue Medium" w:cstheme="majorBidi" w:eastAsiaTheme="majorEastAsia" w:hAnsi="Helvetica Neue Medium"/>
      <w:color w:themeColor="accent1" w:themeShade="7F" w:val="70000C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353CBB"/>
    <w:pPr>
      <w:keepNext/>
      <w:keepLines/>
      <w:spacing w:after="0" w:before="40"/>
      <w:outlineLvl w:val="6"/>
    </w:pPr>
    <w:rPr>
      <w:rFonts w:ascii="Helvetica Neue Medium" w:cstheme="majorBidi" w:eastAsiaTheme="majorEastAsia" w:hAnsi="Helvetica Neue Medium"/>
      <w:i/>
      <w:iCs/>
      <w:color w:themeColor="accent1" w:themeShade="7F" w:val="70000C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353CBB"/>
    <w:pPr>
      <w:keepNext/>
      <w:keepLines/>
      <w:spacing w:after="0" w:before="40"/>
      <w:outlineLvl w:val="7"/>
    </w:pPr>
    <w:rPr>
      <w:rFonts w:ascii="Helvetica Neue Medium" w:cstheme="majorBidi" w:eastAsiaTheme="majorEastAsia" w:hAnsi="Helvetica Neue Medium"/>
      <w:color w:themeColor="text1" w:themeTint="D8" w:val="506E7C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353CBB"/>
    <w:pPr>
      <w:keepNext/>
      <w:keepLines/>
      <w:spacing w:after="0" w:before="40"/>
      <w:outlineLvl w:val="8"/>
    </w:pPr>
    <w:rPr>
      <w:rFonts w:ascii="Helvetica Neue Medium" w:cstheme="majorBidi" w:eastAsiaTheme="majorEastAsia" w:hAnsi="Helvetica Neue Medium"/>
      <w:i/>
      <w:iCs/>
      <w:color w:themeColor="text1" w:themeTint="D8" w:val="506E7C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7"/>
    <w:rsid w:val="00353CBB"/>
    <w:rPr>
      <w:rFonts w:ascii="Helvetica Neue" w:cstheme="majorBidi" w:eastAsiaTheme="majorEastAsia" w:hAnsi="Helvetica Neue"/>
      <w:b/>
      <w:i w:val="0"/>
      <w:color w:val="0271BB"/>
      <w:sz w:val="32"/>
      <w:szCs w:val="32"/>
    </w:rPr>
  </w:style>
  <w:style w:styleId="Title" w:type="paragraph">
    <w:name w:val="Title"/>
    <w:basedOn w:val="Normal"/>
    <w:next w:val="Normal"/>
    <w:link w:val="TitleChar"/>
    <w:uiPriority w:val="10"/>
    <w:semiHidden/>
    <w:qFormat/>
    <w:rsid w:val="004105BA"/>
    <w:pPr>
      <w:spacing w:after="0" w:before="600"/>
      <w:contextualSpacing/>
      <w:jc w:val="center"/>
      <w:outlineLvl w:val="0"/>
    </w:pPr>
    <w:rPr>
      <w:rFonts w:ascii="Helvetica Neue" w:cstheme="majorBidi" w:eastAsiaTheme="majorEastAsia" w:hAnsi="Helvetica Neue"/>
      <w:b/>
      <w:color w:val="3B515B"/>
      <w:spacing w:val="-10"/>
      <w:kern w:val="28"/>
      <w:sz w:val="44"/>
      <w:szCs w:val="56"/>
    </w:rPr>
  </w:style>
  <w:style w:customStyle="1" w:styleId="TitleChar" w:type="character">
    <w:name w:val="Title Char"/>
    <w:basedOn w:val="DefaultParagraphFont"/>
    <w:link w:val="Title"/>
    <w:uiPriority w:val="10"/>
    <w:semiHidden/>
    <w:rsid w:val="004105BA"/>
    <w:rPr>
      <w:rFonts w:ascii="Helvetica Neue" w:cstheme="majorBidi" w:eastAsiaTheme="majorEastAsia" w:hAnsi="Helvetica Neue"/>
      <w:b/>
      <w:i w:val="0"/>
      <w:color w:val="3B515B"/>
      <w:spacing w:val="-10"/>
      <w:kern w:val="28"/>
      <w:sz w:val="44"/>
      <w:szCs w:val="56"/>
    </w:rPr>
  </w:style>
  <w:style w:customStyle="1" w:styleId="Heading2Char" w:type="character">
    <w:name w:val="Heading 2 Char"/>
    <w:basedOn w:val="DefaultParagraphFont"/>
    <w:link w:val="Heading2"/>
    <w:uiPriority w:val="8"/>
    <w:rsid w:val="00353CBB"/>
    <w:rPr>
      <w:rFonts w:ascii="Helvetica Neue" w:cstheme="majorBidi" w:eastAsiaTheme="majorEastAsia" w:hAnsi="Helvetica Neue"/>
      <w:b/>
      <w:i w:val="0"/>
      <w:color w:val="3B515B"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353CBB"/>
    <w:rPr>
      <w:rFonts w:ascii="Helvetica Neue" w:cstheme="majorBidi" w:eastAsiaTheme="majorEastAsia" w:hAnsi="Helvetica Neue"/>
      <w:b/>
      <w:i w:val="0"/>
      <w:color w:themeColor="text1" w:val="3B515B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353CBB"/>
    <w:rPr>
      <w:rFonts w:ascii="Helvetica Neue Medium" w:cstheme="majorBidi" w:eastAsiaTheme="majorEastAsia" w:hAnsi="Helvetica Neue Medium"/>
      <w:b w:val="0"/>
      <w:i w:val="0"/>
      <w:iCs/>
      <w:color w:themeColor="text1" w:val="3B515B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53CBB"/>
    <w:rPr>
      <w:rFonts w:ascii="Helvetica Neue Medium" w:cstheme="majorBidi" w:eastAsiaTheme="majorEastAsia" w:hAnsi="Helvetica Neue Medium"/>
      <w:b w:val="0"/>
      <w:i w:val="0"/>
      <w:color w:val="3B515B"/>
      <w:sz w:val="24"/>
    </w:rPr>
  </w:style>
  <w:style w:styleId="Emphasis" w:type="character">
    <w:name w:val="Emphasis"/>
    <w:aliases w:val="Hervorhebung (Zeichen)"/>
    <w:basedOn w:val="DefaultParagraphFont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styleId="SubtleEmphasis" w:type="character">
    <w:name w:val="Subtle Emphasis"/>
    <w:basedOn w:val="DefaultParagraphFont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themeColor="text1" w:themeTint="BF" w:val="5E8191"/>
    </w:rPr>
  </w:style>
  <w:style w:styleId="Subtitle" w:type="paragraph">
    <w:name w:val="Subtitle"/>
    <w:aliases w:val="Hervorgehobener Absatz"/>
    <w:basedOn w:val="Normal"/>
    <w:next w:val="Normal"/>
    <w:link w:val="SubtitleChar"/>
    <w:uiPriority w:val="39"/>
    <w:unhideWhenUsed/>
    <w:rsid w:val="004105BA"/>
    <w:pPr>
      <w:numPr>
        <w:ilvl w:val="1"/>
      </w:numPr>
      <w:spacing w:after="240"/>
      <w:ind w:hanging="482" w:left="720"/>
      <w:jc w:val="center"/>
    </w:pPr>
    <w:rPr>
      <w:rFonts w:eastAsiaTheme="minorEastAsia"/>
      <w:color w:val="3B515B"/>
      <w:sz w:val="32"/>
    </w:rPr>
  </w:style>
  <w:style w:customStyle="1" w:styleId="SubtitleChar" w:type="character">
    <w:name w:val="Subtitle Char"/>
    <w:aliases w:val="Hervorgehobener Absatz Char"/>
    <w:basedOn w:val="DefaultParagraphFont"/>
    <w:link w:val="Subtitle"/>
    <w:uiPriority w:val="39"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styleId="ListParagraph" w:type="paragraph">
    <w:name w:val="List Paragraph"/>
    <w:basedOn w:val="Normal"/>
    <w:uiPriority w:val="34"/>
    <w:unhideWhenUsed/>
    <w:rsid w:val="00735E93"/>
    <w:pPr>
      <w:contextualSpacing/>
    </w:pPr>
  </w:style>
  <w:style w:customStyle="1" w:styleId="Formatvorlage1" w:type="numbering">
    <w:name w:val="Formatvorlage1"/>
    <w:uiPriority w:val="99"/>
    <w:rsid w:val="00A03593"/>
    <w:pPr>
      <w:numPr>
        <w:numId w:val="1"/>
      </w:numPr>
    </w:pPr>
  </w:style>
  <w:style w:styleId="Strong" w:type="character">
    <w:name w:val="Strong"/>
    <w:basedOn w:val="DefaultParagraphFont"/>
    <w:uiPriority w:val="22"/>
    <w:unhideWhenUsed/>
    <w:rsid w:val="00735E93"/>
    <w:rPr>
      <w:rFonts w:ascii="Helvetica Neue Light" w:hAnsi="Helvetica Neue Light"/>
      <w:b/>
      <w:bCs/>
      <w:i w:val="0"/>
    </w:rPr>
  </w:style>
  <w:style w:styleId="Header" w:type="paragraph">
    <w:name w:val="header"/>
    <w:basedOn w:val="Normal"/>
    <w:link w:val="HeaderChar"/>
    <w:uiPriority w:val="29"/>
    <w:qFormat/>
    <w:rsid w:val="00353CBB"/>
    <w:pPr>
      <w:tabs>
        <w:tab w:pos="4513" w:val="center"/>
        <w:tab w:pos="9026" w:val="right"/>
      </w:tabs>
      <w:spacing w:after="0" w:line="240" w:lineRule="auto"/>
    </w:pPr>
    <w:rPr>
      <w:sz w:val="24"/>
    </w:rPr>
  </w:style>
  <w:style w:customStyle="1" w:styleId="HeaderChar" w:type="character">
    <w:name w:val="Header Char"/>
    <w:basedOn w:val="DefaultParagraphFont"/>
    <w:link w:val="Header"/>
    <w:uiPriority w:val="29"/>
    <w:rsid w:val="00353CBB"/>
    <w:rPr>
      <w:rFonts w:ascii="Helvetica Neue Light" w:hAnsi="Helvetica Neue Light"/>
      <w:b w:val="0"/>
      <w:i w:val="0"/>
      <w:sz w:val="24"/>
    </w:rPr>
  </w:style>
  <w:style w:styleId="Footer" w:type="paragraph">
    <w:name w:val="footer"/>
    <w:basedOn w:val="Normal"/>
    <w:link w:val="FooterChar"/>
    <w:uiPriority w:val="30"/>
    <w:qFormat/>
    <w:rsid w:val="00353CBB"/>
    <w:pPr>
      <w:tabs>
        <w:tab w:pos="4513" w:val="center"/>
        <w:tab w:pos="9026" w:val="right"/>
      </w:tabs>
      <w:spacing w:after="0" w:line="240" w:lineRule="auto"/>
    </w:pPr>
    <w:rPr>
      <w:sz w:val="24"/>
    </w:rPr>
  </w:style>
  <w:style w:customStyle="1" w:styleId="FooterChar" w:type="character">
    <w:name w:val="Footer Char"/>
    <w:basedOn w:val="DefaultParagraphFont"/>
    <w:link w:val="Footer"/>
    <w:uiPriority w:val="30"/>
    <w:rsid w:val="00353CBB"/>
    <w:rPr>
      <w:rFonts w:ascii="Helvetica Neue Light" w:hAnsi="Helvetica Neue Light"/>
      <w:b w:val="0"/>
      <w:i w:val="0"/>
      <w:sz w:val="24"/>
    </w:rPr>
  </w:style>
  <w:style w:styleId="PlaceholderText" w:type="character">
    <w:name w:val="Placeholder Text"/>
    <w:basedOn w:val="DefaultParagraphFont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styleId="TableGrid" w:type="table">
    <w:name w:val="Table Grid"/>
    <w:basedOn w:val="TableNormal"/>
    <w:uiPriority w:val="39"/>
    <w:rsid w:val="00FD71C9"/>
    <w:pPr>
      <w:spacing w:after="0" w:line="240" w:lineRule="auto"/>
      <w:jc w:val="right"/>
    </w:pPr>
    <w:rPr>
      <w:color w:themeColor="text1" w:val="3B515B"/>
      <w:sz w:val="20"/>
    </w:rPr>
    <w:tblPr>
      <w:tblBorders>
        <w:top w:color="3B515B" w:space="0" w:sz="8" w:themeColor="text1" w:val="single"/>
        <w:left w:color="3B515B" w:space="0" w:sz="8" w:themeColor="text1" w:val="single"/>
        <w:bottom w:color="3B515B" w:space="0" w:sz="8" w:themeColor="text1" w:val="single"/>
        <w:right w:color="3B515B" w:space="0" w:sz="8" w:themeColor="text1" w:val="single"/>
        <w:insideH w:color="3B515B" w:space="0" w:sz="8" w:themeColor="text1" w:val="single"/>
        <w:insideV w:color="3B515B" w:space="0" w:sz="8" w:themeColor="text1" w:val="single"/>
      </w:tblBorders>
      <w:tblCellMar>
        <w:top w:type="dxa" w:w="57"/>
        <w:bottom w:type="dxa" w:w="57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styleId="PlainTable1" w:type="table">
    <w:name w:val="Plain Table 1"/>
    <w:aliases w:val="UHH 1"/>
    <w:basedOn w:val="Table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color="3B515B" w:space="0" w:sz="4" w:themeColor="text1" w:val="single"/>
        <w:insideH w:color="3B515B" w:space="0" w:sz="4" w:themeColor="text1" w:val="single"/>
      </w:tblBorders>
      <w:tblCellMar>
        <w:top w:type="dxa" w:w="57"/>
        <w:bottom w:type="dxa" w:w="57"/>
      </w:tblCellMar>
    </w:tblPr>
    <w:tblStylePr w:type="firstRow">
      <w:rPr>
        <w:b w:val="0"/>
        <w:bCs/>
        <w:color w:themeColor="background1" w:val="FFFFFF"/>
      </w:rPr>
      <w:tblPr/>
      <w:tcPr>
        <w:shd w:color="auto" w:fill="3B515B" w:themeFill="text1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  <w:tblPr/>
      <w:tcPr>
        <w:tcBorders>
          <w:insideH w:color="3B515B" w:space="0" w:sz="4" w:themeColor="text1" w:val="single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color="3B515B" w:space="0" w:sz="4" w:themeColor="text1" w:val="single"/>
          <w:right w:val="nil"/>
          <w:insideH w:color="3B515B" w:space="0" w:sz="4" w:themeColor="text1" w:val="single"/>
          <w:insideV w:val="nil"/>
          <w:tl2br w:val="nil"/>
          <w:tr2bl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aliases w:val="UHH | Jahreszahlen"/>
    <w:basedOn w:val="Table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3B515B" w:space="0" w:sz="18" w:themeColor="text1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91ABB7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TableGridLight" w:type="table">
    <w:name w:val="Grid Table Light"/>
    <w:basedOn w:val="TableNormal"/>
    <w:uiPriority w:val="40"/>
    <w:rsid w:val="00704865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inTable4" w:type="table">
    <w:name w:val="Plain Table 4"/>
    <w:basedOn w:val="Table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UHHDatentabelle" w:type="table">
    <w:name w:val="UHH | Datentabelle"/>
    <w:basedOn w:val="TableNormal"/>
    <w:uiPriority w:val="99"/>
    <w:rsid w:val="0038501C"/>
    <w:pPr>
      <w:spacing w:after="0" w:line="240" w:lineRule="auto"/>
    </w:pPr>
    <w:tblPr/>
  </w:style>
  <w:style w:customStyle="1" w:styleId="DanachAbstand" w:type="paragraph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customStyle="1" w:styleId="DavorAbstand" w:type="paragraph">
    <w:name w:val="Davor Abstand"/>
    <w:basedOn w:val="DanachAbstand"/>
    <w:next w:val="Normal"/>
    <w:link w:val="DavorAbstandZchn"/>
    <w:uiPriority w:val="19"/>
    <w:qFormat/>
    <w:rsid w:val="001A63BC"/>
    <w:pPr>
      <w:spacing w:after="160" w:before="480"/>
    </w:pPr>
    <w:rPr>
      <w:lang w:val="en"/>
    </w:rPr>
  </w:style>
  <w:style w:customStyle="1" w:styleId="DanachAbstandZchn" w:type="character">
    <w:name w:val="Danach Abstand Zchn"/>
    <w:basedOn w:val="DefaultParagraphFont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styleId="Hyperlink" w:type="character">
    <w:name w:val="Hyperlink"/>
    <w:basedOn w:val="DefaultParagraphFont"/>
    <w:uiPriority w:val="99"/>
    <w:rsid w:val="00AB5A90"/>
    <w:rPr>
      <w:rFonts w:ascii="Helvetica Neue Light" w:hAnsi="Helvetica Neue Light"/>
      <w:b w:val="0"/>
      <w:i w:val="0"/>
      <w:color w:themeColor="hyperlink" w:val="0271BB"/>
      <w:u w:val="single"/>
    </w:rPr>
  </w:style>
  <w:style w:customStyle="1" w:styleId="DavorAbstandZchn" w:type="character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"/>
    </w:rPr>
  </w:style>
  <w:style w:styleId="UnresolvedMention" w:type="character">
    <w:name w:val="Unresolved Mention"/>
    <w:basedOn w:val="DefaultParagraphFont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AB5A90"/>
    <w:rPr>
      <w:rFonts w:ascii="Helvetica Neue Light" w:hAnsi="Helvetica Neue Light"/>
      <w:b w:val="0"/>
      <w:i w:val="0"/>
      <w:color w:themeColor="followedHyperlink" w:val="80B8DD"/>
      <w:u w:val="single"/>
    </w:rPr>
  </w:style>
  <w:style w:styleId="CommentReference" w:type="character">
    <w:name w:val="annotation reference"/>
    <w:basedOn w:val="DefaultParagraphFont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A04031"/>
    <w:pPr>
      <w:spacing w:line="240" w:lineRule="auto"/>
    </w:pPr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A04031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A04031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A04031"/>
    <w:rPr>
      <w:rFonts w:ascii="Segoe UI" w:cs="Segoe UI" w:hAnsi="Segoe UI"/>
      <w:b w:val="0"/>
      <w:i w:val="0"/>
      <w:sz w:val="18"/>
      <w:szCs w:val="18"/>
    </w:rPr>
  </w:style>
  <w:style w:styleId="TableofFigures" w:type="paragraph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A04031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A04031"/>
    <w:rPr>
      <w:rFonts w:ascii="Helvetica Neue Light" w:hAnsi="Helvetica Neue Light"/>
      <w:b w:val="0"/>
      <w:i w:val="0"/>
    </w:rPr>
  </w:style>
  <w:style w:styleId="ListBullet" w:type="paragraph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styleId="Caption" w:type="paragraph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themeColor="text2" w:val="000000"/>
      <w:sz w:val="18"/>
      <w:szCs w:val="18"/>
    </w:rPr>
  </w:style>
  <w:style w:styleId="BlockText" w:type="paragraph">
    <w:name w:val="Block Text"/>
    <w:basedOn w:val="Normal"/>
    <w:uiPriority w:val="99"/>
    <w:semiHidden/>
    <w:unhideWhenUsed/>
    <w:rsid w:val="00A04031"/>
    <w:pPr>
      <w:pBdr>
        <w:top w:color="E2001A" w:space="10" w:sz="2" w:themeColor="accent1" w:val="single"/>
        <w:left w:color="E2001A" w:space="10" w:sz="2" w:themeColor="accent1" w:val="single"/>
        <w:bottom w:color="E2001A" w:space="10" w:sz="2" w:themeColor="accent1" w:val="single"/>
        <w:right w:color="E2001A" w:space="10" w:sz="2" w:themeColor="accent1" w:val="single"/>
      </w:pBdr>
      <w:ind w:left="1152" w:right="1152"/>
    </w:pPr>
    <w:rPr>
      <w:rFonts w:eastAsiaTheme="minorEastAsia"/>
      <w:i/>
      <w:iCs/>
      <w:color w:themeColor="accent1" w:val="E2001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353CBB"/>
    <w:pPr>
      <w:spacing w:after="240"/>
      <w:jc w:val="center"/>
    </w:pPr>
    <w:rPr>
      <w:rFonts w:ascii="Helvetica Neue Medium" w:hAnsi="Helvetica Neue Medium"/>
      <w:color w:val="3B515B"/>
    </w:rPr>
  </w:style>
  <w:style w:customStyle="1" w:styleId="DateChar" w:type="character">
    <w:name w:val="Date Char"/>
    <w:basedOn w:val="DefaultParagraphFont"/>
    <w:link w:val="Date"/>
    <w:uiPriority w:val="99"/>
    <w:semiHidden/>
    <w:rsid w:val="00353CBB"/>
    <w:rPr>
      <w:rFonts w:ascii="Helvetica Neue Medium" w:hAnsi="Helvetica Neue Medium"/>
      <w:b w:val="0"/>
      <w:i w:val="0"/>
      <w:color w:val="3B515B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A04031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A04031"/>
    <w:rPr>
      <w:rFonts w:ascii="Segoe UI" w:cs="Segoe UI" w:hAnsi="Segoe UI"/>
      <w:b w:val="0"/>
      <w:i w:val="0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A04031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A04031"/>
    <w:rPr>
      <w:rFonts w:ascii="Helvetica Neue Light" w:hAnsi="Helvetica Neue Light"/>
      <w:b w:val="0"/>
      <w:i w:val="0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A04031"/>
    <w:pPr>
      <w:spacing w:after="0" w:line="240" w:lineRule="auto"/>
    </w:pPr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A04031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A04031"/>
    <w:rPr>
      <w:rFonts w:ascii="Helvetica Neue Light" w:hAnsi="Helvetica Neue Light"/>
      <w:b w:val="0"/>
      <w:i w:val="0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A04031"/>
    <w:pPr>
      <w:spacing w:after="0" w:line="240" w:lineRule="auto"/>
    </w:pPr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styleId="Closing" w:type="paragraph">
    <w:name w:val="Closing"/>
    <w:basedOn w:val="Normal"/>
    <w:link w:val="ClosingChar"/>
    <w:uiPriority w:val="99"/>
    <w:semiHidden/>
    <w:unhideWhenUsed/>
    <w:rsid w:val="00A04031"/>
    <w:pPr>
      <w:spacing w:after="0" w:line="240" w:lineRule="auto"/>
      <w:ind w:left="4252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A04031"/>
    <w:rPr>
      <w:rFonts w:ascii="Helvetica Neue Light" w:hAnsi="Helvetica Neue Light"/>
      <w:b w:val="0"/>
      <w:i w:val="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A04031"/>
    <w:rPr>
      <w:rFonts w:ascii="Helvetica Neue Light" w:hAnsi="Helvetica Neue Light"/>
      <w:b w:val="0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styleId="Index1" w:type="paragraph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semiHidden/>
    <w:unhideWhenUsed/>
    <w:rsid w:val="00A04031"/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qFormat/>
    <w:rsid w:val="00A04031"/>
    <w:pPr>
      <w:pBdr>
        <w:top w:color="E2001A" w:space="10" w:sz="4" w:themeColor="accent1" w:val="single"/>
        <w:bottom w:color="E2001A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E2001A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A04031"/>
    <w:rPr>
      <w:rFonts w:ascii="Helvetica Neue Light" w:hAnsi="Helvetica Neue Light"/>
      <w:b w:val="0"/>
      <w:i/>
      <w:iCs/>
      <w:color w:themeColor="accent1" w:val="E2001A"/>
    </w:rPr>
  </w:style>
  <w:style w:styleId="NoSpacing" w:type="paragraph">
    <w:name w:val="No Spacing"/>
    <w:uiPriority w:val="29"/>
    <w:qFormat/>
    <w:rsid w:val="00A04031"/>
    <w:pPr>
      <w:spacing w:after="0" w:line="240" w:lineRule="auto"/>
    </w:pPr>
  </w:style>
  <w:style w:styleId="List" w:type="paragraph">
    <w:name w:val="List"/>
    <w:basedOn w:val="Normal"/>
    <w:uiPriority w:val="99"/>
    <w:semiHidden/>
    <w:unhideWhenUsed/>
    <w:rsid w:val="00A04031"/>
    <w:pPr>
      <w:ind w:hanging="283" w:left="283"/>
      <w:contextualSpacing/>
    </w:pPr>
  </w:style>
  <w:style w:styleId="List2" w:type="paragraph">
    <w:name w:val="List 2"/>
    <w:basedOn w:val="Normal"/>
    <w:uiPriority w:val="99"/>
    <w:semiHidden/>
    <w:unhideWhenUsed/>
    <w:rsid w:val="00A04031"/>
    <w:pPr>
      <w:ind w:hanging="283" w:left="566"/>
      <w:contextualSpacing/>
    </w:pPr>
  </w:style>
  <w:style w:styleId="List3" w:type="paragraph">
    <w:name w:val="List 3"/>
    <w:basedOn w:val="Normal"/>
    <w:uiPriority w:val="99"/>
    <w:semiHidden/>
    <w:unhideWhenUsed/>
    <w:rsid w:val="00A04031"/>
    <w:pPr>
      <w:ind w:hanging="283" w:left="849"/>
      <w:contextualSpacing/>
    </w:pPr>
  </w:style>
  <w:style w:styleId="List4" w:type="paragraph">
    <w:name w:val="List 4"/>
    <w:basedOn w:val="Normal"/>
    <w:uiPriority w:val="99"/>
    <w:semiHidden/>
    <w:unhideWhenUsed/>
    <w:rsid w:val="00A04031"/>
    <w:pPr>
      <w:ind w:hanging="283" w:left="1132"/>
      <w:contextualSpacing/>
    </w:pPr>
  </w:style>
  <w:style w:styleId="List5" w:type="paragraph">
    <w:name w:val="List 5"/>
    <w:basedOn w:val="Normal"/>
    <w:uiPriority w:val="99"/>
    <w:semiHidden/>
    <w:unhideWhenUsed/>
    <w:rsid w:val="00A04031"/>
    <w:pPr>
      <w:ind w:hanging="283" w:left="1415"/>
      <w:contextualSpacing/>
    </w:pPr>
  </w:style>
  <w:style w:styleId="ListContinue" w:type="paragraph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styleId="ListNumber" w:type="paragraph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styleId="Bibliography" w:type="paragraph">
    <w:name w:val="Bibliography"/>
    <w:basedOn w:val="Normal"/>
    <w:next w:val="Normal"/>
    <w:uiPriority w:val="37"/>
    <w:semiHidden/>
    <w:unhideWhenUsed/>
    <w:rsid w:val="00A04031"/>
  </w:style>
  <w:style w:styleId="MacroText" w:type="paragraph">
    <w:name w:val="macro"/>
    <w:link w:val="MacroTextChar"/>
    <w:uiPriority w:val="99"/>
    <w:semiHidden/>
    <w:unhideWhenUsed/>
    <w:rsid w:val="00A0403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A0403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134" w:left="1134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A04031"/>
    <w:rPr>
      <w:rFonts w:asciiTheme="majorHAnsi" w:cstheme="majorBidi" w:eastAsiaTheme="majorEastAsia" w:hAnsiTheme="majorHAnsi"/>
      <w:b w:val="0"/>
      <w:i w:val="0"/>
      <w:sz w:val="24"/>
      <w:szCs w:val="24"/>
      <w:shd w:color="auto" w:fill="auto" w:val="pct20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A04031"/>
    <w:pPr>
      <w:spacing w:after="0"/>
      <w:ind w:hanging="220" w:left="220"/>
    </w:pPr>
  </w:style>
  <w:style w:styleId="TOAHeading" w:type="paragraph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NormalWeb" w:type="paragraph">
    <w:name w:val="Normal (Web)"/>
    <w:basedOn w:val="Normal"/>
    <w:uiPriority w:val="99"/>
    <w:semiHidden/>
    <w:unhideWhenUsed/>
    <w:rsid w:val="00A04031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semiHidden/>
    <w:unhideWhenUsed/>
    <w:rsid w:val="00A04031"/>
    <w:pPr>
      <w:ind w:left="708"/>
    </w:pPr>
  </w:style>
  <w:style w:styleId="BodyText" w:type="paragraph">
    <w:name w:val="Body Text"/>
    <w:basedOn w:val="Normal"/>
    <w:link w:val="BodyTextChar"/>
    <w:uiPriority w:val="99"/>
    <w:semiHidden/>
    <w:unhideWhenUsed/>
    <w:rsid w:val="00A04031"/>
  </w:style>
  <w:style w:customStyle="1" w:styleId="BodyTextChar" w:type="character">
    <w:name w:val="Body Text Char"/>
    <w:basedOn w:val="DefaultParagraphFont"/>
    <w:link w:val="BodyText"/>
    <w:uiPriority w:val="99"/>
    <w:semiHidden/>
    <w:rsid w:val="00A04031"/>
    <w:rPr>
      <w:rFonts w:ascii="Helvetica Neue Light" w:hAnsi="Helvetica Neue Light"/>
      <w:b w:val="0"/>
      <w:i w:val="0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A04031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A04031"/>
    <w:rPr>
      <w:rFonts w:ascii="Helvetica Neue Light" w:hAnsi="Helvetica Neue Light"/>
      <w:b w:val="0"/>
      <w:i w:val="0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A04031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A04031"/>
    <w:pPr>
      <w:spacing w:line="480" w:lineRule="auto"/>
      <w:ind w:left="283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A04031"/>
    <w:rPr>
      <w:rFonts w:ascii="Helvetica Neue Light" w:hAnsi="Helvetica Neue Light"/>
      <w:b w:val="0"/>
      <w:i w:val="0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A04031"/>
    <w:pPr>
      <w:ind w:left="283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A04031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A04031"/>
    <w:rPr>
      <w:rFonts w:ascii="Helvetica Neue Light" w:hAnsi="Helvetica Neue Light"/>
      <w:b w:val="0"/>
      <w:i w:val="0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A04031"/>
    <w:pPr>
      <w:ind w:left="283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A04031"/>
    <w:rPr>
      <w:rFonts w:ascii="Helvetica Neue Light" w:hAnsi="Helvetica Neue Light"/>
      <w:b w:val="0"/>
      <w:i w:val="0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A04031"/>
    <w:pPr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A04031"/>
    <w:rPr>
      <w:rFonts w:ascii="Helvetica Neue Light" w:hAnsi="Helvetica Neue Light"/>
      <w:b w:val="0"/>
      <w:i w:val="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53CBB"/>
    <w:rPr>
      <w:rFonts w:ascii="Helvetica Neue Medium" w:cstheme="majorBidi" w:eastAsiaTheme="majorEastAsia" w:hAnsi="Helvetica Neue Medium"/>
      <w:b w:val="0"/>
      <w:i w:val="0"/>
      <w:color w:themeColor="accent1" w:themeShade="7F" w:val="70000C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53CBB"/>
    <w:rPr>
      <w:rFonts w:ascii="Helvetica Neue Medium" w:cstheme="majorBidi" w:eastAsiaTheme="majorEastAsia" w:hAnsi="Helvetica Neue Medium"/>
      <w:b w:val="0"/>
      <w:i/>
      <w:iCs/>
      <w:color w:themeColor="accent1" w:themeShade="7F" w:val="70000C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53CBB"/>
    <w:rPr>
      <w:rFonts w:ascii="Helvetica Neue Medium" w:cstheme="majorBidi" w:eastAsiaTheme="majorEastAsia" w:hAnsi="Helvetica Neue Medium"/>
      <w:b w:val="0"/>
      <w:i w:val="0"/>
      <w:color w:themeColor="text1" w:themeTint="D8" w:val="506E7C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53CBB"/>
    <w:rPr>
      <w:rFonts w:ascii="Helvetica Neue Medium" w:cstheme="majorBidi" w:eastAsiaTheme="majorEastAsia" w:hAnsi="Helvetica Neue Medium"/>
      <w:b w:val="0"/>
      <w:i/>
      <w:iCs/>
      <w:color w:themeColor="text1" w:themeTint="D8" w:val="506E7C"/>
      <w:sz w:val="21"/>
      <w:szCs w:val="21"/>
    </w:rPr>
  </w:style>
  <w:style w:styleId="EnvelopeReturn" w:type="paragraph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styleId="EnvelopeAddress" w:type="paragraph">
    <w:name w:val="envelope address"/>
    <w:basedOn w:val="Normal"/>
    <w:uiPriority w:val="99"/>
    <w:semiHidden/>
    <w:unhideWhenUsed/>
    <w:rsid w:val="00A04031"/>
    <w:pPr>
      <w:framePr w:h="2160" w:hAnchor="page" w:hRule="exact" w:hSpace="141" w:w="4320" w:wrap="auto" w:xAlign="center" w:yAlign="bottom"/>
      <w:spacing w:after="0" w:line="240" w:lineRule="auto"/>
      <w:ind w:left="1"/>
    </w:pPr>
    <w:rPr>
      <w:rFonts w:asciiTheme="majorHAnsi" w:cstheme="majorBidi" w:eastAsiaTheme="majorEastAsia" w:hAnsiTheme="majorHAnsi"/>
      <w:sz w:val="24"/>
      <w:szCs w:val="24"/>
    </w:rPr>
  </w:style>
  <w:style w:styleId="Signature" w:type="paragraph">
    <w:name w:val="Signature"/>
    <w:basedOn w:val="Normal"/>
    <w:link w:val="SignatureChar"/>
    <w:uiPriority w:val="99"/>
    <w:semiHidden/>
    <w:unhideWhenUsed/>
    <w:rsid w:val="00A04031"/>
    <w:pPr>
      <w:spacing w:after="0" w:line="240" w:lineRule="auto"/>
      <w:ind w:left="4252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A04031"/>
    <w:rPr>
      <w:rFonts w:ascii="Helvetica Neue Light" w:hAnsi="Helvetica Neue Light"/>
      <w:b w:val="0"/>
      <w:i w:val="0"/>
    </w:rPr>
  </w:style>
  <w:style w:styleId="TOC1" w:type="paragraph">
    <w:name w:val="toc 1"/>
    <w:basedOn w:val="Normal"/>
    <w:next w:val="Normal"/>
    <w:autoRedefine/>
    <w:uiPriority w:val="39"/>
    <w:unhideWhenUsed/>
    <w:rsid w:val="00A04031"/>
    <w:pPr>
      <w:spacing w:after="360" w:before="360"/>
    </w:pPr>
    <w:rPr>
      <w:b/>
      <w:bCs/>
      <w:caps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styleId="TOC3" w:type="paragraph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styleId="TOC4" w:type="paragraph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styleId="TOC5" w:type="paragraph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styleId="TOC6" w:type="paragraph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styleId="TOC7" w:type="paragraph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styleId="TOC8" w:type="paragraph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styleId="TOC9" w:type="paragraph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styleId="Quote" w:type="paragraph">
    <w:name w:val="Quote"/>
    <w:basedOn w:val="Normal"/>
    <w:next w:val="Normal"/>
    <w:link w:val="Quote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themeColor="text1" w:themeTint="BF" w:val="5E8191"/>
    </w:rPr>
  </w:style>
  <w:style w:customStyle="1" w:styleId="QuoteChar" w:type="character">
    <w:name w:val="Quote Char"/>
    <w:basedOn w:val="DefaultParagraphFont"/>
    <w:link w:val="Quote"/>
    <w:uiPriority w:val="29"/>
    <w:rsid w:val="00125398"/>
    <w:rPr>
      <w:rFonts w:ascii="Helvetica Neue Light" w:hAnsi="Helvetica Neue Light"/>
      <w:b w:val="0"/>
      <w:i/>
      <w:iCs/>
      <w:color w:themeColor="text1" w:themeTint="BF" w:val="5E8191"/>
    </w:rPr>
  </w:style>
  <w:style w:customStyle="1" w:styleId="DavorunddanachAbstand" w:type="paragraph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customStyle="1" w:styleId="Tabellenberschrift" w:type="paragraph">
    <w:name w:val="Tabellenüberschrift"/>
    <w:basedOn w:val="Normal"/>
    <w:next w:val="Normal"/>
    <w:link w:val="TabellenberschriftZchn"/>
    <w:uiPriority w:val="16"/>
    <w:qFormat/>
    <w:rsid w:val="00597B79"/>
    <w:pPr>
      <w:numPr>
        <w:numId w:val="12"/>
      </w:numPr>
      <w:spacing w:before="480" w:line="264" w:lineRule="auto"/>
      <w:ind w:hanging="1134" w:left="1134"/>
    </w:pPr>
    <w:rPr>
      <w:lang w:val="en"/>
    </w:rPr>
  </w:style>
  <w:style w:customStyle="1" w:styleId="DavorunddanachAbstandZchn" w:type="character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"/>
    </w:rPr>
  </w:style>
  <w:style w:customStyle="1" w:styleId="TabellenberschriftZchn" w:type="character">
    <w:name w:val="Tabellenüberschrift Zchn"/>
    <w:basedOn w:val="DefaultParagraphFont"/>
    <w:link w:val="Tabellenberschrift"/>
    <w:uiPriority w:val="16"/>
    <w:rsid w:val="00597B79"/>
    <w:rPr>
      <w:rFonts w:ascii="Helvetica Neue Light" w:hAnsi="Helvetica Neue Light"/>
      <w:b w:val="0"/>
      <w:i w:val="0"/>
      <w:lang w:val="en"/>
    </w:rPr>
  </w:style>
  <w:style w:customStyle="1" w:styleId="Bildunterschrift" w:type="paragraph">
    <w:name w:val="Bildunterschrift"/>
    <w:basedOn w:val="Tabellenberschrift"/>
    <w:next w:val="Normal"/>
    <w:link w:val="BildunterschriftZchn"/>
    <w:uiPriority w:val="15"/>
    <w:qFormat/>
    <w:rsid w:val="00597B79"/>
    <w:pPr>
      <w:numPr>
        <w:numId w:val="13"/>
      </w:numPr>
      <w:spacing w:after="480" w:before="160"/>
      <w:ind w:hanging="1474" w:left="1474"/>
    </w:pPr>
    <w:rPr>
      <w:noProof/>
    </w:rPr>
  </w:style>
  <w:style w:customStyle="1" w:styleId="Abbildung" w:type="paragraph">
    <w:name w:val="Abbildung"/>
    <w:basedOn w:val="Normal"/>
    <w:next w:val="Bildunterschrift"/>
    <w:link w:val="AbbildungZchn"/>
    <w:uiPriority w:val="14"/>
    <w:qFormat/>
    <w:rsid w:val="007E2143"/>
    <w:pPr>
      <w:keepNext/>
      <w:spacing w:after="80" w:before="480"/>
      <w:jc w:val="center"/>
    </w:pPr>
  </w:style>
  <w:style w:customStyle="1" w:styleId="BildunterschriftZchn" w:type="character">
    <w:name w:val="Bildunterschrift Zchn"/>
    <w:basedOn w:val="TabellenberschriftZchn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"/>
    </w:rPr>
  </w:style>
  <w:style w:customStyle="1" w:styleId="UHH" w:type="numbering">
    <w:name w:val="UHH"/>
    <w:uiPriority w:val="99"/>
    <w:rsid w:val="006B202F"/>
    <w:pPr>
      <w:numPr>
        <w:numId w:val="14"/>
      </w:numPr>
    </w:pPr>
  </w:style>
  <w:style w:customStyle="1" w:styleId="AbbildungZchn" w:type="character">
    <w:name w:val="Abbildung Zchn"/>
    <w:basedOn w:val="DefaultParagraphFont"/>
    <w:link w:val="Abbildung"/>
    <w:uiPriority w:val="14"/>
    <w:rsid w:val="007E2143"/>
    <w:rPr>
      <w:rFonts w:ascii="Helvetica Neue Light" w:hAnsi="Helvetica Neue Light"/>
      <w:b w:val="0"/>
      <w:i w:val="0"/>
      <w:sz w:val="20"/>
    </w:rPr>
  </w:style>
  <w:style w:styleId="PlainTable2" w:type="table">
    <w:name w:val="Plain Table 2"/>
    <w:basedOn w:val="Table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type="dxa" w:w="57"/>
        <w:bottom w:type="dxa" w:w="57"/>
      </w:tblCellMar>
    </w:tblPr>
    <w:tblStylePr w:type="firstRow">
      <w:rPr>
        <w:b/>
        <w:bCs/>
      </w:rPr>
      <w:tblPr/>
      <w:tcPr>
        <w:tcBorders>
          <w:bottom w:color="3B515B" w:space="0" w:sz="12" w:themeColor="text1" w:val="single"/>
        </w:tcBorders>
      </w:tcPr>
    </w:tblStylePr>
    <w:tblStylePr w:type="lastRow">
      <w:rPr>
        <w:b/>
        <w:bCs/>
      </w:rPr>
      <w:tblPr/>
      <w:tcPr>
        <w:tcBorders>
          <w:top w:color="3B515B" w:space="0" w:sz="4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color="B6BFC3" w:space="0" w:sz="4" w:themeColor="background2" w:val="single"/>
          <w:left w:val="nil"/>
          <w:bottom w:color="B6BFC3" w:space="0" w:sz="4" w:themeColor="background2" w:val="single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InfoboxText" w:type="paragraph">
    <w:name w:val="Infobox Text"/>
    <w:basedOn w:val="Normal"/>
    <w:link w:val="InfoboxTextZchn"/>
    <w:uiPriority w:val="9"/>
    <w:rsid w:val="00EC001A"/>
    <w:pPr>
      <w:spacing w:after="240" w:before="240" w:line="288" w:lineRule="auto"/>
    </w:pPr>
    <w:rPr>
      <w:color w:themeColor="text1" w:val="3B515B"/>
      <w:sz w:val="18"/>
      <w:szCs w:val="18"/>
    </w:rPr>
  </w:style>
  <w:style w:customStyle="1" w:styleId="InfoboxTextZchn" w:type="character">
    <w:name w:val="Infobox Text Zchn"/>
    <w:basedOn w:val="DefaultParagraphFont"/>
    <w:link w:val="InfoboxText"/>
    <w:uiPriority w:val="9"/>
    <w:rsid w:val="00EC001A"/>
    <w:rPr>
      <w:rFonts w:ascii="Helvetica Neue Light" w:hAnsi="Helvetica Neue Light"/>
      <w:b w:val="0"/>
      <w:i w:val="0"/>
      <w:color w:themeColor="text1" w:val="3B515B"/>
      <w:sz w:val="18"/>
      <w:szCs w:val="18"/>
    </w:rPr>
  </w:style>
  <w:style w:customStyle="1" w:styleId="InfoboxTiteldunklerText" w:type="paragraph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cstheme="majorBidi" w:eastAsiaTheme="majorEastAsia" w:hAnsiTheme="majorHAnsi"/>
      <w:color w:themeColor="text1" w:val="3B515B"/>
      <w:sz w:val="24"/>
      <w:szCs w:val="24"/>
      <w14:textOutline w14:algn="ctr" w14:cap="rnd" w14:cmpd="sng" w14:w="0">
        <w14:solidFill>
          <w14:schemeClr w14:val="bg1"/>
        </w14:solidFill>
        <w14:prstDash w14:val="solid"/>
        <w14:bevel/>
      </w14:textOutline>
    </w:rPr>
  </w:style>
  <w:style w:customStyle="1" w:styleId="InfoboxTiteldunklerTextZchn" w:type="character">
    <w:name w:val="Infobox Titel (dunkler Text) Zchn"/>
    <w:basedOn w:val="DefaultParagraphFont"/>
    <w:link w:val="InfoboxTiteldunklerText"/>
    <w:uiPriority w:val="8"/>
    <w:rsid w:val="00EC001A"/>
    <w:rPr>
      <w:rFonts w:asciiTheme="majorHAnsi" w:cstheme="majorBidi" w:eastAsiaTheme="majorEastAsia" w:hAnsiTheme="majorHAnsi"/>
      <w:b w:val="0"/>
      <w:i w:val="0"/>
      <w:color w:themeColor="text1" w:val="3B515B"/>
      <w:sz w:val="24"/>
      <w:szCs w:val="24"/>
      <w14:textOutline w14:algn="ctr" w14:cap="rnd" w14:cmpd="sng" w14:w="0">
        <w14:solidFill>
          <w14:schemeClr w14:val="bg1"/>
        </w14:solidFill>
        <w14:prstDash w14:val="solid"/>
        <w14:bevel/>
      </w14:textOutline>
    </w:rPr>
  </w:style>
  <w:style w:customStyle="1" w:styleId="Textboxberschrift" w:type="paragraph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"/>
    </w:rPr>
  </w:style>
  <w:style w:customStyle="1" w:styleId="TextboxberschriftZchn" w:type="character">
    <w:name w:val="Textbox Überschrift Zchn"/>
    <w:basedOn w:val="InfoboxTiteldunklerTextZchn"/>
    <w:link w:val="Textboxberschrift"/>
    <w:uiPriority w:val="28"/>
    <w:rsid w:val="001A63BC"/>
    <w:rPr>
      <w:rFonts w:asciiTheme="majorHAnsi" w:cstheme="majorBidi" w:eastAsiaTheme="majorEastAsia" w:hAnsiTheme="majorHAnsi"/>
      <w:b w:val="0"/>
      <w:i w:val="0"/>
      <w:color w:themeColor="text1" w:val="3B515B"/>
      <w:sz w:val="24"/>
      <w:szCs w:val="24"/>
      <w:lang w:val="en"/>
      <w14:textOutline w14:algn="ctr" w14:cap="rnd" w14:cmpd="sng" w14:w="0">
        <w14:solidFill>
          <w14:schemeClr w14:val="bg1"/>
        </w14:solidFill>
        <w14:prstDash w14:val="solid"/>
        <w14:bevel/>
      </w14:textOutline>
    </w:rPr>
  </w:style>
  <w:style w:customStyle="1" w:styleId="CopyrightHinweis" w:type="paragraph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themeColor="text2" w:val="000000"/>
      <w:sz w:val="16"/>
      <w:szCs w:val="18"/>
      <w:lang w:val="en"/>
    </w:rPr>
  </w:style>
  <w:style w:customStyle="1" w:styleId="CopyrightHinweisZchn" w:type="character">
    <w:name w:val="Copyright Hinweis Zchn"/>
    <w:basedOn w:val="DefaultParagraphFont"/>
    <w:link w:val="CopyrightHinweis"/>
    <w:uiPriority w:val="21"/>
    <w:rsid w:val="00993888"/>
    <w:rPr>
      <w:rFonts w:ascii="Helvetica Neue Light" w:hAnsi="Helvetica Neue Light"/>
      <w:b w:val="0"/>
      <w:i w:val="0"/>
      <w:color w:themeColor="text2" w:val="000000"/>
      <w:sz w:val="16"/>
      <w:szCs w:val="18"/>
      <w:lang w:val="en"/>
    </w:rPr>
  </w:style>
  <w:style w:customStyle="1" w:styleId="TableCaption" w:type="paragraph">
    <w:name w:val="Table Caption"/>
    <w:basedOn w:val="Caption"/>
    <w:qFormat/>
    <w:rsid w:val="00097D3F"/>
    <w:pPr>
      <w:framePr w:hAnchor="text" w:vAnchor="text" w:wrap="around" w:y="1"/>
      <w:spacing w:after="120" w:before="240" w:line="264" w:lineRule="auto"/>
      <w:ind w:hanging="1134" w:left="1134"/>
    </w:pPr>
    <w:rPr>
      <w:i w:val="0"/>
      <w:color w:val="3B515B"/>
      <w:sz w:val="20"/>
    </w:rPr>
  </w:style>
  <w:style w:customStyle="1" w:styleId="SourceCode" w:type="paragraph">
    <w:name w:val="Source Code"/>
    <w:basedOn w:val="Normal"/>
    <w:rsid w:val="00574C2D"/>
    <w:pPr>
      <w:shd w:color="auto" w:fill="F8F8F8" w:val="clear"/>
      <w:wordWrap w:val="0"/>
    </w:pPr>
    <w:rPr>
      <w:rFonts w:ascii="Consolas" w:hAnsi="Consolas"/>
      <w:sz w:val="20"/>
    </w:r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sid w:val="00E03BA9"/>
    <w:rPr>
      <w:rFonts w:ascii="Consolas" w:hAnsi="Consolas"/>
      <w:sz w:val="20"/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customStyle="1" w:styleId="Author" w:type="paragraph">
    <w:name w:val="Author"/>
    <w:basedOn w:val="Normal"/>
    <w:qFormat/>
    <w:rsid w:val="004105BA"/>
    <w:pPr>
      <w:spacing w:after="360" w:before="240"/>
      <w:jc w:val="center"/>
    </w:pPr>
    <w:rPr>
      <w:rFonts w:ascii="Helvetica Neue Medium" w:hAnsi="Helvetica Neue Medium"/>
      <w:color w:val="3B515B"/>
      <w:sz w:val="28"/>
      <w:lang w:val="en"/>
    </w:rPr>
  </w:style>
  <w:style w:customStyle="1" w:styleId="Abstract" w:type="paragraph">
    <w:name w:val="Abstract"/>
    <w:basedOn w:val="Normal"/>
    <w:qFormat/>
    <w:rsid w:val="00353CBB"/>
    <w:pPr>
      <w:spacing w:after="360" w:before="120"/>
    </w:pPr>
    <w:rPr>
      <w:sz w:val="20"/>
      <w:lang w:val="en"/>
    </w:rPr>
  </w:style>
  <w:style w:customStyle="1" w:styleId="ImageCaption" w:type="paragraph">
    <w:name w:val="Image Caption"/>
    <w:basedOn w:val="Caption"/>
    <w:next w:val="Normal"/>
    <w:qFormat/>
    <w:rsid w:val="00FF48B5"/>
    <w:pPr>
      <w:spacing w:after="240" w:before="120"/>
      <w:ind w:hanging="1134" w:left="1134"/>
    </w:pPr>
    <w:rPr>
      <w:i w:val="0"/>
      <w:color w:val="3B515B"/>
      <w:sz w:val="20"/>
      <w:lang w:val="en"/>
    </w:rPr>
  </w:style>
  <w:style w:customStyle="1" w:styleId="Compact" w:type="paragraph">
    <w:name w:val="Compact"/>
    <w:basedOn w:val="BodyText"/>
    <w:qFormat/>
    <w:rsid w:val="00574C2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0" Target="http://127.0.0.1:5173/?_inputs_&amp;nav=%22Report%20Export%22&amp;download_trigger=3&amp;parse_url_1=0&amp;parse_url_2=0&amp;load_report_1=0&amp;load_report_2=0&amp;clear_comparison=0&amp;format=%22Word%22&amp;plotA_n=2&amp;plotB_n=2&amp;bookmark_url_1=%22%22&amp;bookmark_url_2=%22%22&amp;title=%22My%20Report%20Title%22&amp;subtitle=%22Analysis%20Report%22&amp;name=%22John%20Doe%22&amp;plotA_x_1=%22mpg%22&amp;plotA_notes_shared=%22Figure%20%40fig-plotA%20has%20plots%20%40fig-plotA-1%20and%20%40fig-plotA-2%22&amp;plotA_SubCaption_1=%22sb1%22&amp;plotA_caption_shared=%22overall%22&amp;plotB_x_1=%22mpg%22&amp;plotB_notes_shared=%22%22&amp;plotB_SubCaption_1=%22%22&amp;plotB_caption_shared=%22%22&amp;plotA_x_2=%22cyl%22&amp;plotA_SubCaption_2=%22sb2%22&amp;plotB_x_2=%22mpg%22&amp;plotB_SubCaption_2=%22%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127.0.0.1:5173/?_inputs_&amp;nav=%22Report%20Export%22&amp;download_trigger=3&amp;parse_url_1=0&amp;parse_url_2=0&amp;load_report_1=0&amp;load_report_2=0&amp;clear_comparison=0&amp;format=%22Word%22&amp;plotA_n=2&amp;plotB_n=2&amp;bookmark_url_1=%22%22&amp;bookmark_url_2=%22%22&amp;title=%22My%20Report%20Title%22&amp;subtitle=%22Analysis%20Report%22&amp;name=%22John%20Doe%22&amp;plotA_x_1=%22mpg%22&amp;plotA_notes_shared=%22Figure%20%40fig-plotA%20has%20plots%20%40fig-plotA-1%20and%20%40fig-plotA-2%22&amp;plotA_SubCaption_1=%22sb1%22&amp;plotA_caption_shared=%22overall%22&amp;plotB_x_1=%22mpg%22&amp;plotB_notes_shared=%22%22&amp;plotB_SubCaption_1=%22%22&amp;plotB_caption_shared=%22%22&amp;plotA_x_2=%22cyl%22&amp;plotA_SubCaption_2=%22sb2%22&amp;plotB_x_2=%22mpg%22&amp;plotB_SubCaption_2=%22%22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Report Title</dc:title>
  <dc:creator>John Doe</dc:creator>
  <dc:language>en</dc:language>
  <cp:keywords/>
  <dcterms:created xsi:type="dcterms:W3CDTF">2025-06-11T16:30:46Z</dcterms:created>
  <dcterms:modified xsi:type="dcterms:W3CDTF">2025-06-11T16:30:46Z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date">
    <vt:lpwstr>2025-06-11</vt:lpwstr>
  </property>
  <property fmtid="{D5CDD505-2E9C-101B-9397-08002B2CF9AE}" pid="7" name="editor">
    <vt:lpwstr>source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arams">
    <vt:lpwstr/>
  </property>
  <property fmtid="{D5CDD505-2E9C-101B-9397-08002B2CF9AE}" pid="14" name="subtitle">
    <vt:lpwstr>Analysis Report</vt:lpwstr>
  </property>
  <property fmtid="{D5CDD505-2E9C-101B-9397-08002B2CF9AE}" pid="15" name="toc-title">
    <vt:lpwstr>Contents</vt:lpwstr>
  </property>
</Properties>
</file>