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0C" w:rsidRDefault="00D1710C" w:rsidP="00D1710C">
      <w:pPr>
        <w:pStyle w:val="a3"/>
        <w:keepNext/>
        <w:keepLines/>
        <w:numPr>
          <w:ilvl w:val="1"/>
          <w:numId w:val="1"/>
        </w:numPr>
        <w:snapToGrid w:val="0"/>
        <w:spacing w:before="240" w:after="240" w:line="520" w:lineRule="exact"/>
        <w:ind w:firstLineChars="0"/>
        <w:outlineLvl w:val="0"/>
        <w:rPr>
          <w:rFonts w:ascii="黑体" w:eastAsia="黑体" w:hAnsi="黑体" w:cs="Times New Roman"/>
          <w:b/>
          <w:color w:val="000000"/>
          <w:kern w:val="44"/>
          <w:sz w:val="28"/>
          <w:szCs w:val="28"/>
          <w:lang w:val="x-none" w:eastAsia="x-none"/>
        </w:rPr>
      </w:pPr>
      <w:r w:rsidRPr="00972615">
        <w:rPr>
          <w:rFonts w:ascii="黑体" w:eastAsia="黑体" w:hAnsi="黑体" w:cs="Times New Roman" w:hint="eastAsia"/>
          <w:b/>
          <w:color w:val="000000"/>
          <w:kern w:val="44"/>
          <w:sz w:val="28"/>
          <w:szCs w:val="28"/>
          <w:lang w:val="x-none" w:eastAsia="x-none"/>
        </w:rPr>
        <w:t>体系化复杂巨系统工程方法论研究</w:t>
      </w:r>
    </w:p>
    <w:p w:rsidR="00D1710C" w:rsidRPr="00D624C3" w:rsidRDefault="00D1710C" w:rsidP="00D1710C">
      <w:pPr>
        <w:ind w:firstLine="480"/>
        <w:rPr>
          <w:rFonts w:asciiTheme="majorEastAsia" w:eastAsiaTheme="majorEastAsia" w:hAnsiTheme="majorEastAsia" w:cstheme="majorHAnsi"/>
        </w:rPr>
      </w:pPr>
      <w:r>
        <w:rPr>
          <w:rFonts w:ascii="Times New Roman" w:hint="eastAsia"/>
        </w:rPr>
        <w:t>复杂巨系统往往是</w:t>
      </w:r>
      <w:r w:rsidRPr="002C3BC4">
        <w:rPr>
          <w:rFonts w:ascii="Times New Roman"/>
        </w:rPr>
        <w:t>多个</w:t>
      </w:r>
      <w:r>
        <w:rPr>
          <w:rFonts w:ascii="Times New Roman" w:hint="eastAsia"/>
        </w:rPr>
        <w:t>平台、多中间件</w:t>
      </w:r>
      <w:r w:rsidR="0046200C">
        <w:rPr>
          <w:rFonts w:ascii="Times New Roman" w:hint="eastAsia"/>
        </w:rPr>
        <w:t xml:space="preserve"> </w:t>
      </w:r>
      <w:bookmarkStart w:id="0" w:name="_GoBack"/>
      <w:bookmarkEnd w:id="0"/>
      <w:r>
        <w:rPr>
          <w:rFonts w:ascii="Times New Roman" w:hint="eastAsia"/>
        </w:rPr>
        <w:t>、多</w:t>
      </w:r>
      <w:r w:rsidRPr="002C3BC4">
        <w:rPr>
          <w:rFonts w:ascii="Times New Roman"/>
        </w:rPr>
        <w:t>功能领域系统组成</w:t>
      </w:r>
      <w:r w:rsidRPr="002C3BC4">
        <w:rPr>
          <w:rFonts w:ascii="Times New Roman" w:hint="eastAsia"/>
        </w:rPr>
        <w:t>的</w:t>
      </w:r>
      <w:r>
        <w:rPr>
          <w:rFonts w:ascii="Times New Roman" w:hint="eastAsia"/>
        </w:rPr>
        <w:t>，</w:t>
      </w:r>
      <w:r w:rsidRPr="00D624C3">
        <w:rPr>
          <w:rFonts w:asciiTheme="majorEastAsia" w:eastAsiaTheme="majorEastAsia" w:hAnsiTheme="majorEastAsia" w:cstheme="majorHAnsi" w:hint="eastAsia"/>
        </w:rPr>
        <w:t>随着复杂巨系统</w:t>
      </w:r>
      <w:r w:rsidRPr="00D624C3">
        <w:rPr>
          <w:rFonts w:asciiTheme="majorEastAsia" w:eastAsiaTheme="majorEastAsia" w:hAnsiTheme="majorEastAsia" w:cstheme="majorHAnsi"/>
        </w:rPr>
        <w:t>日益呈现出</w:t>
      </w:r>
      <w:r w:rsidRPr="00D624C3">
        <w:rPr>
          <w:rFonts w:asciiTheme="majorEastAsia" w:eastAsiaTheme="majorEastAsia" w:hAnsiTheme="majorEastAsia" w:cstheme="majorHAnsi" w:hint="eastAsia"/>
        </w:rPr>
        <w:t>功能</w:t>
      </w:r>
      <w:r w:rsidRPr="00D624C3">
        <w:rPr>
          <w:rFonts w:asciiTheme="majorEastAsia" w:eastAsiaTheme="majorEastAsia" w:hAnsiTheme="majorEastAsia" w:cstheme="majorHAnsi"/>
        </w:rPr>
        <w:t>高度复杂、各领域耦合关联、可重构、跨地域异地设计与开发等</w:t>
      </w:r>
      <w:r w:rsidRPr="00D624C3">
        <w:rPr>
          <w:rFonts w:asciiTheme="majorEastAsia" w:eastAsiaTheme="majorEastAsia" w:hAnsiTheme="majorEastAsia" w:cstheme="majorHAnsi" w:hint="eastAsia"/>
        </w:rPr>
        <w:t>典型</w:t>
      </w:r>
      <w:r w:rsidRPr="00D624C3">
        <w:rPr>
          <w:rFonts w:asciiTheme="majorEastAsia" w:eastAsiaTheme="majorEastAsia" w:hAnsiTheme="majorEastAsia" w:cstheme="majorHAnsi"/>
        </w:rPr>
        <w:t>特点，传统的基于文件工程的系统</w:t>
      </w:r>
      <w:r w:rsidRPr="00D624C3">
        <w:rPr>
          <w:rFonts w:asciiTheme="majorEastAsia" w:eastAsiaTheme="majorEastAsia" w:hAnsiTheme="majorEastAsia" w:cstheme="majorHAnsi" w:hint="eastAsia"/>
        </w:rPr>
        <w:t>设计方法</w:t>
      </w:r>
      <w:r w:rsidRPr="00D624C3">
        <w:rPr>
          <w:rFonts w:asciiTheme="majorEastAsia" w:eastAsiaTheme="majorEastAsia" w:hAnsiTheme="majorEastAsia" w:cstheme="majorHAnsi"/>
        </w:rPr>
        <w:t>已无法满足</w:t>
      </w:r>
      <w:r w:rsidRPr="00D624C3">
        <w:rPr>
          <w:rFonts w:asciiTheme="majorEastAsia" w:eastAsiaTheme="majorEastAsia" w:hAnsiTheme="majorEastAsia" w:cstheme="majorHAnsi" w:hint="eastAsia"/>
        </w:rPr>
        <w:t>体系化设计的</w:t>
      </w:r>
      <w:r w:rsidRPr="00D624C3">
        <w:rPr>
          <w:rFonts w:asciiTheme="majorEastAsia" w:eastAsiaTheme="majorEastAsia" w:hAnsiTheme="majorEastAsia" w:cstheme="majorHAnsi"/>
        </w:rPr>
        <w:t>要求</w:t>
      </w:r>
      <w:r w:rsidRPr="00D624C3">
        <w:rPr>
          <w:rFonts w:asciiTheme="majorEastAsia" w:eastAsiaTheme="majorEastAsia" w:hAnsiTheme="majorEastAsia" w:cstheme="majorHAnsi" w:hint="eastAsia"/>
        </w:rPr>
        <w:t>；</w:t>
      </w:r>
      <w:r w:rsidRPr="00D624C3">
        <w:rPr>
          <w:rFonts w:asciiTheme="majorEastAsia" w:eastAsiaTheme="majorEastAsia" w:hAnsiTheme="majorEastAsia" w:cstheme="majorHAnsi"/>
        </w:rPr>
        <w:t>模型驱动的</w:t>
      </w:r>
      <w:r w:rsidRPr="00D624C3">
        <w:rPr>
          <w:rFonts w:asciiTheme="majorEastAsia" w:eastAsiaTheme="majorEastAsia" w:hAnsiTheme="majorEastAsia" w:cstheme="majorHAnsi" w:hint="eastAsia"/>
        </w:rPr>
        <w:t>系统工程</w:t>
      </w:r>
      <w:r w:rsidRPr="00D624C3">
        <w:rPr>
          <w:rFonts w:asciiTheme="majorEastAsia" w:eastAsiaTheme="majorEastAsia" w:hAnsiTheme="majorEastAsia" w:cstheme="majorHAnsi"/>
        </w:rPr>
        <w:t>方法</w:t>
      </w:r>
      <w:r w:rsidRPr="00D624C3">
        <w:rPr>
          <w:rFonts w:asciiTheme="majorEastAsia" w:eastAsiaTheme="majorEastAsia" w:hAnsiTheme="majorEastAsia" w:cstheme="majorHAnsi" w:hint="eastAsia"/>
        </w:rPr>
        <w:t>正</w:t>
      </w:r>
      <w:r w:rsidRPr="00D624C3">
        <w:rPr>
          <w:rFonts w:asciiTheme="majorEastAsia" w:eastAsiaTheme="majorEastAsia" w:hAnsiTheme="majorEastAsia" w:cstheme="majorHAnsi"/>
        </w:rPr>
        <w:t>逐渐成为复杂</w:t>
      </w:r>
      <w:r w:rsidRPr="00D624C3">
        <w:rPr>
          <w:rFonts w:asciiTheme="majorEastAsia" w:eastAsiaTheme="majorEastAsia" w:hAnsiTheme="majorEastAsia" w:cstheme="majorHAnsi" w:hint="eastAsia"/>
        </w:rPr>
        <w:t>巨系统</w:t>
      </w:r>
      <w:r w:rsidRPr="00D624C3">
        <w:rPr>
          <w:rFonts w:asciiTheme="majorEastAsia" w:eastAsiaTheme="majorEastAsia" w:hAnsiTheme="majorEastAsia" w:cstheme="majorHAnsi"/>
        </w:rPr>
        <w:t>设计的基础和主流方法</w:t>
      </w:r>
      <w:r w:rsidRPr="00D624C3">
        <w:rPr>
          <w:rFonts w:asciiTheme="majorEastAsia" w:eastAsiaTheme="majorEastAsia" w:hAnsiTheme="majorEastAsia" w:cstheme="majorHAnsi" w:hint="eastAsia"/>
        </w:rPr>
        <w:t>。它</w:t>
      </w:r>
      <w:r w:rsidRPr="00D624C3">
        <w:rPr>
          <w:rFonts w:asciiTheme="majorEastAsia" w:eastAsiaTheme="majorEastAsia" w:hAnsiTheme="majorEastAsia" w:cstheme="majorHAnsi"/>
        </w:rPr>
        <w:t>强调从</w:t>
      </w:r>
      <w:r w:rsidRPr="00D624C3">
        <w:rPr>
          <w:rFonts w:asciiTheme="majorEastAsia" w:eastAsiaTheme="majorEastAsia" w:hAnsiTheme="majorEastAsia" w:cstheme="majorHAnsi" w:hint="eastAsia"/>
        </w:rPr>
        <w:t>特定产品的</w:t>
      </w:r>
      <w:r w:rsidRPr="00D624C3">
        <w:rPr>
          <w:rFonts w:asciiTheme="majorEastAsia" w:eastAsiaTheme="majorEastAsia" w:hAnsiTheme="majorEastAsia" w:cstheme="majorHAnsi"/>
        </w:rPr>
        <w:t>需求阶段开始即通过模型</w:t>
      </w:r>
      <w:r w:rsidRPr="00D624C3">
        <w:rPr>
          <w:rFonts w:asciiTheme="majorEastAsia" w:eastAsiaTheme="majorEastAsia" w:hAnsiTheme="majorEastAsia" w:cstheme="majorHAnsi" w:hint="eastAsia"/>
        </w:rPr>
        <w:t>的</w:t>
      </w:r>
      <w:r w:rsidRPr="00D624C3">
        <w:rPr>
          <w:rFonts w:asciiTheme="majorEastAsia" w:eastAsiaTheme="majorEastAsia" w:hAnsiTheme="majorEastAsia" w:cstheme="majorHAnsi"/>
        </w:rPr>
        <w:t>不断演化、迭代而</w:t>
      </w:r>
      <w:r w:rsidRPr="00D624C3">
        <w:rPr>
          <w:rFonts w:asciiTheme="majorEastAsia" w:eastAsiaTheme="majorEastAsia" w:hAnsiTheme="majorEastAsia" w:cstheme="majorHAnsi" w:hint="eastAsia"/>
        </w:rPr>
        <w:t>实现</w:t>
      </w:r>
      <w:r w:rsidRPr="00D624C3">
        <w:rPr>
          <w:rFonts w:asciiTheme="majorEastAsia" w:eastAsiaTheme="majorEastAsia" w:hAnsiTheme="majorEastAsia" w:cstheme="majorHAnsi"/>
        </w:rPr>
        <w:t>产品的系统设计，可以清晰的刻画产品设计初期结构、功能</w:t>
      </w:r>
      <w:r w:rsidRPr="00D624C3">
        <w:rPr>
          <w:rFonts w:asciiTheme="majorEastAsia" w:eastAsiaTheme="majorEastAsia" w:hAnsiTheme="majorEastAsia" w:cstheme="majorHAnsi" w:hint="eastAsia"/>
        </w:rPr>
        <w:t>与</w:t>
      </w:r>
      <w:r w:rsidRPr="00D624C3">
        <w:rPr>
          <w:rFonts w:asciiTheme="majorEastAsia" w:eastAsiaTheme="majorEastAsia" w:hAnsiTheme="majorEastAsia" w:cstheme="majorHAnsi"/>
        </w:rPr>
        <w:t>行为等各方面需求，并在</w:t>
      </w:r>
      <w:r w:rsidRPr="00D624C3">
        <w:rPr>
          <w:rFonts w:asciiTheme="majorEastAsia" w:eastAsiaTheme="majorEastAsia" w:hAnsiTheme="majorEastAsia" w:cstheme="majorHAnsi" w:hint="eastAsia"/>
        </w:rPr>
        <w:t>系统</w:t>
      </w:r>
      <w:r w:rsidRPr="00D624C3">
        <w:rPr>
          <w:rFonts w:asciiTheme="majorEastAsia" w:eastAsiaTheme="majorEastAsia" w:hAnsiTheme="majorEastAsia" w:cstheme="majorHAnsi"/>
        </w:rPr>
        <w:t>研制前发现设计过程中的缺陷</w:t>
      </w:r>
      <w:r w:rsidRPr="00D624C3">
        <w:rPr>
          <w:rFonts w:asciiTheme="majorEastAsia" w:eastAsiaTheme="majorEastAsia" w:hAnsiTheme="majorEastAsia" w:cstheme="majorHAnsi" w:hint="eastAsia"/>
        </w:rPr>
        <w:t>，</w:t>
      </w:r>
      <w:r w:rsidRPr="00D624C3">
        <w:rPr>
          <w:rFonts w:asciiTheme="majorEastAsia" w:eastAsiaTheme="majorEastAsia" w:hAnsiTheme="majorEastAsia" w:cstheme="majorHAnsi"/>
        </w:rPr>
        <w:t>提供一个公共、通用、无二义性的工具</w:t>
      </w:r>
      <w:r w:rsidRPr="00D624C3">
        <w:rPr>
          <w:rFonts w:asciiTheme="majorEastAsia" w:eastAsiaTheme="majorEastAsia" w:hAnsiTheme="majorEastAsia" w:cstheme="majorHAnsi" w:hint="eastAsia"/>
        </w:rPr>
        <w:t>；现有的模型驱动的系统工程方法论针对特定型号的业务需求进行需求分析和系统设计等等，无法从方法论上满足具有共同技术特征的复杂巨系统进行基于多代/多基线的体系化、快速迭代设计。</w:t>
      </w:r>
    </w:p>
    <w:p w:rsidR="00D1710C" w:rsidRPr="00D624C3" w:rsidRDefault="00D1710C" w:rsidP="00D1710C">
      <w:pPr>
        <w:ind w:firstLine="480"/>
        <w:rPr>
          <w:rFonts w:asciiTheme="majorEastAsia" w:eastAsiaTheme="majorEastAsia" w:hAnsiTheme="majorEastAsia" w:cstheme="majorHAnsi"/>
          <w:color w:val="FF0000"/>
        </w:rPr>
      </w:pPr>
      <w:r w:rsidRPr="00D624C3">
        <w:rPr>
          <w:rFonts w:asciiTheme="majorEastAsia" w:eastAsiaTheme="majorEastAsia" w:hAnsiTheme="majorEastAsia" w:cstheme="majorHAnsi" w:hint="eastAsia"/>
        </w:rPr>
        <w:t>体系化设计方法首先需要具备复杂巨系统协同分析设计能力，传统</w:t>
      </w:r>
      <w:r w:rsidRPr="00D624C3">
        <w:rPr>
          <w:rFonts w:asciiTheme="majorEastAsia" w:eastAsiaTheme="majorEastAsia" w:hAnsiTheme="majorEastAsia" w:cstheme="majorHAnsi"/>
        </w:rPr>
        <w:t>的</w:t>
      </w:r>
      <w:r w:rsidRPr="00D624C3">
        <w:rPr>
          <w:rFonts w:asciiTheme="majorEastAsia" w:eastAsiaTheme="majorEastAsia" w:hAnsiTheme="majorEastAsia" w:cstheme="majorHAnsi" w:hint="eastAsia"/>
        </w:rPr>
        <w:t>基于</w:t>
      </w:r>
      <w:r w:rsidRPr="00D624C3">
        <w:rPr>
          <w:rFonts w:asciiTheme="majorEastAsia" w:eastAsiaTheme="majorEastAsia" w:hAnsiTheme="majorEastAsia" w:cstheme="majorHAnsi"/>
        </w:rPr>
        <w:t>UML的模型驱动的设计方法及主流</w:t>
      </w:r>
      <w:r w:rsidRPr="00D624C3">
        <w:rPr>
          <w:rFonts w:asciiTheme="majorEastAsia" w:eastAsiaTheme="majorEastAsia" w:hAnsiTheme="majorEastAsia" w:cstheme="majorHAnsi" w:hint="eastAsia"/>
        </w:rPr>
        <w:t>模型</w:t>
      </w:r>
      <w:r w:rsidRPr="00D624C3">
        <w:rPr>
          <w:rFonts w:asciiTheme="majorEastAsia" w:eastAsiaTheme="majorEastAsia" w:hAnsiTheme="majorEastAsia" w:cstheme="majorHAnsi"/>
        </w:rPr>
        <w:t>驱动设计工具，如Rose、Rhapsody等，</w:t>
      </w:r>
      <w:r w:rsidRPr="00D624C3">
        <w:rPr>
          <w:rFonts w:asciiTheme="majorEastAsia" w:eastAsiaTheme="majorEastAsia" w:hAnsiTheme="majorEastAsia" w:cstheme="majorHAnsi" w:hint="eastAsia"/>
        </w:rPr>
        <w:t>难以</w:t>
      </w:r>
      <w:r w:rsidRPr="00D624C3">
        <w:rPr>
          <w:rFonts w:asciiTheme="majorEastAsia" w:eastAsiaTheme="majorEastAsia" w:hAnsiTheme="majorEastAsia" w:cstheme="majorHAnsi"/>
        </w:rPr>
        <w:t>满足</w:t>
      </w:r>
      <w:r w:rsidRPr="00D624C3">
        <w:rPr>
          <w:rFonts w:asciiTheme="majorEastAsia" w:eastAsiaTheme="majorEastAsia" w:hAnsiTheme="majorEastAsia" w:cstheme="majorHAnsi" w:hint="eastAsia"/>
        </w:rPr>
        <w:t>新型体系</w:t>
      </w:r>
      <w:r w:rsidRPr="00D624C3">
        <w:rPr>
          <w:rFonts w:asciiTheme="majorEastAsia" w:eastAsiaTheme="majorEastAsia" w:hAnsiTheme="majorEastAsia" w:cstheme="majorHAnsi"/>
        </w:rPr>
        <w:t>结构下系统设计的要求，无法</w:t>
      </w:r>
      <w:r w:rsidRPr="00D624C3">
        <w:rPr>
          <w:rFonts w:asciiTheme="majorEastAsia" w:eastAsiaTheme="majorEastAsia" w:hAnsiTheme="majorEastAsia" w:cstheme="majorHAnsi" w:hint="eastAsia"/>
        </w:rPr>
        <w:t>完整</w:t>
      </w:r>
      <w:r w:rsidRPr="00D624C3">
        <w:rPr>
          <w:rFonts w:asciiTheme="majorEastAsia" w:eastAsiaTheme="majorEastAsia" w:hAnsiTheme="majorEastAsia" w:cstheme="majorHAnsi"/>
        </w:rPr>
        <w:t>的</w:t>
      </w:r>
      <w:r w:rsidRPr="00D624C3">
        <w:rPr>
          <w:rFonts w:asciiTheme="majorEastAsia" w:eastAsiaTheme="majorEastAsia" w:hAnsiTheme="majorEastAsia" w:cstheme="majorHAnsi" w:hint="eastAsia"/>
        </w:rPr>
        <w:t>描述</w:t>
      </w:r>
      <w:r w:rsidRPr="00D624C3">
        <w:rPr>
          <w:rFonts w:asciiTheme="majorEastAsia" w:eastAsiaTheme="majorEastAsia" w:hAnsiTheme="majorEastAsia" w:cstheme="majorHAnsi"/>
        </w:rPr>
        <w:t>系统的功能、能力、服务在不同业务流程</w:t>
      </w:r>
      <w:r w:rsidRPr="00D624C3">
        <w:rPr>
          <w:rFonts w:asciiTheme="majorEastAsia" w:eastAsiaTheme="majorEastAsia" w:hAnsiTheme="majorEastAsia" w:cstheme="majorHAnsi" w:hint="eastAsia"/>
        </w:rPr>
        <w:t>下</w:t>
      </w:r>
      <w:r w:rsidRPr="00D624C3">
        <w:rPr>
          <w:rFonts w:asciiTheme="majorEastAsia" w:eastAsiaTheme="majorEastAsia" w:hAnsiTheme="majorEastAsia" w:cstheme="majorHAnsi"/>
        </w:rPr>
        <w:t>的</w:t>
      </w:r>
      <w:r w:rsidRPr="00D624C3">
        <w:rPr>
          <w:rFonts w:asciiTheme="majorEastAsia" w:eastAsiaTheme="majorEastAsia" w:hAnsiTheme="majorEastAsia" w:cstheme="majorHAnsi" w:hint="eastAsia"/>
        </w:rPr>
        <w:t>特征</w:t>
      </w:r>
      <w:r w:rsidRPr="00D624C3">
        <w:rPr>
          <w:rFonts w:asciiTheme="majorEastAsia" w:eastAsiaTheme="majorEastAsia" w:hAnsiTheme="majorEastAsia" w:cstheme="majorHAnsi"/>
        </w:rPr>
        <w:t>及业务切换过程中的</w:t>
      </w:r>
      <w:r w:rsidRPr="00D624C3">
        <w:rPr>
          <w:rFonts w:asciiTheme="majorEastAsia" w:eastAsiaTheme="majorEastAsia" w:hAnsiTheme="majorEastAsia" w:cstheme="majorHAnsi" w:hint="eastAsia"/>
        </w:rPr>
        <w:t>状态</w:t>
      </w:r>
      <w:r w:rsidRPr="00D624C3">
        <w:rPr>
          <w:rFonts w:asciiTheme="majorEastAsia" w:eastAsiaTheme="majorEastAsia" w:hAnsiTheme="majorEastAsia" w:cstheme="majorHAnsi"/>
        </w:rPr>
        <w:t>变化</w:t>
      </w:r>
      <w:r w:rsidRPr="00D624C3">
        <w:rPr>
          <w:rFonts w:asciiTheme="majorEastAsia" w:eastAsiaTheme="majorEastAsia" w:hAnsiTheme="majorEastAsia" w:cstheme="majorHAnsi" w:hint="eastAsia"/>
        </w:rPr>
        <w:t>；其次为</w:t>
      </w:r>
      <w:r w:rsidRPr="00D624C3">
        <w:rPr>
          <w:rFonts w:asciiTheme="majorEastAsia" w:eastAsiaTheme="majorEastAsia" w:hAnsiTheme="majorEastAsia" w:cstheme="majorHAnsi" w:hint="eastAsia"/>
          <w:color w:val="FF0000"/>
        </w:rPr>
        <w:t>了实现基于多代/多基线的产品演进，需要</w:t>
      </w:r>
    </w:p>
    <w:p w:rsidR="00D1710C" w:rsidRDefault="00D1710C" w:rsidP="00D1710C">
      <w:pPr>
        <w:rPr>
          <w:rFonts w:asciiTheme="majorEastAsia" w:eastAsiaTheme="majorEastAsia" w:hAnsiTheme="majorEastAsia" w:cstheme="majorHAnsi"/>
        </w:rPr>
      </w:pPr>
    </w:p>
    <w:p w:rsidR="00D1710C" w:rsidRPr="00B06F2C" w:rsidRDefault="00D1710C" w:rsidP="00D1710C">
      <w:pPr>
        <w:rPr>
          <w:rFonts w:asciiTheme="majorEastAsia" w:eastAsiaTheme="majorEastAsia" w:hAnsiTheme="majorEastAsia" w:cstheme="majorHAnsi"/>
        </w:rPr>
      </w:pPr>
    </w:p>
    <w:p w:rsidR="00D1710C" w:rsidRPr="00B06F2C" w:rsidRDefault="00D1710C" w:rsidP="00D1710C">
      <w:pPr>
        <w:rPr>
          <w:rFonts w:asciiTheme="majorEastAsia" w:eastAsiaTheme="majorEastAsia" w:hAnsiTheme="majorEastAsia" w:cstheme="majorHAnsi"/>
        </w:rPr>
      </w:pPr>
    </w:p>
    <w:p w:rsidR="00D1710C" w:rsidRPr="00F528D2" w:rsidRDefault="00D1710C" w:rsidP="00D1710C">
      <w:pPr>
        <w:keepNext/>
        <w:keepLines/>
        <w:snapToGrid w:val="0"/>
        <w:spacing w:before="240" w:after="240" w:line="520" w:lineRule="exact"/>
        <w:outlineLvl w:val="0"/>
        <w:rPr>
          <w:rFonts w:ascii="黑体" w:eastAsia="黑体" w:hAnsi="黑体" w:cs="Times New Roman"/>
          <w:b/>
          <w:color w:val="000000"/>
          <w:kern w:val="44"/>
          <w:sz w:val="28"/>
          <w:szCs w:val="28"/>
          <w:lang w:val="x-none"/>
        </w:rPr>
      </w:pPr>
      <w:r>
        <w:rPr>
          <w:rFonts w:ascii="黑体" w:eastAsia="黑体" w:hAnsi="黑体" w:cs="Times New Roman" w:hint="eastAsia"/>
          <w:b/>
          <w:color w:val="000000"/>
          <w:kern w:val="44"/>
          <w:sz w:val="28"/>
          <w:szCs w:val="28"/>
          <w:lang w:val="x-none"/>
        </w:rPr>
        <w:t>4.1.1</w:t>
      </w:r>
      <w:r w:rsidRPr="00F528D2">
        <w:rPr>
          <w:rFonts w:ascii="黑体" w:eastAsia="黑体" w:hAnsi="黑体" w:cs="Times New Roman" w:hint="eastAsia"/>
          <w:b/>
          <w:color w:val="000000"/>
          <w:kern w:val="44"/>
          <w:sz w:val="28"/>
          <w:szCs w:val="28"/>
          <w:lang w:val="x-none"/>
        </w:rPr>
        <w:t>基于效能的体系化系统工程方法论模型研究</w:t>
      </w:r>
    </w:p>
    <w:p w:rsidR="00D1710C" w:rsidRDefault="00D1710C" w:rsidP="00D1710C">
      <w:pPr>
        <w:ind w:firstLine="480"/>
        <w:rPr>
          <w:rFonts w:ascii="宋体" w:eastAsia="宋体" w:hAnsi="宋体"/>
        </w:rPr>
      </w:pPr>
      <w:r w:rsidRPr="00BB675F">
        <w:rPr>
          <w:rFonts w:ascii="宋体" w:eastAsia="宋体" w:hAnsi="宋体" w:hint="eastAsia"/>
        </w:rPr>
        <w:t>为支持跨平台</w:t>
      </w:r>
      <w:r>
        <w:rPr>
          <w:rFonts w:ascii="宋体" w:eastAsia="宋体" w:hAnsi="宋体" w:hint="eastAsia"/>
        </w:rPr>
        <w:t>复杂系统体系化设计，满足跨平台</w:t>
      </w:r>
      <w:r w:rsidRPr="00BB675F">
        <w:rPr>
          <w:rFonts w:ascii="宋体" w:eastAsia="宋体" w:hAnsi="宋体" w:hint="eastAsia"/>
        </w:rPr>
        <w:t>异构系统集成和复杂巨系统大规模多层次</w:t>
      </w:r>
      <w:r>
        <w:rPr>
          <w:rFonts w:ascii="宋体" w:eastAsia="宋体" w:hAnsi="宋体" w:hint="eastAsia"/>
        </w:rPr>
        <w:t>演化需要</w:t>
      </w:r>
      <w:r w:rsidRPr="00BB675F">
        <w:rPr>
          <w:rFonts w:ascii="宋体" w:eastAsia="宋体" w:hAnsi="宋体" w:hint="eastAsia"/>
        </w:rPr>
        <w:t>，</w:t>
      </w:r>
      <w:r>
        <w:rPr>
          <w:rFonts w:ascii="宋体" w:eastAsia="宋体" w:hAnsi="宋体" w:hint="eastAsia"/>
        </w:rPr>
        <w:t>提出基于效能的复杂系统巨系统体系化设计工程方法论框架模型。定义跨平台的复杂巨系统体系化设计的步骤、活动和设计约束，指定每个设计阶段的设计规范。研究复杂及系统体系化设计各阶段对应的效能评估活动和要求，将效能评估有机地融入复杂巨系统体系化设计的每个步骤，为实现基于多代系/多基线的边设计、边仿真、边评估、边优化的迭代设计提供机制和模型支持。</w:t>
      </w:r>
    </w:p>
    <w:p w:rsidR="00D1710C" w:rsidRDefault="00D1710C" w:rsidP="00D1710C">
      <w:pPr>
        <w:ind w:firstLine="480"/>
        <w:rPr>
          <w:rFonts w:ascii="宋体" w:eastAsia="宋体" w:hAnsi="宋体"/>
        </w:rPr>
      </w:pPr>
      <w:r>
        <w:rPr>
          <w:rFonts w:ascii="宋体" w:eastAsia="宋体" w:hAnsi="宋体"/>
          <w:noProof/>
        </w:rPr>
        <w:drawing>
          <wp:inline distT="0" distB="0" distL="0" distR="0" wp14:anchorId="257A365A" wp14:editId="5C83D211">
            <wp:extent cx="4084685" cy="1746250"/>
            <wp:effectExtent l="0" t="0" r="0" b="635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9688" cy="1752664"/>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hint="eastAsia"/>
        </w:rPr>
        <w:t>图 基于效能的复杂巨系统体系化设计方法论V型图</w:t>
      </w:r>
    </w:p>
    <w:p w:rsidR="00D1710C" w:rsidRDefault="00D1710C" w:rsidP="00D1710C">
      <w:pPr>
        <w:ind w:firstLine="480"/>
        <w:rPr>
          <w:rFonts w:asciiTheme="majorEastAsia" w:eastAsiaTheme="majorEastAsia" w:hAnsiTheme="majorEastAsia" w:cstheme="majorHAnsi"/>
        </w:rPr>
      </w:pPr>
    </w:p>
    <w:p w:rsidR="00D1710C" w:rsidRDefault="00D1710C" w:rsidP="00D1710C">
      <w:pPr>
        <w:ind w:firstLine="480"/>
        <w:rPr>
          <w:rFonts w:asciiTheme="majorEastAsia" w:eastAsiaTheme="majorEastAsia" w:hAnsiTheme="majorEastAsia" w:cstheme="majorHAnsi"/>
        </w:rPr>
      </w:pPr>
    </w:p>
    <w:p w:rsidR="00D1710C" w:rsidRDefault="00D1710C" w:rsidP="00D1710C">
      <w:pPr>
        <w:ind w:firstLine="480"/>
        <w:rPr>
          <w:rFonts w:asciiTheme="majorEastAsia" w:eastAsiaTheme="majorEastAsia" w:hAnsiTheme="majorEastAsia" w:cstheme="majorHAnsi"/>
        </w:rPr>
      </w:pP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noProof/>
        </w:rPr>
        <w:lastRenderedPageBreak/>
        <w:drawing>
          <wp:inline distT="0" distB="0" distL="0" distR="0" wp14:anchorId="481EB8EE" wp14:editId="5DA96BBC">
            <wp:extent cx="3899473" cy="3834512"/>
            <wp:effectExtent l="0" t="0" r="635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6261" cy="3841187"/>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hint="eastAsia"/>
        </w:rPr>
        <w:t>图  系统需求分析</w:t>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noProof/>
        </w:rPr>
        <w:drawing>
          <wp:inline distT="0" distB="0" distL="0" distR="0" wp14:anchorId="4796ED01" wp14:editId="040F13D0">
            <wp:extent cx="4235737" cy="3136053"/>
            <wp:effectExtent l="0" t="0" r="0" b="762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0984" cy="3139938"/>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sidRPr="00A548BB">
        <w:rPr>
          <w:rFonts w:asciiTheme="majorEastAsia" w:eastAsiaTheme="majorEastAsia" w:hAnsiTheme="majorEastAsia" w:cstheme="majorHAnsi" w:hint="eastAsia"/>
        </w:rPr>
        <w:t>图  系统</w:t>
      </w:r>
      <w:r>
        <w:rPr>
          <w:rFonts w:asciiTheme="majorEastAsia" w:eastAsiaTheme="majorEastAsia" w:hAnsiTheme="majorEastAsia" w:cstheme="majorHAnsi" w:hint="eastAsia"/>
        </w:rPr>
        <w:t>功能</w:t>
      </w:r>
      <w:r w:rsidRPr="00A548BB">
        <w:rPr>
          <w:rFonts w:asciiTheme="majorEastAsia" w:eastAsiaTheme="majorEastAsia" w:hAnsiTheme="majorEastAsia" w:cstheme="majorHAnsi" w:hint="eastAsia"/>
        </w:rPr>
        <w:t>分析</w:t>
      </w:r>
    </w:p>
    <w:p w:rsidR="00D1710C" w:rsidRDefault="00D1710C" w:rsidP="00D1710C">
      <w:pPr>
        <w:ind w:firstLine="480"/>
        <w:rPr>
          <w:rFonts w:asciiTheme="majorEastAsia" w:eastAsiaTheme="majorEastAsia" w:hAnsiTheme="majorEastAsia" w:cstheme="majorHAnsi"/>
        </w:rPr>
      </w:pP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noProof/>
        </w:rPr>
        <w:lastRenderedPageBreak/>
        <w:drawing>
          <wp:inline distT="0" distB="0" distL="0" distR="0" wp14:anchorId="5177BAE0" wp14:editId="7948F292">
            <wp:extent cx="4023360" cy="4017207"/>
            <wp:effectExtent l="0" t="0" r="0" b="254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7224" cy="4021065"/>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hint="eastAsia"/>
        </w:rPr>
        <w:t>图  系统架构设计</w:t>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noProof/>
        </w:rPr>
        <w:drawing>
          <wp:inline distT="0" distB="0" distL="0" distR="0" wp14:anchorId="7E8ECB03" wp14:editId="470F3B95">
            <wp:extent cx="4088253" cy="3606091"/>
            <wp:effectExtent l="0" t="0" r="7620"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6559" cy="3613417"/>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hint="eastAsia"/>
        </w:rPr>
        <w:t>图   系统人机交互设计</w:t>
      </w:r>
    </w:p>
    <w:p w:rsidR="00D1710C" w:rsidRDefault="00D1710C" w:rsidP="00D1710C">
      <w:pPr>
        <w:ind w:firstLine="480"/>
        <w:rPr>
          <w:rFonts w:asciiTheme="majorEastAsia" w:eastAsiaTheme="majorEastAsia" w:hAnsiTheme="majorEastAsia" w:cstheme="majorHAnsi"/>
        </w:rPr>
      </w:pP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noProof/>
        </w:rPr>
        <w:lastRenderedPageBreak/>
        <w:drawing>
          <wp:inline distT="0" distB="0" distL="0" distR="0" wp14:anchorId="2E6DA8F5" wp14:editId="3FF79313">
            <wp:extent cx="4070555" cy="3668985"/>
            <wp:effectExtent l="0" t="0" r="6350" b="825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8499" cy="3676145"/>
                    </a:xfrm>
                    <a:prstGeom prst="rect">
                      <a:avLst/>
                    </a:prstGeom>
                    <a:noFill/>
                  </pic:spPr>
                </pic:pic>
              </a:graphicData>
            </a:graphic>
          </wp:inline>
        </w:drawing>
      </w:r>
    </w:p>
    <w:p w:rsidR="00D1710C" w:rsidRDefault="00D1710C" w:rsidP="00D1710C">
      <w:pPr>
        <w:ind w:firstLine="480"/>
        <w:rPr>
          <w:rFonts w:asciiTheme="majorEastAsia" w:eastAsiaTheme="majorEastAsia" w:hAnsiTheme="majorEastAsia" w:cstheme="majorHAnsi"/>
        </w:rPr>
      </w:pPr>
      <w:r>
        <w:rPr>
          <w:rFonts w:asciiTheme="majorEastAsia" w:eastAsiaTheme="majorEastAsia" w:hAnsiTheme="majorEastAsia" w:cstheme="majorHAnsi" w:hint="eastAsia"/>
        </w:rPr>
        <w:t>图  系统构件化设计</w:t>
      </w:r>
    </w:p>
    <w:p w:rsidR="00743438" w:rsidRDefault="00743438"/>
    <w:sectPr w:rsidR="00743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836"/>
    <w:multiLevelType w:val="multilevel"/>
    <w:tmpl w:val="9A4843D0"/>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10C"/>
    <w:rsid w:val="0046200C"/>
    <w:rsid w:val="00743438"/>
    <w:rsid w:val="00D1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1E52F-43A6-4D5D-BA52-8740B9E7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1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10C"/>
    <w:pPr>
      <w:ind w:firstLineChars="200" w:firstLine="420"/>
    </w:pPr>
  </w:style>
  <w:style w:type="paragraph" w:styleId="a4">
    <w:name w:val="caption"/>
    <w:aliases w:val="图1,图2,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图,图3"/>
    <w:basedOn w:val="a"/>
    <w:next w:val="a"/>
    <w:link w:val="Char"/>
    <w:uiPriority w:val="35"/>
    <w:qFormat/>
    <w:rsid w:val="00D1710C"/>
    <w:pPr>
      <w:spacing w:line="360" w:lineRule="auto"/>
      <w:jc w:val="left"/>
    </w:pPr>
    <w:rPr>
      <w:rFonts w:ascii="Arial" w:eastAsia="黑体" w:hAnsi="Arial" w:cs="Arial"/>
      <w:sz w:val="20"/>
      <w:szCs w:val="20"/>
    </w:rPr>
  </w:style>
  <w:style w:type="character" w:customStyle="1" w:styleId="Char">
    <w:name w:val="题注 Char"/>
    <w:aliases w:val="图1 Char,图2 Char,图4 Char,图5 Char,图6 Char,图7 Char,图8 Char,图9 Char,图10 Char,图11 Char,图12 Char,图13 Char,图14 Char,图15 Char,图16 Char,图17 Char,图18 Char,图21 Char,图31 Char,图41 Char,图51 Char,图61 Char,图71 Char,图81 Char,图91 Char,图101 Char,图111 Char,图19 Char"/>
    <w:link w:val="a4"/>
    <w:uiPriority w:val="35"/>
    <w:locked/>
    <w:rsid w:val="00D1710C"/>
    <w:rPr>
      <w:rFonts w:ascii="Arial" w:eastAsia="黑体" w:hAnsi="Arial" w:cs="Arial"/>
      <w:sz w:val="20"/>
      <w:szCs w:val="20"/>
    </w:rPr>
  </w:style>
  <w:style w:type="paragraph" w:customStyle="1" w:styleId="a5">
    <w:name w:val="正文段"/>
    <w:link w:val="Char0"/>
    <w:rsid w:val="00D1710C"/>
    <w:pPr>
      <w:widowControl w:val="0"/>
      <w:spacing w:line="312" w:lineRule="auto"/>
      <w:ind w:firstLineChars="200" w:firstLine="198"/>
      <w:jc w:val="both"/>
    </w:pPr>
    <w:rPr>
      <w:rFonts w:ascii="宋体" w:eastAsia="宋体" w:hAnsi="宋体" w:cs="Times New Roman"/>
      <w:kern w:val="0"/>
      <w:sz w:val="24"/>
      <w:szCs w:val="20"/>
    </w:rPr>
  </w:style>
  <w:style w:type="character" w:customStyle="1" w:styleId="Char0">
    <w:name w:val="正文段 Char"/>
    <w:link w:val="a5"/>
    <w:locked/>
    <w:rsid w:val="00D1710C"/>
    <w:rPr>
      <w:rFonts w:ascii="宋体" w:eastAsia="宋体" w:hAnsi="宋体" w:cs="Times New Roman"/>
      <w:kern w:val="0"/>
      <w:sz w:val="24"/>
      <w:szCs w:val="20"/>
    </w:rPr>
  </w:style>
  <w:style w:type="paragraph" w:customStyle="1" w:styleId="a6">
    <w:name w:val="正文格式"/>
    <w:link w:val="Char1"/>
    <w:rsid w:val="00D1710C"/>
    <w:pPr>
      <w:ind w:firstLineChars="200" w:firstLine="200"/>
    </w:pPr>
    <w:rPr>
      <w:rFonts w:ascii="仿宋_GB2312" w:eastAsia="宋体" w:hAnsi="Times New Roman" w:cs="Times New Roman"/>
      <w:sz w:val="24"/>
      <w:szCs w:val="24"/>
    </w:rPr>
  </w:style>
  <w:style w:type="character" w:customStyle="1" w:styleId="Char1">
    <w:name w:val="正文格式 Char1"/>
    <w:link w:val="a6"/>
    <w:rsid w:val="00D1710C"/>
    <w:rPr>
      <w:rFonts w:ascii="仿宋_GB2312"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yxf</dc:creator>
  <cp:keywords/>
  <dc:description/>
  <cp:lastModifiedBy>gh</cp:lastModifiedBy>
  <cp:revision>2</cp:revision>
  <dcterms:created xsi:type="dcterms:W3CDTF">2017-04-05T07:57:00Z</dcterms:created>
  <dcterms:modified xsi:type="dcterms:W3CDTF">2017-05-27T08:34:00Z</dcterms:modified>
</cp:coreProperties>
</file>