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http://blog.csdn.net/autfish/article/details/52513465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1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2017-10-20T09:51:45Z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