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sz w:val="18"/>
          <w:szCs w:val="18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9C242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9C242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"http://blog.itpub.net/30129545/viewspace-1474414/"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9C242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9C2423"/>
          <w:spacing w:val="0"/>
          <w:sz w:val="30"/>
          <w:szCs w:val="30"/>
          <w:u w:val="none"/>
          <w:bdr w:val="none" w:color="auto" w:sz="0" w:space="0"/>
          <w:shd w:val="clear" w:fill="FFFFFF"/>
        </w:rPr>
        <w:t>eclipse中git分支创建与合并（-）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C2423"/>
          <w:spacing w:val="0"/>
          <w:kern w:val="0"/>
          <w:sz w:val="30"/>
          <w:szCs w:val="30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56565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4"/>
          <w:rFonts w:ascii="Arial" w:hAnsi="Arial" w:eastAsia="宋体" w:cs="Arial"/>
          <w:b w:val="0"/>
          <w:i w:val="0"/>
          <w:caps w:val="0"/>
          <w:color w:val="BBBABA"/>
          <w:spacing w:val="0"/>
          <w:kern w:val="0"/>
          <w:sz w:val="18"/>
          <w:szCs w:val="18"/>
          <w:shd w:val="clear" w:fill="FFFFFF"/>
          <w:lang w:val="en-US" w:eastAsia="zh-CN" w:bidi="ar"/>
        </w:rPr>
        <w:t>2015-03-26 14:06:43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30" w:lineRule="atLeast"/>
        <w:ind w:left="0" w:right="0"/>
        <w:jc w:val="left"/>
        <w:rPr>
          <w:color w:val="8E030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8E0300"/>
          <w:spacing w:val="0"/>
          <w:sz w:val="18"/>
          <w:szCs w:val="18"/>
          <w:bdr w:val="none" w:color="auto" w:sz="0" w:space="0"/>
          <w:shd w:val="clear" w:fill="FFFFFF"/>
        </w:rPr>
        <w:t>分类： </w:t>
      </w:r>
      <w:r>
        <w:rPr>
          <w:rFonts w:hint="eastAsia" w:ascii="宋体" w:hAnsi="宋体" w:eastAsia="宋体" w:cs="宋体"/>
          <w:b w:val="0"/>
          <w:i w:val="0"/>
          <w:caps w:val="0"/>
          <w:color w:val="BBBABA"/>
          <w:spacing w:val="0"/>
          <w:sz w:val="18"/>
          <w:szCs w:val="18"/>
          <w:bdr w:val="none" w:color="auto" w:sz="0" w:space="0"/>
          <w:shd w:val="clear" w:fill="FFFFFF"/>
        </w:rPr>
        <w:t>Linux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1、team--&gt;switch to --&gt;new branch: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95975" cy="38671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2、接下来，我们在自己的分支里面进行文章的更改：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857875" cy="2876550"/>
            <wp:effectExtent l="0" t="0" r="9525" b="0"/>
            <wp:docPr id="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3、提交已改动的内容到本地版本库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096000" cy="6172200"/>
            <wp:effectExtent l="0" t="0" r="0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4、将改动push到分支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753100" cy="461962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5、这个时候继续操作主干，为了模拟项目真实情况，我们在主干上进行修改，并进行多次提交跟更新；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6、这个时候假定分支任务已经完成，我们需要合并分支，首先将分支提交、push到分支之后，进行如下操作，切换到主干，这个时候里面就是我们切换分支时刻主干的状态；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667500" cy="28194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7、开始分支合并操作，记清楚最后一次push分支的备注信息；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324600" cy="432435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8、开始进行分支合并操作，先切换回主干（注意此时的主干是我们创建分支时候的主干，不是现在主干进行的情况），如下图所示：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667500" cy="268605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9、将分支信息合并到主干，进行merge操作，选择local--&gt;我最后一次提交的分支，点击merge即可。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667500" cy="4638675"/>
            <wp:effectExtent l="0" t="0" r="0" b="9525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10、这个时候通常情况下是没有错误的，接下来要进行一步操作，很危险，就是将最新版本的master给pull下来；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修改完冲突之后，进行提交，并推送到主干即可；</w:t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8"/>
          <w:szCs w:val="18"/>
          <w:shd w:val="clear" w:fill="FFFFFF"/>
          <w:lang w:val="en-US" w:eastAsia="zh-CN" w:bidi="ar"/>
        </w:rPr>
        <w:t>11、完成提交之后，我们可以将我们的分支删除。登陆eclipse到其他地方选择一次clone，检查是否完成合并。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615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2016-12-14T01:57:24Z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