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color w:val="464646"/>
          <w:sz w:val="27"/>
          <w:szCs w:val="27"/>
        </w:rPr>
      </w:pPr>
      <w:bookmarkStart w:id="0" w:name="OLE_LINK1"/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7"/>
          <w:szCs w:val="27"/>
          <w:bdr w:val="none" w:color="auto" w:sz="0" w:space="0"/>
          <w:shd w:val="clear" w:fill="F8ECD8"/>
        </w:rPr>
        <w:t>GROUP BY、Having和where的作用</w:t>
      </w:r>
      <w:bookmarkStart w:id="1" w:name="_GoBack"/>
      <w:bookmarkEnd w:id="1"/>
    </w:p>
    <w:bookmarkEnd w:id="0"/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8ECD8"/>
        <w:spacing w:line="300" w:lineRule="atLeast"/>
        <w:ind w:left="0" w:firstLine="0"/>
        <w:jc w:val="left"/>
        <w:rPr>
          <w:rFonts w:hint="eastAsia" w:ascii="Verdana" w:hAnsi="Verdana" w:cs="Verdana"/>
          <w:b w:val="0"/>
          <w:i w:val="0"/>
          <w:caps w:val="0"/>
          <w:color w:val="464646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0"/>
          <w:kern w:val="0"/>
          <w:sz w:val="18"/>
          <w:szCs w:val="18"/>
          <w:shd w:val="clear" w:fill="F8ECD8"/>
          <w:lang w:val="en-US" w:eastAsia="zh-CN" w:bidi="ar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909090"/>
          <w:spacing w:val="0"/>
          <w:kern w:val="0"/>
          <w:sz w:val="15"/>
          <w:szCs w:val="15"/>
          <w:shd w:val="clear" w:fill="F8ECD8"/>
          <w:lang w:val="en-US" w:eastAsia="zh-CN" w:bidi="ar"/>
        </w:rPr>
        <w:t>(2008-12-15 00:04:05)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8ECD8"/>
        <w:spacing w:line="300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64646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75"/>
          <w:kern w:val="0"/>
          <w:sz w:val="18"/>
          <w:szCs w:val="18"/>
          <w:u w:val="none"/>
          <w:bdr w:val="none" w:color="auto" w:sz="0" w:space="0"/>
          <w:shd w:val="clear" w:fill="F8ECD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75"/>
          <w:kern w:val="0"/>
          <w:sz w:val="18"/>
          <w:szCs w:val="18"/>
          <w:u w:val="none"/>
          <w:bdr w:val="none" w:color="auto" w:sz="0" w:space="0"/>
          <w:shd w:val="clear" w:fill="F8ECD8"/>
          <w:lang w:val="en-US" w:eastAsia="zh-CN" w:bidi="ar"/>
        </w:rPr>
        <w:instrText xml:space="preserve"> HYPERLINK "http://blog.sina.com.cn/s/javascript:;" </w:instrText>
      </w: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75"/>
          <w:kern w:val="0"/>
          <w:sz w:val="18"/>
          <w:szCs w:val="18"/>
          <w:u w:val="none"/>
          <w:bdr w:val="none" w:color="auto" w:sz="0" w:space="0"/>
          <w:shd w:val="clear" w:fill="F8ECD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464646"/>
          <w:spacing w:val="75"/>
          <w:sz w:val="18"/>
          <w:szCs w:val="18"/>
          <w:u w:val="none"/>
          <w:bdr w:val="none" w:color="auto" w:sz="0" w:space="0"/>
          <w:shd w:val="clear" w:fill="F8ECD8"/>
        </w:rPr>
        <w:drawing>
          <wp:inline distT="0" distB="0" distL="114300" distR="114300">
            <wp:extent cx="142875" cy="1428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464646"/>
          <w:spacing w:val="75"/>
          <w:sz w:val="18"/>
          <w:szCs w:val="18"/>
          <w:u w:val="none"/>
          <w:bdr w:val="none" w:color="auto" w:sz="0" w:space="0"/>
          <w:shd w:val="clear" w:fill="F8ECD8"/>
        </w:rPr>
        <w:t>转载▼</w:t>
      </w:r>
      <w:r>
        <w:rPr>
          <w:rFonts w:hint="default" w:ascii="Verdana" w:hAnsi="Verdana" w:eastAsia="宋体" w:cs="Verdana"/>
          <w:b w:val="0"/>
          <w:i w:val="0"/>
          <w:caps w:val="0"/>
          <w:color w:val="464646"/>
          <w:spacing w:val="75"/>
          <w:kern w:val="0"/>
          <w:sz w:val="18"/>
          <w:szCs w:val="18"/>
          <w:u w:val="none"/>
          <w:bdr w:val="none" w:color="auto" w:sz="0" w:space="0"/>
          <w:shd w:val="clear" w:fill="F8ECD8"/>
          <w:lang w:val="en-US" w:eastAsia="zh-CN" w:bidi="ar"/>
        </w:rPr>
        <w:fldChar w:fldCharType="end"/>
      </w:r>
    </w:p>
    <w:tbl>
      <w:tblPr>
        <w:tblW w:w="426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3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72" w:type="dxa"/>
            <w:shd w:val="clear"/>
            <w:tcMar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90909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标签：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75"/>
              <w:rPr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color w:val="765F47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color w:val="765F47"/>
                <w:sz w:val="18"/>
                <w:szCs w:val="18"/>
                <w:u w:val="none"/>
                <w:bdr w:val="none" w:color="auto" w:sz="0" w:space="0"/>
              </w:rPr>
              <w:instrText xml:space="preserve"> HYPERLINK "http://search.sina.com.cn/?c=blog&amp;q=%D4%D3%CC%B8&amp;by=tag" \t "http://blog.sina.com.cn/s/_blank" </w:instrText>
            </w:r>
            <w:r>
              <w:rPr>
                <w:rFonts w:hint="eastAsia" w:ascii="宋体" w:hAnsi="宋体" w:eastAsia="宋体" w:cs="宋体"/>
                <w:b w:val="0"/>
                <w:color w:val="765F47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b w:val="0"/>
                <w:color w:val="765F47"/>
                <w:sz w:val="18"/>
                <w:szCs w:val="18"/>
                <w:u w:val="none"/>
                <w:bdr w:val="none" w:color="auto" w:sz="0" w:space="0"/>
              </w:rPr>
              <w:t>杂谈</w:t>
            </w:r>
            <w:r>
              <w:rPr>
                <w:rFonts w:hint="eastAsia" w:ascii="宋体" w:hAnsi="宋体" w:eastAsia="宋体" w:cs="宋体"/>
                <w:b w:val="0"/>
                <w:color w:val="765F47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00" w:type="dxa"/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Style w:val="6"/>
          <w:rFonts w:ascii="宋体" w:hAnsi="宋体" w:eastAsia="宋体" w:cs="宋体"/>
          <w:b/>
          <w:i w:val="0"/>
          <w:caps w:val="0"/>
          <w:color w:val="765F47"/>
          <w:spacing w:val="0"/>
          <w:sz w:val="21"/>
          <w:szCs w:val="21"/>
          <w:u w:val="single"/>
          <w:bdr w:val="none" w:color="auto" w:sz="0" w:space="0"/>
          <w:shd w:val="clear" w:fill="F8ECD8"/>
        </w:rPr>
        <w:t>SQL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是结构化查询语言(Structured Query Language)的缩写。这种语言允许我们对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765F47"/>
          <w:spacing w:val="0"/>
          <w:sz w:val="21"/>
          <w:szCs w:val="21"/>
          <w:u w:val="single"/>
          <w:bdr w:val="none" w:color="auto" w:sz="0" w:space="0"/>
          <w:shd w:val="clear" w:fill="F8ECD8"/>
        </w:rPr>
        <w:t>数据库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进行复杂的操作。SQL语言的使用范围非常广泛。许多数据库产品都支持SQL语言，这意味着如果我们学会了SQL语言，我们可以把这种知识运用到MS Access 或 SQL Server, 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765F47"/>
          <w:spacing w:val="0"/>
          <w:sz w:val="21"/>
          <w:szCs w:val="21"/>
          <w:u w:val="single"/>
          <w:bdr w:val="none" w:color="auto" w:sz="0" w:space="0"/>
          <w:shd w:val="clear" w:fill="F8ECD8"/>
        </w:rPr>
        <w:t>Oracle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, DB2以及非常多的其它数据库中。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SQL语言运用在关系型数据库中。一个关系型数据库把数据存储在表（也称关系）中。每个数据库的主要组成就是一组表。每个表又由一组记录组成－－每条记录在表中有相同的结构，包含固定数量的具有一定类型的字段。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下面我们来看一个实际的数据库中的表。该表的表名为cia，包含250多条记录，每个记录代表一个国家。表由5个字段组成，字段的值有的是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765F47"/>
          <w:spacing w:val="0"/>
          <w:sz w:val="21"/>
          <w:szCs w:val="21"/>
          <w:u w:val="single"/>
          <w:bdr w:val="none" w:color="auto" w:sz="0" w:space="0"/>
          <w:shd w:val="clear" w:fill="F8ECD8"/>
        </w:rPr>
        <w:t>字符串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类型，有的是数字类型。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name region area population gdp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---- ------ ------ ---------- -----------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Yemen Middle East 527970 14728474 23400000000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Zaire Africa 2345410 44060636 18800000000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Zambia Africa 752610 9445723 7900000000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Zimbabwe Africa 390580 11139961 17400000000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下面我们可以用一些SQL语句来查询这个表中我们该兴趣的数据。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1. 中国的GDP是多少？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查询用的SQL语句为：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select gdp from cia where name='china'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查询结果为：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4800000000000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2. 给出每个地区的国家数和人口总数。并且按地区的人口数从多到少排序。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查询用的SQL语句为：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SELECT region, COUNT(name), SUM(population)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FROM cia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GROUP BY region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ORDER BY 3 DESC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查询结果为：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region COUNT(name) SUM(population)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------ ----------- ---------------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Asia 14 2963031109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Africa 59 793382933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Europe 43 580590872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怎么样，对SQL语言有了基本的了解了吧，同时对数据库，表，记录，字段等一系列在SQL语言中常用的感念也有大概的认识吧。如果不是很清楚也没关系，在接下来的内容中我们从SQL语言中最简单的内容逐步给大家作介绍，并提供丰富的练习让大家实际操作。相信学完本系列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765F47"/>
          <w:spacing w:val="0"/>
          <w:sz w:val="21"/>
          <w:szCs w:val="21"/>
          <w:u w:val="single"/>
          <w:bdr w:val="none" w:color="auto" w:sz="0" w:space="0"/>
          <w:shd w:val="clear" w:fill="F8ECD8"/>
        </w:rPr>
        <w:t>教程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，你可以成为一个SQL语言的高手。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在介绍GROUP BY 和 HAVING 子句前，我们必需先讲讲sql语言中一种特殊的函数：聚合函数，例如SUM, COUNT, MAX, AVG等。这些函数和其它函数的根本区别就是它们一般作用在多条记录上。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SELECT SUM(population) FROM bbc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这里的SUM作用在所有返回记录的population字段上，结果就是该查询只返回一个结果，即所有国家的总人口数。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 　通过使用GROUP BY 子句，可以让SUM 和 COUNT 这些函数对属于一组的数据起作用。当你指定 GROUP BY region 时， 属于同一个region（地区）的一组数据将只能返回一行值，也就是说，表中所有除region（地区）外的字段，只能通过 SUM, COUNT等聚合函数运算后返回一个值。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HAVING子句可以让我们筛选成组后的各组数据，WHERE子句在聚合前先筛选记录．也就是说作用在GROUP BY 子句和HAVING子句前．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而 HAVING子句在聚合后对组记录进行筛选。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让我们还是通过具体的实例来理解GROUP BY 和 HAVING 子句，还采用第三节介绍的bbc表。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SQL实例：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一、显示每个地区的总人口数和总面积：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SELECT region, SUM(population), SUM(area)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FROM bbc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GROUP BY region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先以region把返回记录分成多个组，这就是GROUP BY的字面含义。分完组后，然后用聚合函数对每组中的不同字段（一或多条记录）作运算。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二、 显示每个地区的总人口数和总面积．仅显示那些面积超过1000000的地区。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SELECT region, SUM(population), SUM(area)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FROM bbc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GROUP BY region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HAVING SUM(area)&gt;1000000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在这里，我们不能用where来筛选超过1000000的地区，因为表中不存在这样一条记录。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　　相反，HAVING子句可以让我们筛选成组后的各组数据．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－－－－－－－－－－－－－－－－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GROUP BY就是把某一列中，相同的字段进行分组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如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一个客户买东西的记录表；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客户，产品名称，价格，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我们要计算出某一个客户的总销费额，就是不客他买什么东西，只计算他花多少钱，如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客户，产品名称，价格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张三，电视，2000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李四，洗衣机，800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张三，电冰箱，4500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我们看到，张三有两个记录，李四有一个，我们可以这样得出上面的需求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select 客户,sum(价格) as '消费额' from 表名称 group by 客户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将返回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客户，消费额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张三，6500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李四，800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－－－－－－－－－－－－－－－－－－－－－－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所谓元组，就是记录。WHERE先筛选记录，然后对记录进行分组；HAVING是先分组记录，然后对分组以后的每个组进行筛选。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比如教师（姓名（文本，8），职称（文本，8），性别（文本，2））这个表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我可以使用WHERE 性别="男" GROUP by 职称    的子句列示出所有男性教师的职称分组情况。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注意，这里的分组中的统计值只有男教师。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当使用HAVING count（姓名）&gt;8  group  by  职称    的子句，将会先对所有记录按照职称字段进行分组，然后显示出人数大于8个的那个组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这个就是HAVING和WHERE的区别。一个是先分组，再对组进行筛选；一个是先筛选，然后对筛选后的记录进行分组。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select 系号, count(*);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from 表1 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group by 系号;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where 性别="女"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select 系号, count(*);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from 表1 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group by 系号;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having 性别="女"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这两个sql运行的结果不一样的.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第一个是正确的.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第二个是错误的.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因为一个系有男有女的,你这个分组条件是永远不起作用.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只要一个系中有一个女的,就会满足条件统计整个系的人数.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同时统计人数时候,也包括男在内.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having只不过是排除不满足having后的条件的某个分组.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假如一个系中无女,那么这个系不统计人数.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而where是把男生记录先排除了.在统计.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不用where统计人数也包括在内,达不到你的目的.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where是对整个表的数据进行筛选,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haing是对分组筛选,只要满组条件该组会出现在结果的.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1365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2016-12-15T10:59:09Z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