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542A4F" w:rsidRDefault="004325AE" w:rsidP="008C24A7">
      <w:pPr>
        <w:pStyle w:val="Beschriftung"/>
        <w:rPr>
          <w:rStyle w:val="Erluterungen"/>
          <w:rFonts w:asciiTheme="minorHAnsi" w:hAnsiTheme="minorHAnsi" w:cstheme="minorHAnsi"/>
          <w:color w:val="auto"/>
          <w:szCs w:val="24"/>
          <w:lang w:val="en-GB"/>
        </w:rPr>
      </w:pPr>
      <w:r w:rsidRPr="00542A4F">
        <w:rPr>
          <w:szCs w:val="36"/>
          <w:lang w:val="en-GB"/>
        </w:rPr>
        <w:t>Customer:</w:t>
      </w:r>
      <w:r w:rsidRPr="00542A4F">
        <w:rPr>
          <w:lang w:val="en-GB"/>
        </w:rPr>
        <w:t xml:space="preserve"> </w:t>
      </w:r>
      <w:r w:rsidRPr="00542A4F">
        <w:rPr>
          <w:lang w:val="en-GB"/>
        </w:rPr>
        <w:tab/>
        <w:t xml:space="preserve">Rentschler &amp; </w:t>
      </w:r>
      <w:r w:rsidR="00530170">
        <w:rPr>
          <w:lang w:val="en-GB"/>
        </w:rPr>
        <w:t>Holder</w:t>
      </w:r>
      <w:r w:rsidRPr="00542A4F">
        <w:rPr>
          <w:lang w:val="en-GB"/>
        </w:rPr>
        <w:t xml:space="preserve"> </w:t>
      </w:r>
    </w:p>
    <w:p w14:paraId="55BD70A6"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sz w:val="22"/>
          <w:szCs w:val="18"/>
          <w:lang w:val="en-GB"/>
        </w:rPr>
        <w:tab/>
      </w:r>
      <w:r w:rsidRPr="00542A4F">
        <w:rPr>
          <w:rStyle w:val="Erluterungen"/>
          <w:rFonts w:asciiTheme="minorHAnsi" w:hAnsiTheme="minorHAnsi" w:cstheme="minorHAnsi"/>
          <w:sz w:val="22"/>
          <w:szCs w:val="18"/>
          <w:lang w:val="en-GB"/>
        </w:rPr>
        <w:tab/>
      </w:r>
      <w:proofErr w:type="spellStart"/>
      <w:r w:rsidRPr="00542A4F">
        <w:rPr>
          <w:rStyle w:val="Erluterungen"/>
          <w:rFonts w:asciiTheme="minorHAnsi" w:hAnsiTheme="minorHAnsi" w:cstheme="minorBidi"/>
          <w:color w:val="auto"/>
          <w:sz w:val="22"/>
          <w:lang w:val="en-GB"/>
        </w:rPr>
        <w:t>Rotebühlplatz</w:t>
      </w:r>
      <w:proofErr w:type="spellEnd"/>
      <w:r w:rsidRPr="00542A4F">
        <w:rPr>
          <w:rStyle w:val="Erluterungen"/>
          <w:rFonts w:asciiTheme="minorHAnsi" w:hAnsiTheme="minorHAnsi" w:cstheme="minorBidi"/>
          <w:color w:val="auto"/>
          <w:sz w:val="22"/>
          <w:lang w:val="en-GB"/>
        </w:rPr>
        <w:t xml:space="preserve"> 41</w:t>
      </w:r>
    </w:p>
    <w:p w14:paraId="5F9780C5"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Bidi"/>
          <w:color w:val="auto"/>
          <w:sz w:val="22"/>
          <w:lang w:val="en-GB"/>
        </w:rPr>
        <w:t>70178 Stuttgart</w:t>
      </w:r>
    </w:p>
    <w:p w14:paraId="5233F80E" w14:textId="77777777" w:rsidR="004325AE" w:rsidRPr="00542A4F" w:rsidRDefault="004325AE" w:rsidP="008C24A7">
      <w:pPr>
        <w:pStyle w:val="Beschriftung"/>
        <w:rPr>
          <w:szCs w:val="24"/>
          <w:lang w:val="en-GB"/>
        </w:rPr>
      </w:pPr>
      <w:r w:rsidRPr="00542A4F">
        <w:rPr>
          <w:rStyle w:val="Erluterungen"/>
          <w:rFonts w:asciiTheme="minorHAnsi" w:hAnsiTheme="minorHAnsi" w:cstheme="minorHAnsi"/>
          <w:color w:val="auto"/>
          <w:lang w:val="en-GB"/>
        </w:rPr>
        <w:tab/>
      </w:r>
      <w:r w:rsidRPr="00542A4F">
        <w:rPr>
          <w:rStyle w:val="Erluterungen"/>
          <w:rFonts w:asciiTheme="minorHAnsi" w:hAnsiTheme="minorHAnsi" w:cstheme="minorHAnsi"/>
          <w:color w:val="auto"/>
          <w:lang w:val="en-GB"/>
        </w:rPr>
        <w:tab/>
      </w:r>
    </w:p>
    <w:p w14:paraId="2EC01FE8" w14:textId="77777777" w:rsidR="004325AE" w:rsidRPr="00542A4F" w:rsidRDefault="004325AE" w:rsidP="008C24A7">
      <w:pPr>
        <w:pStyle w:val="Beschriftung"/>
        <w:rPr>
          <w:lang w:val="en-GB"/>
        </w:rPr>
      </w:pPr>
    </w:p>
    <w:p w14:paraId="1B94D390" w14:textId="3E6E8DE9"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Fonts w:cstheme="minorBidi"/>
          <w:lang w:val="en-GB"/>
        </w:rPr>
        <w:t xml:space="preserve">Supplier: </w:t>
      </w:r>
      <w:r w:rsidRPr="00542A4F">
        <w:rPr>
          <w:lang w:val="en-GB"/>
        </w:rPr>
        <w:tab/>
      </w:r>
      <w:r w:rsidRPr="00542A4F">
        <w:rPr>
          <w:i w:val="0"/>
          <w:iCs/>
          <w:lang w:val="en-GB"/>
        </w:rPr>
        <w:t xml:space="preserve">Team 3 </w:t>
      </w:r>
      <w:r w:rsidRPr="00542A4F">
        <w:rPr>
          <w:i w:val="0"/>
          <w:iCs/>
          <w:lang w:val="en-GB"/>
        </w:rPr>
        <w:br/>
      </w:r>
      <w:r w:rsidRPr="00542A4F">
        <w:rPr>
          <w:i w:val="0"/>
          <w:iCs/>
          <w:lang w:val="en-GB"/>
        </w:rPr>
        <w:tab/>
      </w:r>
      <w:r w:rsidRPr="00542A4F">
        <w:rPr>
          <w:i w:val="0"/>
          <w:iCs/>
          <w:lang w:val="en-GB"/>
        </w:rPr>
        <w:tab/>
      </w:r>
      <w:r w:rsidR="00530170">
        <w:rPr>
          <w:rFonts w:ascii="Calibri" w:hAnsi="Calibri"/>
        </w:rPr>
        <w:t>(</w:t>
      </w:r>
      <w:proofErr w:type="spellStart"/>
      <w:r w:rsidR="00530170">
        <w:rPr>
          <w:rFonts w:ascii="Calibri" w:hAnsi="Calibri"/>
        </w:rPr>
        <w:t>Niclas</w:t>
      </w:r>
      <w:proofErr w:type="spellEnd"/>
      <w:r w:rsidR="00530170">
        <w:rPr>
          <w:rFonts w:ascii="Calibri" w:hAnsi="Calibri"/>
        </w:rPr>
        <w:t xml:space="preserve"> </w:t>
      </w:r>
      <w:proofErr w:type="spellStart"/>
      <w:r w:rsidR="00530170">
        <w:rPr>
          <w:rFonts w:ascii="Calibri" w:hAnsi="Calibri"/>
        </w:rPr>
        <w:t>Hörber</w:t>
      </w:r>
      <w:proofErr w:type="spellEnd"/>
      <w:r w:rsidR="00530170">
        <w:rPr>
          <w:rFonts w:ascii="Calibri" w:hAnsi="Calibri"/>
        </w:rPr>
        <w:t xml:space="preserve">, Kay </w:t>
      </w:r>
      <w:proofErr w:type="spellStart"/>
      <w:r w:rsidR="00530170">
        <w:rPr>
          <w:rFonts w:ascii="Calibri" w:hAnsi="Calibri"/>
        </w:rPr>
        <w:t>Knöpfle</w:t>
      </w:r>
      <w:proofErr w:type="spellEnd"/>
      <w:r w:rsidR="00530170">
        <w:rPr>
          <w:rFonts w:ascii="Calibri" w:hAnsi="Calibri"/>
        </w:rPr>
        <w:t xml:space="preserve">, Nico Fischer, Daniel </w:t>
      </w:r>
      <w:proofErr w:type="spellStart"/>
      <w:r w:rsidR="00530170">
        <w:rPr>
          <w:rFonts w:ascii="Calibri" w:hAnsi="Calibri"/>
        </w:rPr>
        <w:t>Zichler</w:t>
      </w:r>
      <w:proofErr w:type="spellEnd"/>
      <w:r w:rsidR="00530170">
        <w:rPr>
          <w:rFonts w:ascii="Calibri" w:hAnsi="Calibri"/>
        </w:rPr>
        <w:t xml:space="preserve">, </w:t>
      </w:r>
      <w:proofErr w:type="spellStart"/>
      <w:r w:rsidR="00530170">
        <w:rPr>
          <w:rFonts w:ascii="Calibri" w:hAnsi="Calibri"/>
        </w:rPr>
        <w:t>Niklas</w:t>
      </w:r>
      <w:proofErr w:type="spellEnd"/>
      <w:r w:rsidR="00530170">
        <w:rPr>
          <w:rFonts w:ascii="Calibri" w:hAnsi="Calibri"/>
        </w:rPr>
        <w:t xml:space="preserve"> Huber, Phillip </w:t>
      </w:r>
      <w:proofErr w:type="spellStart"/>
      <w:r w:rsidR="00530170">
        <w:rPr>
          <w:rFonts w:ascii="Calibri" w:hAnsi="Calibri"/>
        </w:rPr>
        <w:t>Förster</w:t>
      </w:r>
      <w:proofErr w:type="spellEnd"/>
      <w:r w:rsidR="00530170">
        <w:rPr>
          <w:rFonts w:ascii="Calibri" w:hAnsi="Calibri"/>
        </w:rPr>
        <w:t>)</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510CD0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EA38B8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5DA7C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288B3CAC" w:rsidR="00483F0D" w:rsidRPr="00542A4F" w:rsidRDefault="00483F0D" w:rsidP="006A242D">
            <w:pPr>
              <w:rPr>
                <w:rFonts w:cstheme="minorHAnsi"/>
                <w:szCs w:val="22"/>
                <w:lang w:val="en-GB"/>
              </w:rPr>
            </w:pP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542A4F"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542A4F"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542A4F"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542A4F"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07343D29" w14:textId="48A8DA54" w:rsidR="00267C55"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267C55" w:rsidRPr="00751F32">
        <w:rPr>
          <w:noProof/>
          <w:lang w:val="en-GB"/>
        </w:rPr>
        <w:t>1.</w:t>
      </w:r>
      <w:r w:rsidR="00267C55">
        <w:rPr>
          <w:rFonts w:asciiTheme="minorHAnsi" w:eastAsiaTheme="minorEastAsia" w:hAnsiTheme="minorHAnsi" w:cstheme="minorBidi"/>
          <w:b w:val="0"/>
          <w:noProof/>
          <w:szCs w:val="22"/>
        </w:rPr>
        <w:tab/>
      </w:r>
      <w:r w:rsidR="00267C55" w:rsidRPr="00751F32">
        <w:rPr>
          <w:noProof/>
          <w:lang w:val="en-GB"/>
        </w:rPr>
        <w:t>Introduction</w:t>
      </w:r>
      <w:r w:rsidR="00267C55">
        <w:rPr>
          <w:noProof/>
        </w:rPr>
        <w:tab/>
      </w:r>
      <w:r w:rsidR="00267C55">
        <w:rPr>
          <w:noProof/>
        </w:rPr>
        <w:fldChar w:fldCharType="begin"/>
      </w:r>
      <w:r w:rsidR="00267C55">
        <w:rPr>
          <w:noProof/>
        </w:rPr>
        <w:instrText xml:space="preserve"> PAGEREF _Toc55662224 \h </w:instrText>
      </w:r>
      <w:r w:rsidR="00267C55">
        <w:rPr>
          <w:noProof/>
        </w:rPr>
      </w:r>
      <w:r w:rsidR="00267C55">
        <w:rPr>
          <w:noProof/>
        </w:rPr>
        <w:fldChar w:fldCharType="separate"/>
      </w:r>
      <w:r w:rsidR="00267C55">
        <w:rPr>
          <w:noProof/>
        </w:rPr>
        <w:t>3</w:t>
      </w:r>
      <w:r w:rsidR="00267C55">
        <w:rPr>
          <w:noProof/>
        </w:rPr>
        <w:fldChar w:fldCharType="end"/>
      </w:r>
    </w:p>
    <w:p w14:paraId="7A1AF53B" w14:textId="4D98FE91"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751F32">
        <w:rPr>
          <w:noProof/>
          <w:lang w:val="en-GB"/>
        </w:rPr>
        <w:t>Product Environment</w:t>
      </w:r>
      <w:r>
        <w:rPr>
          <w:noProof/>
        </w:rPr>
        <w:tab/>
      </w:r>
      <w:r>
        <w:rPr>
          <w:noProof/>
        </w:rPr>
        <w:fldChar w:fldCharType="begin"/>
      </w:r>
      <w:r>
        <w:rPr>
          <w:noProof/>
        </w:rPr>
        <w:instrText xml:space="preserve"> PAGEREF _Toc55662225 \h </w:instrText>
      </w:r>
      <w:r>
        <w:rPr>
          <w:noProof/>
        </w:rPr>
      </w:r>
      <w:r>
        <w:rPr>
          <w:noProof/>
        </w:rPr>
        <w:fldChar w:fldCharType="separate"/>
      </w:r>
      <w:r>
        <w:rPr>
          <w:noProof/>
        </w:rPr>
        <w:t>3</w:t>
      </w:r>
      <w:r>
        <w:rPr>
          <w:noProof/>
        </w:rPr>
        <w:fldChar w:fldCharType="end"/>
      </w:r>
    </w:p>
    <w:p w14:paraId="773EC022" w14:textId="07F1D3A6"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751F32">
        <w:rPr>
          <w:noProof/>
          <w:lang w:val="en-GB"/>
        </w:rPr>
        <w:t>Use Cases</w:t>
      </w:r>
      <w:r>
        <w:rPr>
          <w:noProof/>
        </w:rPr>
        <w:tab/>
      </w:r>
      <w:r>
        <w:rPr>
          <w:noProof/>
        </w:rPr>
        <w:fldChar w:fldCharType="begin"/>
      </w:r>
      <w:r>
        <w:rPr>
          <w:noProof/>
        </w:rPr>
        <w:instrText xml:space="preserve"> PAGEREF _Toc55662226 \h </w:instrText>
      </w:r>
      <w:r>
        <w:rPr>
          <w:noProof/>
        </w:rPr>
      </w:r>
      <w:r>
        <w:rPr>
          <w:noProof/>
        </w:rPr>
        <w:fldChar w:fldCharType="separate"/>
      </w:r>
      <w:r>
        <w:rPr>
          <w:noProof/>
        </w:rPr>
        <w:t>4</w:t>
      </w:r>
      <w:r>
        <w:rPr>
          <w:noProof/>
        </w:rPr>
        <w:fldChar w:fldCharType="end"/>
      </w:r>
    </w:p>
    <w:p w14:paraId="3D5DC12D" w14:textId="6A6ED989"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1.2.1.</w:t>
      </w:r>
      <w:r>
        <w:rPr>
          <w:rFonts w:eastAsiaTheme="minorEastAsia" w:cstheme="minorBidi"/>
          <w:noProof/>
          <w:szCs w:val="22"/>
        </w:rPr>
        <w:tab/>
      </w:r>
      <w:r w:rsidRPr="00751F32">
        <w:rPr>
          <w:noProof/>
          <w:lang w:val="en-GB"/>
        </w:rPr>
        <w:t>&lt;UC.001&gt; Set server profiles</w:t>
      </w:r>
      <w:r>
        <w:rPr>
          <w:noProof/>
        </w:rPr>
        <w:tab/>
      </w:r>
      <w:r>
        <w:rPr>
          <w:noProof/>
        </w:rPr>
        <w:fldChar w:fldCharType="begin"/>
      </w:r>
      <w:r>
        <w:rPr>
          <w:noProof/>
        </w:rPr>
        <w:instrText xml:space="preserve"> PAGEREF _Toc55662227 \h </w:instrText>
      </w:r>
      <w:r>
        <w:rPr>
          <w:noProof/>
        </w:rPr>
      </w:r>
      <w:r>
        <w:rPr>
          <w:noProof/>
        </w:rPr>
        <w:fldChar w:fldCharType="separate"/>
      </w:r>
      <w:r>
        <w:rPr>
          <w:noProof/>
        </w:rPr>
        <w:t>5</w:t>
      </w:r>
      <w:r>
        <w:rPr>
          <w:noProof/>
        </w:rPr>
        <w:fldChar w:fldCharType="end"/>
      </w:r>
    </w:p>
    <w:p w14:paraId="50C8B9AF" w14:textId="35C62872"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1.2.2.</w:t>
      </w:r>
      <w:r>
        <w:rPr>
          <w:rFonts w:eastAsiaTheme="minorEastAsia" w:cstheme="minorBidi"/>
          <w:noProof/>
          <w:szCs w:val="22"/>
        </w:rPr>
        <w:tab/>
      </w:r>
      <w:r w:rsidRPr="00751F32">
        <w:rPr>
          <w:noProof/>
          <w:lang w:val="en-GB"/>
        </w:rPr>
        <w:t>&lt;UC.001&gt; Starting server farm</w:t>
      </w:r>
      <w:r>
        <w:rPr>
          <w:noProof/>
        </w:rPr>
        <w:tab/>
      </w:r>
      <w:r>
        <w:rPr>
          <w:noProof/>
        </w:rPr>
        <w:fldChar w:fldCharType="begin"/>
      </w:r>
      <w:r>
        <w:rPr>
          <w:noProof/>
        </w:rPr>
        <w:instrText xml:space="preserve"> PAGEREF _Toc55662228 \h </w:instrText>
      </w:r>
      <w:r>
        <w:rPr>
          <w:noProof/>
        </w:rPr>
      </w:r>
      <w:r>
        <w:rPr>
          <w:noProof/>
        </w:rPr>
        <w:fldChar w:fldCharType="separate"/>
      </w:r>
      <w:r>
        <w:rPr>
          <w:noProof/>
        </w:rPr>
        <w:t>5</w:t>
      </w:r>
      <w:r>
        <w:rPr>
          <w:noProof/>
        </w:rPr>
        <w:fldChar w:fldCharType="end"/>
      </w:r>
    </w:p>
    <w:p w14:paraId="3F883C5A" w14:textId="12384A3E"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1.2.3.</w:t>
      </w:r>
      <w:r>
        <w:rPr>
          <w:rFonts w:eastAsiaTheme="minorEastAsia" w:cstheme="minorBidi"/>
          <w:noProof/>
          <w:szCs w:val="22"/>
        </w:rPr>
        <w:tab/>
      </w:r>
      <w:r w:rsidRPr="00751F32">
        <w:rPr>
          <w:noProof/>
          <w:lang w:val="en-GB"/>
        </w:rPr>
        <w:t>&lt;UC.001&gt; Testing OPC UA Client(s)</w:t>
      </w:r>
      <w:r>
        <w:rPr>
          <w:noProof/>
        </w:rPr>
        <w:tab/>
      </w:r>
      <w:r>
        <w:rPr>
          <w:noProof/>
        </w:rPr>
        <w:fldChar w:fldCharType="begin"/>
      </w:r>
      <w:r>
        <w:rPr>
          <w:noProof/>
        </w:rPr>
        <w:instrText xml:space="preserve"> PAGEREF _Toc55662229 \h </w:instrText>
      </w:r>
      <w:r>
        <w:rPr>
          <w:noProof/>
        </w:rPr>
      </w:r>
      <w:r>
        <w:rPr>
          <w:noProof/>
        </w:rPr>
        <w:fldChar w:fldCharType="separate"/>
      </w:r>
      <w:r>
        <w:rPr>
          <w:noProof/>
        </w:rPr>
        <w:t>5</w:t>
      </w:r>
      <w:r>
        <w:rPr>
          <w:noProof/>
        </w:rPr>
        <w:fldChar w:fldCharType="end"/>
      </w:r>
    </w:p>
    <w:p w14:paraId="68801100" w14:textId="4E60078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2.</w:t>
      </w:r>
      <w:r>
        <w:rPr>
          <w:rFonts w:asciiTheme="minorHAnsi" w:eastAsiaTheme="minorEastAsia" w:hAnsiTheme="minorHAnsi" w:cstheme="minorBidi"/>
          <w:b w:val="0"/>
          <w:noProof/>
          <w:szCs w:val="22"/>
        </w:rPr>
        <w:tab/>
      </w:r>
      <w:r w:rsidRPr="00751F32">
        <w:rPr>
          <w:noProof/>
          <w:lang w:val="en-GB"/>
        </w:rPr>
        <w:t>Product Requirements</w:t>
      </w:r>
      <w:r>
        <w:rPr>
          <w:noProof/>
        </w:rPr>
        <w:tab/>
      </w:r>
      <w:r>
        <w:rPr>
          <w:noProof/>
        </w:rPr>
        <w:fldChar w:fldCharType="begin"/>
      </w:r>
      <w:r>
        <w:rPr>
          <w:noProof/>
        </w:rPr>
        <w:instrText xml:space="preserve"> PAGEREF _Toc55662230 \h </w:instrText>
      </w:r>
      <w:r>
        <w:rPr>
          <w:noProof/>
        </w:rPr>
      </w:r>
      <w:r>
        <w:rPr>
          <w:noProof/>
        </w:rPr>
        <w:fldChar w:fldCharType="separate"/>
      </w:r>
      <w:r>
        <w:rPr>
          <w:noProof/>
        </w:rPr>
        <w:t>6</w:t>
      </w:r>
      <w:r>
        <w:rPr>
          <w:noProof/>
        </w:rPr>
        <w:fldChar w:fldCharType="end"/>
      </w:r>
    </w:p>
    <w:p w14:paraId="141911B5" w14:textId="09E5BFCA"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751F32">
        <w:rPr>
          <w:noProof/>
          <w:lang w:val="en-GB"/>
        </w:rPr>
        <w:t>/LF10/Encoding</w:t>
      </w:r>
      <w:r>
        <w:rPr>
          <w:noProof/>
        </w:rPr>
        <w:tab/>
      </w:r>
      <w:r>
        <w:rPr>
          <w:noProof/>
        </w:rPr>
        <w:fldChar w:fldCharType="begin"/>
      </w:r>
      <w:r>
        <w:rPr>
          <w:noProof/>
        </w:rPr>
        <w:instrText xml:space="preserve"> PAGEREF _Toc55662231 \h </w:instrText>
      </w:r>
      <w:r>
        <w:rPr>
          <w:noProof/>
        </w:rPr>
      </w:r>
      <w:r>
        <w:rPr>
          <w:noProof/>
        </w:rPr>
        <w:fldChar w:fldCharType="separate"/>
      </w:r>
      <w:r>
        <w:rPr>
          <w:noProof/>
        </w:rPr>
        <w:t>6</w:t>
      </w:r>
      <w:r>
        <w:rPr>
          <w:noProof/>
        </w:rPr>
        <w:fldChar w:fldCharType="end"/>
      </w:r>
    </w:p>
    <w:p w14:paraId="20C90507" w14:textId="0FD19520"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751F32">
        <w:rPr>
          <w:noProof/>
          <w:lang w:val="en-GB"/>
        </w:rPr>
        <w:t>/LF20/Encryption</w:t>
      </w:r>
      <w:r>
        <w:rPr>
          <w:noProof/>
        </w:rPr>
        <w:tab/>
      </w:r>
      <w:r>
        <w:rPr>
          <w:noProof/>
        </w:rPr>
        <w:fldChar w:fldCharType="begin"/>
      </w:r>
      <w:r>
        <w:rPr>
          <w:noProof/>
        </w:rPr>
        <w:instrText xml:space="preserve"> PAGEREF _Toc55662232 \h </w:instrText>
      </w:r>
      <w:r>
        <w:rPr>
          <w:noProof/>
        </w:rPr>
      </w:r>
      <w:r>
        <w:rPr>
          <w:noProof/>
        </w:rPr>
        <w:fldChar w:fldCharType="separate"/>
      </w:r>
      <w:r>
        <w:rPr>
          <w:noProof/>
        </w:rPr>
        <w:t>6</w:t>
      </w:r>
      <w:r>
        <w:rPr>
          <w:noProof/>
        </w:rPr>
        <w:fldChar w:fldCharType="end"/>
      </w:r>
    </w:p>
    <w:p w14:paraId="5AD2A0D4" w14:textId="70DD8CD3"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751F32">
        <w:rPr>
          <w:noProof/>
          <w:lang w:val="en-GB"/>
        </w:rPr>
        <w:t>/LF30/Authentification</w:t>
      </w:r>
      <w:r>
        <w:rPr>
          <w:noProof/>
        </w:rPr>
        <w:tab/>
      </w:r>
      <w:r>
        <w:rPr>
          <w:noProof/>
        </w:rPr>
        <w:fldChar w:fldCharType="begin"/>
      </w:r>
      <w:r>
        <w:rPr>
          <w:noProof/>
        </w:rPr>
        <w:instrText xml:space="preserve"> PAGEREF _Toc55662233 \h </w:instrText>
      </w:r>
      <w:r>
        <w:rPr>
          <w:noProof/>
        </w:rPr>
      </w:r>
      <w:r>
        <w:rPr>
          <w:noProof/>
        </w:rPr>
        <w:fldChar w:fldCharType="separate"/>
      </w:r>
      <w:r>
        <w:rPr>
          <w:noProof/>
        </w:rPr>
        <w:t>6</w:t>
      </w:r>
      <w:r>
        <w:rPr>
          <w:noProof/>
        </w:rPr>
        <w:fldChar w:fldCharType="end"/>
      </w:r>
    </w:p>
    <w:p w14:paraId="5D70C333" w14:textId="71CA443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3.</w:t>
      </w:r>
      <w:r>
        <w:rPr>
          <w:rFonts w:asciiTheme="minorHAnsi" w:eastAsiaTheme="minorEastAsia" w:hAnsiTheme="minorHAnsi" w:cstheme="minorBidi"/>
          <w:b w:val="0"/>
          <w:noProof/>
          <w:szCs w:val="22"/>
        </w:rPr>
        <w:tab/>
      </w:r>
      <w:r w:rsidRPr="00751F32">
        <w:rPr>
          <w:noProof/>
          <w:lang w:val="en-GB"/>
        </w:rPr>
        <w:t>Product Data</w:t>
      </w:r>
      <w:r>
        <w:rPr>
          <w:noProof/>
        </w:rPr>
        <w:tab/>
      </w:r>
      <w:r>
        <w:rPr>
          <w:noProof/>
        </w:rPr>
        <w:fldChar w:fldCharType="begin"/>
      </w:r>
      <w:r>
        <w:rPr>
          <w:noProof/>
        </w:rPr>
        <w:instrText xml:space="preserve"> PAGEREF _Toc55662234 \h </w:instrText>
      </w:r>
      <w:r>
        <w:rPr>
          <w:noProof/>
        </w:rPr>
      </w:r>
      <w:r>
        <w:rPr>
          <w:noProof/>
        </w:rPr>
        <w:fldChar w:fldCharType="separate"/>
      </w:r>
      <w:r>
        <w:rPr>
          <w:noProof/>
        </w:rPr>
        <w:t>7</w:t>
      </w:r>
      <w:r>
        <w:rPr>
          <w:noProof/>
        </w:rPr>
        <w:fldChar w:fldCharType="end"/>
      </w:r>
    </w:p>
    <w:p w14:paraId="49FD61BB" w14:textId="76865E9B"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3.1</w:t>
      </w:r>
      <w:r>
        <w:rPr>
          <w:rFonts w:asciiTheme="minorHAnsi" w:eastAsiaTheme="minorEastAsia" w:hAnsiTheme="minorHAnsi" w:cstheme="minorBidi"/>
          <w:noProof/>
          <w:szCs w:val="22"/>
        </w:rPr>
        <w:tab/>
      </w:r>
      <w:r w:rsidRPr="00751F32">
        <w:rPr>
          <w:rFonts w:asciiTheme="minorHAnsi" w:hAnsiTheme="minorHAnsi" w:cstheme="minorHAnsi"/>
          <w:noProof/>
          <w:lang w:val="en-GB"/>
        </w:rPr>
        <w:t>/LD10/Configuration File in CAEX 3.0</w:t>
      </w:r>
      <w:r>
        <w:rPr>
          <w:noProof/>
        </w:rPr>
        <w:tab/>
      </w:r>
      <w:r>
        <w:rPr>
          <w:noProof/>
        </w:rPr>
        <w:fldChar w:fldCharType="begin"/>
      </w:r>
      <w:r>
        <w:rPr>
          <w:noProof/>
        </w:rPr>
        <w:instrText xml:space="preserve"> PAGEREF _Toc55662235 \h </w:instrText>
      </w:r>
      <w:r>
        <w:rPr>
          <w:noProof/>
        </w:rPr>
      </w:r>
      <w:r>
        <w:rPr>
          <w:noProof/>
        </w:rPr>
        <w:fldChar w:fldCharType="separate"/>
      </w:r>
      <w:r>
        <w:rPr>
          <w:noProof/>
        </w:rPr>
        <w:t>7</w:t>
      </w:r>
      <w:r>
        <w:rPr>
          <w:noProof/>
        </w:rPr>
        <w:fldChar w:fldCharType="end"/>
      </w:r>
    </w:p>
    <w:p w14:paraId="189B137C" w14:textId="2A9B7C92"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3.2</w:t>
      </w:r>
      <w:r>
        <w:rPr>
          <w:rFonts w:asciiTheme="minorHAnsi" w:eastAsiaTheme="minorEastAsia" w:hAnsiTheme="minorHAnsi" w:cstheme="minorBidi"/>
          <w:noProof/>
          <w:szCs w:val="22"/>
        </w:rPr>
        <w:tab/>
      </w:r>
      <w:r w:rsidRPr="00751F32">
        <w:rPr>
          <w:rFonts w:asciiTheme="minorHAnsi" w:hAnsiTheme="minorHAnsi" w:cstheme="minorHAnsi"/>
          <w:noProof/>
          <w:lang w:val="en-GB"/>
        </w:rPr>
        <w:t>/LD20/OPC UA Server Profilers</w:t>
      </w:r>
      <w:r>
        <w:rPr>
          <w:noProof/>
        </w:rPr>
        <w:tab/>
      </w:r>
      <w:r>
        <w:rPr>
          <w:noProof/>
        </w:rPr>
        <w:fldChar w:fldCharType="begin"/>
      </w:r>
      <w:r>
        <w:rPr>
          <w:noProof/>
        </w:rPr>
        <w:instrText xml:space="preserve"> PAGEREF _Toc55662236 \h </w:instrText>
      </w:r>
      <w:r>
        <w:rPr>
          <w:noProof/>
        </w:rPr>
      </w:r>
      <w:r>
        <w:rPr>
          <w:noProof/>
        </w:rPr>
        <w:fldChar w:fldCharType="separate"/>
      </w:r>
      <w:r>
        <w:rPr>
          <w:noProof/>
        </w:rPr>
        <w:t>7</w:t>
      </w:r>
      <w:r>
        <w:rPr>
          <w:noProof/>
        </w:rPr>
        <w:fldChar w:fldCharType="end"/>
      </w:r>
    </w:p>
    <w:p w14:paraId="104739A4" w14:textId="15000611"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4.</w:t>
      </w:r>
      <w:r>
        <w:rPr>
          <w:rFonts w:asciiTheme="minorHAnsi" w:eastAsiaTheme="minorEastAsia" w:hAnsiTheme="minorHAnsi" w:cstheme="minorBidi"/>
          <w:b w:val="0"/>
          <w:noProof/>
          <w:szCs w:val="22"/>
        </w:rPr>
        <w:tab/>
      </w:r>
      <w:r w:rsidRPr="00751F32">
        <w:rPr>
          <w:noProof/>
          <w:lang w:val="en-GB"/>
        </w:rPr>
        <w:t>Non-Functional Requirements</w:t>
      </w:r>
      <w:r>
        <w:rPr>
          <w:noProof/>
        </w:rPr>
        <w:tab/>
      </w:r>
      <w:r>
        <w:rPr>
          <w:noProof/>
        </w:rPr>
        <w:fldChar w:fldCharType="begin"/>
      </w:r>
      <w:r>
        <w:rPr>
          <w:noProof/>
        </w:rPr>
        <w:instrText xml:space="preserve"> PAGEREF _Toc55662237 \h </w:instrText>
      </w:r>
      <w:r>
        <w:rPr>
          <w:noProof/>
        </w:rPr>
      </w:r>
      <w:r>
        <w:rPr>
          <w:noProof/>
        </w:rPr>
        <w:fldChar w:fldCharType="separate"/>
      </w:r>
      <w:r>
        <w:rPr>
          <w:noProof/>
        </w:rPr>
        <w:t>8</w:t>
      </w:r>
      <w:r>
        <w:rPr>
          <w:noProof/>
        </w:rPr>
        <w:fldChar w:fldCharType="end"/>
      </w:r>
    </w:p>
    <w:p w14:paraId="177B07E5" w14:textId="1805A69E"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4.1</w:t>
      </w:r>
      <w:r>
        <w:rPr>
          <w:rFonts w:asciiTheme="minorHAnsi" w:eastAsiaTheme="minorEastAsia" w:hAnsiTheme="minorHAnsi" w:cstheme="minorBidi"/>
          <w:noProof/>
          <w:szCs w:val="22"/>
        </w:rPr>
        <w:tab/>
      </w:r>
      <w:r w:rsidRPr="00751F32">
        <w:rPr>
          <w:noProof/>
          <w:lang w:val="en-GB"/>
        </w:rPr>
        <w:t>/NF10/Open62541-Stack</w:t>
      </w:r>
      <w:r>
        <w:rPr>
          <w:noProof/>
        </w:rPr>
        <w:tab/>
      </w:r>
      <w:r>
        <w:rPr>
          <w:noProof/>
        </w:rPr>
        <w:fldChar w:fldCharType="begin"/>
      </w:r>
      <w:r>
        <w:rPr>
          <w:noProof/>
        </w:rPr>
        <w:instrText xml:space="preserve"> PAGEREF _Toc55662238 \h </w:instrText>
      </w:r>
      <w:r>
        <w:rPr>
          <w:noProof/>
        </w:rPr>
      </w:r>
      <w:r>
        <w:rPr>
          <w:noProof/>
        </w:rPr>
        <w:fldChar w:fldCharType="separate"/>
      </w:r>
      <w:r>
        <w:rPr>
          <w:noProof/>
        </w:rPr>
        <w:t>8</w:t>
      </w:r>
      <w:r>
        <w:rPr>
          <w:noProof/>
        </w:rPr>
        <w:fldChar w:fldCharType="end"/>
      </w:r>
    </w:p>
    <w:p w14:paraId="65EAA253" w14:textId="22401EC3"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4.2</w:t>
      </w:r>
      <w:r>
        <w:rPr>
          <w:rFonts w:asciiTheme="minorHAnsi" w:eastAsiaTheme="minorEastAsia" w:hAnsiTheme="minorHAnsi" w:cstheme="minorBidi"/>
          <w:noProof/>
          <w:szCs w:val="22"/>
        </w:rPr>
        <w:tab/>
      </w:r>
      <w:r w:rsidRPr="00751F32">
        <w:rPr>
          <w:noProof/>
          <w:lang w:val="en-GB"/>
        </w:rPr>
        <w:t>/NF20/System with CAEX 3.0 parser</w:t>
      </w:r>
      <w:r>
        <w:rPr>
          <w:noProof/>
        </w:rPr>
        <w:tab/>
      </w:r>
      <w:r>
        <w:rPr>
          <w:noProof/>
        </w:rPr>
        <w:fldChar w:fldCharType="begin"/>
      </w:r>
      <w:r>
        <w:rPr>
          <w:noProof/>
        </w:rPr>
        <w:instrText xml:space="preserve"> PAGEREF _Toc55662239 \h </w:instrText>
      </w:r>
      <w:r>
        <w:rPr>
          <w:noProof/>
        </w:rPr>
      </w:r>
      <w:r>
        <w:rPr>
          <w:noProof/>
        </w:rPr>
        <w:fldChar w:fldCharType="separate"/>
      </w:r>
      <w:r>
        <w:rPr>
          <w:noProof/>
        </w:rPr>
        <w:t>8</w:t>
      </w:r>
      <w:r>
        <w:rPr>
          <w:noProof/>
        </w:rPr>
        <w:fldChar w:fldCharType="end"/>
      </w:r>
    </w:p>
    <w:p w14:paraId="75622496" w14:textId="011E426F"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4.3</w:t>
      </w:r>
      <w:r>
        <w:rPr>
          <w:rFonts w:asciiTheme="minorHAnsi" w:eastAsiaTheme="minorEastAsia" w:hAnsiTheme="minorHAnsi" w:cstheme="minorBidi"/>
          <w:noProof/>
          <w:szCs w:val="22"/>
        </w:rPr>
        <w:tab/>
      </w:r>
      <w:r w:rsidRPr="00751F32">
        <w:rPr>
          <w:noProof/>
          <w:lang w:val="en-GB"/>
        </w:rPr>
        <w:t>/NF30/Open62541-Stack</w:t>
      </w:r>
      <w:r>
        <w:rPr>
          <w:noProof/>
        </w:rPr>
        <w:tab/>
      </w:r>
      <w:r>
        <w:rPr>
          <w:noProof/>
        </w:rPr>
        <w:fldChar w:fldCharType="begin"/>
      </w:r>
      <w:r>
        <w:rPr>
          <w:noProof/>
        </w:rPr>
        <w:instrText xml:space="preserve"> PAGEREF _Toc55662240 \h </w:instrText>
      </w:r>
      <w:r>
        <w:rPr>
          <w:noProof/>
        </w:rPr>
      </w:r>
      <w:r>
        <w:rPr>
          <w:noProof/>
        </w:rPr>
        <w:fldChar w:fldCharType="separate"/>
      </w:r>
      <w:r>
        <w:rPr>
          <w:noProof/>
        </w:rPr>
        <w:t>8</w:t>
      </w:r>
      <w:r>
        <w:rPr>
          <w:noProof/>
        </w:rPr>
        <w:fldChar w:fldCharType="end"/>
      </w:r>
    </w:p>
    <w:p w14:paraId="512297E9" w14:textId="13C0970C"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4.4</w:t>
      </w:r>
      <w:r>
        <w:rPr>
          <w:rFonts w:asciiTheme="minorHAnsi" w:eastAsiaTheme="minorEastAsia" w:hAnsiTheme="minorHAnsi" w:cstheme="minorBidi"/>
          <w:noProof/>
          <w:szCs w:val="22"/>
        </w:rPr>
        <w:tab/>
      </w:r>
      <w:r w:rsidRPr="00751F32">
        <w:rPr>
          <w:noProof/>
          <w:lang w:val="en-GB"/>
        </w:rPr>
        <w:t>/NF20/Command Line Interface</w:t>
      </w:r>
      <w:r>
        <w:rPr>
          <w:noProof/>
        </w:rPr>
        <w:tab/>
      </w:r>
      <w:r>
        <w:rPr>
          <w:noProof/>
        </w:rPr>
        <w:fldChar w:fldCharType="begin"/>
      </w:r>
      <w:r>
        <w:rPr>
          <w:noProof/>
        </w:rPr>
        <w:instrText xml:space="preserve"> PAGEREF _Toc55662241 \h </w:instrText>
      </w:r>
      <w:r>
        <w:rPr>
          <w:noProof/>
        </w:rPr>
      </w:r>
      <w:r>
        <w:rPr>
          <w:noProof/>
        </w:rPr>
        <w:fldChar w:fldCharType="separate"/>
      </w:r>
      <w:r>
        <w:rPr>
          <w:noProof/>
        </w:rPr>
        <w:t>8</w:t>
      </w:r>
      <w:r>
        <w:rPr>
          <w:noProof/>
        </w:rPr>
        <w:fldChar w:fldCharType="end"/>
      </w:r>
    </w:p>
    <w:p w14:paraId="372AA494" w14:textId="3EAF5A95"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4.5</w:t>
      </w:r>
      <w:r>
        <w:rPr>
          <w:rFonts w:asciiTheme="minorHAnsi" w:eastAsiaTheme="minorEastAsia" w:hAnsiTheme="minorHAnsi" w:cstheme="minorBidi"/>
          <w:noProof/>
          <w:szCs w:val="22"/>
        </w:rPr>
        <w:tab/>
      </w:r>
      <w:r w:rsidRPr="00751F32">
        <w:rPr>
          <w:noProof/>
          <w:lang w:val="en-GB"/>
        </w:rPr>
        <w:t>/NF50/License</w:t>
      </w:r>
      <w:r>
        <w:rPr>
          <w:noProof/>
        </w:rPr>
        <w:tab/>
      </w:r>
      <w:r>
        <w:rPr>
          <w:noProof/>
        </w:rPr>
        <w:fldChar w:fldCharType="begin"/>
      </w:r>
      <w:r>
        <w:rPr>
          <w:noProof/>
        </w:rPr>
        <w:instrText xml:space="preserve"> PAGEREF _Toc55662242 \h </w:instrText>
      </w:r>
      <w:r>
        <w:rPr>
          <w:noProof/>
        </w:rPr>
      </w:r>
      <w:r>
        <w:rPr>
          <w:noProof/>
        </w:rPr>
        <w:fldChar w:fldCharType="separate"/>
      </w:r>
      <w:r>
        <w:rPr>
          <w:noProof/>
        </w:rPr>
        <w:t>8</w:t>
      </w:r>
      <w:r>
        <w:rPr>
          <w:noProof/>
        </w:rPr>
        <w:fldChar w:fldCharType="end"/>
      </w:r>
    </w:p>
    <w:p w14:paraId="79F8A0EC" w14:textId="5E1D07E0"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5.</w:t>
      </w:r>
      <w:r>
        <w:rPr>
          <w:rFonts w:asciiTheme="minorHAnsi" w:eastAsiaTheme="minorEastAsia" w:hAnsiTheme="minorHAnsi" w:cstheme="minorBidi"/>
          <w:b w:val="0"/>
          <w:noProof/>
          <w:szCs w:val="22"/>
        </w:rPr>
        <w:tab/>
      </w:r>
      <w:r w:rsidRPr="00751F32">
        <w:rPr>
          <w:noProof/>
          <w:lang w:val="en-GB"/>
        </w:rPr>
        <w:t>References</w:t>
      </w:r>
      <w:r>
        <w:rPr>
          <w:noProof/>
        </w:rPr>
        <w:tab/>
      </w:r>
      <w:r>
        <w:rPr>
          <w:noProof/>
        </w:rPr>
        <w:fldChar w:fldCharType="begin"/>
      </w:r>
      <w:r>
        <w:rPr>
          <w:noProof/>
        </w:rPr>
        <w:instrText xml:space="preserve"> PAGEREF _Toc55662243 \h </w:instrText>
      </w:r>
      <w:r>
        <w:rPr>
          <w:noProof/>
        </w:rPr>
      </w:r>
      <w:r>
        <w:rPr>
          <w:noProof/>
        </w:rPr>
        <w:fldChar w:fldCharType="separate"/>
      </w:r>
      <w:r>
        <w:rPr>
          <w:noProof/>
        </w:rPr>
        <w:t>9</w:t>
      </w:r>
      <w:r>
        <w:rPr>
          <w:noProof/>
        </w:rPr>
        <w:fldChar w:fldCharType="end"/>
      </w:r>
    </w:p>
    <w:p w14:paraId="152BC8A5" w14:textId="524271CC"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5662224"/>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5662225"/>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5662226"/>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0704903"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5954D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5662227"/>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542A4F"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542A4F"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542A4F"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542A4F"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542A4F"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542A4F"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542A4F"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5662228"/>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542A4F"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542A4F"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542A4F"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542A4F"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5662229"/>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542A4F"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542A4F"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542A4F"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5662230"/>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590EE44A" w:rsidR="002F64E0" w:rsidRDefault="002F64E0" w:rsidP="00DC1FD0">
      <w:pPr>
        <w:pStyle w:val="berschrift2"/>
        <w:rPr>
          <w:lang w:val="en-GB"/>
        </w:rPr>
      </w:pPr>
      <w:bookmarkStart w:id="19" w:name="_Toc522094880"/>
      <w:bookmarkStart w:id="20" w:name="_Toc522094932"/>
      <w:bookmarkStart w:id="21" w:name="_Toc522168330"/>
      <w:bookmarkStart w:id="22" w:name="_Toc55662231"/>
      <w:r w:rsidRPr="00542A4F">
        <w:rPr>
          <w:lang w:val="en-GB"/>
        </w:rPr>
        <w:t>/LF10/</w:t>
      </w:r>
      <w:bookmarkEnd w:id="19"/>
      <w:bookmarkEnd w:id="20"/>
      <w:bookmarkEnd w:id="21"/>
      <w:r w:rsidR="00D11CDC">
        <w:rPr>
          <w:lang w:val="en-GB"/>
        </w:rPr>
        <w:t>Encoding</w:t>
      </w:r>
      <w:bookmarkEnd w:id="22"/>
    </w:p>
    <w:p w14:paraId="2B58C253" w14:textId="3DE0FEE0" w:rsidR="00D11CDC" w:rsidRPr="00D11CDC" w:rsidRDefault="00D11CDC" w:rsidP="00D11CDC">
      <w:pPr>
        <w:ind w:left="425"/>
        <w:rPr>
          <w:lang w:val="en-GB"/>
        </w:rPr>
      </w:pPr>
      <w:r>
        <w:rPr>
          <w:lang w:val="en-GB"/>
        </w:rPr>
        <w:t>The program shall be able to encode in UA-TCP OPC UA Binary</w:t>
      </w:r>
    </w:p>
    <w:p w14:paraId="152BC8E3" w14:textId="5A1EA4C3" w:rsidR="002F64E0" w:rsidRDefault="002F64E0" w:rsidP="00183373">
      <w:pPr>
        <w:pStyle w:val="berschrift2"/>
        <w:rPr>
          <w:lang w:val="en-GB"/>
        </w:rPr>
      </w:pPr>
      <w:bookmarkStart w:id="23" w:name="_Toc522094881"/>
      <w:bookmarkStart w:id="24" w:name="_Toc522094933"/>
      <w:bookmarkStart w:id="25" w:name="_Toc522168331"/>
      <w:bookmarkStart w:id="26" w:name="_Toc55662232"/>
      <w:r w:rsidRPr="00542A4F">
        <w:rPr>
          <w:lang w:val="en-GB"/>
        </w:rPr>
        <w:t>/LF20</w:t>
      </w:r>
      <w:bookmarkEnd w:id="23"/>
      <w:bookmarkEnd w:id="24"/>
      <w:bookmarkEnd w:id="25"/>
      <w:r w:rsidR="00AF0D3C" w:rsidRPr="00542A4F">
        <w:rPr>
          <w:lang w:val="en-GB"/>
        </w:rPr>
        <w:t>/</w:t>
      </w:r>
      <w:r w:rsidR="00D11CDC">
        <w:rPr>
          <w:lang w:val="en-GB"/>
        </w:rPr>
        <w:t>Encryption</w:t>
      </w:r>
      <w:bookmarkEnd w:id="26"/>
    </w:p>
    <w:p w14:paraId="64A3B55D" w14:textId="25F334F1" w:rsidR="00D11CDC" w:rsidRPr="00D11CDC" w:rsidRDefault="00D11CDC" w:rsidP="00D11CDC">
      <w:pPr>
        <w:ind w:left="425"/>
        <w:rPr>
          <w:lang w:val="en-GB"/>
        </w:rPr>
      </w:pPr>
      <w:r>
        <w:rPr>
          <w:lang w:val="en-GB"/>
        </w:rPr>
        <w:t>The system should be able to encrypt in Basic128RSA15, Basic256, Basic256SHA256 or none.</w:t>
      </w:r>
    </w:p>
    <w:p w14:paraId="5B8590CF" w14:textId="339A8047" w:rsidR="00FE3F0C" w:rsidRDefault="0016129A" w:rsidP="00FE3F0C">
      <w:pPr>
        <w:pStyle w:val="berschrift2"/>
        <w:rPr>
          <w:lang w:val="en-GB"/>
        </w:rPr>
      </w:pPr>
      <w:bookmarkStart w:id="27" w:name="_Toc55662233"/>
      <w:r w:rsidRPr="00542A4F">
        <w:rPr>
          <w:lang w:val="en-GB"/>
        </w:rPr>
        <w:t>/LF</w:t>
      </w:r>
      <w:r w:rsidR="00C85E34" w:rsidRPr="00542A4F">
        <w:rPr>
          <w:lang w:val="en-GB"/>
        </w:rPr>
        <w:t>3</w:t>
      </w:r>
      <w:r w:rsidRPr="00542A4F">
        <w:rPr>
          <w:lang w:val="en-GB"/>
        </w:rPr>
        <w:t>0/</w:t>
      </w:r>
      <w:bookmarkEnd w:id="27"/>
      <w:r w:rsidR="000B42D2">
        <w:rPr>
          <w:lang w:val="en-GB"/>
        </w:rPr>
        <w:t>Authentication</w:t>
      </w:r>
    </w:p>
    <w:p w14:paraId="5A729D46" w14:textId="3D25517E" w:rsidR="00D11CDC" w:rsidRPr="00D11CDC" w:rsidRDefault="00D11CDC" w:rsidP="00D11CDC">
      <w:pPr>
        <w:ind w:left="425"/>
        <w:rPr>
          <w:lang w:val="en-GB"/>
        </w:rPr>
      </w:pPr>
      <w:r>
        <w:rPr>
          <w:lang w:val="en-GB"/>
        </w:rPr>
        <w:t>The application should be able to be used anonymous or with a login (username and password).</w:t>
      </w:r>
    </w:p>
    <w:p w14:paraId="6853E497" w14:textId="62B25731" w:rsidR="001A5835" w:rsidRPr="00542A4F" w:rsidRDefault="001A5835" w:rsidP="00FE3F0C">
      <w:pPr>
        <w:rPr>
          <w:lang w:val="en-GB"/>
        </w:rPr>
      </w:pP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28" w:name="_Toc522094882"/>
      <w:bookmarkStart w:id="29" w:name="_Toc522094934"/>
      <w:bookmarkStart w:id="30" w:name="_Toc522168332"/>
      <w:bookmarkStart w:id="31" w:name="_Toc55662234"/>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28"/>
      <w:bookmarkEnd w:id="29"/>
      <w:r w:rsidRPr="00542A4F">
        <w:rPr>
          <w:lang w:val="en-GB"/>
        </w:rPr>
        <w:t>a</w:t>
      </w:r>
      <w:bookmarkEnd w:id="30"/>
      <w:bookmarkEnd w:id="31"/>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2" w:name="_Toc55662235"/>
      <w:bookmarkStart w:id="33" w:name="_Toc522094883"/>
      <w:bookmarkStart w:id="34"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2"/>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5" w:name="_Toc55662236"/>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5"/>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6" w:name="_Toc55662237"/>
      <w:bookmarkEnd w:id="33"/>
      <w:bookmarkEnd w:id="34"/>
      <w:r w:rsidRPr="00542A4F">
        <w:rPr>
          <w:lang w:val="en-GB"/>
        </w:rPr>
        <w:lastRenderedPageBreak/>
        <w:t>Non-Functional Requirements</w:t>
      </w:r>
      <w:bookmarkEnd w:id="36"/>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37"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38" w:name="_Toc55662238"/>
      <w:r w:rsidRPr="00542A4F">
        <w:rPr>
          <w:lang w:val="en-GB"/>
        </w:rPr>
        <w:t>/NF10/</w:t>
      </w:r>
      <w:r w:rsidRPr="00E109A6">
        <w:rPr>
          <w:lang w:val="en-GB"/>
        </w:rPr>
        <w:t>Open62541-Stack</w:t>
      </w:r>
      <w:bookmarkEnd w:id="38"/>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39" w:name="_Toc55662239"/>
      <w:r w:rsidRPr="00542A4F">
        <w:rPr>
          <w:lang w:val="en-GB"/>
        </w:rPr>
        <w:t>/NF20/</w:t>
      </w:r>
      <w:r w:rsidRPr="00E109A6">
        <w:rPr>
          <w:lang w:val="en-GB"/>
        </w:rPr>
        <w:t>System with CAEX 3.0 parser</w:t>
      </w:r>
      <w:bookmarkEnd w:id="39"/>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0" w:name="_Toc55662240"/>
      <w:r w:rsidRPr="00E109A6">
        <w:rPr>
          <w:lang w:val="en-GB"/>
        </w:rPr>
        <w:t>/NF</w:t>
      </w:r>
      <w:r>
        <w:rPr>
          <w:lang w:val="en-GB"/>
        </w:rPr>
        <w:t>3</w:t>
      </w:r>
      <w:r w:rsidRPr="00E109A6">
        <w:rPr>
          <w:lang w:val="en-GB"/>
        </w:rPr>
        <w:t>0/</w:t>
      </w:r>
      <w:bookmarkEnd w:id="40"/>
      <w:r w:rsidR="007A1031">
        <w:rPr>
          <w:lang w:val="en-GB"/>
        </w:rPr>
        <w:t>OPC UA Client-Expert</w:t>
      </w:r>
      <w:bookmarkStart w:id="41" w:name="_GoBack"/>
      <w:bookmarkEnd w:id="41"/>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56246C46" w14:textId="2FAA3F9C" w:rsidR="00E109A6" w:rsidRDefault="00E109A6" w:rsidP="0041445C">
      <w:pPr>
        <w:pStyle w:val="berschrift2"/>
        <w:numPr>
          <w:ilvl w:val="1"/>
          <w:numId w:val="8"/>
        </w:numPr>
        <w:jc w:val="left"/>
        <w:rPr>
          <w:lang w:val="en-GB"/>
        </w:rPr>
      </w:pPr>
      <w:bookmarkStart w:id="42" w:name="_Toc55662241"/>
      <w:r w:rsidRPr="00542A4F">
        <w:rPr>
          <w:lang w:val="en-GB"/>
        </w:rPr>
        <w:t>/NF20/</w:t>
      </w:r>
      <w:r w:rsidRPr="00E109A6">
        <w:rPr>
          <w:lang w:val="en-GB"/>
        </w:rPr>
        <w:t>Command Line Interface</w:t>
      </w:r>
      <w:bookmarkEnd w:id="42"/>
    </w:p>
    <w:p w14:paraId="4DFB0CCB" w14:textId="5D77EA14" w:rsidR="00E109A6" w:rsidRDefault="00E109A6" w:rsidP="0041445C">
      <w:pPr>
        <w:ind w:firstLine="283"/>
        <w:jc w:val="left"/>
        <w:rPr>
          <w:lang w:val="en-GB"/>
        </w:rPr>
      </w:pPr>
      <w:r w:rsidRPr="00E109A6">
        <w:rPr>
          <w:rStyle w:val="Erluterungen"/>
          <w:rFonts w:asciiTheme="minorHAnsi" w:hAnsiTheme="minorHAnsi" w:cstheme="minorHAnsi"/>
          <w:i w:val="0"/>
          <w:color w:val="000000" w:themeColor="text1"/>
          <w:lang w:val="en-GB"/>
        </w:rPr>
        <w:t>The software shall support at least a command line interface</w:t>
      </w:r>
      <w:r w:rsidRPr="00E109A6">
        <w:rPr>
          <w:rFonts w:cstheme="minorHAnsi"/>
          <w:sz w:val="24"/>
          <w:szCs w:val="28"/>
          <w:lang w:val="en-US"/>
        </w:rPr>
        <w:t>.</w:t>
      </w:r>
    </w:p>
    <w:p w14:paraId="3317BDAD" w14:textId="5B60B286" w:rsidR="00E109A6" w:rsidRPr="00542A4F" w:rsidRDefault="00E109A6" w:rsidP="0041445C">
      <w:pPr>
        <w:pStyle w:val="berschrift2"/>
        <w:numPr>
          <w:ilvl w:val="0"/>
          <w:numId w:val="0"/>
        </w:numPr>
        <w:ind w:left="283"/>
        <w:jc w:val="left"/>
        <w:rPr>
          <w:lang w:val="en-GB"/>
        </w:rPr>
      </w:pPr>
      <w:bookmarkStart w:id="43" w:name="_Toc55662242"/>
      <w:r>
        <w:rPr>
          <w:lang w:val="en-GB"/>
        </w:rPr>
        <w:t>4.5</w:t>
      </w:r>
      <w:r>
        <w:rPr>
          <w:lang w:val="en-GB"/>
        </w:rPr>
        <w:tab/>
      </w:r>
      <w:r w:rsidRPr="00542A4F">
        <w:rPr>
          <w:lang w:val="en-GB"/>
        </w:rPr>
        <w:t>/NF</w:t>
      </w:r>
      <w:r>
        <w:rPr>
          <w:lang w:val="en-GB"/>
        </w:rPr>
        <w:t>5</w:t>
      </w:r>
      <w:r w:rsidRPr="00542A4F">
        <w:rPr>
          <w:lang w:val="en-GB"/>
        </w:rPr>
        <w:t>0/License</w:t>
      </w:r>
      <w:bookmarkEnd w:id="43"/>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4" w:name="_Toc522094886"/>
      <w:bookmarkStart w:id="45" w:name="_Toc522094938"/>
      <w:bookmarkStart w:id="46" w:name="_Toc522168340"/>
      <w:bookmarkEnd w:id="37"/>
    </w:p>
    <w:p w14:paraId="152BC92D" w14:textId="4F8F2D71" w:rsidR="00FA3ED8" w:rsidRPr="00542A4F" w:rsidRDefault="008B7AFC" w:rsidP="000E5ECC">
      <w:pPr>
        <w:pStyle w:val="berschrift1"/>
        <w:rPr>
          <w:lang w:val="en-GB"/>
        </w:rPr>
      </w:pPr>
      <w:bookmarkStart w:id="47" w:name="_Toc55662243"/>
      <w:r w:rsidRPr="00542A4F">
        <w:rPr>
          <w:lang w:val="en-GB"/>
        </w:rPr>
        <w:lastRenderedPageBreak/>
        <w:t>Referen</w:t>
      </w:r>
      <w:bookmarkEnd w:id="44"/>
      <w:bookmarkEnd w:id="45"/>
      <w:r w:rsidR="008A3D9C" w:rsidRPr="00542A4F">
        <w:rPr>
          <w:lang w:val="en-GB"/>
        </w:rPr>
        <w:t>ces</w:t>
      </w:r>
      <w:bookmarkEnd w:id="46"/>
      <w:bookmarkEnd w:id="47"/>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16E9" w14:textId="77777777" w:rsidR="00281304" w:rsidRDefault="00281304">
      <w:r>
        <w:separator/>
      </w:r>
    </w:p>
  </w:endnote>
  <w:endnote w:type="continuationSeparator" w:id="0">
    <w:p w14:paraId="5FD20E2F" w14:textId="77777777" w:rsidR="00281304" w:rsidRDefault="00281304">
      <w:r>
        <w:continuationSeparator/>
      </w:r>
    </w:p>
  </w:endnote>
  <w:endnote w:type="continuationNotice" w:id="1">
    <w:p w14:paraId="29703E91" w14:textId="77777777" w:rsidR="00281304" w:rsidRDefault="00281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2AD7A761" w:rsidR="00FA3ED8" w:rsidRPr="00F42EA9" w:rsidRDefault="008B7AFC">
    <w:pPr>
      <w:pStyle w:val="Fuzeile"/>
      <w:ind w:right="360"/>
      <w:rPr>
        <w:rFonts w:cstheme="minorHAnsi"/>
        <w:szCs w:val="22"/>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0B645F">
      <w:rPr>
        <w:rFonts w:ascii="Verdana" w:eastAsia="Verdana" w:hAnsi="Verdana" w:cs="Verdana"/>
      </w:rPr>
      <w:t xml:space="preserve"> </w:t>
    </w:r>
    <w:r w:rsidRPr="000B645F">
      <w:rPr>
        <w:rFonts w:ascii="Verdana" w:hAnsi="Verdana" w:cs="Verdana"/>
      </w:rPr>
      <w:tab/>
    </w:r>
    <w:r w:rsidR="00DD65B6" w:rsidRPr="7B2865BF">
      <w:rPr>
        <w:rFonts w:cstheme="minorBidi"/>
        <w:szCs w:val="22"/>
      </w:rPr>
      <w:t>S</w:t>
    </w:r>
    <w:r w:rsidRPr="7B2865BF">
      <w:rPr>
        <w:rFonts w:cstheme="minorBidi"/>
        <w:szCs w:val="22"/>
      </w:rPr>
      <w:t xml:space="preserve">RS </w:t>
    </w:r>
    <w:r w:rsidR="00530170">
      <w:rPr>
        <w:rFonts w:cstheme="minorBidi"/>
        <w:szCs w:val="22"/>
      </w:rPr>
      <w:t>OPC UA Server Farm</w:t>
    </w:r>
    <w:r w:rsidR="001622CA" w:rsidRPr="7B2865BF">
      <w:rPr>
        <w:rFonts w:cstheme="minorBidi"/>
        <w:szCs w:val="22"/>
      </w:rPr>
      <w:t xml:space="preserve"> </w:t>
    </w:r>
    <w:r w:rsidRPr="7B2865BF">
      <w:rPr>
        <w:rFonts w:cstheme="minorBidi"/>
        <w:szCs w:val="22"/>
      </w:rPr>
      <w:t xml:space="preserve">| </w:t>
    </w:r>
    <w:r w:rsidR="00F42EA9" w:rsidRPr="7B2865BF">
      <w:rPr>
        <w:rFonts w:cstheme="minorBidi"/>
        <w:szCs w:val="22"/>
      </w:rPr>
      <w:t>TINF1</w:t>
    </w:r>
    <w:r w:rsidR="00530170">
      <w:rPr>
        <w:rFonts w:cstheme="minorBidi"/>
        <w:szCs w:val="22"/>
      </w:rPr>
      <w:t>9</w:t>
    </w:r>
    <w:r w:rsidRPr="7B2865BF">
      <w:rPr>
        <w:rFonts w:cstheme="minorBidi"/>
        <w:szCs w:val="22"/>
      </w:rPr>
      <w:t xml:space="preserve">C | Team </w:t>
    </w:r>
    <w:r w:rsidR="000B645F" w:rsidRPr="7B2865BF">
      <w:rPr>
        <w:rFonts w:cstheme="minorBidi"/>
        <w:szCs w:val="22"/>
      </w:rPr>
      <w:t>3</w:t>
    </w:r>
    <w:r w:rsidRPr="7B2865BF">
      <w:rPr>
        <w:rFonts w:cstheme="minorBidi"/>
        <w:szCs w:val="22"/>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7A1031">
      <w:rPr>
        <w:rFonts w:cstheme="minorBidi"/>
        <w:noProof/>
        <w:szCs w:val="22"/>
        <w:lang w:val="en-GB"/>
      </w:rPr>
      <w:t>09/11/2020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DF257" w14:textId="77777777" w:rsidR="00281304" w:rsidRDefault="00281304">
      <w:r>
        <w:separator/>
      </w:r>
    </w:p>
  </w:footnote>
  <w:footnote w:type="continuationSeparator" w:id="0">
    <w:p w14:paraId="7E43C8BF" w14:textId="77777777" w:rsidR="00281304" w:rsidRDefault="00281304">
      <w:r>
        <w:continuationSeparator/>
      </w:r>
    </w:p>
  </w:footnote>
  <w:footnote w:type="continuationNotice" w:id="1">
    <w:p w14:paraId="0DD03131" w14:textId="77777777" w:rsidR="00281304" w:rsidRDefault="002813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F64E0"/>
    <w:rsid w:val="003060C2"/>
    <w:rsid w:val="003063FE"/>
    <w:rsid w:val="00307EB3"/>
    <w:rsid w:val="00313758"/>
    <w:rsid w:val="00327C1A"/>
    <w:rsid w:val="00333320"/>
    <w:rsid w:val="003414B9"/>
    <w:rsid w:val="00371DCF"/>
    <w:rsid w:val="00376647"/>
    <w:rsid w:val="00390ADE"/>
    <w:rsid w:val="003A083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54397"/>
    <w:rsid w:val="00954D18"/>
    <w:rsid w:val="009736B2"/>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42618"/>
    <w:rsid w:val="00B66901"/>
    <w:rsid w:val="00B72300"/>
    <w:rsid w:val="00B76B49"/>
    <w:rsid w:val="00B77159"/>
    <w:rsid w:val="00B86FE7"/>
    <w:rsid w:val="00BA737E"/>
    <w:rsid w:val="00BB5EED"/>
    <w:rsid w:val="00BE1777"/>
    <w:rsid w:val="00BE77BF"/>
    <w:rsid w:val="00BF64CE"/>
    <w:rsid w:val="00C03F1E"/>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109A6"/>
    <w:rsid w:val="00E12ED3"/>
    <w:rsid w:val="00E2249C"/>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6608-6E44-405B-8446-85AD1411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1097</Words>
  <Characters>6917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Nico Fischer</cp:lastModifiedBy>
  <cp:revision>3</cp:revision>
  <cp:lastPrinted>2020-05-07T19:24:00Z</cp:lastPrinted>
  <dcterms:created xsi:type="dcterms:W3CDTF">2020-11-07T19:41:00Z</dcterms:created>
  <dcterms:modified xsi:type="dcterms:W3CDTF">2020-11-09T12:55:00Z</dcterms:modified>
</cp:coreProperties>
</file>