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44D" w:rsidRDefault="0037444D" w:rsidP="0037444D">
      <w:pPr>
        <w:pStyle w:val="a3"/>
        <w:wordWrap/>
        <w:jc w:val="center"/>
        <w:rPr>
          <w:rFonts w:ascii="HY견고딕" w:eastAsia="HY견고딕"/>
          <w:b/>
          <w:i/>
          <w:sz w:val="14"/>
        </w:rPr>
      </w:pPr>
      <w:r>
        <w:rPr>
          <w:rFonts w:ascii="HY견고딕" w:eastAsia="HY견고딕" w:hint="eastAsia"/>
          <w:b/>
          <w:i/>
          <w:iCs/>
          <w:sz w:val="160"/>
          <w:szCs w:val="220"/>
          <w:shd w:val="clear" w:color="auto" w:fill="FFFFFF"/>
          <w14:shadow w14:blurRad="50800" w14:dist="38100" w14:dir="2700000" w14:sx="100000" w14:sy="100000" w14:kx="0" w14:ky="0" w14:algn="tl">
            <w14:srgbClr w14:val="000000">
              <w14:alpha w14:val="60000"/>
            </w14:srgbClr>
          </w14:shadow>
        </w:rPr>
        <w:t>Report</w:t>
      </w:r>
    </w:p>
    <w:p w:rsidR="0037444D" w:rsidRDefault="0037444D" w:rsidP="0037444D">
      <w:pPr>
        <w:pStyle w:val="a3"/>
        <w:wordWrap/>
        <w:jc w:val="center"/>
      </w:pPr>
      <w:r>
        <w:rPr>
          <w:noProof/>
        </w:rPr>
        <w:drawing>
          <wp:inline distT="0" distB="0" distL="0" distR="0">
            <wp:extent cx="2051050" cy="2051050"/>
            <wp:effectExtent l="0" t="0" r="6350" b="6350"/>
            <wp:docPr id="2" name="그림 2" descr="EMB000005ec6b9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 descr="EMB000005ec6b9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1050" cy="2051050"/>
                    </a:xfrm>
                    <a:prstGeom prst="rect">
                      <a:avLst/>
                    </a:prstGeom>
                    <a:noFill/>
                    <a:ln>
                      <a:noFill/>
                    </a:ln>
                  </pic:spPr>
                </pic:pic>
              </a:graphicData>
            </a:graphic>
          </wp:inline>
        </w:drawing>
      </w:r>
    </w:p>
    <w:p w:rsidR="0037444D" w:rsidRDefault="0037444D" w:rsidP="0037444D">
      <w:pPr>
        <w:pStyle w:val="a3"/>
        <w:jc w:val="center"/>
        <w:rPr>
          <w:rFonts w:ascii="HY견명조" w:eastAsia="HY견명조"/>
          <w:b/>
          <w:bCs/>
          <w:sz w:val="40"/>
          <w:szCs w:val="40"/>
          <w:u w:val="single"/>
          <w:shd w:val="clear" w:color="auto" w:fill="FFFFFF"/>
        </w:rPr>
      </w:pPr>
    </w:p>
    <w:p w:rsidR="0037444D" w:rsidRPr="000B67AC" w:rsidRDefault="000B67AC" w:rsidP="0037444D">
      <w:pPr>
        <w:pStyle w:val="a3"/>
        <w:jc w:val="center"/>
        <w:rPr>
          <w:rFonts w:ascii="HY견명조" w:eastAsia="HY견명조"/>
          <w:b/>
          <w:bCs/>
          <w:sz w:val="72"/>
          <w:szCs w:val="40"/>
          <w:u w:val="single"/>
          <w:shd w:val="clear" w:color="auto" w:fill="FFFFFF"/>
        </w:rPr>
      </w:pPr>
      <w:r w:rsidRPr="000B67AC">
        <w:rPr>
          <w:rFonts w:ascii="HY견명조" w:eastAsia="HY견명조"/>
          <w:b/>
          <w:bCs/>
          <w:sz w:val="56"/>
          <w:szCs w:val="40"/>
          <w:u w:val="single"/>
          <w:shd w:val="clear" w:color="auto" w:fill="FFFFFF"/>
        </w:rPr>
        <w:t>Telecomm</w:t>
      </w:r>
    </w:p>
    <w:p w:rsidR="0037444D" w:rsidRDefault="0037444D" w:rsidP="0037444D">
      <w:pPr>
        <w:pStyle w:val="a3"/>
      </w:pPr>
      <w:r>
        <w:rPr>
          <w:rFonts w:eastAsia="한양신명조" w:hint="eastAsia"/>
          <w:b/>
          <w:bCs/>
          <w:sz w:val="30"/>
          <w:szCs w:val="30"/>
          <w:shd w:val="clear" w:color="auto" w:fill="FFFFFF"/>
        </w:rPr>
        <w:t>제 출 일</w:t>
      </w:r>
      <w:r w:rsidR="00BB21A8">
        <w:rPr>
          <w:rFonts w:eastAsia="한양신명조" w:hint="eastAsia"/>
          <w:b/>
          <w:bCs/>
          <w:sz w:val="30"/>
          <w:szCs w:val="30"/>
          <w:shd w:val="clear" w:color="auto" w:fill="FFFFFF"/>
        </w:rPr>
        <w:t xml:space="preserve"> :  2015. 05</w:t>
      </w:r>
      <w:r w:rsidR="00861F6C">
        <w:rPr>
          <w:rFonts w:eastAsia="한양신명조" w:hint="eastAsia"/>
          <w:b/>
          <w:bCs/>
          <w:sz w:val="30"/>
          <w:szCs w:val="30"/>
          <w:shd w:val="clear" w:color="auto" w:fill="FFFFFF"/>
        </w:rPr>
        <w:t xml:space="preserve">. </w:t>
      </w:r>
      <w:r w:rsidR="00A61210">
        <w:rPr>
          <w:rFonts w:eastAsia="한양신명조"/>
          <w:b/>
          <w:bCs/>
          <w:sz w:val="30"/>
          <w:szCs w:val="30"/>
          <w:shd w:val="clear" w:color="auto" w:fill="FFFFFF"/>
        </w:rPr>
        <w:t>2</w:t>
      </w:r>
      <w:r w:rsidR="000B67AC">
        <w:rPr>
          <w:rFonts w:eastAsia="한양신명조"/>
          <w:b/>
          <w:bCs/>
          <w:sz w:val="30"/>
          <w:szCs w:val="30"/>
          <w:shd w:val="clear" w:color="auto" w:fill="FFFFFF"/>
        </w:rPr>
        <w:t>9</w:t>
      </w:r>
    </w:p>
    <w:p w:rsidR="0037444D" w:rsidRDefault="0037444D" w:rsidP="0037444D">
      <w:pPr>
        <w:pStyle w:val="a3"/>
      </w:pPr>
      <w:r>
        <w:rPr>
          <w:rFonts w:eastAsia="한양신명조" w:hint="eastAsia"/>
          <w:b/>
          <w:bCs/>
          <w:sz w:val="30"/>
          <w:szCs w:val="30"/>
          <w:shd w:val="clear" w:color="auto" w:fill="FFFFFF"/>
        </w:rPr>
        <w:t xml:space="preserve">소 속 :  소프트웨어학과 </w:t>
      </w:r>
    </w:p>
    <w:p w:rsidR="0037444D" w:rsidRDefault="0037444D" w:rsidP="00A63F01">
      <w:pPr>
        <w:pStyle w:val="a3"/>
        <w:tabs>
          <w:tab w:val="right" w:pos="9026"/>
        </w:tabs>
      </w:pPr>
      <w:r>
        <w:rPr>
          <w:rFonts w:eastAsia="한양신명조" w:hint="eastAsia"/>
          <w:b/>
          <w:bCs/>
          <w:sz w:val="30"/>
          <w:szCs w:val="30"/>
          <w:shd w:val="clear" w:color="auto" w:fill="FFFFFF"/>
        </w:rPr>
        <w:t>과 목 :  IT 세미나</w:t>
      </w:r>
      <w:r w:rsidR="00A63F01">
        <w:rPr>
          <w:rFonts w:eastAsia="한양신명조"/>
          <w:b/>
          <w:bCs/>
          <w:sz w:val="30"/>
          <w:szCs w:val="30"/>
          <w:shd w:val="clear" w:color="auto" w:fill="FFFFFF"/>
        </w:rPr>
        <w:tab/>
      </w:r>
    </w:p>
    <w:p w:rsidR="0037444D" w:rsidRDefault="0037444D" w:rsidP="0037444D">
      <w:pPr>
        <w:pStyle w:val="a3"/>
        <w:rPr>
          <w:rFonts w:eastAsia="한양신명조"/>
          <w:b/>
          <w:bCs/>
          <w:sz w:val="30"/>
          <w:szCs w:val="30"/>
          <w:shd w:val="clear" w:color="auto" w:fill="FFFFFF"/>
        </w:rPr>
      </w:pPr>
      <w:r>
        <w:rPr>
          <w:rFonts w:eastAsia="한양신명조" w:hint="eastAsia"/>
          <w:b/>
          <w:bCs/>
          <w:sz w:val="30"/>
          <w:szCs w:val="30"/>
          <w:shd w:val="clear" w:color="auto" w:fill="FFFFFF"/>
        </w:rPr>
        <w:t>이 름 :  정유석</w:t>
      </w:r>
    </w:p>
    <w:p w:rsidR="0037444D" w:rsidRDefault="0037444D" w:rsidP="0037444D">
      <w:pPr>
        <w:pStyle w:val="a3"/>
        <w:rPr>
          <w:rFonts w:eastAsia="한양신명조"/>
          <w:b/>
          <w:bCs/>
          <w:sz w:val="30"/>
          <w:szCs w:val="30"/>
          <w:shd w:val="clear" w:color="auto" w:fill="FFFFFF"/>
        </w:rPr>
      </w:pPr>
    </w:p>
    <w:p w:rsidR="0037444D" w:rsidRDefault="0037444D" w:rsidP="0037444D">
      <w:pPr>
        <w:pStyle w:val="a3"/>
        <w:wordWrap/>
        <w:jc w:val="center"/>
      </w:pPr>
      <w:r>
        <w:rPr>
          <w:noProof/>
        </w:rPr>
        <w:drawing>
          <wp:inline distT="0" distB="0" distL="0" distR="0">
            <wp:extent cx="1790700" cy="495300"/>
            <wp:effectExtent l="0" t="0" r="0" b="0"/>
            <wp:docPr id="1" name="그림 1" descr="EMB000005ec6b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 descr="EMB000005ec6b9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0700" cy="495300"/>
                    </a:xfrm>
                    <a:prstGeom prst="rect">
                      <a:avLst/>
                    </a:prstGeom>
                    <a:noFill/>
                    <a:ln>
                      <a:noFill/>
                    </a:ln>
                  </pic:spPr>
                </pic:pic>
              </a:graphicData>
            </a:graphic>
          </wp:inline>
        </w:drawing>
      </w:r>
    </w:p>
    <w:p w:rsidR="00C16774" w:rsidRDefault="000C65A9" w:rsidP="00C16774">
      <w:pPr>
        <w:rPr>
          <w:rFonts w:ascii="HY견고딕" w:eastAsia="HY견고딕"/>
          <w:b/>
          <w:sz w:val="96"/>
        </w:rPr>
      </w:pPr>
      <w:r>
        <w:rPr>
          <w:rFonts w:ascii="HY견고딕" w:eastAsia="HY견고딕"/>
          <w:b/>
          <w:sz w:val="96"/>
        </w:rPr>
        <w:lastRenderedPageBreak/>
        <w:t>Index</w:t>
      </w:r>
    </w:p>
    <w:p w:rsidR="00C16774" w:rsidRDefault="00C16774" w:rsidP="00C16774">
      <w:pPr>
        <w:rPr>
          <w:rFonts w:ascii="HY견고딕" w:eastAsia="HY견고딕"/>
          <w:sz w:val="32"/>
        </w:rPr>
      </w:pPr>
    </w:p>
    <w:p w:rsidR="00C16774" w:rsidRDefault="00C16774" w:rsidP="00C16774">
      <w:pPr>
        <w:pStyle w:val="a6"/>
        <w:numPr>
          <w:ilvl w:val="0"/>
          <w:numId w:val="1"/>
        </w:numPr>
        <w:ind w:leftChars="0"/>
        <w:rPr>
          <w:rFonts w:ascii="HY견고딕" w:eastAsia="HY견고딕"/>
          <w:sz w:val="32"/>
        </w:rPr>
      </w:pPr>
      <w:r>
        <w:rPr>
          <w:rFonts w:ascii="HY견고딕" w:eastAsia="HY견고딕" w:hint="eastAsia"/>
          <w:sz w:val="32"/>
        </w:rPr>
        <w:t xml:space="preserve"> Introduction</w:t>
      </w:r>
    </w:p>
    <w:p w:rsidR="00C16774" w:rsidRDefault="00C16774" w:rsidP="00C16774">
      <w:pPr>
        <w:pStyle w:val="a6"/>
        <w:ind w:leftChars="0" w:left="760"/>
        <w:rPr>
          <w:rFonts w:ascii="HY견고딕" w:eastAsia="HY견고딕"/>
          <w:sz w:val="32"/>
        </w:rPr>
      </w:pPr>
    </w:p>
    <w:p w:rsidR="00373BAE" w:rsidRDefault="00373BAE" w:rsidP="00C16774">
      <w:pPr>
        <w:pStyle w:val="a6"/>
        <w:ind w:leftChars="0" w:left="760"/>
        <w:rPr>
          <w:rFonts w:ascii="HY견고딕" w:eastAsia="HY견고딕"/>
          <w:sz w:val="32"/>
        </w:rPr>
      </w:pPr>
    </w:p>
    <w:p w:rsidR="00E155DD" w:rsidRDefault="00E155DD" w:rsidP="00C16774">
      <w:pPr>
        <w:pStyle w:val="a6"/>
        <w:ind w:leftChars="0" w:left="760"/>
        <w:rPr>
          <w:rFonts w:ascii="HY견고딕" w:eastAsia="HY견고딕"/>
          <w:sz w:val="32"/>
        </w:rPr>
      </w:pPr>
    </w:p>
    <w:p w:rsidR="00C16774" w:rsidRDefault="00C16774" w:rsidP="00C16774">
      <w:pPr>
        <w:pStyle w:val="a6"/>
        <w:numPr>
          <w:ilvl w:val="0"/>
          <w:numId w:val="1"/>
        </w:numPr>
        <w:ind w:leftChars="0"/>
        <w:rPr>
          <w:rFonts w:ascii="HY견고딕" w:eastAsia="HY견고딕"/>
          <w:sz w:val="32"/>
        </w:rPr>
      </w:pPr>
      <w:r>
        <w:rPr>
          <w:rFonts w:ascii="HY견고딕" w:eastAsia="HY견고딕" w:hint="eastAsia"/>
          <w:sz w:val="32"/>
        </w:rPr>
        <w:t xml:space="preserve"> </w:t>
      </w:r>
      <w:r w:rsidR="000B67AC">
        <w:rPr>
          <w:rFonts w:ascii="HY견고딕" w:eastAsia="HY견고딕"/>
          <w:sz w:val="32"/>
        </w:rPr>
        <w:t>Telecommunications</w:t>
      </w:r>
    </w:p>
    <w:p w:rsidR="000C65A9" w:rsidRPr="000C65A9" w:rsidRDefault="000C65A9" w:rsidP="000C65A9">
      <w:pPr>
        <w:rPr>
          <w:rFonts w:ascii="HY견고딕" w:eastAsia="HY견고딕"/>
          <w:sz w:val="32"/>
        </w:rPr>
      </w:pPr>
    </w:p>
    <w:p w:rsidR="00C16774" w:rsidRDefault="00AD033B" w:rsidP="00C16774">
      <w:pPr>
        <w:pStyle w:val="a6"/>
        <w:ind w:leftChars="0"/>
        <w:rPr>
          <w:rFonts w:ascii="HY견고딕" w:eastAsia="HY견고딕"/>
          <w:sz w:val="32"/>
        </w:rPr>
      </w:pPr>
      <w:r>
        <w:rPr>
          <w:rFonts w:ascii="HY견고딕" w:eastAsia="HY견고딕" w:hint="eastAsia"/>
          <w:sz w:val="32"/>
        </w:rPr>
        <w:t>2</w:t>
      </w:r>
      <w:r>
        <w:rPr>
          <w:rFonts w:ascii="바탕" w:eastAsia="바탕" w:hAnsi="바탕" w:cs="바탕" w:hint="eastAsia"/>
          <w:sz w:val="32"/>
        </w:rPr>
        <w:t>.</w:t>
      </w:r>
      <w:r>
        <w:rPr>
          <w:rFonts w:ascii="바탕" w:eastAsia="바탕" w:hAnsi="바탕" w:cs="바탕"/>
          <w:sz w:val="32"/>
        </w:rPr>
        <w:t xml:space="preserve"> </w:t>
      </w:r>
      <w:r w:rsidR="007104C7">
        <w:rPr>
          <w:rFonts w:ascii="HY견고딕" w:eastAsia="HY견고딕" w:hint="eastAsia"/>
          <w:sz w:val="32"/>
        </w:rPr>
        <w:t>1</w:t>
      </w:r>
      <w:r w:rsidR="00C16774">
        <w:rPr>
          <w:rFonts w:ascii="HY견고딕" w:eastAsia="HY견고딕" w:hint="eastAsia"/>
          <w:sz w:val="32"/>
        </w:rPr>
        <w:t xml:space="preserve">  </w:t>
      </w:r>
      <w:r w:rsidR="000B67AC">
        <w:rPr>
          <w:rFonts w:ascii="HY견고딕" w:eastAsia="HY견고딕"/>
          <w:sz w:val="32"/>
        </w:rPr>
        <w:t>Terminology</w:t>
      </w:r>
    </w:p>
    <w:p w:rsidR="00C16774" w:rsidRDefault="00AD033B" w:rsidP="00C16774">
      <w:pPr>
        <w:pStyle w:val="a6"/>
        <w:ind w:leftChars="0"/>
        <w:rPr>
          <w:rFonts w:ascii="HY견고딕" w:eastAsia="HY견고딕"/>
          <w:sz w:val="32"/>
        </w:rPr>
      </w:pPr>
      <w:r>
        <w:rPr>
          <w:rFonts w:ascii="HY견고딕" w:eastAsia="HY견고딕" w:hint="eastAsia"/>
          <w:sz w:val="32"/>
        </w:rPr>
        <w:t xml:space="preserve">2. </w:t>
      </w:r>
      <w:r w:rsidR="007104C7">
        <w:rPr>
          <w:rFonts w:ascii="HY견고딕" w:eastAsia="HY견고딕" w:hint="eastAsia"/>
          <w:sz w:val="32"/>
        </w:rPr>
        <w:t>2</w:t>
      </w:r>
      <w:r w:rsidR="00C16774">
        <w:rPr>
          <w:rFonts w:ascii="HY견고딕" w:eastAsia="HY견고딕" w:hint="eastAsia"/>
          <w:sz w:val="32"/>
        </w:rPr>
        <w:t xml:space="preserve">  </w:t>
      </w:r>
      <w:r w:rsidR="000B67AC">
        <w:rPr>
          <w:rFonts w:ascii="HY견고딕" w:eastAsia="HY견고딕"/>
          <w:sz w:val="32"/>
        </w:rPr>
        <w:t>Challenges to Telcos</w:t>
      </w:r>
    </w:p>
    <w:p w:rsidR="00C16774" w:rsidRPr="00AD033B" w:rsidRDefault="00AD033B" w:rsidP="00AD033B">
      <w:pPr>
        <w:ind w:firstLine="800"/>
        <w:rPr>
          <w:rFonts w:ascii="HY견고딕" w:eastAsia="HY견고딕"/>
          <w:sz w:val="32"/>
        </w:rPr>
      </w:pPr>
      <w:r>
        <w:rPr>
          <w:rFonts w:ascii="HY견고딕" w:eastAsia="HY견고딕"/>
          <w:sz w:val="32"/>
        </w:rPr>
        <w:t xml:space="preserve">2. </w:t>
      </w:r>
      <w:r w:rsidR="00C16774" w:rsidRPr="00AD033B">
        <w:rPr>
          <w:rFonts w:ascii="HY견고딕" w:eastAsia="HY견고딕"/>
          <w:sz w:val="32"/>
        </w:rPr>
        <w:t>3</w:t>
      </w:r>
      <w:r w:rsidR="00C16774" w:rsidRPr="00AD033B">
        <w:rPr>
          <w:rFonts w:ascii="HY견고딕" w:eastAsia="HY견고딕" w:hint="eastAsia"/>
          <w:sz w:val="32"/>
        </w:rPr>
        <w:t xml:space="preserve">  </w:t>
      </w:r>
      <w:r w:rsidR="000B67AC">
        <w:rPr>
          <w:rFonts w:ascii="HY견고딕" w:eastAsia="HY견고딕"/>
          <w:sz w:val="32"/>
        </w:rPr>
        <w:t>Changing Telcos</w:t>
      </w:r>
    </w:p>
    <w:p w:rsidR="00A30A9E" w:rsidRPr="00C16774" w:rsidRDefault="00C16774" w:rsidP="000B67AC">
      <w:pPr>
        <w:ind w:left="800"/>
        <w:rPr>
          <w:rFonts w:ascii="HY견고딕" w:eastAsia="HY견고딕"/>
          <w:sz w:val="32"/>
        </w:rPr>
      </w:pPr>
      <w:r w:rsidRPr="00C16774">
        <w:rPr>
          <w:rFonts w:ascii="HY견고딕" w:eastAsia="HY견고딕" w:hint="eastAsia"/>
          <w:sz w:val="32"/>
        </w:rPr>
        <w:t>2</w:t>
      </w:r>
      <w:r w:rsidR="00AD033B">
        <w:rPr>
          <w:rFonts w:ascii="HY견고딕" w:eastAsia="HY견고딕" w:hint="eastAsia"/>
          <w:sz w:val="32"/>
        </w:rPr>
        <w:t>.</w:t>
      </w:r>
      <w:r w:rsidRPr="00C16774">
        <w:rPr>
          <w:rFonts w:ascii="HY견고딕" w:eastAsia="HY견고딕" w:hint="eastAsia"/>
          <w:sz w:val="32"/>
        </w:rPr>
        <w:t xml:space="preserve"> </w:t>
      </w:r>
      <w:r>
        <w:rPr>
          <w:rFonts w:ascii="HY견고딕" w:eastAsia="HY견고딕"/>
          <w:sz w:val="32"/>
        </w:rPr>
        <w:t>4</w:t>
      </w:r>
      <w:r w:rsidRPr="00C16774">
        <w:rPr>
          <w:rFonts w:ascii="HY견고딕" w:eastAsia="HY견고딕" w:hint="eastAsia"/>
          <w:sz w:val="32"/>
        </w:rPr>
        <w:t xml:space="preserve">  </w:t>
      </w:r>
      <w:r w:rsidR="000B67AC" w:rsidRPr="000B67AC">
        <w:rPr>
          <w:rFonts w:ascii="HY견고딕" w:eastAsia="HY견고딕"/>
          <w:sz w:val="28"/>
        </w:rPr>
        <w:t>Software and Telecommunications Industry</w:t>
      </w:r>
    </w:p>
    <w:p w:rsidR="00C16774" w:rsidRDefault="00C16774" w:rsidP="00C16774">
      <w:pPr>
        <w:rPr>
          <w:rFonts w:ascii="HY견고딕" w:eastAsia="HY견고딕"/>
          <w:sz w:val="32"/>
        </w:rPr>
      </w:pPr>
    </w:p>
    <w:p w:rsidR="00373BAE" w:rsidRDefault="00373BAE" w:rsidP="00C16774">
      <w:pPr>
        <w:rPr>
          <w:rFonts w:ascii="HY견고딕" w:eastAsia="HY견고딕"/>
          <w:sz w:val="32"/>
        </w:rPr>
      </w:pPr>
    </w:p>
    <w:p w:rsidR="000B67AC" w:rsidRDefault="000B67AC" w:rsidP="00C16774">
      <w:pPr>
        <w:rPr>
          <w:rFonts w:ascii="HY견고딕" w:eastAsia="HY견고딕"/>
          <w:sz w:val="32"/>
        </w:rPr>
      </w:pPr>
    </w:p>
    <w:p w:rsidR="00C16774" w:rsidRPr="009A4C42" w:rsidRDefault="00C16774" w:rsidP="00C16774">
      <w:pPr>
        <w:pStyle w:val="a6"/>
        <w:numPr>
          <w:ilvl w:val="0"/>
          <w:numId w:val="1"/>
        </w:numPr>
        <w:ind w:leftChars="0"/>
        <w:rPr>
          <w:rFonts w:ascii="HY견고딕" w:eastAsia="HY견고딕"/>
          <w:sz w:val="32"/>
        </w:rPr>
      </w:pPr>
      <w:r>
        <w:rPr>
          <w:rFonts w:ascii="HY견고딕" w:eastAsia="HY견고딕" w:hint="eastAsia"/>
          <w:sz w:val="32"/>
        </w:rPr>
        <w:t xml:space="preserve"> </w:t>
      </w:r>
      <w:r>
        <w:rPr>
          <w:rFonts w:ascii="HY견고딕" w:eastAsia="HY견고딕"/>
          <w:sz w:val="32"/>
        </w:rPr>
        <w:t>Conclusion</w:t>
      </w:r>
    </w:p>
    <w:p w:rsidR="00C16774" w:rsidRDefault="00C16774" w:rsidP="00C16774">
      <w:pPr>
        <w:pStyle w:val="a6"/>
        <w:ind w:leftChars="0" w:left="785"/>
        <w:rPr>
          <w:rFonts w:ascii="HY견고딕" w:eastAsia="HY견고딕"/>
          <w:sz w:val="32"/>
        </w:rPr>
      </w:pPr>
    </w:p>
    <w:p w:rsidR="00373BAE" w:rsidRDefault="00373BAE" w:rsidP="00C16774">
      <w:pPr>
        <w:pStyle w:val="a6"/>
        <w:ind w:leftChars="0" w:left="785"/>
        <w:rPr>
          <w:rFonts w:ascii="HY견고딕" w:eastAsia="HY견고딕"/>
          <w:sz w:val="32"/>
        </w:rPr>
      </w:pPr>
    </w:p>
    <w:p w:rsidR="00E155DD" w:rsidRDefault="00E155DD" w:rsidP="00C16774">
      <w:pPr>
        <w:pStyle w:val="a6"/>
        <w:ind w:leftChars="0" w:left="785"/>
        <w:rPr>
          <w:rFonts w:ascii="HY견고딕" w:eastAsia="HY견고딕"/>
          <w:sz w:val="32"/>
        </w:rPr>
      </w:pPr>
    </w:p>
    <w:p w:rsidR="00C16774" w:rsidRPr="00A30A9E" w:rsidRDefault="00C16774" w:rsidP="00A30A9E">
      <w:pPr>
        <w:rPr>
          <w:rFonts w:ascii="HY견고딕" w:eastAsia="HY견고딕"/>
          <w:sz w:val="32"/>
        </w:rPr>
      </w:pPr>
      <w:r w:rsidRPr="00A30A9E">
        <w:rPr>
          <w:rFonts w:ascii="HY견고딕" w:eastAsia="HY견고딕"/>
          <w:sz w:val="32"/>
        </w:rPr>
        <w:t xml:space="preserve"> </w:t>
      </w:r>
      <w:r w:rsidRPr="00A30A9E">
        <w:rPr>
          <w:rFonts w:ascii="HY견고딕" w:eastAsia="HY견고딕" w:hint="eastAsia"/>
          <w:sz w:val="32"/>
        </w:rPr>
        <w:t>References</w:t>
      </w:r>
    </w:p>
    <w:p w:rsidR="00BA2864" w:rsidRDefault="00BA2864" w:rsidP="00BA2864"/>
    <w:p w:rsidR="00BA2864" w:rsidRPr="00E95F60" w:rsidRDefault="00BA2864" w:rsidP="00FD5958">
      <w:pPr>
        <w:rPr>
          <w:rFonts w:ascii="HY견고딕" w:eastAsia="HY견고딕"/>
          <w:sz w:val="28"/>
        </w:rPr>
      </w:pPr>
      <w:r w:rsidRPr="00E95F60">
        <w:rPr>
          <w:rFonts w:ascii="HY견고딕" w:eastAsia="HY견고딕"/>
          <w:sz w:val="28"/>
        </w:rPr>
        <w:lastRenderedPageBreak/>
        <w:t xml:space="preserve">1. </w:t>
      </w:r>
      <w:r w:rsidRPr="00E95F60">
        <w:rPr>
          <w:rFonts w:ascii="HY견고딕" w:eastAsia="HY견고딕" w:hint="eastAsia"/>
          <w:sz w:val="28"/>
        </w:rPr>
        <w:t>Introduction</w:t>
      </w:r>
    </w:p>
    <w:p w:rsidR="00BA2864" w:rsidRDefault="00117EBD" w:rsidP="00117EBD">
      <w:r>
        <w:rPr>
          <w:rFonts w:hint="eastAsia"/>
        </w:rPr>
        <w:t>우리는</w:t>
      </w:r>
      <w:r>
        <w:t xml:space="preserve"> 매일 사람들과 대화로 소통을 하며, 우리의 의사를 멀리까지 전달하기 위해 통신을</w:t>
      </w:r>
      <w:r>
        <w:rPr>
          <w:rFonts w:hint="eastAsia"/>
        </w:rPr>
        <w:t xml:space="preserve"> 발전시켜</w:t>
      </w:r>
      <w:r>
        <w:t xml:space="preserve"> 왔다. </w:t>
      </w:r>
      <w:r>
        <w:rPr>
          <w:rFonts w:hint="eastAsia"/>
        </w:rPr>
        <w:t>이러한 발전으로 우리는 멀리 떨어진 타인과의 의사소통이 가능하며, 음성뿐만 아니라 영상,</w:t>
      </w:r>
      <w:r>
        <w:t xml:space="preserve"> </w:t>
      </w:r>
      <w:r>
        <w:rPr>
          <w:rFonts w:hint="eastAsia"/>
        </w:rPr>
        <w:t>문자 등의 정보 또한 전달할 수 있다.</w:t>
      </w:r>
      <w:r>
        <w:t xml:space="preserve"> </w:t>
      </w:r>
      <w:r>
        <w:rPr>
          <w:rFonts w:hint="eastAsia"/>
        </w:rPr>
        <w:t>하지만 최근 통신의 발달로 인해 오히려 통신기업들이 큰 위기에 처하게 되었다.</w:t>
      </w:r>
      <w:r>
        <w:t xml:space="preserve"> </w:t>
      </w:r>
      <w:r>
        <w:rPr>
          <w:rFonts w:hint="eastAsia"/>
        </w:rPr>
        <w:t>이러한 이유가 무엇인지,</w:t>
      </w:r>
      <w:r>
        <w:t xml:space="preserve"> </w:t>
      </w:r>
      <w:r>
        <w:rPr>
          <w:rFonts w:hint="eastAsia"/>
        </w:rPr>
        <w:t>이것을 통신기업들이 어떻게 타파하려 하는지,</w:t>
      </w:r>
      <w:r>
        <w:t xml:space="preserve"> </w:t>
      </w:r>
      <w:r>
        <w:rPr>
          <w:rFonts w:hint="eastAsia"/>
        </w:rPr>
        <w:t>통신에는 어떠한 용어들이 있고,</w:t>
      </w:r>
      <w:r>
        <w:t xml:space="preserve"> </w:t>
      </w:r>
      <w:r>
        <w:rPr>
          <w:rFonts w:hint="eastAsia"/>
        </w:rPr>
        <w:t xml:space="preserve">소프트웨어와 어떠한 연관이 있는지에 대해 이번 </w:t>
      </w:r>
      <w:r>
        <w:t>report</w:t>
      </w:r>
      <w:r>
        <w:rPr>
          <w:rFonts w:hint="eastAsia"/>
        </w:rPr>
        <w:t>를 통해 알아보자.</w:t>
      </w:r>
    </w:p>
    <w:p w:rsidR="0067554D" w:rsidRPr="0067554D" w:rsidRDefault="0067554D" w:rsidP="00117EBD">
      <w:pPr>
        <w:rPr>
          <w:sz w:val="10"/>
        </w:rPr>
      </w:pPr>
    </w:p>
    <w:p w:rsidR="00BA2864" w:rsidRPr="00E95F60" w:rsidRDefault="00BA2864" w:rsidP="00FD5958">
      <w:pPr>
        <w:rPr>
          <w:rFonts w:ascii="HY견고딕" w:eastAsia="HY견고딕"/>
          <w:sz w:val="28"/>
        </w:rPr>
      </w:pPr>
      <w:r w:rsidRPr="00E95F60">
        <w:rPr>
          <w:rFonts w:ascii="HY견고딕" w:eastAsia="HY견고딕"/>
          <w:sz w:val="28"/>
        </w:rPr>
        <w:t>2.</w:t>
      </w:r>
      <w:r w:rsidRPr="00E95F60">
        <w:rPr>
          <w:rFonts w:ascii="HY견고딕" w:eastAsia="HY견고딕" w:hint="eastAsia"/>
          <w:sz w:val="28"/>
        </w:rPr>
        <w:t xml:space="preserve"> </w:t>
      </w:r>
      <w:r w:rsidR="000B67AC">
        <w:rPr>
          <w:rFonts w:ascii="HY견고딕" w:eastAsia="HY견고딕"/>
          <w:sz w:val="28"/>
        </w:rPr>
        <w:t>Telecommunications</w:t>
      </w:r>
    </w:p>
    <w:p w:rsidR="00385081" w:rsidRPr="00A30A9E" w:rsidRDefault="000B67AC" w:rsidP="00385081">
      <w:r>
        <w:t>Telecommunications</w:t>
      </w:r>
      <w:r w:rsidR="005832FC">
        <w:t>(</w:t>
      </w:r>
      <w:r w:rsidR="005832FC">
        <w:rPr>
          <w:rFonts w:hint="eastAsia"/>
        </w:rPr>
        <w:t>원격통신)</w:t>
      </w:r>
      <w:r>
        <w:rPr>
          <w:rFonts w:hint="eastAsia"/>
        </w:rPr>
        <w:t>은 멀리 떨어진 사용자들이 서로 통신할 수 있도록 지원하는 기술이다.</w:t>
      </w:r>
      <w:r>
        <w:t xml:space="preserve"> </w:t>
      </w:r>
      <w:r>
        <w:rPr>
          <w:rFonts w:hint="eastAsia"/>
        </w:rPr>
        <w:t>다음으로 원격통신과 관련된 용어들을 보겠다.</w:t>
      </w:r>
    </w:p>
    <w:p w:rsidR="00C55488" w:rsidRPr="00F10B23" w:rsidRDefault="00C55488" w:rsidP="00CD1D98">
      <w:pPr>
        <w:ind w:firstLine="425"/>
        <w:rPr>
          <w:rFonts w:ascii="HY견고딕" w:eastAsia="HY견고딕"/>
          <w:sz w:val="10"/>
        </w:rPr>
      </w:pPr>
    </w:p>
    <w:p w:rsidR="00BA2864" w:rsidRPr="00E95F60" w:rsidRDefault="00AD033B" w:rsidP="00FD5958">
      <w:pPr>
        <w:rPr>
          <w:rFonts w:ascii="HY견고딕" w:eastAsia="HY견고딕"/>
          <w:sz w:val="22"/>
        </w:rPr>
      </w:pPr>
      <w:r w:rsidRPr="00E95F60">
        <w:rPr>
          <w:rFonts w:ascii="HY견고딕" w:eastAsia="HY견고딕" w:hint="eastAsia"/>
          <w:sz w:val="22"/>
        </w:rPr>
        <w:t>2.</w:t>
      </w:r>
      <w:r w:rsidR="007104C7">
        <w:rPr>
          <w:rFonts w:ascii="HY견고딕" w:eastAsia="HY견고딕" w:hint="eastAsia"/>
          <w:sz w:val="22"/>
        </w:rPr>
        <w:t xml:space="preserve"> 1</w:t>
      </w:r>
      <w:r w:rsidR="00BA2864" w:rsidRPr="00E95F60">
        <w:rPr>
          <w:rFonts w:ascii="HY견고딕" w:eastAsia="HY견고딕" w:hint="eastAsia"/>
          <w:sz w:val="22"/>
        </w:rPr>
        <w:t xml:space="preserve"> </w:t>
      </w:r>
      <w:r w:rsidR="000B67AC">
        <w:rPr>
          <w:rFonts w:ascii="HY견고딕" w:eastAsia="HY견고딕" w:hint="eastAsia"/>
          <w:sz w:val="22"/>
        </w:rPr>
        <w:t>Termin</w:t>
      </w:r>
      <w:r w:rsidR="000B67AC">
        <w:rPr>
          <w:rFonts w:ascii="HY견고딕" w:eastAsia="HY견고딕"/>
          <w:sz w:val="22"/>
        </w:rPr>
        <w:t>ology</w:t>
      </w:r>
    </w:p>
    <w:p w:rsidR="00F10B23" w:rsidRPr="00EE2043" w:rsidRDefault="000B67AC" w:rsidP="0096419A">
      <w:r>
        <w:rPr>
          <w:rFonts w:hint="eastAsia"/>
        </w:rPr>
        <w:t>통신 분야에는 용어와 약어가 매우 많다.</w:t>
      </w:r>
      <w:r>
        <w:t xml:space="preserve"> </w:t>
      </w:r>
    </w:p>
    <w:p w:rsidR="00F10B23" w:rsidRDefault="00EE2043" w:rsidP="0096419A">
      <w:r>
        <w:rPr>
          <w:rFonts w:hint="eastAsia"/>
        </w:rPr>
        <w:t xml:space="preserve">우선 </w:t>
      </w:r>
      <w:r w:rsidR="005832FC">
        <w:t>‘</w:t>
      </w:r>
      <w:r w:rsidR="000B67AC">
        <w:rPr>
          <w:rFonts w:hint="eastAsia"/>
        </w:rPr>
        <w:t>P</w:t>
      </w:r>
      <w:r w:rsidR="000B67AC">
        <w:t>STN</w:t>
      </w:r>
      <w:r w:rsidR="005832FC">
        <w:t>’(</w:t>
      </w:r>
      <w:r w:rsidR="005832FC">
        <w:rPr>
          <w:rFonts w:hint="eastAsia"/>
        </w:rPr>
        <w:t>공중전화교환망)</w:t>
      </w:r>
      <w:r w:rsidR="000B67AC">
        <w:rPr>
          <w:rFonts w:hint="eastAsia"/>
        </w:rPr>
        <w:t>이란 과거로부터 사용되던 일반 공중용 아날로그 전화망을 지칭하는 것으로 통상적으로 데이터망과는 별도로</w:t>
      </w:r>
      <w:r w:rsidR="005832FC">
        <w:rPr>
          <w:rFonts w:hint="eastAsia"/>
        </w:rPr>
        <w:t>,</w:t>
      </w:r>
      <w:r w:rsidR="000B67AC">
        <w:rPr>
          <w:rFonts w:hint="eastAsia"/>
        </w:rPr>
        <w:t xml:space="preserve"> 재래 전화위주의 유선 통신망이라는 의미가 강하다.</w:t>
      </w:r>
      <w:r w:rsidR="000B67AC">
        <w:t xml:space="preserve"> </w:t>
      </w:r>
      <w:r w:rsidR="000B67AC">
        <w:rPr>
          <w:rFonts w:hint="eastAsia"/>
        </w:rPr>
        <w:t>이것에 사용되는 기본 기술로는 회선교환이며,</w:t>
      </w:r>
      <w:r w:rsidR="000B67AC">
        <w:t xml:space="preserve"> </w:t>
      </w:r>
      <w:r w:rsidR="000B67AC">
        <w:rPr>
          <w:rFonts w:hint="eastAsia"/>
        </w:rPr>
        <w:t>패킷교환과는 차별된다.</w:t>
      </w:r>
      <w:r w:rsidR="005832FC" w:rsidRPr="005832FC">
        <w:rPr>
          <w:vertAlign w:val="superscript"/>
        </w:rPr>
        <w:t>(1)</w:t>
      </w:r>
    </w:p>
    <w:p w:rsidR="005832FC" w:rsidRDefault="005832FC" w:rsidP="0096419A">
      <w:r>
        <w:t>‘l</w:t>
      </w:r>
      <w:r>
        <w:rPr>
          <w:rFonts w:hint="eastAsia"/>
        </w:rPr>
        <w:t>ocal</w:t>
      </w:r>
      <w:r>
        <w:t xml:space="preserve"> loop’</w:t>
      </w:r>
      <w:r>
        <w:rPr>
          <w:rFonts w:hint="eastAsia"/>
        </w:rPr>
        <w:t>란 가입자의 단말 장치와 중앙국 교환기의 회선 최종 선단 장치를 접속하는 통신로를 뜻하며,</w:t>
      </w:r>
      <w:r>
        <w:t xml:space="preserve"> </w:t>
      </w:r>
      <w:r>
        <w:rPr>
          <w:rFonts w:hint="eastAsia"/>
        </w:rPr>
        <w:t>보통 두</w:t>
      </w:r>
      <w:r w:rsidR="00206638">
        <w:rPr>
          <w:rFonts w:hint="eastAsia"/>
        </w:rPr>
        <w:t xml:space="preserve"> </w:t>
      </w:r>
      <w:r>
        <w:rPr>
          <w:rFonts w:hint="eastAsia"/>
        </w:rPr>
        <w:t xml:space="preserve">줄의 동선을 꼬아 하나의 도선에 피복한 </w:t>
      </w:r>
      <w:r w:rsidR="00EC0ABA">
        <w:t>‘</w:t>
      </w:r>
      <w:r>
        <w:rPr>
          <w:rFonts w:hint="eastAsia"/>
        </w:rPr>
        <w:t>트위스티드페어</w:t>
      </w:r>
      <w:r w:rsidR="00EC0ABA">
        <w:t>’</w:t>
      </w:r>
      <w:r w:rsidR="00EC0ABA">
        <w:rPr>
          <w:rFonts w:hint="eastAsia"/>
        </w:rPr>
        <w:t xml:space="preserve"> 방식</w:t>
      </w:r>
      <w:r>
        <w:rPr>
          <w:rFonts w:hint="eastAsia"/>
        </w:rPr>
        <w:t>에 의해 연결되며 가입자 루프라고도 불린다.</w:t>
      </w:r>
      <w:r w:rsidRPr="005832FC">
        <w:rPr>
          <w:vertAlign w:val="superscript"/>
        </w:rPr>
        <w:t>(2)</w:t>
      </w:r>
    </w:p>
    <w:p w:rsidR="005832FC" w:rsidRDefault="005832FC" w:rsidP="0096419A">
      <w:r>
        <w:t>‘</w:t>
      </w:r>
      <w:r>
        <w:rPr>
          <w:rFonts w:hint="eastAsia"/>
        </w:rPr>
        <w:t>PBX</w:t>
      </w:r>
      <w:r>
        <w:t>’</w:t>
      </w:r>
      <w:r>
        <w:rPr>
          <w:rFonts w:hint="eastAsia"/>
        </w:rPr>
        <w:t>는 사설 전화 교환기</w:t>
      </w:r>
      <w:r w:rsidR="00A82678">
        <w:rPr>
          <w:rFonts w:hint="eastAsia"/>
        </w:rPr>
        <w:t>라는 뜻으로</w:t>
      </w:r>
      <w:r>
        <w:rPr>
          <w:rFonts w:hint="eastAsia"/>
        </w:rPr>
        <w:t>,</w:t>
      </w:r>
      <w:r>
        <w:t xml:space="preserve"> </w:t>
      </w:r>
      <w:r w:rsidR="00A82678">
        <w:rPr>
          <w:rFonts w:hint="eastAsia"/>
        </w:rPr>
        <w:t xml:space="preserve">기업에 </w:t>
      </w:r>
      <w:r>
        <w:rPr>
          <w:rFonts w:hint="eastAsia"/>
        </w:rPr>
        <w:t>특화가 되어 있는 장비다.</w:t>
      </w:r>
      <w:r>
        <w:t xml:space="preserve"> </w:t>
      </w:r>
      <w:r>
        <w:rPr>
          <w:rFonts w:hint="eastAsia"/>
        </w:rPr>
        <w:t>PBX는 기업에 필요한 다양한 기능들을 가지고 있어,</w:t>
      </w:r>
      <w:r>
        <w:t xml:space="preserve"> </w:t>
      </w:r>
      <w:r w:rsidR="00EC0ABA">
        <w:rPr>
          <w:rFonts w:hint="eastAsia"/>
        </w:rPr>
        <w:t>기업에서</w:t>
      </w:r>
      <w:r>
        <w:rPr>
          <w:rFonts w:hint="eastAsia"/>
        </w:rPr>
        <w:t xml:space="preserve"> 통신을 빠르고 편하게 할 수 있게 해주는 장비다.</w:t>
      </w:r>
      <w:r w:rsidRPr="005832FC">
        <w:rPr>
          <w:vertAlign w:val="superscript"/>
        </w:rPr>
        <w:t>(1)</w:t>
      </w:r>
    </w:p>
    <w:p w:rsidR="005832FC" w:rsidRDefault="005832FC" w:rsidP="0096419A">
      <w:r>
        <w:t>‘</w:t>
      </w:r>
      <w:r w:rsidRPr="005832FC">
        <w:t>SoftSwitch</w:t>
      </w:r>
      <w:r>
        <w:t>’</w:t>
      </w:r>
      <w:r>
        <w:rPr>
          <w:rFonts w:hint="eastAsia"/>
        </w:rPr>
        <w:t>란 순수하게 소프트웨어만으로 구성되어 다양한 서비스 제어 환경을 제</w:t>
      </w:r>
      <w:r w:rsidR="00A82678">
        <w:rPr>
          <w:rFonts w:hint="eastAsia"/>
        </w:rPr>
        <w:t>어</w:t>
      </w:r>
      <w:r w:rsidR="00A82678">
        <w:t>한</w:t>
      </w:r>
      <w:r w:rsidR="00A82678">
        <w:rPr>
          <w:rFonts w:hint="eastAsia"/>
        </w:rPr>
        <w:t>다.</w:t>
      </w:r>
      <w:r w:rsidR="00A82678">
        <w:t xml:space="preserve"> </w:t>
      </w:r>
      <w:r>
        <w:rPr>
          <w:rFonts w:hint="eastAsia"/>
        </w:rPr>
        <w:t xml:space="preserve">기존 </w:t>
      </w:r>
      <w:r w:rsidR="00A82678">
        <w:t>PSTN</w:t>
      </w:r>
      <w:r>
        <w:rPr>
          <w:rFonts w:hint="eastAsia"/>
        </w:rPr>
        <w:t>에서 제공하던 음성 서비스를 패킷망에서 가능하게 하는 소프트웨어 플랫폼이다.</w:t>
      </w:r>
      <w:r w:rsidR="00206638" w:rsidRPr="00A82678">
        <w:rPr>
          <w:vertAlign w:val="superscript"/>
        </w:rPr>
        <w:t>(3)</w:t>
      </w:r>
    </w:p>
    <w:p w:rsidR="005832FC" w:rsidRDefault="005832FC" w:rsidP="0096419A">
      <w:r>
        <w:t>‘</w:t>
      </w:r>
      <w:r>
        <w:rPr>
          <w:rFonts w:hint="eastAsia"/>
        </w:rPr>
        <w:t>broadband</w:t>
      </w:r>
      <w:r>
        <w:t>’(</w:t>
      </w:r>
      <w:r w:rsidR="00206638">
        <w:rPr>
          <w:rFonts w:hint="eastAsia"/>
        </w:rPr>
        <w:t>광대역)는 기술 개발에 따라 범위도 확대되는 상대적 개념으로서,</w:t>
      </w:r>
      <w:r w:rsidR="00206638">
        <w:t xml:space="preserve"> </w:t>
      </w:r>
      <w:r w:rsidR="00206638" w:rsidRPr="00206638">
        <w:rPr>
          <w:rFonts w:hint="eastAsia"/>
        </w:rPr>
        <w:t>보통보다</w:t>
      </w:r>
      <w:r w:rsidR="00206638" w:rsidRPr="00206638">
        <w:t xml:space="preserve"> 아주 넓거나 빠른 대역. 주파수 이외에도 데이터 속도나 공간 개념 등을 나타낼 때에도 사용된다.</w:t>
      </w:r>
      <w:r w:rsidR="00206638" w:rsidRPr="00A82678">
        <w:rPr>
          <w:vertAlign w:val="superscript"/>
        </w:rPr>
        <w:t>(3)</w:t>
      </w:r>
    </w:p>
    <w:p w:rsidR="00206638" w:rsidRDefault="00206638" w:rsidP="00206638">
      <w:r>
        <w:t>‘</w:t>
      </w:r>
      <w:r w:rsidRPr="00206638">
        <w:rPr>
          <w:rFonts w:hint="eastAsia"/>
        </w:rPr>
        <w:t>fiber optics</w:t>
      </w:r>
      <w:r>
        <w:t>’</w:t>
      </w:r>
      <w:r>
        <w:rPr>
          <w:rFonts w:hint="eastAsia"/>
        </w:rPr>
        <w:t>은 아주</w:t>
      </w:r>
      <w:r>
        <w:t xml:space="preserve"> 가늘게 뽑은 유리나 투명 플라스틱의 섬유를 평행으로 겹쳐서 빛이나 상을 전송하는 광학 기술</w:t>
      </w:r>
      <w:r>
        <w:rPr>
          <w:rFonts w:hint="eastAsia"/>
        </w:rPr>
        <w:t>로</w:t>
      </w:r>
      <w:r>
        <w:t xml:space="preserve"> 내시경이나 광 통신 등에 응용된다</w:t>
      </w:r>
      <w:r>
        <w:rPr>
          <w:rFonts w:hint="eastAsia"/>
        </w:rPr>
        <w:t>.</w:t>
      </w:r>
      <w:r w:rsidRPr="00A82678">
        <w:rPr>
          <w:rFonts w:hint="eastAsia"/>
          <w:vertAlign w:val="superscript"/>
        </w:rPr>
        <w:t>(</w:t>
      </w:r>
      <w:r w:rsidRPr="00A82678">
        <w:rPr>
          <w:vertAlign w:val="superscript"/>
        </w:rPr>
        <w:t>3)</w:t>
      </w:r>
    </w:p>
    <w:p w:rsidR="00206638" w:rsidRPr="00206638" w:rsidRDefault="00206638" w:rsidP="00206638">
      <w:r>
        <w:t>‘</w:t>
      </w:r>
      <w:r w:rsidRPr="00206638">
        <w:rPr>
          <w:rFonts w:hint="eastAsia"/>
        </w:rPr>
        <w:t>VPN</w:t>
      </w:r>
      <w:r>
        <w:t>’</w:t>
      </w:r>
      <w:r>
        <w:rPr>
          <w:rFonts w:hint="eastAsia"/>
        </w:rPr>
        <w:t>은 일반</w:t>
      </w:r>
      <w:r>
        <w:t xml:space="preserve"> 인터넷과 분리된 전용 내부 인터넷</w:t>
      </w:r>
      <w:r w:rsidR="0064385E">
        <w:rPr>
          <w:rFonts w:hint="eastAsia"/>
        </w:rPr>
        <w:t xml:space="preserve"> </w:t>
      </w:r>
      <w:r>
        <w:t>망을 구축할 때 사용하는 기능</w:t>
      </w:r>
      <w:r>
        <w:rPr>
          <w:rFonts w:hint="eastAsia"/>
        </w:rPr>
        <w:t>이</w:t>
      </w:r>
      <w:r>
        <w:t xml:space="preserve">다. </w:t>
      </w:r>
      <w:r>
        <w:rPr>
          <w:rFonts w:hint="eastAsia"/>
        </w:rPr>
        <w:t>이것은 보안성이</w:t>
      </w:r>
      <w:r>
        <w:t xml:space="preserve"> 좋고, 물리적인 전용망을 설치하는 것 보다 저렴</w:t>
      </w:r>
      <w:r>
        <w:rPr>
          <w:rFonts w:hint="eastAsia"/>
        </w:rPr>
        <w:t>하</w:t>
      </w:r>
      <w:r>
        <w:t xml:space="preserve">다. </w:t>
      </w:r>
      <w:r>
        <w:rPr>
          <w:rFonts w:hint="eastAsia"/>
        </w:rPr>
        <w:t>주로</w:t>
      </w:r>
      <w:r>
        <w:t xml:space="preserve"> 멀리 떨어진 지역의 사무실을 같은 네트워크로 묶을 때 사용</w:t>
      </w:r>
      <w:r>
        <w:rPr>
          <w:rFonts w:hint="eastAsia"/>
        </w:rPr>
        <w:t>한</w:t>
      </w:r>
      <w:r>
        <w:t>다.</w:t>
      </w:r>
      <w:r w:rsidR="00E060BF" w:rsidRPr="00A82678">
        <w:rPr>
          <w:vertAlign w:val="superscript"/>
        </w:rPr>
        <w:t>(3)</w:t>
      </w:r>
    </w:p>
    <w:p w:rsidR="00206638" w:rsidRDefault="00206638" w:rsidP="00206638">
      <w:r>
        <w:lastRenderedPageBreak/>
        <w:t>‘</w:t>
      </w:r>
      <w:r>
        <w:rPr>
          <w:rFonts w:hint="eastAsia"/>
        </w:rPr>
        <w:t>router</w:t>
      </w:r>
      <w:r>
        <w:t>’</w:t>
      </w:r>
      <w:r>
        <w:rPr>
          <w:rFonts w:hint="eastAsia"/>
        </w:rPr>
        <w:t xml:space="preserve">는 </w:t>
      </w:r>
      <w:r>
        <w:t>LAN(</w:t>
      </w:r>
      <w:r>
        <w:rPr>
          <w:rFonts w:hint="eastAsia"/>
        </w:rPr>
        <w:t>근거리 통신망)</w:t>
      </w:r>
      <w:r>
        <w:t>과</w:t>
      </w:r>
      <w:r>
        <w:rPr>
          <w:rFonts w:hint="eastAsia"/>
        </w:rPr>
        <w:t xml:space="preserve"> 또 다른</w:t>
      </w:r>
      <w:r>
        <w:t xml:space="preserve"> LAN을 연결하거나 LAN과 WAN(</w:t>
      </w:r>
      <w:r>
        <w:rPr>
          <w:rFonts w:hint="eastAsia"/>
        </w:rPr>
        <w:t>원거리 통신망)</w:t>
      </w:r>
      <w:r>
        <w:t xml:space="preserve">을 연결하기 위한 인터넷 네트워킹 장비로서, </w:t>
      </w:r>
      <w:r>
        <w:rPr>
          <w:rFonts w:hint="eastAsia"/>
        </w:rPr>
        <w:t xml:space="preserve">어떠한 </w:t>
      </w:r>
      <w:r>
        <w:t>외부 네트워크와 내부 네트워크를 연결시켜 준다.</w:t>
      </w:r>
      <w:r w:rsidR="00E060BF" w:rsidRPr="00A82678">
        <w:rPr>
          <w:vertAlign w:val="superscript"/>
        </w:rPr>
        <w:t>(2)</w:t>
      </w:r>
    </w:p>
    <w:p w:rsidR="00FA439D" w:rsidRPr="00FA439D" w:rsidRDefault="00206638" w:rsidP="00FA439D">
      <w:r>
        <w:t>‘</w:t>
      </w:r>
      <w:r w:rsidRPr="00206638">
        <w:rPr>
          <w:rFonts w:hint="eastAsia"/>
        </w:rPr>
        <w:t>switch</w:t>
      </w:r>
      <w:r>
        <w:t>’</w:t>
      </w:r>
      <w:r>
        <w:rPr>
          <w:rFonts w:hint="eastAsia"/>
        </w:rPr>
        <w:t>는</w:t>
      </w:r>
      <w:r w:rsidR="00EE2043" w:rsidRPr="00EE2043">
        <w:t xml:space="preserve"> 네트워크 단위들을 연결하는 통신 장비로서</w:t>
      </w:r>
      <w:r w:rsidR="00EE2043">
        <w:rPr>
          <w:rFonts w:hint="eastAsia"/>
        </w:rPr>
        <w:t xml:space="preserve"> 기존의 통신 장비인</w:t>
      </w:r>
      <w:r w:rsidR="00EE2043" w:rsidRPr="00EE2043">
        <w:t xml:space="preserve"> 허브보다 전송 속도가 개선된 것이다.</w:t>
      </w:r>
      <w:r w:rsidR="00EE2043">
        <w:t xml:space="preserve"> </w:t>
      </w:r>
      <w:r w:rsidR="00EE2043">
        <w:rPr>
          <w:rFonts w:hint="eastAsia"/>
        </w:rPr>
        <w:t xml:space="preserve">이것은 </w:t>
      </w:r>
      <w:r w:rsidR="00EE2043" w:rsidRPr="00EE2043">
        <w:rPr>
          <w:rFonts w:hint="eastAsia"/>
        </w:rPr>
        <w:t>각</w:t>
      </w:r>
      <w:r w:rsidR="00EE2043" w:rsidRPr="00EE2043">
        <w:t xml:space="preserve"> 컴퓨터의 고유한 MAC 주소를 기억하고 있어야 하며, 이 주소를 통해 어떤 데이터가 어디로 전송되어야 하는지 판단</w:t>
      </w:r>
      <w:r w:rsidR="00EE2043">
        <w:rPr>
          <w:rFonts w:hint="eastAsia"/>
        </w:rPr>
        <w:t>한다.</w:t>
      </w:r>
      <w:r w:rsidR="00A82678" w:rsidRPr="00A82678">
        <w:rPr>
          <w:vertAlign w:val="superscript"/>
        </w:rPr>
        <w:t>(2)</w:t>
      </w:r>
    </w:p>
    <w:p w:rsidR="00FA439D" w:rsidRDefault="00FA439D" w:rsidP="00FA439D">
      <w:r>
        <w:t>‘</w:t>
      </w:r>
      <w:r>
        <w:rPr>
          <w:rFonts w:hint="eastAsia"/>
        </w:rPr>
        <w:t>gateway</w:t>
      </w:r>
      <w:r>
        <w:t>’</w:t>
      </w:r>
      <w:r>
        <w:rPr>
          <w:rFonts w:hint="eastAsia"/>
        </w:rPr>
        <w:t>는 광의로는</w:t>
      </w:r>
      <w:r>
        <w:t xml:space="preserve"> 2개 이상의 다른 종류 또는 같은 종류의 통신망을 상호 접속하여 통신망간 정보를 주고받을 수 있게 하는 기능 또는 장치</w:t>
      </w:r>
      <w:r>
        <w:rPr>
          <w:rFonts w:hint="eastAsia"/>
        </w:rPr>
        <w:t>이다</w:t>
      </w:r>
      <w:r>
        <w:t>. 통신망에는 LAN, 공중 데이터망(PDN), PSTN 등이 포함</w:t>
      </w:r>
      <w:r>
        <w:rPr>
          <w:rFonts w:hint="eastAsia"/>
        </w:rPr>
        <w:t>된다</w:t>
      </w:r>
      <w:r w:rsidRPr="00A82678">
        <w:rPr>
          <w:vertAlign w:val="superscript"/>
        </w:rPr>
        <w:t>.</w:t>
      </w:r>
      <w:r w:rsidR="00E060BF" w:rsidRPr="00A82678">
        <w:rPr>
          <w:vertAlign w:val="superscript"/>
        </w:rPr>
        <w:t>(3)</w:t>
      </w:r>
    </w:p>
    <w:p w:rsidR="00FA439D" w:rsidRDefault="00FA439D" w:rsidP="00FA439D">
      <w:r>
        <w:t>‘</w:t>
      </w:r>
      <w:r w:rsidRPr="00FA439D">
        <w:rPr>
          <w:rFonts w:hint="eastAsia"/>
        </w:rPr>
        <w:t>circuit switching</w:t>
      </w:r>
      <w:r>
        <w:t>’</w:t>
      </w:r>
      <w:r>
        <w:rPr>
          <w:rFonts w:hint="eastAsia"/>
        </w:rPr>
        <w:t xml:space="preserve">은 </w:t>
      </w:r>
      <w:r>
        <w:t xml:space="preserve">여러 가지 데이터통신 회선을 시분할 다중 교환으로 통신 단말 상호간의 통신 때마다 회선을 설정하는 </w:t>
      </w:r>
      <w:r w:rsidR="0064385E">
        <w:rPr>
          <w:rFonts w:hint="eastAsia"/>
        </w:rPr>
        <w:t xml:space="preserve">통신 </w:t>
      </w:r>
      <w:r>
        <w:t>방식</w:t>
      </w:r>
      <w:r>
        <w:rPr>
          <w:rFonts w:hint="eastAsia"/>
        </w:rPr>
        <w:t>이다</w:t>
      </w:r>
      <w:r>
        <w:t>.</w:t>
      </w:r>
      <w:r w:rsidR="00E060BF" w:rsidRPr="00A82678">
        <w:rPr>
          <w:vertAlign w:val="superscript"/>
        </w:rPr>
        <w:t>(2)</w:t>
      </w:r>
    </w:p>
    <w:p w:rsidR="00FA439D" w:rsidRDefault="0064385E" w:rsidP="0064385E">
      <w:pPr>
        <w:tabs>
          <w:tab w:val="left" w:pos="3705"/>
        </w:tabs>
      </w:pPr>
      <w:r>
        <w:t>‘packet switching’</w:t>
      </w:r>
      <w:r>
        <w:rPr>
          <w:rFonts w:hint="eastAsia"/>
        </w:rPr>
        <w:t xml:space="preserve">은 </w:t>
      </w:r>
      <w:r w:rsidRPr="0064385E">
        <w:rPr>
          <w:rFonts w:hint="eastAsia"/>
        </w:rPr>
        <w:t>현재</w:t>
      </w:r>
      <w:r w:rsidRPr="0064385E">
        <w:t xml:space="preserve"> 가장 많은 사람들이 사용하는 통신 방식</w:t>
      </w:r>
      <w:r>
        <w:rPr>
          <w:rFonts w:hint="eastAsia"/>
        </w:rPr>
        <w:t>으로</w:t>
      </w:r>
      <w:r>
        <w:t>,</w:t>
      </w:r>
      <w:r w:rsidRPr="0064385E">
        <w:t xml:space="preserve"> 작은 블록의 패킷으로 데이터를 전송하며 데이터를 전송하는 동안만 네트워크 자원을 사용하도록 하는 방법을 말한다.</w:t>
      </w:r>
      <w:r w:rsidR="00E060BF" w:rsidRPr="00A82678">
        <w:rPr>
          <w:vertAlign w:val="superscript"/>
        </w:rPr>
        <w:t>(1)</w:t>
      </w:r>
    </w:p>
    <w:p w:rsidR="0064385E" w:rsidRDefault="0064385E" w:rsidP="0064385E">
      <w:pPr>
        <w:tabs>
          <w:tab w:val="left" w:pos="3705"/>
        </w:tabs>
      </w:pPr>
      <w:r>
        <w:t>‘</w:t>
      </w:r>
      <w:r w:rsidRPr="0064385E">
        <w:rPr>
          <w:rFonts w:hint="eastAsia"/>
        </w:rPr>
        <w:t>cellular network</w:t>
      </w:r>
      <w:r>
        <w:t>’</w:t>
      </w:r>
      <w:r>
        <w:rPr>
          <w:rFonts w:hint="eastAsia"/>
        </w:rPr>
        <w:t>란 이동</w:t>
      </w:r>
      <w:r>
        <w:t xml:space="preserve"> 통신에서는 제한된 주파수 자원을 보다 효율적으로 사용하기 위하여 넓은 지역을 작은 셀로 나누고 셀 중간에 위치한 기지국이 특정 주파수를 사용하여 서비스를 제공하</w:t>
      </w:r>
      <w:r>
        <w:rPr>
          <w:rFonts w:hint="eastAsia"/>
        </w:rPr>
        <w:t>는 것을 말한다.</w:t>
      </w:r>
      <w:r w:rsidR="00E060BF" w:rsidRPr="00A82678">
        <w:rPr>
          <w:vertAlign w:val="superscript"/>
        </w:rPr>
        <w:t>(1)</w:t>
      </w:r>
    </w:p>
    <w:p w:rsidR="00E060BF" w:rsidRPr="00E060BF" w:rsidRDefault="00E060BF" w:rsidP="00E060BF">
      <w:pPr>
        <w:tabs>
          <w:tab w:val="left" w:pos="3705"/>
        </w:tabs>
      </w:pPr>
      <w:r>
        <w:t>‘</w:t>
      </w:r>
      <w:r>
        <w:rPr>
          <w:rFonts w:hint="eastAsia"/>
        </w:rPr>
        <w:t>WiFi</w:t>
      </w:r>
      <w:r w:rsidR="00FF7993">
        <w:t>’</w:t>
      </w:r>
      <w:r>
        <w:rPr>
          <w:rFonts w:hint="eastAsia"/>
        </w:rPr>
        <w:t xml:space="preserve">는 </w:t>
      </w:r>
      <w:r>
        <w:t>Wi-Fi Alliance의 상표명으로, IEEE 802.11 기반의 무선랜 연결과 장치 간 연결, PAN/LAN/WAN 구성 등을 지원하는 일련의 기술을 뜻한다.</w:t>
      </w:r>
      <w:r w:rsidRPr="00A82678">
        <w:rPr>
          <w:vertAlign w:val="superscript"/>
        </w:rPr>
        <w:t>(1)</w:t>
      </w:r>
    </w:p>
    <w:p w:rsidR="00E060BF" w:rsidRDefault="00E060BF" w:rsidP="00E060BF">
      <w:r>
        <w:t>‘</w:t>
      </w:r>
      <w:r w:rsidRPr="00E060BF">
        <w:rPr>
          <w:rFonts w:hint="eastAsia"/>
        </w:rPr>
        <w:t>Bluetooth</w:t>
      </w:r>
      <w:r>
        <w:t>’</w:t>
      </w:r>
      <w:r>
        <w:rPr>
          <w:rFonts w:hint="eastAsia"/>
        </w:rPr>
        <w:t>는 컴퓨터</w:t>
      </w:r>
      <w:r>
        <w:t>, 프린터, 이동전화단말기, 개인휴대단말기(PDA) 등 정보통신기기는 물론 각종 디지털 가전제품을 유선 접속장치 없이 무선으로 연결해 주는 근거리 무선 네트워킹 기술이다.</w:t>
      </w:r>
      <w:r w:rsidR="00FF7993" w:rsidRPr="00A82678">
        <w:rPr>
          <w:vertAlign w:val="superscript"/>
        </w:rPr>
        <w:t>(1)</w:t>
      </w:r>
    </w:p>
    <w:p w:rsidR="00206638" w:rsidRDefault="00FF7993" w:rsidP="0096419A">
      <w:r>
        <w:t>‘</w:t>
      </w:r>
      <w:r>
        <w:rPr>
          <w:rFonts w:hint="eastAsia"/>
        </w:rPr>
        <w:t>Skype</w:t>
      </w:r>
      <w:r>
        <w:t>’</w:t>
      </w:r>
      <w:r>
        <w:rPr>
          <w:rFonts w:hint="eastAsia"/>
        </w:rPr>
        <w:t xml:space="preserve">는 </w:t>
      </w:r>
      <w:r w:rsidRPr="00FF7993">
        <w:rPr>
          <w:rFonts w:hint="eastAsia"/>
        </w:rPr>
        <w:t>룩셈부르크의</w:t>
      </w:r>
      <w:r w:rsidRPr="00FF7993">
        <w:t xml:space="preserve"> 스카이프 테크놀로지사가 개발한 무료 VoIP</w:t>
      </w:r>
      <w:r>
        <w:t>(Internet IP계층을 이용한 음</w:t>
      </w:r>
      <w:r>
        <w:rPr>
          <w:rFonts w:hint="eastAsia"/>
        </w:rPr>
        <w:t xml:space="preserve">성 전송기술) </w:t>
      </w:r>
      <w:r w:rsidR="00434CD7">
        <w:t>소프트웨어</w:t>
      </w:r>
      <w:r w:rsidRPr="00FF7993">
        <w:t>다.</w:t>
      </w:r>
      <w:r w:rsidR="00A47180" w:rsidRPr="00A82678">
        <w:rPr>
          <w:vertAlign w:val="superscript"/>
        </w:rPr>
        <w:t>(1)</w:t>
      </w:r>
    </w:p>
    <w:p w:rsidR="00A47180" w:rsidRDefault="00A47180" w:rsidP="00A47180">
      <w:r>
        <w:t>‘</w:t>
      </w:r>
      <w:r w:rsidRPr="00A47180">
        <w:rPr>
          <w:rFonts w:hint="eastAsia"/>
        </w:rPr>
        <w:t>Internet phone</w:t>
      </w:r>
      <w:r>
        <w:t>’</w:t>
      </w:r>
      <w:r>
        <w:rPr>
          <w:rFonts w:hint="eastAsia"/>
        </w:rPr>
        <w:t>은 미국의</w:t>
      </w:r>
      <w:r w:rsidR="00434CD7">
        <w:t xml:space="preserve"> Vocaltec</w:t>
      </w:r>
      <w:r>
        <w:t>사가 개발한 상업용 소프트웨어로서 인터넷을 이용하여 전화처럼 통화할 수 있다.</w:t>
      </w:r>
      <w:r w:rsidRPr="00A82678">
        <w:rPr>
          <w:vertAlign w:val="superscript"/>
        </w:rPr>
        <w:t>(2)</w:t>
      </w:r>
    </w:p>
    <w:p w:rsidR="00A47180" w:rsidRDefault="00A47180" w:rsidP="00A47180">
      <w:r>
        <w:t>‘</w:t>
      </w:r>
      <w:r w:rsidRPr="00A47180">
        <w:rPr>
          <w:rFonts w:hint="eastAsia"/>
        </w:rPr>
        <w:t>TDM</w:t>
      </w:r>
      <w:r>
        <w:t>’</w:t>
      </w:r>
      <w:r>
        <w:rPr>
          <w:rFonts w:hint="eastAsia"/>
        </w:rPr>
        <w:t>은 컴퓨터</w:t>
      </w:r>
      <w:r>
        <w:t xml:space="preserve"> 통신에서, 하나의 통신회선을 여러</w:t>
      </w:r>
      <w:r w:rsidR="005B2797">
        <w:rPr>
          <w:rFonts w:hint="eastAsia"/>
        </w:rPr>
        <w:t xml:space="preserve"> </w:t>
      </w:r>
      <w:r>
        <w:t>사람이 동시에 사용할 수 있게 하기 위해 사용하는 방식이다. 사용자들이 회선을 사용하는 시간을 나누어, 순서대로 돌아가며 짧은 시간씩 회선을 사용하게 된다.</w:t>
      </w:r>
      <w:r w:rsidRPr="00A82678">
        <w:rPr>
          <w:vertAlign w:val="superscript"/>
        </w:rPr>
        <w:t>(2)</w:t>
      </w:r>
    </w:p>
    <w:p w:rsidR="00A47180" w:rsidRDefault="00A47180" w:rsidP="00A47180">
      <w:r>
        <w:t>‘</w:t>
      </w:r>
      <w:r w:rsidRPr="00A47180">
        <w:rPr>
          <w:rFonts w:hint="eastAsia"/>
        </w:rPr>
        <w:t>FDM</w:t>
      </w:r>
      <w:r>
        <w:t>’</w:t>
      </w:r>
      <w:r>
        <w:rPr>
          <w:rFonts w:hint="eastAsia"/>
        </w:rPr>
        <w:t xml:space="preserve">은 </w:t>
      </w:r>
      <w:r>
        <w:t>이용 가능한 총 대역폭을 겹치</w:t>
      </w:r>
      <w:r>
        <w:rPr>
          <w:rFonts w:hint="eastAsia"/>
        </w:rPr>
        <w:t>지</w:t>
      </w:r>
      <w:r>
        <w:t xml:space="preserve"> 않는 일련의 주파수 하부 대역으로 분리시킨 뒤, 분리된 대역을 각각</w:t>
      </w:r>
      <w:r>
        <w:rPr>
          <w:rFonts w:hint="eastAsia"/>
        </w:rPr>
        <w:t xml:space="preserve">의 개별 </w:t>
      </w:r>
      <w:r>
        <w:t>신호를 전달하는데 사용하도록 하는 기술</w:t>
      </w:r>
      <w:r>
        <w:rPr>
          <w:rFonts w:hint="eastAsia"/>
        </w:rPr>
        <w:t xml:space="preserve"> 방식이다</w:t>
      </w:r>
      <w:r>
        <w:t>.</w:t>
      </w:r>
      <w:r w:rsidRPr="00A82678">
        <w:rPr>
          <w:vertAlign w:val="superscript"/>
        </w:rPr>
        <w:t>(1)</w:t>
      </w:r>
    </w:p>
    <w:p w:rsidR="00FF7993" w:rsidRDefault="00A47180" w:rsidP="009232FA">
      <w:r>
        <w:t>‘</w:t>
      </w:r>
      <w:r w:rsidRPr="00A47180">
        <w:rPr>
          <w:rFonts w:hint="eastAsia"/>
        </w:rPr>
        <w:t>CDM</w:t>
      </w:r>
      <w:r>
        <w:t>’</w:t>
      </w:r>
      <w:r w:rsidR="007104C7">
        <w:t>(</w:t>
      </w:r>
      <w:r w:rsidR="007104C7">
        <w:rPr>
          <w:rFonts w:hint="eastAsia"/>
        </w:rPr>
        <w:t>코드 분할 다중화)</w:t>
      </w:r>
      <w:r>
        <w:rPr>
          <w:rFonts w:hint="eastAsia"/>
        </w:rPr>
        <w:t>란</w:t>
      </w:r>
      <w:r w:rsidR="007104C7">
        <w:rPr>
          <w:rFonts w:hint="eastAsia"/>
        </w:rPr>
        <w:t xml:space="preserve"> 대역확산 기술을 응용하여 여러 사용자가 같은 시간에 같은 주파수를 이용하여 동시에 다중으로 전송하되 상호 직교성이 있는 코드를 사용하여 정보를 분할하여 다중화하는 기술이다</w:t>
      </w:r>
      <w:r w:rsidR="009232FA">
        <w:t>.</w:t>
      </w:r>
      <w:r w:rsidR="00F7094C" w:rsidRPr="00A82678">
        <w:rPr>
          <w:vertAlign w:val="superscript"/>
        </w:rPr>
        <w:t>(</w:t>
      </w:r>
      <w:r w:rsidR="007104C7" w:rsidRPr="00A82678">
        <w:rPr>
          <w:vertAlign w:val="superscript"/>
        </w:rPr>
        <w:t>3</w:t>
      </w:r>
      <w:r w:rsidR="00F7094C" w:rsidRPr="00A82678">
        <w:rPr>
          <w:vertAlign w:val="superscript"/>
        </w:rPr>
        <w:t>)</w:t>
      </w:r>
    </w:p>
    <w:p w:rsidR="00A47180" w:rsidRDefault="00A47180" w:rsidP="0045548B">
      <w:r>
        <w:lastRenderedPageBreak/>
        <w:t>‘3G’</w:t>
      </w:r>
      <w:r>
        <w:rPr>
          <w:rFonts w:hint="eastAsia"/>
        </w:rPr>
        <w:t xml:space="preserve">는 </w:t>
      </w:r>
      <w:r w:rsidR="0045548B">
        <w:rPr>
          <w:rFonts w:hint="eastAsia"/>
        </w:rPr>
        <w:t>국제전기통신연합의</w:t>
      </w:r>
      <w:r w:rsidR="0045548B">
        <w:t xml:space="preserve"> 3세대 이동통신기술 규격으로 전송속도가 </w:t>
      </w:r>
      <w:r w:rsidR="004907FF">
        <w:t xml:space="preserve">144Kbps ~ </w:t>
      </w:r>
      <w:r w:rsidR="0045548B">
        <w:t>2Mbps</w:t>
      </w:r>
      <w:r w:rsidR="004907FF">
        <w:rPr>
          <w:rFonts w:hint="eastAsia"/>
        </w:rPr>
        <w:t>로</w:t>
      </w:r>
      <w:r w:rsidR="0045548B">
        <w:t xml:space="preserve"> </w:t>
      </w:r>
      <w:r w:rsidR="0045548B">
        <w:rPr>
          <w:rFonts w:hint="eastAsia"/>
        </w:rPr>
        <w:t>음성/문자/</w:t>
      </w:r>
      <w:r w:rsidR="0045548B">
        <w:t>동영상을 주고받을 수 있다.</w:t>
      </w:r>
      <w:r w:rsidR="00927ED5">
        <w:t xml:space="preserve"> </w:t>
      </w:r>
      <w:r w:rsidR="00927ED5">
        <w:rPr>
          <w:rFonts w:hint="eastAsia"/>
        </w:rPr>
        <w:t>이것의 음성 통화는 서킷 방식,</w:t>
      </w:r>
      <w:r w:rsidR="00927ED5">
        <w:t xml:space="preserve"> </w:t>
      </w:r>
      <w:r w:rsidR="00927ED5">
        <w:rPr>
          <w:rFonts w:hint="eastAsia"/>
        </w:rPr>
        <w:t>데이터 통신은 패킷</w:t>
      </w:r>
      <w:r w:rsidR="00A82678">
        <w:rPr>
          <w:rFonts w:hint="eastAsia"/>
        </w:rPr>
        <w:t xml:space="preserve"> </w:t>
      </w:r>
      <w:r w:rsidR="00927ED5">
        <w:rPr>
          <w:rFonts w:hint="eastAsia"/>
        </w:rPr>
        <w:t>방식이다.</w:t>
      </w:r>
      <w:r w:rsidR="009232FA" w:rsidRPr="00A82678">
        <w:rPr>
          <w:vertAlign w:val="superscript"/>
        </w:rPr>
        <w:t>(</w:t>
      </w:r>
      <w:r w:rsidR="007104C7" w:rsidRPr="00A82678">
        <w:rPr>
          <w:vertAlign w:val="superscript"/>
        </w:rPr>
        <w:t>4</w:t>
      </w:r>
      <w:r w:rsidR="009232FA" w:rsidRPr="00A82678">
        <w:rPr>
          <w:vertAlign w:val="superscript"/>
        </w:rPr>
        <w:t>)</w:t>
      </w:r>
    </w:p>
    <w:p w:rsidR="00A47180" w:rsidRDefault="00A47180" w:rsidP="00A47180">
      <w:r>
        <w:t>‘4G’</w:t>
      </w:r>
      <w:r>
        <w:rPr>
          <w:rFonts w:hint="eastAsia"/>
        </w:rPr>
        <w:t>는</w:t>
      </w:r>
      <w:r w:rsidR="0045548B">
        <w:rPr>
          <w:rFonts w:hint="eastAsia"/>
        </w:rPr>
        <w:t xml:space="preserve"> 무선이동통신의</w:t>
      </w:r>
      <w:r w:rsidR="0045548B">
        <w:t xml:space="preserve"> 네 번째 표준으로, </w:t>
      </w:r>
      <w:r w:rsidR="0045548B">
        <w:rPr>
          <w:rFonts w:hint="eastAsia"/>
        </w:rPr>
        <w:t xml:space="preserve">전송속도가 </w:t>
      </w:r>
      <w:r w:rsidR="0045548B">
        <w:t>100Mbps</w:t>
      </w:r>
      <w:r w:rsidR="004907FF">
        <w:t xml:space="preserve"> ~ 1Gbps</w:t>
      </w:r>
      <w:r w:rsidR="0045548B">
        <w:rPr>
          <w:rFonts w:hint="eastAsia"/>
        </w:rPr>
        <w:t>의 속도로 데이터를 전송할 수 있어야 한다.</w:t>
      </w:r>
      <w:r w:rsidR="009232FA" w:rsidRPr="00A82678">
        <w:rPr>
          <w:rFonts w:hint="eastAsia"/>
          <w:vertAlign w:val="superscript"/>
        </w:rPr>
        <w:t>(</w:t>
      </w:r>
      <w:r w:rsidR="007104C7" w:rsidRPr="00A82678">
        <w:rPr>
          <w:vertAlign w:val="superscript"/>
        </w:rPr>
        <w:t>4</w:t>
      </w:r>
      <w:r w:rsidR="009232FA" w:rsidRPr="00A82678">
        <w:rPr>
          <w:vertAlign w:val="superscript"/>
        </w:rPr>
        <w:t>)</w:t>
      </w:r>
    </w:p>
    <w:p w:rsidR="00A47180" w:rsidRPr="00A47180" w:rsidRDefault="00A47180" w:rsidP="004907FF">
      <w:r>
        <w:t>‘LTE’</w:t>
      </w:r>
      <w:r>
        <w:rPr>
          <w:rFonts w:hint="eastAsia"/>
        </w:rPr>
        <w:t>는</w:t>
      </w:r>
      <w:r w:rsidR="004907FF">
        <w:rPr>
          <w:rFonts w:hint="eastAsia"/>
        </w:rPr>
        <w:t xml:space="preserve"> </w:t>
      </w:r>
      <w:r w:rsidR="004907FF">
        <w:t>3세대(3G) 이동통신기술을 장기적으로 진화시킨다는 의미</w:t>
      </w:r>
      <w:r w:rsidR="00927ED5">
        <w:rPr>
          <w:rFonts w:hint="eastAsia"/>
        </w:rPr>
        <w:t xml:space="preserve">의 </w:t>
      </w:r>
      <w:r w:rsidR="00927ED5">
        <w:t>3.9세대 이동통신 기술</w:t>
      </w:r>
      <w:r w:rsidR="00927ED5">
        <w:rPr>
          <w:rFonts w:hint="eastAsia"/>
        </w:rPr>
        <w:t>로,</w:t>
      </w:r>
      <w:r w:rsidR="00927ED5">
        <w:t xml:space="preserve"> 3G</w:t>
      </w:r>
      <w:r w:rsidR="00927ED5">
        <w:rPr>
          <w:rFonts w:hint="eastAsia"/>
        </w:rPr>
        <w:t>와는 다르게 서킷 방식</w:t>
      </w:r>
      <w:r w:rsidR="00705937">
        <w:rPr>
          <w:rFonts w:hint="eastAsia"/>
        </w:rPr>
        <w:t xml:space="preserve"> </w:t>
      </w:r>
      <w:r w:rsidR="00927ED5">
        <w:rPr>
          <w:rFonts w:hint="eastAsia"/>
        </w:rPr>
        <w:t>없이 패킷</w:t>
      </w:r>
      <w:r w:rsidR="00A82678">
        <w:rPr>
          <w:rFonts w:hint="eastAsia"/>
        </w:rPr>
        <w:t xml:space="preserve"> </w:t>
      </w:r>
      <w:r w:rsidR="00927ED5">
        <w:rPr>
          <w:rFonts w:hint="eastAsia"/>
        </w:rPr>
        <w:t>방식으로만 이루어져 있다.</w:t>
      </w:r>
      <w:r w:rsidR="009232FA" w:rsidRPr="00A82678">
        <w:rPr>
          <w:vertAlign w:val="superscript"/>
        </w:rPr>
        <w:t>(</w:t>
      </w:r>
      <w:r w:rsidR="007104C7" w:rsidRPr="00A82678">
        <w:rPr>
          <w:vertAlign w:val="superscript"/>
        </w:rPr>
        <w:t>4</w:t>
      </w:r>
      <w:r w:rsidR="009232FA" w:rsidRPr="00A82678">
        <w:rPr>
          <w:vertAlign w:val="superscript"/>
        </w:rPr>
        <w:t>)</w:t>
      </w:r>
    </w:p>
    <w:p w:rsidR="00EC4135" w:rsidRPr="00777B3F" w:rsidRDefault="00EC4135" w:rsidP="0096419A">
      <w:pPr>
        <w:rPr>
          <w:sz w:val="10"/>
        </w:rPr>
      </w:pPr>
    </w:p>
    <w:p w:rsidR="00BA2864" w:rsidRPr="00E95F60" w:rsidRDefault="00AD033B" w:rsidP="00FD5958">
      <w:pPr>
        <w:rPr>
          <w:rFonts w:ascii="HY견고딕" w:eastAsia="HY견고딕"/>
          <w:sz w:val="22"/>
        </w:rPr>
      </w:pPr>
      <w:r w:rsidRPr="00E95F60">
        <w:rPr>
          <w:rFonts w:ascii="HY견고딕" w:eastAsia="HY견고딕" w:hint="eastAsia"/>
          <w:sz w:val="22"/>
        </w:rPr>
        <w:t>2.</w:t>
      </w:r>
      <w:r w:rsidR="007104C7">
        <w:rPr>
          <w:rFonts w:ascii="HY견고딕" w:eastAsia="HY견고딕" w:hint="eastAsia"/>
          <w:sz w:val="22"/>
        </w:rPr>
        <w:t xml:space="preserve"> 2 </w:t>
      </w:r>
      <w:r w:rsidR="00EE2043" w:rsidRPr="00EE2043">
        <w:rPr>
          <w:rFonts w:ascii="HY견고딕" w:eastAsia="HY견고딕"/>
          <w:sz w:val="22"/>
        </w:rPr>
        <w:t>Challenges to Telcos</w:t>
      </w:r>
    </w:p>
    <w:p w:rsidR="00851E7E" w:rsidRDefault="00851E7E" w:rsidP="00CE1F65">
      <w:r>
        <w:rPr>
          <w:rFonts w:hint="eastAsia"/>
        </w:rPr>
        <w:t>현재 통신사들은 투자율은 세계 최고이지만 수익률은 바닥을 보이고 있다.</w:t>
      </w:r>
      <w:r>
        <w:t xml:space="preserve"> </w:t>
      </w:r>
      <w:r>
        <w:rPr>
          <w:rFonts w:hint="eastAsia"/>
        </w:rPr>
        <w:t>이유는 집전화,</w:t>
      </w:r>
      <w:r>
        <w:t xml:space="preserve"> </w:t>
      </w:r>
      <w:r>
        <w:rPr>
          <w:rFonts w:hint="eastAsia"/>
        </w:rPr>
        <w:t>초고속인터넷 등 유선통신 시장이 고전을 면치 못하고, 더 이상 문자와 통화 서비스만으로 매출을 올리기 힘들게 되었기 때문이다.</w:t>
      </w:r>
      <w:r w:rsidR="001553C7" w:rsidRPr="00A82678">
        <w:rPr>
          <w:vertAlign w:val="superscript"/>
        </w:rPr>
        <w:t>(4)</w:t>
      </w:r>
    </w:p>
    <w:p w:rsidR="00851E7E" w:rsidRDefault="00851E7E" w:rsidP="00CE1F65">
      <w:r>
        <w:rPr>
          <w:rFonts w:hint="eastAsia"/>
        </w:rPr>
        <w:t>기존의 통신사들은 유</w:t>
      </w:r>
      <w:r w:rsidRPr="001553C7">
        <w:rPr>
          <w:rFonts w:hint="eastAsia"/>
        </w:rPr>
        <w:t>·무선 통신 네트워크를 깔고 소비자들에게 통화와 문자 서비스를 제공해 막대한 이윤을 올렸다.</w:t>
      </w:r>
      <w:r w:rsidRPr="001553C7">
        <w:t xml:space="preserve"> </w:t>
      </w:r>
      <w:r w:rsidRPr="001553C7">
        <w:rPr>
          <w:rFonts w:hint="eastAsia"/>
        </w:rPr>
        <w:t xml:space="preserve">하지만 </w:t>
      </w:r>
      <w:r w:rsidR="001553C7">
        <w:rPr>
          <w:rFonts w:hint="eastAsia"/>
        </w:rPr>
        <w:t xml:space="preserve">스마트폰의 발달과 </w:t>
      </w:r>
      <w:r w:rsidRPr="001553C7">
        <w:rPr>
          <w:rFonts w:hint="eastAsia"/>
        </w:rPr>
        <w:t>카카오톡,</w:t>
      </w:r>
      <w:r w:rsidRPr="001553C7">
        <w:t xml:space="preserve"> </w:t>
      </w:r>
      <w:r w:rsidRPr="001553C7">
        <w:rPr>
          <w:rFonts w:hint="eastAsia"/>
        </w:rPr>
        <w:t>라인,</w:t>
      </w:r>
      <w:r w:rsidRPr="001553C7">
        <w:t xml:space="preserve"> </w:t>
      </w:r>
      <w:r w:rsidRPr="001553C7">
        <w:rPr>
          <w:rFonts w:hint="eastAsia"/>
        </w:rPr>
        <w:t xml:space="preserve">와츠앱 등 모바일 메신저의 등장으로 통신사 </w:t>
      </w:r>
      <w:r w:rsidRPr="001553C7">
        <w:t xml:space="preserve">SMS </w:t>
      </w:r>
      <w:r w:rsidRPr="001553C7">
        <w:rPr>
          <w:rFonts w:hint="eastAsia"/>
        </w:rPr>
        <w:t>시장이 위축</w:t>
      </w:r>
      <w:r w:rsidR="001553C7" w:rsidRPr="001553C7">
        <w:rPr>
          <w:rFonts w:hint="eastAsia"/>
        </w:rPr>
        <w:t>되었다.</w:t>
      </w:r>
      <w:r w:rsidR="001553C7" w:rsidRPr="001553C7">
        <w:t xml:space="preserve"> </w:t>
      </w:r>
      <w:r w:rsidR="001553C7" w:rsidRPr="001553C7">
        <w:rPr>
          <w:rFonts w:hint="eastAsia"/>
        </w:rPr>
        <w:t>또한,</w:t>
      </w:r>
      <w:r w:rsidR="001553C7" w:rsidRPr="001553C7">
        <w:t xml:space="preserve"> </w:t>
      </w:r>
      <w:r w:rsidR="001553C7" w:rsidRPr="001553C7">
        <w:rPr>
          <w:rFonts w:hint="eastAsia"/>
        </w:rPr>
        <w:t>최근</w:t>
      </w:r>
      <w:r w:rsidR="001553C7" w:rsidRPr="001553C7">
        <w:t xml:space="preserve"> 인터넷 기반 통화 서비스도 활성화되고 있다. 인터넷전화(VoIP)를 제공하는 스카이프 앱을 사용하는 이용자</w:t>
      </w:r>
      <w:r w:rsidR="001553C7">
        <w:rPr>
          <w:rFonts w:hint="eastAsia"/>
        </w:rPr>
        <w:t xml:space="preserve"> 수</w:t>
      </w:r>
      <w:r w:rsidR="001553C7" w:rsidRPr="001553C7">
        <w:t>도 전세계 1억명에 달한다. 미국 3위 통신사 스프린트와 일본 2위 통신사 소프트뱅크의 가입자 수를 합친 9000만명보다도 많은 수준이다.</w:t>
      </w:r>
      <w:r w:rsidR="00E6751B">
        <w:t xml:space="preserve"> </w:t>
      </w:r>
      <w:r w:rsidR="00E6751B">
        <w:rPr>
          <w:rFonts w:hint="eastAsia"/>
        </w:rPr>
        <w:t xml:space="preserve">이에 통신사들은 전화서비스 주도권을 되찾기 위해 </w:t>
      </w:r>
      <w:r w:rsidR="00E6751B">
        <w:t>LTE</w:t>
      </w:r>
      <w:r w:rsidR="00E6751B">
        <w:rPr>
          <w:rFonts w:hint="eastAsia"/>
        </w:rPr>
        <w:t xml:space="preserve">를 이용하여 기존 통화보다 목소리를 생생하게 들을 수 있는 </w:t>
      </w:r>
      <w:r w:rsidR="00E6751B">
        <w:t>VoLTE</w:t>
      </w:r>
      <w:r w:rsidR="00E6751B">
        <w:rPr>
          <w:rFonts w:hint="eastAsia"/>
        </w:rPr>
        <w:t xml:space="preserve"> 음성 통화 서비스를 출시했지만,</w:t>
      </w:r>
      <w:r w:rsidR="00E6751B">
        <w:t xml:space="preserve"> </w:t>
      </w:r>
      <w:r w:rsidR="00E6751B">
        <w:rPr>
          <w:rFonts w:hint="eastAsia"/>
        </w:rPr>
        <w:t xml:space="preserve">네트워크 상태가 좋은 </w:t>
      </w:r>
      <w:r w:rsidR="00E6751B">
        <w:t xml:space="preserve">VoIP </w:t>
      </w:r>
      <w:r w:rsidR="00E6751B">
        <w:rPr>
          <w:rFonts w:hint="eastAsia"/>
        </w:rPr>
        <w:t>기반 앱과 별반 차이가 없어 실패로 돌아갔다.</w:t>
      </w:r>
      <w:r w:rsidR="001553C7" w:rsidRPr="00A82678">
        <w:rPr>
          <w:vertAlign w:val="superscript"/>
        </w:rPr>
        <w:t>(4)</w:t>
      </w:r>
    </w:p>
    <w:p w:rsidR="00702B48" w:rsidRDefault="001553C7" w:rsidP="00CE1F65">
      <w:r>
        <w:rPr>
          <w:rFonts w:hint="eastAsia"/>
        </w:rPr>
        <w:t>또한,</w:t>
      </w:r>
      <w:r>
        <w:t xml:space="preserve"> </w:t>
      </w:r>
      <w:r>
        <w:rPr>
          <w:rFonts w:hint="eastAsia"/>
        </w:rPr>
        <w:t>이것 이외에도 구글,</w:t>
      </w:r>
      <w:r>
        <w:t xml:space="preserve"> </w:t>
      </w:r>
      <w:r>
        <w:rPr>
          <w:rFonts w:hint="eastAsia"/>
        </w:rPr>
        <w:t>애플에서도 무료 통화 서비스를 제공한다.</w:t>
      </w:r>
      <w:r>
        <w:t xml:space="preserve"> </w:t>
      </w:r>
      <w:r w:rsidRPr="001553C7">
        <w:rPr>
          <w:rFonts w:hint="eastAsia"/>
        </w:rPr>
        <w:t>구글은</w:t>
      </w:r>
      <w:r w:rsidRPr="001553C7">
        <w:t xml:space="preserve"> 자사 SNS 행아웃, 애플은</w:t>
      </w:r>
      <w:r>
        <w:t xml:space="preserve"> </w:t>
      </w:r>
      <w:r w:rsidRPr="001553C7">
        <w:t xml:space="preserve">페이스타임을 통해 관련 서비스를 제공한다. 여기에 와이파이(WiFi) 기반 인터넷 전화 서비스가 속속 등장하고 있어 통신사들의 매출 고민은 </w:t>
      </w:r>
      <w:r>
        <w:rPr>
          <w:rFonts w:hint="eastAsia"/>
        </w:rPr>
        <w:t>커지고 있다</w:t>
      </w:r>
      <w:r w:rsidRPr="001553C7">
        <w:t>.</w:t>
      </w:r>
      <w:r w:rsidR="006C2E5B" w:rsidRPr="00A82678">
        <w:rPr>
          <w:vertAlign w:val="superscript"/>
        </w:rPr>
        <w:t>(4)</w:t>
      </w:r>
      <w:r w:rsidRPr="00A82678">
        <w:rPr>
          <w:vertAlign w:val="superscript"/>
        </w:rPr>
        <w:t xml:space="preserve"> </w:t>
      </w:r>
    </w:p>
    <w:p w:rsidR="001553C7" w:rsidRDefault="001553C7" w:rsidP="00CE1F65">
      <w:r w:rsidRPr="001553C7">
        <w:rPr>
          <w:rFonts w:hint="eastAsia"/>
        </w:rPr>
        <w:t>게다가</w:t>
      </w:r>
      <w:r w:rsidRPr="001553C7">
        <w:t xml:space="preserve"> 동영상 서비스 업체 넷플릭스를 통한 대용량 동영상 서비스 이용이 늘어나 통신사들의 망</w:t>
      </w:r>
      <w:r>
        <w:rPr>
          <w:rFonts w:hint="eastAsia"/>
        </w:rPr>
        <w:t xml:space="preserve"> </w:t>
      </w:r>
      <w:r w:rsidRPr="001553C7">
        <w:t xml:space="preserve">부담은 커지고 있다. </w:t>
      </w:r>
      <w:r w:rsidR="00B17DAE">
        <w:rPr>
          <w:rFonts w:hint="eastAsia"/>
        </w:rPr>
        <w:t xml:space="preserve">미디어 및 여러 데이터가 폭발적으로 증가하여 </w:t>
      </w:r>
      <w:r w:rsidR="00B17DAE">
        <w:t>통신사들</w:t>
      </w:r>
      <w:r w:rsidR="00B17DAE">
        <w:rPr>
          <w:rFonts w:hint="eastAsia"/>
        </w:rPr>
        <w:t>의</w:t>
      </w:r>
      <w:r w:rsidRPr="001553C7">
        <w:t xml:space="preserve"> 망 구축 부담은 늘어나는데 통화, SMS 매출이 줄어드는 이중고에 빠진 셈이다.</w:t>
      </w:r>
      <w:r w:rsidRPr="00A82678">
        <w:rPr>
          <w:vertAlign w:val="superscript"/>
        </w:rPr>
        <w:t>(4)</w:t>
      </w:r>
    </w:p>
    <w:p w:rsidR="0067554D" w:rsidRPr="00843B9E" w:rsidRDefault="00B17DAE" w:rsidP="00CE1F65">
      <w:r>
        <w:rPr>
          <w:rFonts w:hint="eastAsia"/>
        </w:rPr>
        <w:t xml:space="preserve">이것 이외에도 방송 사업자들이 </w:t>
      </w:r>
      <w:r>
        <w:t>TV</w:t>
      </w:r>
      <w:r>
        <w:rPr>
          <w:rFonts w:hint="eastAsia"/>
        </w:rPr>
        <w:t>에 집중적으로 제공했던 미디어를 인터넷을 통해 제공</w:t>
      </w:r>
      <w:r w:rsidR="00702B48">
        <w:rPr>
          <w:rFonts w:hint="eastAsia"/>
        </w:rPr>
        <w:t>해</w:t>
      </w:r>
      <w:r>
        <w:rPr>
          <w:rFonts w:hint="eastAsia"/>
        </w:rPr>
        <w:t>(</w:t>
      </w:r>
      <w:r>
        <w:t>OTT)</w:t>
      </w:r>
      <w:r>
        <w:rPr>
          <w:rFonts w:hint="eastAsia"/>
        </w:rPr>
        <w:t xml:space="preserve"> </w:t>
      </w:r>
      <w:r w:rsidR="00702B48">
        <w:rPr>
          <w:rFonts w:hint="eastAsia"/>
        </w:rPr>
        <w:t>모바일에서 볼 수 있게 되면서,</w:t>
      </w:r>
      <w:r w:rsidR="00702B48">
        <w:t xml:space="preserve"> </w:t>
      </w:r>
      <w:r>
        <w:rPr>
          <w:rFonts w:hint="eastAsia"/>
        </w:rPr>
        <w:t xml:space="preserve">기존의 유료 방송 채널이 필요 없어져 통신사 유선 </w:t>
      </w:r>
      <w:r>
        <w:t xml:space="preserve">TV </w:t>
      </w:r>
      <w:r>
        <w:rPr>
          <w:rFonts w:hint="eastAsia"/>
        </w:rPr>
        <w:t>서비스 매출도 줄었다.</w:t>
      </w:r>
      <w:r w:rsidRPr="00A82678">
        <w:rPr>
          <w:vertAlign w:val="superscript"/>
        </w:rPr>
        <w:t>(5)</w:t>
      </w:r>
    </w:p>
    <w:p w:rsidR="009B4AF6" w:rsidRPr="0067554D" w:rsidRDefault="009B4AF6" w:rsidP="00CE1F65">
      <w:pPr>
        <w:rPr>
          <w:rFonts w:ascii="HY견고딕" w:eastAsia="HY견고딕"/>
          <w:sz w:val="10"/>
        </w:rPr>
      </w:pPr>
    </w:p>
    <w:p w:rsidR="00BA2864" w:rsidRPr="00E95F60" w:rsidRDefault="00AD033B" w:rsidP="00FD5958">
      <w:pPr>
        <w:rPr>
          <w:rFonts w:ascii="HY견고딕" w:eastAsia="HY견고딕"/>
          <w:sz w:val="22"/>
        </w:rPr>
      </w:pPr>
      <w:r w:rsidRPr="00E95F60">
        <w:rPr>
          <w:rFonts w:ascii="HY견고딕" w:eastAsia="HY견고딕" w:hint="eastAsia"/>
          <w:sz w:val="22"/>
        </w:rPr>
        <w:t>2.</w:t>
      </w:r>
      <w:r w:rsidR="00BA2864" w:rsidRPr="00E95F60">
        <w:rPr>
          <w:rFonts w:ascii="HY견고딕" w:eastAsia="HY견고딕" w:hint="eastAsia"/>
          <w:sz w:val="22"/>
        </w:rPr>
        <w:t xml:space="preserve"> </w:t>
      </w:r>
      <w:r w:rsidR="00E84007" w:rsidRPr="00E95F60">
        <w:rPr>
          <w:rFonts w:ascii="HY견고딕" w:eastAsia="HY견고딕"/>
          <w:sz w:val="22"/>
        </w:rPr>
        <w:t>3</w:t>
      </w:r>
      <w:r w:rsidR="007104C7">
        <w:rPr>
          <w:rFonts w:ascii="HY견고딕" w:eastAsia="HY견고딕" w:hint="eastAsia"/>
          <w:sz w:val="22"/>
        </w:rPr>
        <w:t xml:space="preserve"> </w:t>
      </w:r>
      <w:r w:rsidR="00702B48" w:rsidRPr="00702B48">
        <w:rPr>
          <w:rFonts w:ascii="HY견고딕" w:eastAsia="HY견고딕"/>
          <w:sz w:val="22"/>
        </w:rPr>
        <w:t>Changing Telcos</w:t>
      </w:r>
    </w:p>
    <w:p w:rsidR="000B4482" w:rsidRDefault="00702B48" w:rsidP="007104C7">
      <w:pPr>
        <w:rPr>
          <w:rFonts w:asciiTheme="minorEastAsia" w:hAnsiTheme="minorEastAsia"/>
        </w:rPr>
      </w:pPr>
      <w:r>
        <w:rPr>
          <w:rFonts w:asciiTheme="minorEastAsia" w:hAnsiTheme="minorEastAsia" w:hint="eastAsia"/>
        </w:rPr>
        <w:t>위의 문제들을 해결하기 위해 통신사들은 주요 사업 분여를 더 이상 전화 통화와 문자 메세지에 머무르지 않</w:t>
      </w:r>
      <w:r w:rsidR="002F66B9">
        <w:rPr>
          <w:rFonts w:asciiTheme="minorEastAsia" w:hAnsiTheme="minorEastAsia" w:hint="eastAsia"/>
        </w:rPr>
        <w:t>으려고 한다</w:t>
      </w:r>
      <w:r>
        <w:rPr>
          <w:rFonts w:asciiTheme="minorEastAsia" w:hAnsiTheme="minorEastAsia" w:hint="eastAsia"/>
        </w:rPr>
        <w:t xml:space="preserve">. </w:t>
      </w:r>
      <w:r w:rsidR="002F66B9">
        <w:rPr>
          <w:rFonts w:asciiTheme="minorEastAsia" w:hAnsiTheme="minorEastAsia" w:hint="eastAsia"/>
        </w:rPr>
        <w:t>즉,</w:t>
      </w:r>
      <w:r w:rsidR="002F66B9">
        <w:rPr>
          <w:rFonts w:asciiTheme="minorEastAsia" w:hAnsiTheme="minorEastAsia"/>
        </w:rPr>
        <w:t xml:space="preserve"> </w:t>
      </w:r>
      <w:r w:rsidR="002F66B9">
        <w:rPr>
          <w:rFonts w:asciiTheme="minorEastAsia" w:hAnsiTheme="minorEastAsia" w:hint="eastAsia"/>
        </w:rPr>
        <w:t xml:space="preserve">이동통신 사업을 벗어난 수익구조를 만들겠다는 </w:t>
      </w:r>
      <w:r w:rsidR="002F66B9">
        <w:rPr>
          <w:rFonts w:asciiTheme="minorEastAsia" w:hAnsiTheme="minorEastAsia"/>
        </w:rPr>
        <w:t>‘</w:t>
      </w:r>
      <w:r w:rsidR="002F66B9">
        <w:rPr>
          <w:rFonts w:asciiTheme="minorEastAsia" w:hAnsiTheme="minorEastAsia" w:hint="eastAsia"/>
        </w:rPr>
        <w:t>탈 통신</w:t>
      </w:r>
      <w:r w:rsidR="002F66B9">
        <w:rPr>
          <w:rFonts w:asciiTheme="minorEastAsia" w:hAnsiTheme="minorEastAsia"/>
        </w:rPr>
        <w:t xml:space="preserve">’, </w:t>
      </w:r>
      <w:r w:rsidR="002F66B9">
        <w:rPr>
          <w:rFonts w:asciiTheme="minorEastAsia" w:hAnsiTheme="minorEastAsia" w:hint="eastAsia"/>
        </w:rPr>
        <w:t>모든 서비</w:t>
      </w:r>
      <w:r w:rsidR="002F66B9">
        <w:rPr>
          <w:rFonts w:asciiTheme="minorEastAsia" w:hAnsiTheme="minorEastAsia" w:hint="eastAsia"/>
        </w:rPr>
        <w:lastRenderedPageBreak/>
        <w:t xml:space="preserve">스를 인터넷에서 구현하겠다는 </w:t>
      </w:r>
      <w:r w:rsidR="002F66B9">
        <w:rPr>
          <w:rFonts w:asciiTheme="minorEastAsia" w:hAnsiTheme="minorEastAsia"/>
        </w:rPr>
        <w:t>‘</w:t>
      </w:r>
      <w:r w:rsidR="002F66B9">
        <w:rPr>
          <w:rFonts w:asciiTheme="minorEastAsia" w:hAnsiTheme="minorEastAsia" w:hint="eastAsia"/>
        </w:rPr>
        <w:t>올IP</w:t>
      </w:r>
      <w:r w:rsidR="002F66B9">
        <w:rPr>
          <w:rFonts w:asciiTheme="minorEastAsia" w:hAnsiTheme="minorEastAsia"/>
        </w:rPr>
        <w:t xml:space="preserve">’ </w:t>
      </w:r>
      <w:r w:rsidR="002F66B9">
        <w:rPr>
          <w:rFonts w:asciiTheme="minorEastAsia" w:hAnsiTheme="minorEastAsia" w:hint="eastAsia"/>
        </w:rPr>
        <w:t>등 여러 방향을 고민하고 있다.</w:t>
      </w:r>
      <w:r w:rsidR="009169A2" w:rsidRPr="00843B9E">
        <w:rPr>
          <w:rFonts w:asciiTheme="minorEastAsia" w:hAnsiTheme="minorEastAsia"/>
          <w:vertAlign w:val="superscript"/>
        </w:rPr>
        <w:t>(6)</w:t>
      </w:r>
    </w:p>
    <w:p w:rsidR="00F3139E" w:rsidRDefault="002F66B9" w:rsidP="009169A2">
      <w:pPr>
        <w:rPr>
          <w:rFonts w:asciiTheme="minorEastAsia" w:hAnsiTheme="minorEastAsia"/>
        </w:rPr>
      </w:pPr>
      <w:r>
        <w:rPr>
          <w:rFonts w:asciiTheme="minorEastAsia" w:hAnsiTheme="minorEastAsia" w:hint="eastAsia"/>
        </w:rPr>
        <w:t xml:space="preserve">이것들 중 </w:t>
      </w:r>
      <w:r>
        <w:rPr>
          <w:rFonts w:asciiTheme="minorEastAsia" w:hAnsiTheme="minorEastAsia"/>
        </w:rPr>
        <w:t>NFV(</w:t>
      </w:r>
      <w:r>
        <w:rPr>
          <w:rFonts w:asciiTheme="minorEastAsia" w:hAnsiTheme="minorEastAsia" w:hint="eastAsia"/>
        </w:rPr>
        <w:t xml:space="preserve">네트워크 기능 가상화)는 </w:t>
      </w:r>
      <w:r w:rsidRPr="002F66B9">
        <w:rPr>
          <w:rFonts w:asciiTheme="minorEastAsia" w:hAnsiTheme="minorEastAsia" w:hint="eastAsia"/>
        </w:rPr>
        <w:t>통신</w:t>
      </w:r>
      <w:r w:rsidRPr="002F66B9">
        <w:rPr>
          <w:rFonts w:asciiTheme="minorEastAsia" w:hAnsiTheme="minorEastAsia"/>
        </w:rPr>
        <w:t xml:space="preserve"> 산업에서 가장 관심이 높은 영역 중 하나로 떠오르고 </w:t>
      </w:r>
      <w:r>
        <w:rPr>
          <w:rFonts w:asciiTheme="minorEastAsia" w:hAnsiTheme="minorEastAsia"/>
        </w:rPr>
        <w:t>있</w:t>
      </w:r>
      <w:r w:rsidRPr="002F66B9">
        <w:rPr>
          <w:rFonts w:asciiTheme="minorEastAsia" w:hAnsiTheme="minorEastAsia"/>
        </w:rPr>
        <w:t>다.</w:t>
      </w:r>
      <w:r>
        <w:rPr>
          <w:rFonts w:asciiTheme="minorEastAsia" w:hAnsiTheme="minorEastAsia"/>
        </w:rPr>
        <w:t xml:space="preserve"> </w:t>
      </w:r>
      <w:r w:rsidR="009169A2">
        <w:rPr>
          <w:rFonts w:asciiTheme="minorEastAsia" w:hAnsiTheme="minorEastAsia"/>
        </w:rPr>
        <w:t>NFV</w:t>
      </w:r>
      <w:r w:rsidR="009169A2">
        <w:rPr>
          <w:rFonts w:asciiTheme="minorEastAsia" w:hAnsiTheme="minorEastAsia" w:hint="eastAsia"/>
        </w:rPr>
        <w:t xml:space="preserve">는 </w:t>
      </w:r>
      <w:r w:rsidR="009169A2" w:rsidRPr="009169A2">
        <w:rPr>
          <w:rFonts w:asciiTheme="minorEastAsia" w:hAnsiTheme="minorEastAsia" w:hint="eastAsia"/>
        </w:rPr>
        <w:t>네트워크를</w:t>
      </w:r>
      <w:r w:rsidR="009169A2" w:rsidRPr="009169A2">
        <w:rPr>
          <w:rFonts w:asciiTheme="minorEastAsia" w:hAnsiTheme="minorEastAsia"/>
        </w:rPr>
        <w:t xml:space="preserve"> 제어하는 통신 장비의 기능을 소프트웨어로 서버 가상화 된 OS에서 실행하는 방식을 말</w:t>
      </w:r>
      <w:r w:rsidR="009169A2">
        <w:rPr>
          <w:rFonts w:asciiTheme="minorEastAsia" w:hAnsiTheme="minorEastAsia" w:hint="eastAsia"/>
        </w:rPr>
        <w:t>한</w:t>
      </w:r>
      <w:r w:rsidR="009169A2" w:rsidRPr="009169A2">
        <w:rPr>
          <w:rFonts w:asciiTheme="minorEastAsia" w:hAnsiTheme="minorEastAsia"/>
        </w:rPr>
        <w:t xml:space="preserve">다. 서버 가상화 네트워크 장비에 응용하여, 지금까지 전용 장치를 사용해야만 했던 </w:t>
      </w:r>
      <w:r w:rsidR="009169A2">
        <w:rPr>
          <w:rFonts w:asciiTheme="minorEastAsia" w:hAnsiTheme="minorEastAsia" w:hint="eastAsia"/>
        </w:rPr>
        <w:t>r</w:t>
      </w:r>
      <w:r w:rsidR="009169A2">
        <w:rPr>
          <w:rFonts w:asciiTheme="minorEastAsia" w:hAnsiTheme="minorEastAsia"/>
        </w:rPr>
        <w:t>outer</w:t>
      </w:r>
      <w:r w:rsidR="009169A2" w:rsidRPr="009169A2">
        <w:rPr>
          <w:rFonts w:asciiTheme="minorEastAsia" w:hAnsiTheme="minorEastAsia"/>
        </w:rPr>
        <w:t xml:space="preserve">나 </w:t>
      </w:r>
      <w:r w:rsidR="009169A2">
        <w:rPr>
          <w:rFonts w:asciiTheme="minorEastAsia" w:hAnsiTheme="minorEastAsia"/>
        </w:rPr>
        <w:t>gateway</w:t>
      </w:r>
      <w:r w:rsidR="009169A2" w:rsidRPr="009169A2">
        <w:rPr>
          <w:rFonts w:asciiTheme="minorEastAsia" w:hAnsiTheme="minorEastAsia"/>
        </w:rPr>
        <w:t>, 방화벽, 로드 밸런서 등의 네트워크 장비의 기능을 범용 OS에서 실행되는 응용 프로그램 소프트웨어로 구현하고</w:t>
      </w:r>
      <w:r w:rsidR="00843B9E">
        <w:rPr>
          <w:rFonts w:asciiTheme="minorEastAsia" w:hAnsiTheme="minorEastAsia" w:hint="eastAsia"/>
        </w:rPr>
        <w:t>,</w:t>
      </w:r>
      <w:r w:rsidR="009169A2" w:rsidRPr="009169A2">
        <w:rPr>
          <w:rFonts w:asciiTheme="minorEastAsia" w:hAnsiTheme="minorEastAsia"/>
        </w:rPr>
        <w:t xml:space="preserve"> 가상화 된 서버에서 실행하면 전용 장비를 대체할 수 </w:t>
      </w:r>
      <w:r w:rsidR="009169A2">
        <w:rPr>
          <w:rFonts w:asciiTheme="minorEastAsia" w:hAnsiTheme="minorEastAsia" w:hint="eastAsia"/>
        </w:rPr>
        <w:t>있기 때문이다.</w:t>
      </w:r>
      <w:r w:rsidR="0045220C">
        <w:rPr>
          <w:rFonts w:asciiTheme="minorEastAsia" w:hAnsiTheme="minorEastAsia" w:hint="eastAsia"/>
        </w:rPr>
        <w:t xml:space="preserve"> </w:t>
      </w:r>
      <w:r w:rsidR="009169A2">
        <w:rPr>
          <w:rFonts w:asciiTheme="minorEastAsia" w:hAnsiTheme="minorEastAsia" w:hint="eastAsia"/>
        </w:rPr>
        <w:t>이것은</w:t>
      </w:r>
      <w:r w:rsidR="009169A2" w:rsidRPr="009169A2">
        <w:rPr>
          <w:rFonts w:asciiTheme="minorEastAsia" w:hAnsiTheme="minorEastAsia"/>
        </w:rPr>
        <w:t xml:space="preserve"> 하드웨어에 의존하던 기존 네트워크 기능을 모두 일반 서버 컴퓨터로 대체 할 수 있으며, 특정 사용자나 이벤트에 의한 돌발적인 수요의 증감이나 구성의 변경이 필요할 때 유연하게 대응할 수 있는 </w:t>
      </w:r>
      <w:r w:rsidR="009169A2">
        <w:rPr>
          <w:rFonts w:asciiTheme="minorEastAsia" w:hAnsiTheme="minorEastAsia" w:hint="eastAsia"/>
        </w:rPr>
        <w:t>이</w:t>
      </w:r>
      <w:r w:rsidR="009169A2" w:rsidRPr="009169A2">
        <w:rPr>
          <w:rFonts w:asciiTheme="minorEastAsia" w:hAnsiTheme="minorEastAsia"/>
        </w:rPr>
        <w:t>점도 얻게</w:t>
      </w:r>
      <w:r w:rsidR="009169A2">
        <w:rPr>
          <w:rFonts w:asciiTheme="minorEastAsia" w:hAnsiTheme="minorEastAsia" w:hint="eastAsia"/>
        </w:rPr>
        <w:t xml:space="preserve"> 된다</w:t>
      </w:r>
      <w:r w:rsidR="009169A2">
        <w:rPr>
          <w:rFonts w:asciiTheme="minorEastAsia" w:hAnsiTheme="minorEastAsia"/>
        </w:rPr>
        <w:t>.</w:t>
      </w:r>
      <w:r w:rsidR="009169A2" w:rsidRPr="009169A2">
        <w:rPr>
          <w:rFonts w:asciiTheme="minorEastAsia" w:hAnsiTheme="minorEastAsia"/>
        </w:rPr>
        <w:t xml:space="preserve"> 또한 물리적 장비의 집약 · 고밀도화를 진행함으로써 관리 비용과 소비 전력의 절감을 함께 </w:t>
      </w:r>
      <w:r w:rsidR="009169A2">
        <w:rPr>
          <w:rFonts w:asciiTheme="minorEastAsia" w:hAnsiTheme="minorEastAsia" w:hint="eastAsia"/>
        </w:rPr>
        <w:t>이룰</w:t>
      </w:r>
      <w:r w:rsidR="009169A2" w:rsidRPr="009169A2">
        <w:rPr>
          <w:rFonts w:asciiTheme="minorEastAsia" w:hAnsiTheme="minorEastAsia"/>
        </w:rPr>
        <w:t xml:space="preserve"> 수 </w:t>
      </w:r>
      <w:r w:rsidR="009169A2">
        <w:rPr>
          <w:rFonts w:asciiTheme="minorEastAsia" w:hAnsiTheme="minorEastAsia"/>
        </w:rPr>
        <w:t>있</w:t>
      </w:r>
      <w:r w:rsidR="009169A2">
        <w:rPr>
          <w:rFonts w:asciiTheme="minorEastAsia" w:hAnsiTheme="minorEastAsia" w:hint="eastAsia"/>
        </w:rPr>
        <w:t>다.</w:t>
      </w:r>
      <w:r w:rsidR="009169A2" w:rsidRPr="00843B9E">
        <w:rPr>
          <w:rFonts w:asciiTheme="minorEastAsia" w:hAnsiTheme="minorEastAsia"/>
          <w:vertAlign w:val="superscript"/>
        </w:rPr>
        <w:t>(7)</w:t>
      </w:r>
    </w:p>
    <w:p w:rsidR="00163B09" w:rsidRDefault="00163B09" w:rsidP="009169A2">
      <w:pPr>
        <w:rPr>
          <w:rFonts w:asciiTheme="minorEastAsia" w:hAnsiTheme="minorEastAsia"/>
        </w:rPr>
      </w:pPr>
      <w:r>
        <w:rPr>
          <w:rFonts w:asciiTheme="minorEastAsia" w:hAnsiTheme="minorEastAsia" w:hint="eastAsia"/>
        </w:rPr>
        <w:t xml:space="preserve">그리고 점차 </w:t>
      </w:r>
      <w:r>
        <w:rPr>
          <w:rFonts w:asciiTheme="minorEastAsia" w:hAnsiTheme="minorEastAsia"/>
        </w:rPr>
        <w:t>IoT</w:t>
      </w:r>
      <w:r>
        <w:rPr>
          <w:rFonts w:asciiTheme="minorEastAsia" w:hAnsiTheme="minorEastAsia" w:hint="eastAsia"/>
        </w:rPr>
        <w:t>에 대한 관심이 날로 높아지면서 통신사들</w:t>
      </w:r>
      <w:r w:rsidR="006C2E5B">
        <w:rPr>
          <w:rFonts w:asciiTheme="minorEastAsia" w:hAnsiTheme="minorEastAsia" w:hint="eastAsia"/>
        </w:rPr>
        <w:t xml:space="preserve"> 또한</w:t>
      </w:r>
      <w:r>
        <w:rPr>
          <w:rFonts w:asciiTheme="minorEastAsia" w:hAnsiTheme="minorEastAsia" w:hint="eastAsia"/>
        </w:rPr>
        <w:t xml:space="preserve"> </w:t>
      </w:r>
      <w:r>
        <w:rPr>
          <w:rFonts w:asciiTheme="minorEastAsia" w:hAnsiTheme="minorEastAsia"/>
        </w:rPr>
        <w:t>IoT</w:t>
      </w:r>
      <w:r>
        <w:rPr>
          <w:rFonts w:asciiTheme="minorEastAsia" w:hAnsiTheme="minorEastAsia" w:hint="eastAsia"/>
        </w:rPr>
        <w:t xml:space="preserve"> 선점을 위한 개발에 열을 올리고 있다.</w:t>
      </w:r>
      <w:r>
        <w:rPr>
          <w:rFonts w:asciiTheme="minorEastAsia" w:hAnsiTheme="minorEastAsia"/>
        </w:rPr>
        <w:t xml:space="preserve"> </w:t>
      </w:r>
      <w:r>
        <w:rPr>
          <w:rFonts w:asciiTheme="minorEastAsia" w:hAnsiTheme="minorEastAsia" w:hint="eastAsia"/>
        </w:rPr>
        <w:t xml:space="preserve">특히 국내 통신사 </w:t>
      </w:r>
      <w:r w:rsidR="000D159A">
        <w:rPr>
          <w:rFonts w:asciiTheme="minorEastAsia" w:hAnsiTheme="minorEastAsia"/>
        </w:rPr>
        <w:t>LG</w:t>
      </w:r>
      <w:r>
        <w:rPr>
          <w:rFonts w:asciiTheme="minorEastAsia" w:hAnsiTheme="minorEastAsia"/>
        </w:rPr>
        <w:t>U+</w:t>
      </w:r>
      <w:r>
        <w:rPr>
          <w:rFonts w:asciiTheme="minorEastAsia" w:hAnsiTheme="minorEastAsia" w:hint="eastAsia"/>
        </w:rPr>
        <w:t>는 가전 홈 케어 서비스로,</w:t>
      </w:r>
      <w:r>
        <w:rPr>
          <w:rFonts w:asciiTheme="minorEastAsia" w:hAnsiTheme="minorEastAsia"/>
        </w:rPr>
        <w:t xml:space="preserve"> KT</w:t>
      </w:r>
      <w:r>
        <w:rPr>
          <w:rFonts w:asciiTheme="minorEastAsia" w:hAnsiTheme="minorEastAsia" w:hint="eastAsia"/>
        </w:rPr>
        <w:t xml:space="preserve">는 </w:t>
      </w:r>
      <w:r w:rsidR="006C2E5B">
        <w:rPr>
          <w:rFonts w:asciiTheme="minorEastAsia" w:hAnsiTheme="minorEastAsia" w:hint="eastAsia"/>
        </w:rPr>
        <w:t>헬스케어 서비스로,</w:t>
      </w:r>
      <w:r w:rsidR="006C2E5B">
        <w:rPr>
          <w:rFonts w:asciiTheme="minorEastAsia" w:hAnsiTheme="minorEastAsia"/>
        </w:rPr>
        <w:t xml:space="preserve"> SKT</w:t>
      </w:r>
      <w:r w:rsidR="006C2E5B">
        <w:rPr>
          <w:rFonts w:asciiTheme="minorEastAsia" w:hAnsiTheme="minorEastAsia" w:hint="eastAsia"/>
        </w:rPr>
        <w:t xml:space="preserve">는 모비우스 프로젝트를 통해 장기적 관점의 </w:t>
      </w:r>
      <w:r w:rsidR="006C2E5B">
        <w:rPr>
          <w:rFonts w:asciiTheme="minorEastAsia" w:hAnsiTheme="minorEastAsia"/>
        </w:rPr>
        <w:t xml:space="preserve">IoT </w:t>
      </w:r>
      <w:r w:rsidR="006C2E5B">
        <w:rPr>
          <w:rFonts w:asciiTheme="minorEastAsia" w:hAnsiTheme="minorEastAsia" w:hint="eastAsia"/>
        </w:rPr>
        <w:t>플랫폼 서비스에 집중하고 있다.</w:t>
      </w:r>
      <w:r w:rsidR="006C2E5B" w:rsidRPr="00843B9E">
        <w:rPr>
          <w:rFonts w:asciiTheme="minorEastAsia" w:hAnsiTheme="minorEastAsia"/>
          <w:vertAlign w:val="superscript"/>
        </w:rPr>
        <w:t>(1)</w:t>
      </w:r>
    </w:p>
    <w:p w:rsidR="00472EF2" w:rsidRDefault="00472EF2" w:rsidP="009169A2">
      <w:pPr>
        <w:rPr>
          <w:rFonts w:asciiTheme="minorEastAsia" w:hAnsiTheme="minorEastAsia"/>
        </w:rPr>
      </w:pPr>
      <w:r>
        <w:rPr>
          <w:rFonts w:asciiTheme="minorEastAsia" w:hAnsiTheme="minorEastAsia" w:hint="eastAsia"/>
        </w:rPr>
        <w:t>또한, 통신사들은</w:t>
      </w:r>
      <w:r w:rsidR="006C2E5B">
        <w:rPr>
          <w:rFonts w:asciiTheme="minorEastAsia" w:hAnsiTheme="minorEastAsia"/>
        </w:rPr>
        <w:t xml:space="preserve"> </w:t>
      </w:r>
      <w:r>
        <w:rPr>
          <w:rFonts w:asciiTheme="minorEastAsia" w:hAnsiTheme="minorEastAsia" w:hint="eastAsia"/>
        </w:rPr>
        <w:t>기업시장, 컨버전스,</w:t>
      </w:r>
      <w:r>
        <w:rPr>
          <w:rFonts w:asciiTheme="minorEastAsia" w:hAnsiTheme="minorEastAsia"/>
        </w:rPr>
        <w:t xml:space="preserve"> IPTV </w:t>
      </w:r>
      <w:r>
        <w:rPr>
          <w:rFonts w:asciiTheme="minorEastAsia" w:hAnsiTheme="minorEastAsia" w:hint="eastAsia"/>
        </w:rPr>
        <w:t>판매에</w:t>
      </w:r>
      <w:r w:rsidR="00163B09">
        <w:rPr>
          <w:rFonts w:asciiTheme="minorEastAsia" w:hAnsiTheme="minorEastAsia" w:hint="eastAsia"/>
        </w:rPr>
        <w:t>도</w:t>
      </w:r>
      <w:r>
        <w:rPr>
          <w:rFonts w:asciiTheme="minorEastAsia" w:hAnsiTheme="minorEastAsia" w:hint="eastAsia"/>
        </w:rPr>
        <w:t xml:space="preserve"> </w:t>
      </w:r>
      <w:r w:rsidR="00163B09">
        <w:rPr>
          <w:rFonts w:asciiTheme="minorEastAsia" w:hAnsiTheme="minorEastAsia" w:hint="eastAsia"/>
        </w:rPr>
        <w:t>집중하고 있다.</w:t>
      </w:r>
      <w:r w:rsidR="00163B09" w:rsidRPr="00843B9E">
        <w:rPr>
          <w:rFonts w:asciiTheme="minorEastAsia" w:hAnsiTheme="minorEastAsia"/>
          <w:vertAlign w:val="superscript"/>
        </w:rPr>
        <w:t>(</w:t>
      </w:r>
      <w:r w:rsidR="006C2E5B" w:rsidRPr="00843B9E">
        <w:rPr>
          <w:rFonts w:asciiTheme="minorEastAsia" w:hAnsiTheme="minorEastAsia"/>
          <w:vertAlign w:val="superscript"/>
        </w:rPr>
        <w:t>8</w:t>
      </w:r>
      <w:r w:rsidR="00163B09" w:rsidRPr="00843B9E">
        <w:rPr>
          <w:rFonts w:asciiTheme="minorEastAsia" w:hAnsiTheme="minorEastAsia"/>
          <w:vertAlign w:val="superscript"/>
        </w:rPr>
        <w:t>)</w:t>
      </w:r>
    </w:p>
    <w:p w:rsidR="009B4AF6" w:rsidRPr="0067554D" w:rsidRDefault="009B4AF6" w:rsidP="00F3139E">
      <w:pPr>
        <w:rPr>
          <w:rFonts w:ascii="HY견고딕" w:eastAsia="HY견고딕" w:hAnsi="바탕" w:cs="바탕"/>
          <w:sz w:val="10"/>
        </w:rPr>
      </w:pPr>
    </w:p>
    <w:p w:rsidR="00E84007" w:rsidRPr="00E95F60" w:rsidRDefault="00E84007" w:rsidP="00F3139E">
      <w:pPr>
        <w:rPr>
          <w:rFonts w:ascii="HY견고딕" w:eastAsia="HY견고딕"/>
          <w:sz w:val="22"/>
        </w:rPr>
      </w:pPr>
      <w:r w:rsidRPr="00E95F60">
        <w:rPr>
          <w:rFonts w:ascii="HY견고딕" w:eastAsia="HY견고딕" w:hAnsi="바탕" w:cs="바탕" w:hint="eastAsia"/>
          <w:sz w:val="22"/>
        </w:rPr>
        <w:t>2</w:t>
      </w:r>
      <w:r w:rsidR="00AD033B" w:rsidRPr="00E95F60">
        <w:rPr>
          <w:rFonts w:ascii="바탕" w:eastAsia="바탕" w:hAnsi="바탕" w:cs="바탕" w:hint="eastAsia"/>
          <w:sz w:val="22"/>
        </w:rPr>
        <w:t>.</w:t>
      </w:r>
      <w:r w:rsidRPr="00E95F60">
        <w:rPr>
          <w:rFonts w:ascii="HY견고딕" w:eastAsia="HY견고딕" w:hint="eastAsia"/>
          <w:sz w:val="22"/>
        </w:rPr>
        <w:t xml:space="preserve"> </w:t>
      </w:r>
      <w:r w:rsidRPr="00E95F60">
        <w:rPr>
          <w:rFonts w:ascii="HY견고딕" w:eastAsia="HY견고딕"/>
          <w:sz w:val="22"/>
        </w:rPr>
        <w:t>4</w:t>
      </w:r>
      <w:r w:rsidR="007104C7">
        <w:rPr>
          <w:rFonts w:ascii="HY견고딕" w:eastAsia="HY견고딕" w:hint="eastAsia"/>
          <w:sz w:val="22"/>
        </w:rPr>
        <w:t xml:space="preserve"> </w:t>
      </w:r>
      <w:r w:rsidR="00CB52A6" w:rsidRPr="00CB52A6">
        <w:rPr>
          <w:rFonts w:ascii="HY견고딕" w:eastAsia="HY견고딕" w:hint="eastAsia"/>
          <w:sz w:val="22"/>
        </w:rPr>
        <w:t>Software and Telecommunications Industry</w:t>
      </w:r>
    </w:p>
    <w:p w:rsidR="00EC4F73" w:rsidRDefault="009B4AF6" w:rsidP="007104C7">
      <w:pPr>
        <w:rPr>
          <w:rFonts w:asciiTheme="minorEastAsia" w:hAnsiTheme="minorEastAsia"/>
        </w:rPr>
      </w:pPr>
      <w:r>
        <w:rPr>
          <w:rFonts w:asciiTheme="minorEastAsia" w:hAnsiTheme="minorEastAsia" w:hint="eastAsia"/>
        </w:rPr>
        <w:t xml:space="preserve">통신사들이 미래 먹거리 사업으로 </w:t>
      </w:r>
      <w:r w:rsidRPr="00C04957">
        <w:rPr>
          <w:rFonts w:asciiTheme="minorEastAsia" w:hAnsiTheme="minorEastAsia"/>
        </w:rPr>
        <w:t>주력하는 부분은 이미 포화된 개인 사용자 대상의 통신 서비스 사업이 아닌 IoT 신</w:t>
      </w:r>
      <w:r>
        <w:rPr>
          <w:rFonts w:asciiTheme="minorEastAsia" w:hAnsiTheme="minorEastAsia" w:hint="eastAsia"/>
        </w:rPr>
        <w:t xml:space="preserve"> </w:t>
      </w:r>
      <w:r w:rsidRPr="00C04957">
        <w:rPr>
          <w:rFonts w:asciiTheme="minorEastAsia" w:hAnsiTheme="minorEastAsia"/>
        </w:rPr>
        <w:t>사업과 B2B 시장이다.</w:t>
      </w:r>
      <w:r>
        <w:rPr>
          <w:rFonts w:asciiTheme="minorEastAsia" w:hAnsiTheme="minorEastAsia"/>
        </w:rPr>
        <w:t xml:space="preserve"> </w:t>
      </w:r>
      <w:r>
        <w:rPr>
          <w:rFonts w:asciiTheme="minorEastAsia" w:hAnsiTheme="minorEastAsia" w:hint="eastAsia"/>
        </w:rPr>
        <w:t xml:space="preserve">그렇기에 </w:t>
      </w:r>
      <w:r w:rsidR="00A77D6F">
        <w:rPr>
          <w:rFonts w:asciiTheme="minorEastAsia" w:hAnsiTheme="minorEastAsia" w:hint="eastAsia"/>
        </w:rPr>
        <w:t>소프트웨어는 현재와 미래에 통신서비스의 중심에 설 것이다.</w:t>
      </w:r>
      <w:r w:rsidR="00843B9E" w:rsidRPr="00843B9E">
        <w:rPr>
          <w:rFonts w:asciiTheme="minorEastAsia" w:hAnsiTheme="minorEastAsia"/>
          <w:vertAlign w:val="superscript"/>
        </w:rPr>
        <w:t>(9)</w:t>
      </w:r>
    </w:p>
    <w:p w:rsidR="005E312E" w:rsidRPr="005E312E" w:rsidRDefault="005E312E" w:rsidP="007104C7">
      <w:pPr>
        <w:rPr>
          <w:rFonts w:asciiTheme="minorEastAsia" w:hAnsiTheme="minorEastAsia"/>
        </w:rPr>
      </w:pPr>
      <w:r w:rsidRPr="000D159A">
        <w:rPr>
          <w:rFonts w:asciiTheme="minorEastAsia" w:hAnsiTheme="minorEastAsia" w:hint="eastAsia"/>
        </w:rPr>
        <w:t>글로벌</w:t>
      </w:r>
      <w:r w:rsidRPr="000D159A">
        <w:rPr>
          <w:rFonts w:asciiTheme="minorEastAsia" w:hAnsiTheme="minorEastAsia"/>
        </w:rPr>
        <w:t xml:space="preserve"> </w:t>
      </w:r>
      <w:r>
        <w:rPr>
          <w:rFonts w:asciiTheme="minorEastAsia" w:hAnsiTheme="minorEastAsia"/>
        </w:rPr>
        <w:t>통신사</w:t>
      </w:r>
      <w:r w:rsidR="00843B9E">
        <w:rPr>
          <w:rFonts w:asciiTheme="minorEastAsia" w:hAnsiTheme="minorEastAsia" w:hint="eastAsia"/>
        </w:rPr>
        <w:t>들은</w:t>
      </w:r>
      <w:r>
        <w:rPr>
          <w:rFonts w:asciiTheme="minorEastAsia" w:hAnsiTheme="minorEastAsia" w:hint="eastAsia"/>
        </w:rPr>
        <w:t xml:space="preserve"> </w:t>
      </w:r>
      <w:r w:rsidRPr="000D159A">
        <w:rPr>
          <w:rFonts w:asciiTheme="minorEastAsia" w:hAnsiTheme="minorEastAsia"/>
        </w:rPr>
        <w:t>통신서비스 시장의 저성장 국면 극복을 위해 오랜</w:t>
      </w:r>
      <w:r>
        <w:rPr>
          <w:rFonts w:asciiTheme="minorEastAsia" w:hAnsiTheme="minorEastAsia" w:hint="eastAsia"/>
        </w:rPr>
        <w:t xml:space="preserve"> </w:t>
      </w:r>
      <w:r w:rsidRPr="000D159A">
        <w:rPr>
          <w:rFonts w:asciiTheme="minorEastAsia" w:hAnsiTheme="minorEastAsia"/>
        </w:rPr>
        <w:t xml:space="preserve">기간 추가적인 데이터 수익 모델을 발굴 해왔으며, </w:t>
      </w:r>
      <w:r>
        <w:rPr>
          <w:rFonts w:asciiTheme="minorEastAsia" w:hAnsiTheme="minorEastAsia" w:hint="eastAsia"/>
        </w:rPr>
        <w:t>최근</w:t>
      </w:r>
      <w:r w:rsidRPr="000D159A">
        <w:rPr>
          <w:rFonts w:asciiTheme="minorEastAsia" w:hAnsiTheme="minorEastAsia"/>
        </w:rPr>
        <w:t>에는 그 노력이 더욱 가속화 될 전망이다. 한편, 미국과 일본의 일부 통신사들은 2014년부터 기존의 융합사업(디지털 콘텐츠, 결제, 커머스, 헬스케어)에서 유의미한 실적을 거두기 시작하였으며 올해부터 본격적인 융합사업 수익창출을 기대하고 있다. 또한 통신사들은 IoT시대를 통신사업자들의 최</w:t>
      </w:r>
      <w:r w:rsidR="00843B9E">
        <w:rPr>
          <w:rFonts w:asciiTheme="minorEastAsia" w:hAnsiTheme="minorEastAsia" w:hint="eastAsia"/>
        </w:rPr>
        <w:t xml:space="preserve"> </w:t>
      </w:r>
      <w:r w:rsidRPr="000D159A">
        <w:rPr>
          <w:rFonts w:asciiTheme="minorEastAsia" w:hAnsiTheme="minorEastAsia"/>
        </w:rPr>
        <w:t>강점인 연결성을 활용할 수 있는 좋은 기회로 간주하고 올 한해 IoT관련 요금체계 정비와 IoT 글로벌 파트너십 확대에 적극 나설 것으로 보인다.</w:t>
      </w:r>
      <w:r w:rsidR="00843B9E" w:rsidRPr="00843B9E">
        <w:rPr>
          <w:rFonts w:asciiTheme="minorEastAsia" w:hAnsiTheme="minorEastAsia"/>
          <w:vertAlign w:val="superscript"/>
        </w:rPr>
        <w:t>(9)</w:t>
      </w:r>
    </w:p>
    <w:p w:rsidR="00A77D6F" w:rsidRDefault="000D159A" w:rsidP="007104C7">
      <w:pPr>
        <w:rPr>
          <w:rFonts w:asciiTheme="minorEastAsia" w:hAnsiTheme="minorEastAsia"/>
        </w:rPr>
      </w:pPr>
      <w:r>
        <w:rPr>
          <w:rFonts w:asciiTheme="minorEastAsia" w:hAnsiTheme="minorEastAsia" w:hint="eastAsia"/>
        </w:rPr>
        <w:t>국내 통신사</w:t>
      </w:r>
      <w:r w:rsidR="009B4AF6">
        <w:rPr>
          <w:rFonts w:asciiTheme="minorEastAsia" w:hAnsiTheme="minorEastAsia" w:hint="eastAsia"/>
        </w:rPr>
        <w:t>의 경우</w:t>
      </w:r>
      <w:r>
        <w:rPr>
          <w:rFonts w:asciiTheme="minorEastAsia" w:hAnsiTheme="minorEastAsia" w:hint="eastAsia"/>
        </w:rPr>
        <w:t xml:space="preserve"> </w:t>
      </w:r>
      <w:r w:rsidR="00C04957">
        <w:rPr>
          <w:rFonts w:asciiTheme="minorEastAsia" w:hAnsiTheme="minorEastAsia"/>
        </w:rPr>
        <w:t>KT</w:t>
      </w:r>
      <w:r w:rsidR="009B4AF6">
        <w:rPr>
          <w:rFonts w:asciiTheme="minorEastAsia" w:hAnsiTheme="minorEastAsia" w:hint="eastAsia"/>
        </w:rPr>
        <w:t>는</w:t>
      </w:r>
      <w:r w:rsidR="00C04957">
        <w:rPr>
          <w:rFonts w:asciiTheme="minorEastAsia" w:hAnsiTheme="minorEastAsia" w:hint="eastAsia"/>
        </w:rPr>
        <w:t xml:space="preserve"> </w:t>
      </w:r>
      <w:r>
        <w:rPr>
          <w:rFonts w:asciiTheme="minorEastAsia" w:hAnsiTheme="minorEastAsia" w:hint="eastAsia"/>
        </w:rPr>
        <w:t>인간과 사물이 기가인프라와 연결되고,</w:t>
      </w:r>
      <w:r>
        <w:rPr>
          <w:rFonts w:asciiTheme="minorEastAsia" w:hAnsiTheme="minorEastAsia"/>
        </w:rPr>
        <w:t xml:space="preserve"> ICT </w:t>
      </w:r>
      <w:r>
        <w:rPr>
          <w:rFonts w:asciiTheme="minorEastAsia" w:hAnsiTheme="minorEastAsia" w:hint="eastAsia"/>
        </w:rPr>
        <w:t xml:space="preserve">생태계 활성화된 </w:t>
      </w:r>
      <w:r>
        <w:rPr>
          <w:rFonts w:asciiTheme="minorEastAsia" w:hAnsiTheme="minorEastAsia"/>
        </w:rPr>
        <w:t>‘</w:t>
      </w:r>
      <w:r>
        <w:rPr>
          <w:rFonts w:asciiTheme="minorEastAsia" w:hAnsiTheme="minorEastAsia" w:hint="eastAsia"/>
        </w:rPr>
        <w:t>기가토피아</w:t>
      </w:r>
      <w:r>
        <w:rPr>
          <w:rFonts w:asciiTheme="minorEastAsia" w:hAnsiTheme="minorEastAsia"/>
        </w:rPr>
        <w:t>’</w:t>
      </w:r>
      <w:r>
        <w:rPr>
          <w:rFonts w:asciiTheme="minorEastAsia" w:hAnsiTheme="minorEastAsia" w:hint="eastAsia"/>
        </w:rPr>
        <w:t xml:space="preserve"> 실현을 목표로 주력하고 있으며,</w:t>
      </w:r>
      <w:r>
        <w:rPr>
          <w:rFonts w:asciiTheme="minorEastAsia" w:hAnsiTheme="minorEastAsia"/>
        </w:rPr>
        <w:t xml:space="preserve"> SKT</w:t>
      </w:r>
      <w:r>
        <w:rPr>
          <w:rFonts w:asciiTheme="minorEastAsia" w:hAnsiTheme="minorEastAsia" w:hint="eastAsia"/>
        </w:rPr>
        <w:t>의 경우 인공지능을 통한 인간-사물간 유기적 연결,</w:t>
      </w:r>
      <w:r>
        <w:rPr>
          <w:rFonts w:asciiTheme="minorEastAsia" w:hAnsiTheme="minorEastAsia"/>
        </w:rPr>
        <w:t xml:space="preserve"> </w:t>
      </w:r>
      <w:r>
        <w:rPr>
          <w:rFonts w:asciiTheme="minorEastAsia" w:hAnsiTheme="minorEastAsia" w:hint="eastAsia"/>
        </w:rPr>
        <w:t xml:space="preserve">산업 융합/재편된 </w:t>
      </w:r>
      <w:r>
        <w:rPr>
          <w:rFonts w:asciiTheme="minorEastAsia" w:hAnsiTheme="minorEastAsia"/>
        </w:rPr>
        <w:t xml:space="preserve">‘ICT </w:t>
      </w:r>
      <w:r>
        <w:rPr>
          <w:rFonts w:asciiTheme="minorEastAsia" w:hAnsiTheme="minorEastAsia" w:hint="eastAsia"/>
        </w:rPr>
        <w:t>노믹스</w:t>
      </w:r>
      <w:r>
        <w:rPr>
          <w:rFonts w:asciiTheme="minorEastAsia" w:hAnsiTheme="minorEastAsia"/>
        </w:rPr>
        <w:t xml:space="preserve">’ </w:t>
      </w:r>
      <w:r>
        <w:rPr>
          <w:rFonts w:asciiTheme="minorEastAsia" w:hAnsiTheme="minorEastAsia" w:hint="eastAsia"/>
        </w:rPr>
        <w:t xml:space="preserve">구현 및 </w:t>
      </w:r>
      <w:r>
        <w:rPr>
          <w:rFonts w:asciiTheme="minorEastAsia" w:hAnsiTheme="minorEastAsia"/>
        </w:rPr>
        <w:t xml:space="preserve">5G </w:t>
      </w:r>
      <w:r>
        <w:rPr>
          <w:rFonts w:asciiTheme="minorEastAsia" w:hAnsiTheme="minorEastAsia" w:hint="eastAsia"/>
        </w:rPr>
        <w:t xml:space="preserve">세계 최초 상용화 등 차세대 무선통신 경쟁력 확보를 통한 </w:t>
      </w:r>
      <w:r>
        <w:rPr>
          <w:rFonts w:asciiTheme="minorEastAsia" w:hAnsiTheme="minorEastAsia"/>
        </w:rPr>
        <w:t xml:space="preserve">IoT </w:t>
      </w:r>
      <w:r>
        <w:rPr>
          <w:rFonts w:asciiTheme="minorEastAsia" w:hAnsiTheme="minorEastAsia" w:hint="eastAsia"/>
        </w:rPr>
        <w:t xml:space="preserve">신 사업 적극 추진과 LGU+는 통신 외 </w:t>
      </w:r>
      <w:r>
        <w:rPr>
          <w:rFonts w:asciiTheme="minorEastAsia" w:hAnsiTheme="minorEastAsia"/>
        </w:rPr>
        <w:t xml:space="preserve">IoT </w:t>
      </w:r>
      <w:r>
        <w:rPr>
          <w:rFonts w:asciiTheme="minorEastAsia" w:hAnsiTheme="minorEastAsia" w:hint="eastAsia"/>
        </w:rPr>
        <w:t xml:space="preserve">서비스 중심의 </w:t>
      </w:r>
      <w:r>
        <w:rPr>
          <w:rFonts w:asciiTheme="minorEastAsia" w:hAnsiTheme="minorEastAsia"/>
        </w:rPr>
        <w:t>‘</w:t>
      </w:r>
      <w:r>
        <w:rPr>
          <w:rFonts w:asciiTheme="minorEastAsia" w:hAnsiTheme="minorEastAsia" w:hint="eastAsia"/>
        </w:rPr>
        <w:t>탈 통신</w:t>
      </w:r>
      <w:r>
        <w:rPr>
          <w:rFonts w:asciiTheme="minorEastAsia" w:hAnsiTheme="minorEastAsia"/>
        </w:rPr>
        <w:t>’</w:t>
      </w:r>
      <w:r>
        <w:rPr>
          <w:rFonts w:asciiTheme="minorEastAsia" w:hAnsiTheme="minorEastAsia" w:hint="eastAsia"/>
        </w:rPr>
        <w:t>준비,</w:t>
      </w:r>
      <w:r>
        <w:rPr>
          <w:rFonts w:asciiTheme="minorEastAsia" w:hAnsiTheme="minorEastAsia"/>
        </w:rPr>
        <w:t xml:space="preserve"> </w:t>
      </w:r>
      <w:r>
        <w:rPr>
          <w:rFonts w:asciiTheme="minorEastAsia" w:hAnsiTheme="minorEastAsia" w:hint="eastAsia"/>
        </w:rPr>
        <w:t xml:space="preserve">미래 수익사업 발굴에 총력하고 </w:t>
      </w:r>
      <w:r>
        <w:rPr>
          <w:rFonts w:asciiTheme="minorEastAsia" w:hAnsiTheme="minorEastAsia"/>
        </w:rPr>
        <w:t>150</w:t>
      </w:r>
      <w:r>
        <w:rPr>
          <w:rFonts w:asciiTheme="minorEastAsia" w:hAnsiTheme="minorEastAsia" w:hint="eastAsia"/>
        </w:rPr>
        <w:t xml:space="preserve">여개 중소업체와 </w:t>
      </w:r>
      <w:r>
        <w:rPr>
          <w:rFonts w:asciiTheme="minorEastAsia" w:hAnsiTheme="minorEastAsia"/>
        </w:rPr>
        <w:t xml:space="preserve">IoT </w:t>
      </w:r>
      <w:r>
        <w:rPr>
          <w:rFonts w:asciiTheme="minorEastAsia" w:hAnsiTheme="minorEastAsia" w:hint="eastAsia"/>
        </w:rPr>
        <w:t xml:space="preserve">상생 협력 계약을 체결했다. 이 밖에도 국내 통신 </w:t>
      </w:r>
      <w:r>
        <w:rPr>
          <w:rFonts w:asciiTheme="minorEastAsia" w:hAnsiTheme="minorEastAsia"/>
        </w:rPr>
        <w:t>3</w:t>
      </w:r>
      <w:r>
        <w:rPr>
          <w:rFonts w:asciiTheme="minorEastAsia" w:hAnsiTheme="minorEastAsia" w:hint="eastAsia"/>
        </w:rPr>
        <w:t>사는 비콘-</w:t>
      </w:r>
      <w:r>
        <w:rPr>
          <w:rFonts w:asciiTheme="minorEastAsia" w:hAnsiTheme="minorEastAsia"/>
        </w:rPr>
        <w:t xml:space="preserve">NFC </w:t>
      </w:r>
      <w:r>
        <w:rPr>
          <w:rFonts w:asciiTheme="minorEastAsia" w:hAnsiTheme="minorEastAsia" w:hint="eastAsia"/>
        </w:rPr>
        <w:t xml:space="preserve">등 근거리 통신기술을 활용한 신 사업 및 </w:t>
      </w:r>
      <w:r>
        <w:rPr>
          <w:rFonts w:asciiTheme="minorEastAsia" w:hAnsiTheme="minorEastAsia"/>
        </w:rPr>
        <w:t>9</w:t>
      </w:r>
      <w:r>
        <w:rPr>
          <w:rFonts w:asciiTheme="minorEastAsia" w:hAnsiTheme="minorEastAsia" w:hint="eastAsia"/>
        </w:rPr>
        <w:t xml:space="preserve">대 </w:t>
      </w:r>
      <w:r>
        <w:rPr>
          <w:rFonts w:asciiTheme="minorEastAsia" w:hAnsiTheme="minorEastAsia"/>
        </w:rPr>
        <w:t xml:space="preserve">IoT </w:t>
      </w:r>
      <w:r>
        <w:rPr>
          <w:rFonts w:asciiTheme="minorEastAsia" w:hAnsiTheme="minorEastAsia" w:hint="eastAsia"/>
        </w:rPr>
        <w:t>분야 사업인 자동차,</w:t>
      </w:r>
      <w:r>
        <w:rPr>
          <w:rFonts w:asciiTheme="minorEastAsia" w:hAnsiTheme="minorEastAsia"/>
        </w:rPr>
        <w:t xml:space="preserve"> </w:t>
      </w:r>
      <w:r>
        <w:rPr>
          <w:rFonts w:asciiTheme="minorEastAsia" w:hAnsiTheme="minorEastAsia" w:hint="eastAsia"/>
        </w:rPr>
        <w:t>에너지, 보안,</w:t>
      </w:r>
      <w:r>
        <w:rPr>
          <w:rFonts w:asciiTheme="minorEastAsia" w:hAnsiTheme="minorEastAsia"/>
        </w:rPr>
        <w:t xml:space="preserve"> </w:t>
      </w:r>
      <w:r>
        <w:rPr>
          <w:rFonts w:asciiTheme="minorEastAsia" w:hAnsiTheme="minorEastAsia" w:hint="eastAsia"/>
        </w:rPr>
        <w:t>헬스케어,</w:t>
      </w:r>
      <w:r>
        <w:rPr>
          <w:rFonts w:asciiTheme="minorEastAsia" w:hAnsiTheme="minorEastAsia"/>
        </w:rPr>
        <w:t xml:space="preserve"> </w:t>
      </w:r>
      <w:r>
        <w:rPr>
          <w:rFonts w:asciiTheme="minorEastAsia" w:hAnsiTheme="minorEastAsia" w:hint="eastAsia"/>
        </w:rPr>
        <w:t>미디어 등에 대한 개발을 진행 중에 있다.</w:t>
      </w:r>
      <w:r w:rsidR="00843B9E" w:rsidRPr="00843B9E">
        <w:rPr>
          <w:rFonts w:asciiTheme="minorEastAsia" w:hAnsiTheme="minorEastAsia"/>
          <w:vertAlign w:val="superscript"/>
        </w:rPr>
        <w:t>(9)</w:t>
      </w:r>
    </w:p>
    <w:p w:rsidR="005E312E" w:rsidRDefault="005E312E" w:rsidP="005E312E">
      <w:pPr>
        <w:rPr>
          <w:rFonts w:asciiTheme="minorEastAsia" w:hAnsiTheme="minorEastAsia"/>
        </w:rPr>
      </w:pPr>
      <w:r w:rsidRPr="005E312E">
        <w:rPr>
          <w:rFonts w:asciiTheme="minorEastAsia" w:hAnsiTheme="minorEastAsia"/>
          <w:noProof/>
        </w:rPr>
        <w:lastRenderedPageBreak/>
        <mc:AlternateContent>
          <mc:Choice Requires="wps">
            <w:drawing>
              <wp:anchor distT="45720" distB="45720" distL="114300" distR="114300" simplePos="0" relativeHeight="251659264" behindDoc="0" locked="0" layoutInCell="1" allowOverlap="1">
                <wp:simplePos x="0" y="0"/>
                <wp:positionH relativeFrom="column">
                  <wp:posOffset>2095500</wp:posOffset>
                </wp:positionH>
                <wp:positionV relativeFrom="paragraph">
                  <wp:posOffset>3710940</wp:posOffset>
                </wp:positionV>
                <wp:extent cx="1362075" cy="323850"/>
                <wp:effectExtent l="0" t="0" r="2857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323850"/>
                        </a:xfrm>
                        <a:prstGeom prst="rect">
                          <a:avLst/>
                        </a:prstGeom>
                        <a:solidFill>
                          <a:srgbClr val="FFFFFF"/>
                        </a:solidFill>
                        <a:ln w="9525">
                          <a:solidFill>
                            <a:srgbClr val="000000"/>
                          </a:solidFill>
                          <a:miter lim="800000"/>
                          <a:headEnd/>
                          <a:tailEnd/>
                        </a:ln>
                      </wps:spPr>
                      <wps:txbx>
                        <w:txbxContent>
                          <w:p w:rsidR="005E312E" w:rsidRDefault="005E312E">
                            <w:r>
                              <w:rPr>
                                <w:rFonts w:hint="eastAsia"/>
                              </w:rPr>
                              <w:t>그</w:t>
                            </w:r>
                            <w:r>
                              <w:t>림</w:t>
                            </w:r>
                            <w:r>
                              <w:rPr>
                                <w:rFonts w:hint="eastAsia"/>
                              </w:rPr>
                              <w:t xml:space="preserve"> 1 : IPTV</w:t>
                            </w:r>
                            <w:r>
                              <w:t xml:space="preserve"> </w:t>
                            </w:r>
                            <w:r>
                              <w:rPr>
                                <w:rFonts w:hint="eastAsia"/>
                              </w:rPr>
                              <w:t>개</w:t>
                            </w:r>
                            <w:r>
                              <w:t>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텍스트 상자 2" o:spid="_x0000_s1026" type="#_x0000_t202" style="position:absolute;left:0;text-align:left;margin-left:165pt;margin-top:292.2pt;width:107.25pt;height:25.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">
                <v:textbox>
                  <w:txbxContent>
                    <w:p w:rsidR="005E312E" w:rsidRDefault="005E312E">
                      <w:pPr>
                        <w:rPr>
                          <w:rFonts w:hint="eastAsia"/>
                        </w:rPr>
                      </w:pPr>
                      <w:r>
                        <w:rPr>
                          <w:rFonts w:hint="eastAsia"/>
                        </w:rPr>
                        <w:t>그</w:t>
                      </w:r>
                      <w:r>
                        <w:t>림</w:t>
                      </w:r>
                      <w:r>
                        <w:rPr>
                          <w:rFonts w:hint="eastAsia"/>
                        </w:rPr>
                        <w:t xml:space="preserve"> </w:t>
                      </w:r>
                      <w:proofErr w:type="gramStart"/>
                      <w:r>
                        <w:rPr>
                          <w:rFonts w:hint="eastAsia"/>
                        </w:rPr>
                        <w:t>1 :</w:t>
                      </w:r>
                      <w:proofErr w:type="gramEnd"/>
                      <w:r>
                        <w:rPr>
                          <w:rFonts w:hint="eastAsia"/>
                        </w:rPr>
                        <w:t xml:space="preserve"> IPTV</w:t>
                      </w:r>
                      <w:r>
                        <w:t xml:space="preserve"> </w:t>
                      </w:r>
                      <w:r>
                        <w:rPr>
                          <w:rFonts w:hint="eastAsia"/>
                        </w:rPr>
                        <w:t>개</w:t>
                      </w:r>
                      <w:r>
                        <w:t>요</w:t>
                      </w:r>
                    </w:p>
                  </w:txbxContent>
                </v:textbox>
                <w10:wrap type="square"/>
              </v:shape>
            </w:pict>
          </mc:Fallback>
        </mc:AlternateContent>
      </w:r>
      <w:r>
        <w:rPr>
          <w:rFonts w:asciiTheme="minorEastAsia" w:hAnsiTheme="minorEastAsia"/>
          <w:noProof/>
        </w:rPr>
        <w:drawing>
          <wp:inline distT="0" distB="0" distL="0" distR="0" wp14:anchorId="5CF56FC4" wp14:editId="4ECDAAC3">
            <wp:extent cx="5724525" cy="3581400"/>
            <wp:effectExtent l="0" t="0" r="9525"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rsidR="005E312E" w:rsidRDefault="005E312E" w:rsidP="005E312E">
      <w:pPr>
        <w:rPr>
          <w:rFonts w:asciiTheme="minorEastAsia" w:hAnsiTheme="minorEastAsia"/>
        </w:rPr>
      </w:pPr>
    </w:p>
    <w:p w:rsidR="005E312E" w:rsidRPr="005E312E" w:rsidRDefault="005E312E" w:rsidP="005E312E">
      <w:pPr>
        <w:rPr>
          <w:rFonts w:asciiTheme="minorEastAsia" w:hAnsiTheme="minorEastAsia"/>
          <w:sz w:val="2"/>
        </w:rPr>
      </w:pPr>
    </w:p>
    <w:p w:rsidR="00561965" w:rsidRPr="00561965" w:rsidRDefault="005E312E" w:rsidP="007104C7">
      <w:pPr>
        <w:rPr>
          <w:rFonts w:asciiTheme="minorEastAsia" w:hAnsiTheme="minorEastAsia"/>
        </w:rPr>
      </w:pPr>
      <w:r>
        <w:rPr>
          <w:rFonts w:asciiTheme="minorEastAsia" w:hAnsiTheme="minorEastAsia" w:hint="eastAsia"/>
        </w:rPr>
        <w:t xml:space="preserve">그리고 통신사들은 </w:t>
      </w:r>
      <w:r>
        <w:rPr>
          <w:rFonts w:asciiTheme="minorEastAsia" w:hAnsiTheme="minorEastAsia"/>
        </w:rPr>
        <w:t xml:space="preserve">IPTV </w:t>
      </w:r>
      <w:r>
        <w:rPr>
          <w:rFonts w:asciiTheme="minorEastAsia" w:hAnsiTheme="minorEastAsia" w:hint="eastAsia"/>
        </w:rPr>
        <w:t>판매에도 열을 올리고 있다.</w:t>
      </w:r>
      <w:r>
        <w:rPr>
          <w:rFonts w:asciiTheme="minorEastAsia" w:hAnsiTheme="minorEastAsia"/>
        </w:rPr>
        <w:t xml:space="preserve"> </w:t>
      </w:r>
      <w:r>
        <w:rPr>
          <w:rFonts w:asciiTheme="minorEastAsia" w:hAnsiTheme="minorEastAsia" w:hint="eastAsia"/>
        </w:rPr>
        <w:t>그 이유는 시장에서의 반응도 좋고,</w:t>
      </w:r>
      <w:r>
        <w:rPr>
          <w:rFonts w:asciiTheme="minorEastAsia" w:hAnsiTheme="minorEastAsia"/>
        </w:rPr>
        <w:t xml:space="preserve"> </w:t>
      </w:r>
      <w:r>
        <w:rPr>
          <w:rFonts w:asciiTheme="minorEastAsia" w:hAnsiTheme="minorEastAsia" w:hint="eastAsia"/>
        </w:rPr>
        <w:t>전체적인 매출 현황 중 가장 호황이기 때문이다.</w:t>
      </w:r>
      <w:r>
        <w:rPr>
          <w:rFonts w:asciiTheme="minorEastAsia" w:hAnsiTheme="minorEastAsia"/>
        </w:rPr>
        <w:t xml:space="preserve"> </w:t>
      </w:r>
      <w:r>
        <w:rPr>
          <w:rFonts w:asciiTheme="minorEastAsia" w:hAnsiTheme="minorEastAsia" w:hint="eastAsia"/>
        </w:rPr>
        <w:t xml:space="preserve">그림 </w:t>
      </w:r>
      <w:r>
        <w:rPr>
          <w:rFonts w:asciiTheme="minorEastAsia" w:hAnsiTheme="minorEastAsia"/>
        </w:rPr>
        <w:t xml:space="preserve">(1) </w:t>
      </w:r>
      <w:r>
        <w:rPr>
          <w:rFonts w:asciiTheme="minorEastAsia" w:hAnsiTheme="minorEastAsia" w:hint="eastAsia"/>
        </w:rPr>
        <w:t>처럼,</w:t>
      </w:r>
      <w:r>
        <w:rPr>
          <w:rFonts w:asciiTheme="minorEastAsia" w:hAnsiTheme="minorEastAsia"/>
        </w:rPr>
        <w:t xml:space="preserve"> IPTV</w:t>
      </w:r>
      <w:r>
        <w:rPr>
          <w:rFonts w:asciiTheme="minorEastAsia" w:hAnsiTheme="minorEastAsia" w:hint="eastAsia"/>
        </w:rPr>
        <w:t xml:space="preserve">란 인터넷 망에서 </w:t>
      </w:r>
      <w:r>
        <w:rPr>
          <w:rFonts w:asciiTheme="minorEastAsia" w:hAnsiTheme="minorEastAsia"/>
        </w:rPr>
        <w:t>IP</w:t>
      </w:r>
      <w:r>
        <w:rPr>
          <w:rFonts w:asciiTheme="minorEastAsia" w:hAnsiTheme="minorEastAsia" w:hint="eastAsia"/>
        </w:rPr>
        <w:t>방식으로 TV</w:t>
      </w:r>
      <w:r>
        <w:rPr>
          <w:rFonts w:asciiTheme="minorEastAsia" w:hAnsiTheme="minorEastAsia"/>
        </w:rPr>
        <w:t xml:space="preserve">, </w:t>
      </w:r>
      <w:r>
        <w:rPr>
          <w:rFonts w:asciiTheme="minorEastAsia" w:hAnsiTheme="minorEastAsia" w:hint="eastAsia"/>
        </w:rPr>
        <w:t xml:space="preserve">모바일 등의 단말을 통해 실시간 방송과 </w:t>
      </w:r>
      <w:r>
        <w:rPr>
          <w:rFonts w:asciiTheme="minorEastAsia" w:hAnsiTheme="minorEastAsia"/>
        </w:rPr>
        <w:t>VoD</w:t>
      </w:r>
      <w:r>
        <w:rPr>
          <w:rFonts w:asciiTheme="minorEastAsia" w:hAnsiTheme="minorEastAsia" w:hint="eastAsia"/>
        </w:rPr>
        <w:t>를 시청할 수 있고</w:t>
      </w:r>
      <w:r>
        <w:rPr>
          <w:rFonts w:asciiTheme="minorEastAsia" w:hAnsiTheme="minorEastAsia"/>
        </w:rPr>
        <w:t xml:space="preserve">, </w:t>
      </w:r>
      <w:r>
        <w:rPr>
          <w:rFonts w:asciiTheme="minorEastAsia" w:hAnsiTheme="minorEastAsia" w:hint="eastAsia"/>
        </w:rPr>
        <w:t>소프트웨어 요소를 넣어</w:t>
      </w:r>
      <w:r>
        <w:rPr>
          <w:rFonts w:asciiTheme="minorEastAsia" w:hAnsiTheme="minorEastAsia"/>
        </w:rPr>
        <w:t xml:space="preserve"> </w:t>
      </w:r>
      <w:r>
        <w:rPr>
          <w:rFonts w:asciiTheme="minorEastAsia" w:hAnsiTheme="minorEastAsia" w:hint="eastAsia"/>
        </w:rPr>
        <w:t xml:space="preserve">데이터 서비스, 전자상거래 등을 </w:t>
      </w:r>
      <w:r>
        <w:rPr>
          <w:rFonts w:asciiTheme="minorEastAsia" w:hAnsiTheme="minorEastAsia"/>
        </w:rPr>
        <w:t>Interactive</w:t>
      </w:r>
      <w:r>
        <w:rPr>
          <w:rFonts w:asciiTheme="minorEastAsia" w:hAnsiTheme="minorEastAsia" w:hint="eastAsia"/>
        </w:rPr>
        <w:t>하게 제공하고 다양한 비즈니스 모델을 제공하며, 무한한 채널 수용 능력을 가진 서비스이다.</w:t>
      </w:r>
      <w:r w:rsidRPr="005E312E">
        <w:rPr>
          <w:rFonts w:asciiTheme="minorEastAsia" w:hAnsiTheme="minorEastAsia"/>
          <w:vertAlign w:val="superscript"/>
        </w:rPr>
        <w:t>(9)</w:t>
      </w:r>
      <w:r>
        <w:rPr>
          <w:rFonts w:asciiTheme="minorEastAsia" w:hAnsiTheme="minorEastAsia"/>
        </w:rPr>
        <w:t xml:space="preserve"> </w:t>
      </w:r>
      <w:r w:rsidR="004A0974">
        <w:rPr>
          <w:rFonts w:asciiTheme="minorEastAsia" w:hAnsiTheme="minorEastAsia" w:hint="eastAsia"/>
        </w:rPr>
        <w:t xml:space="preserve">통신사들의 </w:t>
      </w:r>
      <w:r>
        <w:rPr>
          <w:rFonts w:asciiTheme="minorEastAsia" w:hAnsiTheme="minorEastAsia"/>
        </w:rPr>
        <w:t xml:space="preserve">IPTV </w:t>
      </w:r>
      <w:r>
        <w:rPr>
          <w:rFonts w:asciiTheme="minorEastAsia" w:hAnsiTheme="minorEastAsia" w:hint="eastAsia"/>
        </w:rPr>
        <w:t xml:space="preserve">서비스 진화 방향은 </w:t>
      </w:r>
      <w:r w:rsidRPr="005E312E">
        <w:rPr>
          <w:rFonts w:asciiTheme="minorEastAsia" w:hAnsiTheme="minorEastAsia" w:hint="eastAsia"/>
        </w:rPr>
        <w:t>현재의</w:t>
      </w:r>
      <w:r w:rsidRPr="005E312E">
        <w:rPr>
          <w:rFonts w:asciiTheme="minorEastAsia" w:hAnsiTheme="minorEastAsia"/>
        </w:rPr>
        <w:t xml:space="preserve"> 고정형, 양방향 서비스 위주에서 유무선 결합, 고객 참여형, 개방형 서비스를</w:t>
      </w:r>
      <w:r>
        <w:rPr>
          <w:rFonts w:asciiTheme="minorEastAsia" w:hAnsiTheme="minorEastAsia" w:hint="eastAsia"/>
        </w:rPr>
        <w:t xml:space="preserve"> </w:t>
      </w:r>
      <w:r w:rsidRPr="005E312E">
        <w:rPr>
          <w:rFonts w:asciiTheme="minorEastAsia" w:hAnsiTheme="minorEastAsia" w:hint="eastAsia"/>
        </w:rPr>
        <w:t>제공하는</w:t>
      </w:r>
      <w:r w:rsidRPr="005E312E">
        <w:rPr>
          <w:rFonts w:asciiTheme="minorEastAsia" w:hAnsiTheme="minorEastAsia"/>
        </w:rPr>
        <w:t xml:space="preserve"> 방향으로 진화하며, 실감형 컨텐츠, 지능형 서비스</w:t>
      </w:r>
      <w:r>
        <w:rPr>
          <w:rFonts w:asciiTheme="minorEastAsia" w:hAnsiTheme="minorEastAsia" w:hint="eastAsia"/>
        </w:rPr>
        <w:t>를 제공하고,</w:t>
      </w:r>
      <w:r w:rsidRPr="005E312E">
        <w:rPr>
          <w:rFonts w:asciiTheme="minorEastAsia" w:hAnsiTheme="minorEastAsia"/>
        </w:rPr>
        <w:t xml:space="preserve"> 표준화하는 고객이 단말/사업자 선택권, 품질 확보하는 방향으로 진행되며 향후 고</w:t>
      </w:r>
      <w:r w:rsidRPr="005E312E">
        <w:rPr>
          <w:rFonts w:asciiTheme="minorEastAsia" w:hAnsiTheme="minorEastAsia" w:hint="eastAsia"/>
        </w:rPr>
        <w:t>기능</w:t>
      </w:r>
      <w:r w:rsidRPr="005E312E">
        <w:rPr>
          <w:rFonts w:asciiTheme="minorEastAsia" w:hAnsiTheme="minorEastAsia"/>
        </w:rPr>
        <w:t xml:space="preserve"> 단말, 플랫폼의 표준화를 진행할 예정</w:t>
      </w:r>
      <w:r>
        <w:rPr>
          <w:rFonts w:asciiTheme="minorEastAsia" w:hAnsiTheme="minorEastAsia" w:hint="eastAsia"/>
        </w:rPr>
        <w:t>이다.</w:t>
      </w:r>
      <w:r w:rsidRPr="005E312E">
        <w:rPr>
          <w:rFonts w:asciiTheme="minorEastAsia" w:hAnsiTheme="minorEastAsia"/>
          <w:vertAlign w:val="superscript"/>
        </w:rPr>
        <w:t>(10)</w:t>
      </w:r>
    </w:p>
    <w:p w:rsidR="00561965" w:rsidRDefault="00007F3C" w:rsidP="007104C7">
      <w:pPr>
        <w:rPr>
          <w:rFonts w:asciiTheme="minorEastAsia" w:hAnsiTheme="minorEastAsia"/>
        </w:rPr>
      </w:pPr>
      <w:r>
        <w:rPr>
          <w:rFonts w:asciiTheme="minorEastAsia" w:hAnsiTheme="minorEastAsia" w:hint="eastAsia"/>
        </w:rPr>
        <w:t>또한,</w:t>
      </w:r>
      <w:r>
        <w:rPr>
          <w:rFonts w:asciiTheme="minorEastAsia" w:hAnsiTheme="minorEastAsia"/>
        </w:rPr>
        <w:t xml:space="preserve"> </w:t>
      </w:r>
      <w:r w:rsidRPr="00007F3C">
        <w:rPr>
          <w:rFonts w:asciiTheme="minorEastAsia" w:hAnsiTheme="minorEastAsia" w:hint="eastAsia"/>
        </w:rPr>
        <w:t>소프트웨어정의네트워킹</w:t>
      </w:r>
      <w:r w:rsidRPr="00007F3C">
        <w:rPr>
          <w:rFonts w:asciiTheme="minorEastAsia" w:hAnsiTheme="minorEastAsia"/>
        </w:rPr>
        <w:t>(SDN), 네트워크기능가상화(NFV)같은 차세대 네트워크 기술</w:t>
      </w:r>
      <w:r>
        <w:rPr>
          <w:rFonts w:asciiTheme="minorEastAsia" w:hAnsiTheme="minorEastAsia" w:hint="eastAsia"/>
        </w:rPr>
        <w:t xml:space="preserve"> 또한,</w:t>
      </w:r>
      <w:r>
        <w:rPr>
          <w:rFonts w:asciiTheme="minorEastAsia" w:hAnsiTheme="minorEastAsia"/>
        </w:rPr>
        <w:t xml:space="preserve"> </w:t>
      </w:r>
      <w:r>
        <w:rPr>
          <w:rFonts w:asciiTheme="minorEastAsia" w:hAnsiTheme="minorEastAsia" w:hint="eastAsia"/>
        </w:rPr>
        <w:t>통신사들의 중요한 개발 기술 중 하나다.</w:t>
      </w:r>
      <w:r>
        <w:rPr>
          <w:rFonts w:asciiTheme="minorEastAsia" w:hAnsiTheme="minorEastAsia"/>
        </w:rPr>
        <w:t xml:space="preserve"> </w:t>
      </w:r>
      <w:r>
        <w:rPr>
          <w:rFonts w:asciiTheme="minorEastAsia" w:hAnsiTheme="minorEastAsia" w:hint="eastAsia"/>
        </w:rPr>
        <w:t xml:space="preserve">국내에서 </w:t>
      </w:r>
      <w:r w:rsidRPr="00007F3C">
        <w:rPr>
          <w:rFonts w:asciiTheme="minorEastAsia" w:hAnsiTheme="minorEastAsia"/>
        </w:rPr>
        <w:t>KT, SK</w:t>
      </w:r>
      <w:r>
        <w:rPr>
          <w:rFonts w:asciiTheme="minorEastAsia" w:hAnsiTheme="minorEastAsia" w:hint="eastAsia"/>
        </w:rPr>
        <w:t>T</w:t>
      </w:r>
      <w:r w:rsidRPr="00007F3C">
        <w:rPr>
          <w:rFonts w:asciiTheme="minorEastAsia" w:hAnsiTheme="minorEastAsia"/>
        </w:rPr>
        <w:t>, LG</w:t>
      </w:r>
      <w:r>
        <w:rPr>
          <w:rFonts w:asciiTheme="minorEastAsia" w:hAnsiTheme="minorEastAsia" w:hint="eastAsia"/>
        </w:rPr>
        <w:t>U</w:t>
      </w:r>
      <w:r>
        <w:rPr>
          <w:rFonts w:asciiTheme="minorEastAsia" w:hAnsiTheme="minorEastAsia"/>
        </w:rPr>
        <w:t>+</w:t>
      </w:r>
      <w:r w:rsidRPr="00007F3C">
        <w:rPr>
          <w:rFonts w:asciiTheme="minorEastAsia" w:hAnsiTheme="minorEastAsia"/>
        </w:rPr>
        <w:t>는 유무선 네트워크에 SDN, NFV를 활용한 새로운 망과 서비스 적용에 박차를 가하고 있다. 특히 앞으로 선보일 차세대 이동통신인 5G 서비스를 위한 네트워크 진화 움직임이 보다 가속화되면서 이들 기술 접목도 한층 다방면으로 진행될 것으로 예상된다.</w:t>
      </w:r>
      <w:r w:rsidR="00EE700E" w:rsidRPr="00EE700E">
        <w:rPr>
          <w:rFonts w:asciiTheme="minorEastAsia" w:hAnsiTheme="minorEastAsia"/>
          <w:vertAlign w:val="superscript"/>
        </w:rPr>
        <w:t>(11)</w:t>
      </w:r>
    </w:p>
    <w:p w:rsidR="0067554D" w:rsidRPr="0067554D" w:rsidRDefault="00843B9E" w:rsidP="007104C7">
      <w:pPr>
        <w:rPr>
          <w:rFonts w:asciiTheme="minorEastAsia" w:hAnsiTheme="minorEastAsia"/>
        </w:rPr>
      </w:pPr>
      <w:r>
        <w:rPr>
          <w:rFonts w:asciiTheme="minorEastAsia" w:hAnsiTheme="minorEastAsia" w:hint="eastAsia"/>
        </w:rPr>
        <w:t xml:space="preserve">이러한 </w:t>
      </w:r>
      <w:r>
        <w:rPr>
          <w:rFonts w:asciiTheme="minorEastAsia" w:hAnsiTheme="minorEastAsia"/>
        </w:rPr>
        <w:t>SDN, NFV</w:t>
      </w:r>
      <w:r>
        <w:rPr>
          <w:rFonts w:asciiTheme="minorEastAsia" w:hAnsiTheme="minorEastAsia" w:hint="eastAsia"/>
        </w:rPr>
        <w:t xml:space="preserve">를 바탕으로 통신사들은 </w:t>
      </w:r>
      <w:r>
        <w:rPr>
          <w:rFonts w:asciiTheme="minorEastAsia" w:hAnsiTheme="minorEastAsia"/>
        </w:rPr>
        <w:t xml:space="preserve">5G </w:t>
      </w:r>
      <w:r>
        <w:rPr>
          <w:rFonts w:asciiTheme="minorEastAsia" w:hAnsiTheme="minorEastAsia" w:hint="eastAsia"/>
        </w:rPr>
        <w:t>네트워크를 구축하는데 힘쓰고 있다.</w:t>
      </w:r>
      <w:r>
        <w:rPr>
          <w:rFonts w:asciiTheme="minorEastAsia" w:hAnsiTheme="minorEastAsia"/>
        </w:rPr>
        <w:t xml:space="preserve"> 5G</w:t>
      </w:r>
      <w:r>
        <w:rPr>
          <w:rFonts w:asciiTheme="minorEastAsia" w:hAnsiTheme="minorEastAsia" w:hint="eastAsia"/>
        </w:rPr>
        <w:t xml:space="preserve">는 기존의 </w:t>
      </w:r>
      <w:r>
        <w:rPr>
          <w:rFonts w:asciiTheme="minorEastAsia" w:hAnsiTheme="minorEastAsia"/>
        </w:rPr>
        <w:t>4G</w:t>
      </w:r>
      <w:r>
        <w:rPr>
          <w:rFonts w:asciiTheme="minorEastAsia" w:hAnsiTheme="minorEastAsia" w:hint="eastAsia"/>
        </w:rPr>
        <w:t xml:space="preserve">에서 </w:t>
      </w:r>
      <w:r>
        <w:rPr>
          <w:rFonts w:asciiTheme="minorEastAsia" w:hAnsiTheme="minorEastAsia"/>
        </w:rPr>
        <w:t>1000</w:t>
      </w:r>
      <w:r>
        <w:rPr>
          <w:rFonts w:asciiTheme="minorEastAsia" w:hAnsiTheme="minorEastAsia" w:hint="eastAsia"/>
        </w:rPr>
        <w:t xml:space="preserve">배의 성능을 </w:t>
      </w:r>
      <w:r w:rsidR="00FA165D">
        <w:rPr>
          <w:rFonts w:asciiTheme="minorEastAsia" w:hAnsiTheme="minorEastAsia" w:hint="eastAsia"/>
        </w:rPr>
        <w:t xml:space="preserve">나타낼 수 있도록 개발되고 있으며, </w:t>
      </w:r>
      <w:r w:rsidR="00FA165D">
        <w:rPr>
          <w:rFonts w:asciiTheme="minorEastAsia" w:hAnsiTheme="minorEastAsia"/>
        </w:rPr>
        <w:t>5G</w:t>
      </w:r>
      <w:r w:rsidR="00FA165D">
        <w:rPr>
          <w:rFonts w:asciiTheme="minorEastAsia" w:hAnsiTheme="minorEastAsia" w:hint="eastAsia"/>
        </w:rPr>
        <w:t xml:space="preserve">에서의 서비스 비전은 </w:t>
      </w:r>
      <w:r w:rsidR="00FA165D">
        <w:rPr>
          <w:rFonts w:asciiTheme="minorEastAsia" w:hAnsiTheme="minorEastAsia"/>
        </w:rPr>
        <w:t xml:space="preserve">5G </w:t>
      </w:r>
      <w:r w:rsidR="00FA165D">
        <w:rPr>
          <w:rFonts w:asciiTheme="minorEastAsia" w:hAnsiTheme="minorEastAsia" w:hint="eastAsia"/>
        </w:rPr>
        <w:t xml:space="preserve">네트워크 인프라와 클라우드와 빅데이터를 활용한 융합 </w:t>
      </w:r>
      <w:r w:rsidR="00FA165D">
        <w:rPr>
          <w:rFonts w:asciiTheme="minorEastAsia" w:hAnsiTheme="minorEastAsia"/>
        </w:rPr>
        <w:t>IoE</w:t>
      </w:r>
      <w:r w:rsidR="00FA165D">
        <w:rPr>
          <w:rFonts w:asciiTheme="minorEastAsia" w:hAnsiTheme="minorEastAsia" w:hint="eastAsia"/>
        </w:rPr>
        <w:t xml:space="preserve"> 서비스이다.</w:t>
      </w:r>
      <w:r w:rsidR="00FA165D">
        <w:rPr>
          <w:rFonts w:asciiTheme="minorEastAsia" w:hAnsiTheme="minorEastAsia"/>
        </w:rPr>
        <w:t xml:space="preserve"> </w:t>
      </w:r>
      <w:r w:rsidR="00FA165D">
        <w:rPr>
          <w:rFonts w:asciiTheme="minorEastAsia" w:hAnsiTheme="minorEastAsia" w:hint="eastAsia"/>
        </w:rPr>
        <w:t xml:space="preserve">기가네트워크 기반의 융합 산업을 발전시키기 위한 </w:t>
      </w:r>
      <w:r w:rsidR="00FA165D">
        <w:rPr>
          <w:rFonts w:asciiTheme="minorEastAsia" w:hAnsiTheme="minorEastAsia"/>
        </w:rPr>
        <w:t>‘</w:t>
      </w:r>
      <w:r w:rsidR="00FA165D">
        <w:rPr>
          <w:rFonts w:asciiTheme="minorEastAsia" w:hAnsiTheme="minorEastAsia" w:hint="eastAsia"/>
        </w:rPr>
        <w:t>기가토피아</w:t>
      </w:r>
      <w:r w:rsidR="00FA165D">
        <w:rPr>
          <w:rFonts w:asciiTheme="minorEastAsia" w:hAnsiTheme="minorEastAsia"/>
        </w:rPr>
        <w:t xml:space="preserve">’ </w:t>
      </w:r>
      <w:r w:rsidR="00FA165D">
        <w:rPr>
          <w:rFonts w:asciiTheme="minorEastAsia" w:hAnsiTheme="minorEastAsia" w:hint="eastAsia"/>
        </w:rPr>
        <w:t xml:space="preserve">비전도 관련돼 있다. </w:t>
      </w:r>
      <w:r w:rsidR="00FA165D">
        <w:rPr>
          <w:rFonts w:asciiTheme="minorEastAsia" w:hAnsiTheme="minorEastAsia"/>
        </w:rPr>
        <w:t xml:space="preserve">5G </w:t>
      </w:r>
      <w:r w:rsidR="00FA165D">
        <w:rPr>
          <w:rFonts w:asciiTheme="minorEastAsia" w:hAnsiTheme="minorEastAsia" w:hint="eastAsia"/>
        </w:rPr>
        <w:t>네트워크 요구사항은 고용량,</w:t>
      </w:r>
      <w:r w:rsidR="00FA165D">
        <w:rPr>
          <w:rFonts w:asciiTheme="minorEastAsia" w:hAnsiTheme="minorEastAsia"/>
        </w:rPr>
        <w:t xml:space="preserve"> </w:t>
      </w:r>
      <w:r w:rsidR="00FA165D">
        <w:rPr>
          <w:rFonts w:asciiTheme="minorEastAsia" w:hAnsiTheme="minorEastAsia" w:hint="eastAsia"/>
        </w:rPr>
        <w:t>저지연,</w:t>
      </w:r>
      <w:r w:rsidR="00FA165D">
        <w:rPr>
          <w:rFonts w:asciiTheme="minorEastAsia" w:hAnsiTheme="minorEastAsia"/>
        </w:rPr>
        <w:t xml:space="preserve"> </w:t>
      </w:r>
      <w:r w:rsidR="00FA165D">
        <w:rPr>
          <w:rFonts w:asciiTheme="minorEastAsia" w:hAnsiTheme="minorEastAsia" w:hint="eastAsia"/>
        </w:rPr>
        <w:t>안정성,</w:t>
      </w:r>
      <w:r w:rsidR="00FA165D">
        <w:rPr>
          <w:rFonts w:asciiTheme="minorEastAsia" w:hAnsiTheme="minorEastAsia"/>
        </w:rPr>
        <w:t xml:space="preserve"> </w:t>
      </w:r>
      <w:r w:rsidR="00FA165D">
        <w:rPr>
          <w:rFonts w:asciiTheme="minorEastAsia" w:hAnsiTheme="minorEastAsia" w:hint="eastAsia"/>
        </w:rPr>
        <w:t>다중연결성,</w:t>
      </w:r>
      <w:r w:rsidR="00FA165D">
        <w:rPr>
          <w:rFonts w:asciiTheme="minorEastAsia" w:hAnsiTheme="minorEastAsia"/>
        </w:rPr>
        <w:t xml:space="preserve"> </w:t>
      </w:r>
      <w:r w:rsidR="00FA165D">
        <w:rPr>
          <w:rFonts w:asciiTheme="minorEastAsia" w:hAnsiTheme="minorEastAsia" w:hint="eastAsia"/>
        </w:rPr>
        <w:t>유연성,</w:t>
      </w:r>
      <w:r w:rsidR="00FA165D">
        <w:rPr>
          <w:rFonts w:asciiTheme="minorEastAsia" w:hAnsiTheme="minorEastAsia"/>
        </w:rPr>
        <w:t xml:space="preserve"> </w:t>
      </w:r>
      <w:r w:rsidR="00FA165D">
        <w:rPr>
          <w:rFonts w:asciiTheme="minorEastAsia" w:hAnsiTheme="minorEastAsia" w:hint="eastAsia"/>
        </w:rPr>
        <w:t>경제성,</w:t>
      </w:r>
      <w:r w:rsidR="00FA165D">
        <w:rPr>
          <w:rFonts w:asciiTheme="minorEastAsia" w:hAnsiTheme="minorEastAsia"/>
        </w:rPr>
        <w:t xml:space="preserve"> </w:t>
      </w:r>
      <w:r w:rsidR="00FA165D">
        <w:rPr>
          <w:rFonts w:asciiTheme="minorEastAsia" w:hAnsiTheme="minorEastAsia" w:hint="eastAsia"/>
        </w:rPr>
        <w:t>에너지 효율로 요약되는데,</w:t>
      </w:r>
      <w:r w:rsidR="00FA165D">
        <w:rPr>
          <w:rFonts w:asciiTheme="minorEastAsia" w:hAnsiTheme="minorEastAsia"/>
        </w:rPr>
        <w:t xml:space="preserve"> </w:t>
      </w:r>
      <w:r w:rsidR="00FA165D">
        <w:rPr>
          <w:rFonts w:asciiTheme="minorEastAsia" w:hAnsiTheme="minorEastAsia" w:hint="eastAsia"/>
        </w:rPr>
        <w:t>아직 유연성/경제성 측면에서 현</w:t>
      </w:r>
      <w:r w:rsidR="00FA165D">
        <w:rPr>
          <w:rFonts w:asciiTheme="minorEastAsia" w:hAnsiTheme="minorEastAsia" w:hint="eastAsia"/>
        </w:rPr>
        <w:lastRenderedPageBreak/>
        <w:t>재 구조로는 불가능하며, 아직 연구 시작단계라고 한다.</w:t>
      </w:r>
      <w:r w:rsidR="00FA165D" w:rsidRPr="00FA165D">
        <w:rPr>
          <w:rFonts w:asciiTheme="minorEastAsia" w:hAnsiTheme="minorEastAsia"/>
          <w:vertAlign w:val="superscript"/>
        </w:rPr>
        <w:t>(12)</w:t>
      </w:r>
    </w:p>
    <w:p w:rsidR="009B4AF6" w:rsidRPr="00FA165D" w:rsidRDefault="009B4AF6" w:rsidP="00FF1DB6">
      <w:pPr>
        <w:rPr>
          <w:rFonts w:ascii="HY견고딕" w:eastAsia="HY견고딕"/>
          <w:sz w:val="10"/>
        </w:rPr>
      </w:pPr>
    </w:p>
    <w:p w:rsidR="00777B3F" w:rsidRPr="00E95F60" w:rsidRDefault="00BA2864" w:rsidP="00FF1DB6">
      <w:pPr>
        <w:rPr>
          <w:rFonts w:ascii="HY견고딕" w:eastAsia="HY견고딕"/>
          <w:sz w:val="28"/>
        </w:rPr>
      </w:pPr>
      <w:r w:rsidRPr="00E95F60">
        <w:rPr>
          <w:rFonts w:ascii="HY견고딕" w:eastAsia="HY견고딕"/>
          <w:sz w:val="28"/>
        </w:rPr>
        <w:t>3. Conclusion</w:t>
      </w:r>
    </w:p>
    <w:p w:rsidR="00777B3F" w:rsidRDefault="00E6751B" w:rsidP="00FF1DB6">
      <w:pPr>
        <w:rPr>
          <w:rFonts w:asciiTheme="minorEastAsia" w:hAnsiTheme="minorEastAsia"/>
        </w:rPr>
      </w:pPr>
      <w:r>
        <w:rPr>
          <w:rFonts w:asciiTheme="minorEastAsia" w:hAnsiTheme="minorEastAsia" w:hint="eastAsia"/>
        </w:rPr>
        <w:t xml:space="preserve">이번 </w:t>
      </w:r>
      <w:r>
        <w:rPr>
          <w:rFonts w:asciiTheme="minorEastAsia" w:hAnsiTheme="minorEastAsia"/>
        </w:rPr>
        <w:t>report</w:t>
      </w:r>
      <w:r>
        <w:rPr>
          <w:rFonts w:asciiTheme="minorEastAsia" w:hAnsiTheme="minorEastAsia" w:hint="eastAsia"/>
        </w:rPr>
        <w:t>를 통해 통신산업에서 사용되는 용어, 약어들이 무엇인지,</w:t>
      </w:r>
      <w:r>
        <w:rPr>
          <w:rFonts w:asciiTheme="minorEastAsia" w:hAnsiTheme="minorEastAsia"/>
        </w:rPr>
        <w:t xml:space="preserve"> </w:t>
      </w:r>
      <w:r>
        <w:rPr>
          <w:rFonts w:asciiTheme="minorEastAsia" w:hAnsiTheme="minorEastAsia" w:hint="eastAsia"/>
        </w:rPr>
        <w:t>인터넷</w:t>
      </w:r>
      <w:r>
        <w:rPr>
          <w:rFonts w:asciiTheme="minorEastAsia" w:hAnsiTheme="minorEastAsia"/>
        </w:rPr>
        <w:t>–OTT–</w:t>
      </w:r>
      <w:r>
        <w:rPr>
          <w:rFonts w:asciiTheme="minorEastAsia" w:hAnsiTheme="minorEastAsia" w:hint="eastAsia"/>
        </w:rPr>
        <w:t>스마트폰의 발달로 통신산업들이 어떻게 피해를 보게 되었는지도 알게 되었다.</w:t>
      </w:r>
      <w:r>
        <w:rPr>
          <w:rFonts w:asciiTheme="minorEastAsia" w:hAnsiTheme="minorEastAsia"/>
        </w:rPr>
        <w:t xml:space="preserve"> </w:t>
      </w:r>
      <w:r>
        <w:rPr>
          <w:rFonts w:asciiTheme="minorEastAsia" w:hAnsiTheme="minorEastAsia" w:hint="eastAsia"/>
        </w:rPr>
        <w:t xml:space="preserve">통신사들은 이러한 위기를 극복하기 위해 통신 사업이 아닌 여러 사업에 손을 대고 있지만 아직까지 </w:t>
      </w:r>
      <w:r w:rsidR="0026646B">
        <w:rPr>
          <w:rFonts w:asciiTheme="minorEastAsia" w:hAnsiTheme="minorEastAsia" w:hint="eastAsia"/>
        </w:rPr>
        <w:t>뚜렷한</w:t>
      </w:r>
      <w:r>
        <w:rPr>
          <w:rFonts w:asciiTheme="minorEastAsia" w:hAnsiTheme="minorEastAsia" w:hint="eastAsia"/>
        </w:rPr>
        <w:t xml:space="preserve"> 이윤을 챙기지 못했다.</w:t>
      </w:r>
      <w:r>
        <w:rPr>
          <w:rFonts w:asciiTheme="minorEastAsia" w:hAnsiTheme="minorEastAsia"/>
        </w:rPr>
        <w:t xml:space="preserve"> </w:t>
      </w:r>
      <w:r w:rsidR="0026646B">
        <w:rPr>
          <w:rFonts w:asciiTheme="minorEastAsia" w:hAnsiTheme="minorEastAsia" w:hint="eastAsia"/>
        </w:rPr>
        <w:t>내가 생각했을 땐,</w:t>
      </w:r>
      <w:r w:rsidR="0026646B">
        <w:rPr>
          <w:rFonts w:asciiTheme="minorEastAsia" w:hAnsiTheme="minorEastAsia"/>
        </w:rPr>
        <w:t xml:space="preserve"> </w:t>
      </w:r>
      <w:r w:rsidR="0026646B">
        <w:rPr>
          <w:rFonts w:asciiTheme="minorEastAsia" w:hAnsiTheme="minorEastAsia" w:hint="eastAsia"/>
        </w:rPr>
        <w:t>통신사들의 안일한 태도로 인해 이러한 위기를 가졌다고 생각한다.</w:t>
      </w:r>
      <w:r w:rsidR="0026646B">
        <w:rPr>
          <w:rFonts w:asciiTheme="minorEastAsia" w:hAnsiTheme="minorEastAsia"/>
        </w:rPr>
        <w:t xml:space="preserve"> </w:t>
      </w:r>
      <w:r w:rsidR="0026646B" w:rsidRPr="0026646B">
        <w:rPr>
          <w:rFonts w:asciiTheme="minorEastAsia" w:hAnsiTheme="minorEastAsia"/>
        </w:rPr>
        <w:t>LTE 망을 시작할 때 관련 통신 앱들을 열고 인터넷 중심으로 움직였</w:t>
      </w:r>
      <w:r w:rsidR="0026646B">
        <w:rPr>
          <w:rFonts w:asciiTheme="minorEastAsia" w:hAnsiTheme="minorEastAsia" w:hint="eastAsia"/>
        </w:rPr>
        <w:t>으면 지금 보다는 낫지 않을까 하는 생각이 든다.</w:t>
      </w:r>
      <w:r w:rsidR="0026646B">
        <w:rPr>
          <w:rFonts w:asciiTheme="minorEastAsia" w:hAnsiTheme="minorEastAsia"/>
        </w:rPr>
        <w:t xml:space="preserve"> </w:t>
      </w:r>
      <w:r w:rsidR="00666B10">
        <w:rPr>
          <w:rFonts w:asciiTheme="minorEastAsia" w:hAnsiTheme="minorEastAsia" w:hint="eastAsia"/>
        </w:rPr>
        <w:t>아직까지 통신사들의</w:t>
      </w:r>
      <w:r w:rsidR="0026646B">
        <w:rPr>
          <w:rFonts w:asciiTheme="minorEastAsia" w:hAnsiTheme="minorEastAsia" w:hint="eastAsia"/>
        </w:rPr>
        <w:t xml:space="preserve"> 미래에 대한 전망은 어</w:t>
      </w:r>
      <w:r w:rsidR="00666B10">
        <w:rPr>
          <w:rFonts w:asciiTheme="minorEastAsia" w:hAnsiTheme="minorEastAsia" w:hint="eastAsia"/>
        </w:rPr>
        <w:t>둡지만,</w:t>
      </w:r>
      <w:r w:rsidR="0026646B">
        <w:rPr>
          <w:rFonts w:asciiTheme="minorEastAsia" w:hAnsiTheme="minorEastAsia"/>
        </w:rPr>
        <w:t xml:space="preserve"> </w:t>
      </w:r>
      <w:r w:rsidR="0026646B">
        <w:rPr>
          <w:rFonts w:asciiTheme="minorEastAsia" w:hAnsiTheme="minorEastAsia" w:hint="eastAsia"/>
        </w:rPr>
        <w:t xml:space="preserve">앞으로 통신사들이 이 위기를 어떻게 해결해나가는지 </w:t>
      </w:r>
      <w:r w:rsidR="00666B10">
        <w:rPr>
          <w:rFonts w:asciiTheme="minorEastAsia" w:hAnsiTheme="minorEastAsia" w:hint="eastAsia"/>
        </w:rPr>
        <w:t xml:space="preserve">좀 더 </w:t>
      </w:r>
      <w:r w:rsidR="0026646B">
        <w:rPr>
          <w:rFonts w:asciiTheme="minorEastAsia" w:hAnsiTheme="minorEastAsia" w:hint="eastAsia"/>
        </w:rPr>
        <w:t>지켜봐야</w:t>
      </w:r>
      <w:r w:rsidR="0021329F">
        <w:rPr>
          <w:rFonts w:asciiTheme="minorEastAsia" w:hAnsiTheme="minorEastAsia" w:hint="eastAsia"/>
        </w:rPr>
        <w:t>겠다</w:t>
      </w:r>
      <w:r w:rsidR="0026646B">
        <w:rPr>
          <w:rFonts w:asciiTheme="minorEastAsia" w:hAnsiTheme="minorEastAsia" w:hint="eastAsia"/>
        </w:rPr>
        <w:t>.</w:t>
      </w:r>
    </w:p>
    <w:p w:rsidR="0026646B" w:rsidRPr="0026646B" w:rsidRDefault="0026646B" w:rsidP="00FF1DB6">
      <w:pPr>
        <w:rPr>
          <w:rFonts w:ascii="HY견고딕" w:eastAsia="HY견고딕"/>
          <w:sz w:val="10"/>
        </w:rPr>
      </w:pPr>
    </w:p>
    <w:p w:rsidR="00A866B1" w:rsidRDefault="00A866B1" w:rsidP="00B416DA">
      <w:pPr>
        <w:rPr>
          <w:rFonts w:ascii="HY견고딕" w:eastAsia="HY견고딕"/>
          <w:sz w:val="28"/>
        </w:rPr>
      </w:pPr>
    </w:p>
    <w:p w:rsidR="00A866B1" w:rsidRDefault="00A866B1" w:rsidP="00B416DA">
      <w:pPr>
        <w:rPr>
          <w:rFonts w:ascii="HY견고딕" w:eastAsia="HY견고딕"/>
          <w:sz w:val="28"/>
        </w:rPr>
      </w:pPr>
    </w:p>
    <w:p w:rsidR="00A866B1" w:rsidRDefault="00A866B1" w:rsidP="00B416DA">
      <w:pPr>
        <w:rPr>
          <w:rFonts w:ascii="HY견고딕" w:eastAsia="HY견고딕"/>
          <w:sz w:val="28"/>
        </w:rPr>
      </w:pPr>
    </w:p>
    <w:p w:rsidR="008A4BB7" w:rsidRPr="00E95F60" w:rsidRDefault="00BA2864" w:rsidP="00B416DA">
      <w:pPr>
        <w:rPr>
          <w:rFonts w:ascii="HY견고딕" w:eastAsia="HY견고딕"/>
          <w:sz w:val="28"/>
        </w:rPr>
      </w:pPr>
      <w:r w:rsidRPr="00E95F60">
        <w:rPr>
          <w:rFonts w:ascii="HY견고딕" w:eastAsia="HY견고딕" w:hint="eastAsia"/>
          <w:sz w:val="28"/>
        </w:rPr>
        <w:t>References</w:t>
      </w:r>
    </w:p>
    <w:p w:rsidR="0096419A" w:rsidRPr="00A866B1" w:rsidRDefault="00F3139E" w:rsidP="00F3139E">
      <w:pPr>
        <w:rPr>
          <w:szCs w:val="20"/>
        </w:rPr>
      </w:pPr>
      <w:r w:rsidRPr="00A866B1">
        <w:rPr>
          <w:rFonts w:hint="eastAsia"/>
          <w:szCs w:val="20"/>
        </w:rPr>
        <w:t xml:space="preserve">(1) </w:t>
      </w:r>
      <w:r w:rsidR="0096419A" w:rsidRPr="00A866B1">
        <w:rPr>
          <w:rFonts w:hint="eastAsia"/>
          <w:szCs w:val="20"/>
        </w:rPr>
        <w:t>위키트리</w:t>
      </w:r>
      <w:r w:rsidRPr="00A866B1">
        <w:rPr>
          <w:rFonts w:hint="eastAsia"/>
          <w:szCs w:val="20"/>
        </w:rPr>
        <w:t xml:space="preserve"> </w:t>
      </w:r>
      <w:r w:rsidRPr="00A866B1">
        <w:rPr>
          <w:szCs w:val="20"/>
        </w:rPr>
        <w:t xml:space="preserve">: </w:t>
      </w:r>
      <w:hyperlink r:id="rId12" w:tgtFrame="_blank" w:history="1">
        <w:r w:rsidR="0096419A" w:rsidRPr="00A866B1">
          <w:rPr>
            <w:rStyle w:val="a7"/>
            <w:szCs w:val="20"/>
          </w:rPr>
          <w:t>www.wikitree.co.kr/</w:t>
        </w:r>
      </w:hyperlink>
      <w:r w:rsidR="0096419A" w:rsidRPr="00A866B1">
        <w:rPr>
          <w:szCs w:val="20"/>
        </w:rPr>
        <w:t xml:space="preserve"> </w:t>
      </w:r>
    </w:p>
    <w:p w:rsidR="00410C0C" w:rsidRPr="00A866B1" w:rsidRDefault="0096419A" w:rsidP="00F3139E">
      <w:pPr>
        <w:rPr>
          <w:szCs w:val="20"/>
        </w:rPr>
      </w:pPr>
      <w:r w:rsidRPr="00A866B1">
        <w:rPr>
          <w:szCs w:val="20"/>
        </w:rPr>
        <w:t xml:space="preserve">(2) </w:t>
      </w:r>
      <w:r w:rsidR="00E060BF" w:rsidRPr="00A866B1">
        <w:rPr>
          <w:rFonts w:hint="eastAsia"/>
          <w:szCs w:val="20"/>
        </w:rPr>
        <w:t xml:space="preserve">네이버 지식 백과 </w:t>
      </w:r>
      <w:r w:rsidR="000C0D2E" w:rsidRPr="00A866B1">
        <w:rPr>
          <w:rFonts w:hint="eastAsia"/>
          <w:szCs w:val="20"/>
        </w:rPr>
        <w:t xml:space="preserve">: </w:t>
      </w:r>
      <w:hyperlink r:id="rId13" w:history="1">
        <w:r w:rsidR="00E060BF" w:rsidRPr="00A866B1">
          <w:rPr>
            <w:rStyle w:val="a7"/>
            <w:szCs w:val="20"/>
          </w:rPr>
          <w:t>http://terms.naver.com/</w:t>
        </w:r>
      </w:hyperlink>
    </w:p>
    <w:p w:rsidR="00F7094C" w:rsidRPr="00A866B1" w:rsidRDefault="000C0D2E" w:rsidP="00F7094C">
      <w:pPr>
        <w:rPr>
          <w:szCs w:val="20"/>
        </w:rPr>
      </w:pPr>
      <w:r w:rsidRPr="00A866B1">
        <w:rPr>
          <w:szCs w:val="20"/>
        </w:rPr>
        <w:t xml:space="preserve">(3) </w:t>
      </w:r>
      <w:r w:rsidR="00E060BF" w:rsidRPr="00A866B1">
        <w:rPr>
          <w:rFonts w:hint="eastAsia"/>
          <w:szCs w:val="20"/>
        </w:rPr>
        <w:t>KT</w:t>
      </w:r>
      <w:r w:rsidR="00E060BF" w:rsidRPr="00A866B1">
        <w:rPr>
          <w:szCs w:val="20"/>
        </w:rPr>
        <w:t xml:space="preserve"> </w:t>
      </w:r>
      <w:r w:rsidR="00E060BF" w:rsidRPr="00A866B1">
        <w:rPr>
          <w:rFonts w:hint="eastAsia"/>
          <w:szCs w:val="20"/>
        </w:rPr>
        <w:t>한국 통신</w:t>
      </w:r>
      <w:r w:rsidRPr="00A866B1">
        <w:rPr>
          <w:rFonts w:hint="eastAsia"/>
          <w:szCs w:val="20"/>
        </w:rPr>
        <w:t xml:space="preserve"> </w:t>
      </w:r>
      <w:r w:rsidRPr="00A866B1">
        <w:rPr>
          <w:szCs w:val="20"/>
        </w:rPr>
        <w:t xml:space="preserve">: </w:t>
      </w:r>
      <w:hyperlink r:id="rId14" w:history="1">
        <w:r w:rsidR="00E060BF" w:rsidRPr="00A866B1">
          <w:rPr>
            <w:rStyle w:val="a7"/>
            <w:szCs w:val="20"/>
          </w:rPr>
          <w:t>http://www.ktword.co.kr/abbr_view.php?m_temp1=1030</w:t>
        </w:r>
      </w:hyperlink>
    </w:p>
    <w:p w:rsidR="00F7094C" w:rsidRPr="00A866B1" w:rsidRDefault="00F7094C" w:rsidP="00F7094C">
      <w:pPr>
        <w:rPr>
          <w:szCs w:val="20"/>
        </w:rPr>
      </w:pPr>
      <w:r w:rsidRPr="00A866B1">
        <w:rPr>
          <w:szCs w:val="20"/>
        </w:rPr>
        <w:t xml:space="preserve">(4) </w:t>
      </w:r>
      <w:r w:rsidR="004471AA" w:rsidRPr="00A866B1">
        <w:rPr>
          <w:rFonts w:hint="eastAsia"/>
          <w:szCs w:val="20"/>
        </w:rPr>
        <w:t>이데일리 뉴스</w:t>
      </w:r>
      <w:r w:rsidRPr="00A866B1">
        <w:rPr>
          <w:rFonts w:hint="eastAsia"/>
          <w:szCs w:val="20"/>
        </w:rPr>
        <w:t xml:space="preserve"> : </w:t>
      </w:r>
      <w:hyperlink r:id="rId15" w:history="1">
        <w:r w:rsidR="004471AA" w:rsidRPr="00A866B1">
          <w:rPr>
            <w:rStyle w:val="a7"/>
            <w:szCs w:val="20"/>
          </w:rPr>
          <w:t>http://www.edaily.co.kr/news/</w:t>
        </w:r>
      </w:hyperlink>
    </w:p>
    <w:p w:rsidR="00836BDC" w:rsidRPr="00A866B1" w:rsidRDefault="000C0D2E" w:rsidP="00F7094C">
      <w:pPr>
        <w:rPr>
          <w:szCs w:val="20"/>
        </w:rPr>
      </w:pPr>
      <w:r w:rsidRPr="00A866B1">
        <w:rPr>
          <w:szCs w:val="20"/>
        </w:rPr>
        <w:t>(</w:t>
      </w:r>
      <w:r w:rsidR="00F7094C" w:rsidRPr="00A866B1">
        <w:rPr>
          <w:szCs w:val="20"/>
        </w:rPr>
        <w:t>5</w:t>
      </w:r>
      <w:r w:rsidRPr="00A866B1">
        <w:rPr>
          <w:szCs w:val="20"/>
        </w:rPr>
        <w:t xml:space="preserve">) </w:t>
      </w:r>
      <w:r w:rsidR="00B17DAE" w:rsidRPr="00A866B1">
        <w:rPr>
          <w:szCs w:val="20"/>
        </w:rPr>
        <w:t xml:space="preserve">IT </w:t>
      </w:r>
      <w:r w:rsidR="00B17DAE" w:rsidRPr="00A866B1">
        <w:rPr>
          <w:rFonts w:hint="eastAsia"/>
          <w:szCs w:val="20"/>
        </w:rPr>
        <w:t>동아</w:t>
      </w:r>
      <w:r w:rsidR="00836BDC" w:rsidRPr="00A866B1">
        <w:rPr>
          <w:rFonts w:hint="eastAsia"/>
          <w:szCs w:val="20"/>
        </w:rPr>
        <w:t xml:space="preserve"> </w:t>
      </w:r>
      <w:r w:rsidR="00836BDC" w:rsidRPr="00A866B1">
        <w:rPr>
          <w:szCs w:val="20"/>
        </w:rPr>
        <w:t xml:space="preserve">: </w:t>
      </w:r>
      <w:hyperlink r:id="rId16" w:history="1">
        <w:r w:rsidR="00B17DAE" w:rsidRPr="00A866B1">
          <w:rPr>
            <w:rStyle w:val="a7"/>
            <w:szCs w:val="20"/>
          </w:rPr>
          <w:t>http://it.donga.com/18833/</w:t>
        </w:r>
      </w:hyperlink>
    </w:p>
    <w:p w:rsidR="0045220C" w:rsidRPr="00A866B1" w:rsidRDefault="009033F8" w:rsidP="00F3139E">
      <w:pPr>
        <w:rPr>
          <w:szCs w:val="20"/>
        </w:rPr>
      </w:pPr>
      <w:r w:rsidRPr="00A866B1">
        <w:rPr>
          <w:szCs w:val="20"/>
        </w:rPr>
        <w:t xml:space="preserve">(6) </w:t>
      </w:r>
      <w:r w:rsidR="0045220C" w:rsidRPr="00A866B1">
        <w:rPr>
          <w:rFonts w:hint="eastAsia"/>
          <w:szCs w:val="20"/>
        </w:rPr>
        <w:t>블로터</w:t>
      </w:r>
      <w:r w:rsidRPr="00A866B1">
        <w:rPr>
          <w:rFonts w:hint="eastAsia"/>
          <w:szCs w:val="20"/>
        </w:rPr>
        <w:t xml:space="preserve"> </w:t>
      </w:r>
      <w:r w:rsidRPr="00A866B1">
        <w:rPr>
          <w:szCs w:val="20"/>
        </w:rPr>
        <w:t xml:space="preserve">: </w:t>
      </w:r>
      <w:hyperlink r:id="rId17" w:history="1">
        <w:r w:rsidR="0045220C" w:rsidRPr="00A866B1">
          <w:rPr>
            <w:rStyle w:val="a7"/>
            <w:szCs w:val="20"/>
          </w:rPr>
          <w:t>http://www.bloter.net/archives/221431</w:t>
        </w:r>
      </w:hyperlink>
      <w:r w:rsidR="0045220C" w:rsidRPr="00A866B1">
        <w:rPr>
          <w:szCs w:val="20"/>
        </w:rPr>
        <w:t xml:space="preserve"> </w:t>
      </w:r>
    </w:p>
    <w:p w:rsidR="0045220C" w:rsidRPr="00A866B1" w:rsidRDefault="009033F8" w:rsidP="00F3139E">
      <w:pPr>
        <w:rPr>
          <w:szCs w:val="20"/>
        </w:rPr>
      </w:pPr>
      <w:r w:rsidRPr="00A866B1">
        <w:rPr>
          <w:szCs w:val="20"/>
        </w:rPr>
        <w:t>(7)</w:t>
      </w:r>
      <w:r w:rsidR="0045220C" w:rsidRPr="00A866B1">
        <w:rPr>
          <w:szCs w:val="20"/>
        </w:rPr>
        <w:t xml:space="preserve"> NFV </w:t>
      </w:r>
      <w:r w:rsidR="0045220C" w:rsidRPr="00A866B1">
        <w:rPr>
          <w:rFonts w:hint="eastAsia"/>
          <w:szCs w:val="20"/>
        </w:rPr>
        <w:t>전문 블로그</w:t>
      </w:r>
      <w:r w:rsidRPr="00A866B1">
        <w:rPr>
          <w:rFonts w:hint="eastAsia"/>
          <w:szCs w:val="20"/>
        </w:rPr>
        <w:t xml:space="preserve"> : </w:t>
      </w:r>
      <w:hyperlink r:id="rId18" w:history="1">
        <w:r w:rsidR="0045220C" w:rsidRPr="00A866B1">
          <w:rPr>
            <w:rStyle w:val="a7"/>
            <w:szCs w:val="20"/>
          </w:rPr>
          <w:t>http://manseok.blogspot.kr/2014/10/nfv.html</w:t>
        </w:r>
      </w:hyperlink>
      <w:r w:rsidR="0045220C" w:rsidRPr="00A866B1">
        <w:rPr>
          <w:rFonts w:hint="eastAsia"/>
          <w:szCs w:val="20"/>
        </w:rPr>
        <w:t xml:space="preserve"> </w:t>
      </w:r>
    </w:p>
    <w:p w:rsidR="00163B09" w:rsidRPr="00A866B1" w:rsidRDefault="00163B09" w:rsidP="00F3139E">
      <w:pPr>
        <w:rPr>
          <w:szCs w:val="20"/>
        </w:rPr>
      </w:pPr>
      <w:r w:rsidRPr="00A866B1">
        <w:rPr>
          <w:szCs w:val="20"/>
        </w:rPr>
        <w:t>(</w:t>
      </w:r>
      <w:r w:rsidR="006C2E5B" w:rsidRPr="00A866B1">
        <w:rPr>
          <w:szCs w:val="20"/>
        </w:rPr>
        <w:t>8</w:t>
      </w:r>
      <w:r w:rsidRPr="00A866B1">
        <w:rPr>
          <w:szCs w:val="20"/>
        </w:rPr>
        <w:t xml:space="preserve">) Ddaily : </w:t>
      </w:r>
      <w:hyperlink r:id="rId19" w:history="1">
        <w:r w:rsidRPr="00A866B1">
          <w:rPr>
            <w:rStyle w:val="a7"/>
            <w:szCs w:val="20"/>
          </w:rPr>
          <w:t>http://www.ddaily.co.kr/news/article.html?no=118029</w:t>
        </w:r>
      </w:hyperlink>
    </w:p>
    <w:p w:rsidR="00C04957" w:rsidRPr="00A866B1" w:rsidRDefault="00C04957" w:rsidP="00F3139E">
      <w:pPr>
        <w:rPr>
          <w:szCs w:val="20"/>
        </w:rPr>
      </w:pPr>
      <w:r w:rsidRPr="00A866B1">
        <w:rPr>
          <w:rFonts w:hint="eastAsia"/>
          <w:szCs w:val="20"/>
        </w:rPr>
        <w:t xml:space="preserve">(9) 나무 위키 </w:t>
      </w:r>
      <w:r w:rsidRPr="00A866B1">
        <w:rPr>
          <w:szCs w:val="20"/>
        </w:rPr>
        <w:t xml:space="preserve">: </w:t>
      </w:r>
      <w:hyperlink r:id="rId20" w:history="1">
        <w:r w:rsidRPr="00A866B1">
          <w:rPr>
            <w:rStyle w:val="a7"/>
            <w:szCs w:val="20"/>
          </w:rPr>
          <w:t>https://namu.wiki/w/IPTV</w:t>
        </w:r>
      </w:hyperlink>
    </w:p>
    <w:p w:rsidR="00163B09" w:rsidRPr="00A866B1" w:rsidRDefault="000D159A" w:rsidP="00F3139E">
      <w:pPr>
        <w:rPr>
          <w:szCs w:val="20"/>
        </w:rPr>
      </w:pPr>
      <w:r w:rsidRPr="00A866B1">
        <w:rPr>
          <w:szCs w:val="20"/>
        </w:rPr>
        <w:t xml:space="preserve">(10) Communication Center : </w:t>
      </w:r>
      <w:hyperlink r:id="rId21" w:history="1">
        <w:r w:rsidRPr="00A866B1">
          <w:rPr>
            <w:rStyle w:val="a7"/>
            <w:szCs w:val="20"/>
          </w:rPr>
          <w:t>http://uangelstory.tistory.com/m/post/184</w:t>
        </w:r>
      </w:hyperlink>
    </w:p>
    <w:p w:rsidR="000D159A" w:rsidRPr="00A866B1" w:rsidRDefault="00EE700E" w:rsidP="00F3139E">
      <w:pPr>
        <w:rPr>
          <w:szCs w:val="20"/>
        </w:rPr>
      </w:pPr>
      <w:r w:rsidRPr="00A866B1">
        <w:rPr>
          <w:rFonts w:hint="eastAsia"/>
          <w:szCs w:val="20"/>
        </w:rPr>
        <w:t xml:space="preserve">(11) CIO Korea : </w:t>
      </w:r>
      <w:hyperlink r:id="rId22" w:history="1">
        <w:r w:rsidRPr="00A866B1">
          <w:rPr>
            <w:rStyle w:val="a7"/>
            <w:szCs w:val="20"/>
          </w:rPr>
          <w:t>http://www.ciokorea.com/t/38/%EA%B0%80%EC%83%81%ED%99%94/19909</w:t>
        </w:r>
      </w:hyperlink>
    </w:p>
    <w:p w:rsidR="00EE700E" w:rsidRPr="00A866B1" w:rsidRDefault="00FA165D" w:rsidP="00F3139E">
      <w:pPr>
        <w:rPr>
          <w:szCs w:val="20"/>
        </w:rPr>
      </w:pPr>
      <w:r w:rsidRPr="00A866B1">
        <w:rPr>
          <w:rFonts w:hint="eastAsia"/>
          <w:szCs w:val="20"/>
        </w:rPr>
        <w:t>(12) ICT</w:t>
      </w:r>
      <w:r w:rsidRPr="00A866B1">
        <w:rPr>
          <w:szCs w:val="20"/>
        </w:rPr>
        <w:t xml:space="preserve"> </w:t>
      </w:r>
      <w:r w:rsidRPr="00A866B1">
        <w:rPr>
          <w:rFonts w:hint="eastAsia"/>
          <w:szCs w:val="20"/>
        </w:rPr>
        <w:t xml:space="preserve">전문 저널 </w:t>
      </w:r>
      <w:r w:rsidRPr="00A866B1">
        <w:rPr>
          <w:szCs w:val="20"/>
        </w:rPr>
        <w:t xml:space="preserve">: </w:t>
      </w:r>
      <w:hyperlink r:id="rId23" w:history="1">
        <w:r w:rsidRPr="00A866B1">
          <w:rPr>
            <w:rStyle w:val="a7"/>
            <w:szCs w:val="20"/>
          </w:rPr>
          <w:t>http://delighit.ddaily.co.kr/link.php?id=13168</w:t>
        </w:r>
      </w:hyperlink>
    </w:p>
    <w:p w:rsidR="00EC4135" w:rsidRPr="001655B5" w:rsidRDefault="00EC4135" w:rsidP="00F3139E">
      <w:pPr>
        <w:rPr>
          <w:rFonts w:hint="eastAsia"/>
          <w:sz w:val="14"/>
          <w:szCs w:val="16"/>
        </w:rPr>
      </w:pPr>
      <w:bookmarkStart w:id="0" w:name="_GoBack"/>
      <w:bookmarkEnd w:id="0"/>
    </w:p>
    <w:sectPr w:rsidR="00EC4135" w:rsidRPr="001655B5">
      <w:headerReference w:type="default" r:id="rId24"/>
      <w:footerReference w:type="default" r:id="rId2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236" w:rsidRDefault="00527236" w:rsidP="00A63F01">
      <w:pPr>
        <w:spacing w:after="0" w:line="240" w:lineRule="auto"/>
      </w:pPr>
      <w:r>
        <w:separator/>
      </w:r>
    </w:p>
  </w:endnote>
  <w:endnote w:type="continuationSeparator" w:id="0">
    <w:p w:rsidR="00527236" w:rsidRDefault="00527236" w:rsidP="00A63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HY견고딕">
    <w:panose1 w:val="02030600000101010101"/>
    <w:charset w:val="81"/>
    <w:family w:val="roman"/>
    <w:pitch w:val="variable"/>
    <w:sig w:usb0="900002A7" w:usb1="29D77CF9" w:usb2="00000010" w:usb3="00000000" w:csb0="00080000" w:csb1="00000000"/>
  </w:font>
  <w:font w:name="HY견명조">
    <w:panose1 w:val="02030600000101010101"/>
    <w:charset w:val="81"/>
    <w:family w:val="roman"/>
    <w:pitch w:val="variable"/>
    <w:sig w:usb0="900002A7" w:usb1="29D77CF9"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59A" w:rsidRDefault="000D159A">
    <w:pPr>
      <w:pStyle w:val="a5"/>
    </w:pPr>
    <w:r>
      <w:rPr>
        <w:noProof/>
      </w:rPr>
      <mc:AlternateContent>
        <mc:Choice Requires="wpg">
          <w:drawing>
            <wp:anchor distT="0" distB="0" distL="114300" distR="114300" simplePos="0" relativeHeight="251663360" behindDoc="0" locked="0" layoutInCell="1" allowOverlap="1">
              <wp:simplePos x="0" y="0"/>
              <wp:positionH relativeFrom="rightMargin">
                <wp:align>left</wp:align>
              </wp:positionH>
              <wp:positionV relativeFrom="page">
                <wp:align>bottom</wp:align>
              </wp:positionV>
              <wp:extent cx="73152" cy="699247"/>
              <wp:effectExtent l="0" t="0" r="22225" b="10795"/>
              <wp:wrapNone/>
              <wp:docPr id="223" name="그룹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도형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49" name="도형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0" name="도형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2B300C6C" id="그룹 223" o:spid="_x0000_s1026" style="position:absolute;left:0;text-align:left;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">
              <v:shapetype id="_x0000_t32" coordsize="21600,21600" o:spt="32" o:oned="t" path="m,l21600,21600e" filled="f">
                <v:path arrowok="t" fillok="f" o:connecttype="none"/>
                <o:lock v:ext="edit" shapetype="t"/>
              </v:shapetype>
              <v:shape id="도형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Le1sIAAADcAAAADwAAAGRycy9kb3ducmV2LnhtbERPTWvCMBi+D/wP4RW8zbQiY3ZGGUrF&#10;ixt+HDy+NO/asuRNSaKt/94cBjs+PN/L9WCNuJMPrWMF+TQDQVw53XKt4HIuX99BhIis0TgmBQ8K&#10;sF6NXpZYaNfzke6nWIsUwqFABU2MXSFlqBqyGKauI07cj/MWY4K+ltpjn8KtkbMse5MWW04NDXa0&#10;aaj6Pd2sAv9V6mtu7P62++5Nvphty93hrNRkPHx+gIg0xH/xn3uvFcznaW06k4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NLe1sIAAADcAAAADwAAAAAAAAAAAAAA&#10;AAChAgAAZHJzL2Rvd25yZXYueG1sUEsFBgAAAAAEAAQA+QAAAJADAAAAAA==&#10;" strokecolor="#a8d08d [1945]" strokeweight="1.25pt"/>
              <v:shape id="도형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57TcUAAADcAAAADwAAAGRycy9kb3ducmV2LnhtbESPQWsCMRSE70L/Q3iF3jS7IqJbo5SW&#10;FS8q1R56fGyeu4vJy5JEd/vvG6HQ4zAz3zCrzWCNuJMPrWMF+SQDQVw53XKt4OtcjhcgQkTWaByT&#10;gh8KsFk/jVZYaNfzJ91PsRYJwqFABU2MXSFlqBqyGCauI07exXmLMUlfS+2xT3Br5DTL5tJiy2mh&#10;wY7eG6qup5tV4A+l/s6N3d22x97ky+lHud2flXp5Ht5eQUQa4n/4r73TCmazJTzOp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57TcUAAADcAAAADwAAAAAAAAAA&#10;AAAAAAChAgAAZHJzL2Rvd25yZXYueG1sUEsFBgAAAAAEAAQA+QAAAJMDAAAAAA==&#10;" strokecolor="#a8d08d [1945]" strokeweight="1.25pt"/>
              <v:shape id="도형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1EDcIAAADcAAAADwAAAGRycy9kb3ducmV2LnhtbERPz2vCMBS+D/wfwhO8zbSiQzujyEbF&#10;ixvTHXZ8NG9tMXkpSbT1vzeHwY4f3+/1drBG3MiH1rGCfJqBIK6cbrlW8H0un5cgQkTWaByTgjsF&#10;2G5GT2sstOv5i26nWIsUwqFABU2MXSFlqBqyGKauI07cr/MWY4K+ltpjn8KtkbMse5EWW04NDXb0&#10;1lB1OV2tAv9R6p/c2MN1/9mbfDV7L/fHs1KT8bB7BRFpiP/iP/dBK5gv0vx0Jh0BuX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31EDcIAAADcAAAADwAAAAAAAAAAAAAA&#10;AAChAgAAZHJzL2Rvd25yZXYueG1sUEsFBgAAAAAEAAQA+QAAAJADAAAAAA==&#10;" strokecolor="#a8d08d [1945]" strokeweight="1.25pt"/>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ge">
                <wp:align>bottom</wp:align>
              </wp:positionV>
              <wp:extent cx="5939155" cy="740410"/>
              <wp:effectExtent l="0" t="0" r="4445" b="0"/>
              <wp:wrapNone/>
              <wp:docPr id="451" name="사각형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날짜"/>
                            <w:id w:val="77476837"/>
                            <w:dataBinding w:prefixMappings="xmlns:ns0='http://schemas.microsoft.com/office/2006/coverPageProps'" w:xpath="/ns0:CoverPageProperties[1]/ns0:PublishDate[1]" w:storeItemID="{55AF091B-3C7A-41E3-B477-F2FDAA23CFDA}"/>
                            <w:date w:fullDate="2015-05-29T00:00:00Z">
                              <w:dateFormat w:val="yyyy MMMM d"/>
                              <w:lid w:val="ko-KR"/>
                              <w:storeMappedDataAs w:val="dateTime"/>
                              <w:calendar w:val="gregorian"/>
                            </w:date>
                          </w:sdtPr>
                          <w:sdtEndPr/>
                          <w:sdtContent>
                            <w:p w:rsidR="000D159A" w:rsidRDefault="000D159A">
                              <w:pPr>
                                <w:jc w:val="right"/>
                              </w:pPr>
                              <w:r>
                                <w:rPr>
                                  <w:rFonts w:hint="eastAsia"/>
                                </w:rPr>
                                <w:t>2015 May 29</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사각형 451" o:spid="_x0000_s1029" style="position:absolute;left:0;text-align:left;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" filled="f" stroked="f">
              <v:textbox inset=",0">
                <w:txbxContent>
                  <w:sdt>
                    <w:sdtPr>
                      <w:alias w:val="날짜"/>
                      <w:id w:val="77476837"/>
                      <w:dataBinding w:prefixMappings="xmlns:ns0='http://schemas.microsoft.com/office/2006/coverPageProps'" w:xpath="/ns0:CoverPageProperties[1]/ns0:PublishDate[1]" w:storeItemID="{55AF091B-3C7A-41E3-B477-F2FDAA23CFDA}"/>
                      <w:date w:fullDate="2015-05-29T00:00:00Z">
                        <w:dateFormat w:val="yyyy MMMM d"/>
                        <w:lid w:val="ko-KR"/>
                        <w:storeMappedDataAs w:val="dateTime"/>
                        <w:calendar w:val="gregorian"/>
                      </w:date>
                    </w:sdtPr>
                    <w:sdtContent>
                      <w:p w:rsidR="000D159A" w:rsidRDefault="000D159A">
                        <w:pPr>
                          <w:jc w:val="right"/>
                        </w:pPr>
                        <w:r>
                          <w:rPr>
                            <w:rFonts w:hint="eastAsia"/>
                          </w:rPr>
                          <w:t>2015 May 29</w:t>
                        </w:r>
                      </w:p>
                    </w:sdtContent>
                  </w:sdt>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236" w:rsidRDefault="00527236" w:rsidP="00A63F01">
      <w:pPr>
        <w:spacing w:after="0" w:line="240" w:lineRule="auto"/>
      </w:pPr>
      <w:r>
        <w:separator/>
      </w:r>
    </w:p>
  </w:footnote>
  <w:footnote w:type="continuationSeparator" w:id="0">
    <w:p w:rsidR="00527236" w:rsidRDefault="00527236" w:rsidP="00A63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159A" w:rsidRDefault="000D159A">
    <w:pPr>
      <w:pStyle w:val="a4"/>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텍스트 상자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제목"/>
                            <w:id w:val="78679243"/>
                            <w:dataBinding w:prefixMappings="xmlns:ns0='http://schemas.openxmlformats.org/package/2006/metadata/core-properties' xmlns:ns1='http://purl.org/dc/elements/1.1/'" w:xpath="/ns0:coreProperties[1]/ns1:title[1]" w:storeItemID="{6C3C8BC8-F283-45AE-878A-BAB7291924A1}"/>
                            <w:text/>
                          </w:sdtPr>
                          <w:sdtEndPr/>
                          <w:sdtContent>
                            <w:p w:rsidR="000D159A" w:rsidRDefault="000D159A">
                              <w:pPr>
                                <w:spacing w:after="0" w:line="240" w:lineRule="auto"/>
                              </w:pPr>
                              <w:r>
                                <w:t>IT Seminar</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텍스트 상자 218" o:spid="_x0000_s1027" type="#_x0000_t202" style="position:absolute;left:0;text-align:left;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" o:allowincell="f" filled="f" stroked="f">
              <v:textbox style="mso-fit-shape-to-text:t" inset=",0,,0">
                <w:txbxContent>
                  <w:sdt>
                    <w:sdtPr>
                      <w:alias w:val="제목"/>
                      <w:id w:val="78679243"/>
                      <w:dataBinding w:prefixMappings="xmlns:ns0='http://schemas.openxmlformats.org/package/2006/metadata/core-properties' xmlns:ns1='http://purl.org/dc/elements/1.1/'" w:xpath="/ns0:coreProperties[1]/ns1:title[1]" w:storeItemID="{6C3C8BC8-F283-45AE-878A-BAB7291924A1}"/>
                      <w:text/>
                    </w:sdtPr>
                    <w:sdtContent>
                      <w:p w:rsidR="000D159A" w:rsidRDefault="000D159A">
                        <w:pPr>
                          <w:spacing w:after="0" w:line="240" w:lineRule="auto"/>
                        </w:pPr>
                        <w:proofErr w:type="gramStart"/>
                        <w:r>
                          <w:t>IT</w:t>
                        </w:r>
                        <w:proofErr w:type="gramEnd"/>
                        <w:r>
                          <w:t xml:space="preserve"> Seminar</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텍스트 상자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0D159A" w:rsidRDefault="000D159A">
                          <w:pPr>
                            <w:spacing w:after="0" w:line="240" w:lineRule="auto"/>
                            <w:jc w:val="right"/>
                            <w:rPr>
                              <w:color w:val="FFFFFF" w:themeColor="background1"/>
                            </w:rPr>
                          </w:pPr>
                          <w:r>
                            <w:fldChar w:fldCharType="begin"/>
                          </w:r>
                          <w:r>
                            <w:instrText>PAGE   \* MERGEFORMAT</w:instrText>
                          </w:r>
                          <w:r>
                            <w:fldChar w:fldCharType="separate"/>
                          </w:r>
                          <w:r w:rsidR="00FC09FB" w:rsidRPr="00FC09FB">
                            <w:rPr>
                              <w:noProof/>
                              <w:color w:val="FFFFFF" w:themeColor="background1"/>
                              <w:lang w:val="ko-KR"/>
                            </w:rPr>
                            <w:t>8</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텍스트 상자 219" o:spid="_x0000_s1028" type="#_x0000_t202" style="position:absolute;left:0;text-align:left;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" o:allowincell="f" fillcolor="#a8d08d [1945]" stroked="f">
              <v:textbox style="mso-fit-shape-to-text:t" inset=",0,,0">
                <w:txbxContent>
                  <w:p w:rsidR="000D159A" w:rsidRDefault="000D159A">
                    <w:pPr>
                      <w:spacing w:after="0" w:line="240" w:lineRule="auto"/>
                      <w:jc w:val="right"/>
                      <w:rPr>
                        <w:color w:val="FFFFFF" w:themeColor="background1"/>
                      </w:rPr>
                    </w:pPr>
                    <w:r>
                      <w:fldChar w:fldCharType="begin"/>
                    </w:r>
                    <w:r>
                      <w:instrText>PAGE   \* MERGEFORMAT</w:instrText>
                    </w:r>
                    <w:r>
                      <w:fldChar w:fldCharType="separate"/>
                    </w:r>
                    <w:r w:rsidR="00FC09FB" w:rsidRPr="00FC09FB">
                      <w:rPr>
                        <w:noProof/>
                        <w:color w:val="FFFFFF" w:themeColor="background1"/>
                        <w:lang w:val="ko-KR"/>
                      </w:rPr>
                      <w:t>8</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AF6"/>
    <w:multiLevelType w:val="hybridMultilevel"/>
    <w:tmpl w:val="846A6252"/>
    <w:lvl w:ilvl="0" w:tplc="79CE3E88">
      <w:start w:val="1"/>
      <w:numFmt w:val="decimal"/>
      <w:lvlText w:val="%1."/>
      <w:lvlJc w:val="left"/>
      <w:pPr>
        <w:ind w:left="785" w:hanging="360"/>
      </w:pPr>
      <w:rPr>
        <w:sz w:val="32"/>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nsid w:val="2CAD1244"/>
    <w:multiLevelType w:val="hybridMultilevel"/>
    <w:tmpl w:val="F702C084"/>
    <w:lvl w:ilvl="0" w:tplc="20303DB2">
      <w:start w:val="1"/>
      <w:numFmt w:val="bullet"/>
      <w:lvlText w:val=""/>
      <w:lvlJc w:val="left"/>
      <w:pPr>
        <w:tabs>
          <w:tab w:val="num" w:pos="720"/>
        </w:tabs>
        <w:ind w:left="720" w:hanging="360"/>
      </w:pPr>
      <w:rPr>
        <w:rFonts w:ascii="Wingdings" w:hAnsi="Wingdings" w:hint="default"/>
      </w:rPr>
    </w:lvl>
    <w:lvl w:ilvl="1" w:tplc="2BC8275E" w:tentative="1">
      <w:start w:val="1"/>
      <w:numFmt w:val="bullet"/>
      <w:lvlText w:val=""/>
      <w:lvlJc w:val="left"/>
      <w:pPr>
        <w:tabs>
          <w:tab w:val="num" w:pos="1440"/>
        </w:tabs>
        <w:ind w:left="1440" w:hanging="360"/>
      </w:pPr>
      <w:rPr>
        <w:rFonts w:ascii="Wingdings" w:hAnsi="Wingdings" w:hint="default"/>
      </w:rPr>
    </w:lvl>
    <w:lvl w:ilvl="2" w:tplc="9B2A314C" w:tentative="1">
      <w:start w:val="1"/>
      <w:numFmt w:val="bullet"/>
      <w:lvlText w:val=""/>
      <w:lvlJc w:val="left"/>
      <w:pPr>
        <w:tabs>
          <w:tab w:val="num" w:pos="2160"/>
        </w:tabs>
        <w:ind w:left="2160" w:hanging="360"/>
      </w:pPr>
      <w:rPr>
        <w:rFonts w:ascii="Wingdings" w:hAnsi="Wingdings" w:hint="default"/>
      </w:rPr>
    </w:lvl>
    <w:lvl w:ilvl="3" w:tplc="A2AC48D2" w:tentative="1">
      <w:start w:val="1"/>
      <w:numFmt w:val="bullet"/>
      <w:lvlText w:val=""/>
      <w:lvlJc w:val="left"/>
      <w:pPr>
        <w:tabs>
          <w:tab w:val="num" w:pos="2880"/>
        </w:tabs>
        <w:ind w:left="2880" w:hanging="360"/>
      </w:pPr>
      <w:rPr>
        <w:rFonts w:ascii="Wingdings" w:hAnsi="Wingdings" w:hint="default"/>
      </w:rPr>
    </w:lvl>
    <w:lvl w:ilvl="4" w:tplc="FEF80B92" w:tentative="1">
      <w:start w:val="1"/>
      <w:numFmt w:val="bullet"/>
      <w:lvlText w:val=""/>
      <w:lvlJc w:val="left"/>
      <w:pPr>
        <w:tabs>
          <w:tab w:val="num" w:pos="3600"/>
        </w:tabs>
        <w:ind w:left="3600" w:hanging="360"/>
      </w:pPr>
      <w:rPr>
        <w:rFonts w:ascii="Wingdings" w:hAnsi="Wingdings" w:hint="default"/>
      </w:rPr>
    </w:lvl>
    <w:lvl w:ilvl="5" w:tplc="50A658C4" w:tentative="1">
      <w:start w:val="1"/>
      <w:numFmt w:val="bullet"/>
      <w:lvlText w:val=""/>
      <w:lvlJc w:val="left"/>
      <w:pPr>
        <w:tabs>
          <w:tab w:val="num" w:pos="4320"/>
        </w:tabs>
        <w:ind w:left="4320" w:hanging="360"/>
      </w:pPr>
      <w:rPr>
        <w:rFonts w:ascii="Wingdings" w:hAnsi="Wingdings" w:hint="default"/>
      </w:rPr>
    </w:lvl>
    <w:lvl w:ilvl="6" w:tplc="B3BCE4B6" w:tentative="1">
      <w:start w:val="1"/>
      <w:numFmt w:val="bullet"/>
      <w:lvlText w:val=""/>
      <w:lvlJc w:val="left"/>
      <w:pPr>
        <w:tabs>
          <w:tab w:val="num" w:pos="5040"/>
        </w:tabs>
        <w:ind w:left="5040" w:hanging="360"/>
      </w:pPr>
      <w:rPr>
        <w:rFonts w:ascii="Wingdings" w:hAnsi="Wingdings" w:hint="default"/>
      </w:rPr>
    </w:lvl>
    <w:lvl w:ilvl="7" w:tplc="BCFCB36C" w:tentative="1">
      <w:start w:val="1"/>
      <w:numFmt w:val="bullet"/>
      <w:lvlText w:val=""/>
      <w:lvlJc w:val="left"/>
      <w:pPr>
        <w:tabs>
          <w:tab w:val="num" w:pos="5760"/>
        </w:tabs>
        <w:ind w:left="5760" w:hanging="360"/>
      </w:pPr>
      <w:rPr>
        <w:rFonts w:ascii="Wingdings" w:hAnsi="Wingdings" w:hint="default"/>
      </w:rPr>
    </w:lvl>
    <w:lvl w:ilvl="8" w:tplc="D2E41228" w:tentative="1">
      <w:start w:val="1"/>
      <w:numFmt w:val="bullet"/>
      <w:lvlText w:val=""/>
      <w:lvlJc w:val="left"/>
      <w:pPr>
        <w:tabs>
          <w:tab w:val="num" w:pos="6480"/>
        </w:tabs>
        <w:ind w:left="6480" w:hanging="360"/>
      </w:pPr>
      <w:rPr>
        <w:rFonts w:ascii="Wingdings" w:hAnsi="Wingdings" w:hint="default"/>
      </w:rPr>
    </w:lvl>
  </w:abstractNum>
  <w:abstractNum w:abstractNumId="2">
    <w:nsid w:val="34D2273C"/>
    <w:multiLevelType w:val="hybridMultilevel"/>
    <w:tmpl w:val="C97A062E"/>
    <w:lvl w:ilvl="0" w:tplc="68B676FA">
      <w:start w:val="1"/>
      <w:numFmt w:val="bullet"/>
      <w:lvlText w:val=""/>
      <w:lvlJc w:val="left"/>
      <w:pPr>
        <w:tabs>
          <w:tab w:val="num" w:pos="720"/>
        </w:tabs>
        <w:ind w:left="720" w:hanging="360"/>
      </w:pPr>
      <w:rPr>
        <w:rFonts w:ascii="Wingdings" w:hAnsi="Wingdings" w:hint="default"/>
      </w:rPr>
    </w:lvl>
    <w:lvl w:ilvl="1" w:tplc="B97EB578">
      <w:start w:val="1"/>
      <w:numFmt w:val="bullet"/>
      <w:lvlText w:val=""/>
      <w:lvlJc w:val="left"/>
      <w:pPr>
        <w:tabs>
          <w:tab w:val="num" w:pos="1636"/>
        </w:tabs>
        <w:ind w:left="1636" w:hanging="360"/>
      </w:pPr>
      <w:rPr>
        <w:rFonts w:ascii="Wingdings" w:hAnsi="Wingdings" w:hint="default"/>
      </w:rPr>
    </w:lvl>
    <w:lvl w:ilvl="2" w:tplc="5A668024" w:tentative="1">
      <w:start w:val="1"/>
      <w:numFmt w:val="bullet"/>
      <w:lvlText w:val=""/>
      <w:lvlJc w:val="left"/>
      <w:pPr>
        <w:tabs>
          <w:tab w:val="num" w:pos="2160"/>
        </w:tabs>
        <w:ind w:left="2160" w:hanging="360"/>
      </w:pPr>
      <w:rPr>
        <w:rFonts w:ascii="Wingdings" w:hAnsi="Wingdings" w:hint="default"/>
      </w:rPr>
    </w:lvl>
    <w:lvl w:ilvl="3" w:tplc="8C44ACC4" w:tentative="1">
      <w:start w:val="1"/>
      <w:numFmt w:val="bullet"/>
      <w:lvlText w:val=""/>
      <w:lvlJc w:val="left"/>
      <w:pPr>
        <w:tabs>
          <w:tab w:val="num" w:pos="2880"/>
        </w:tabs>
        <w:ind w:left="2880" w:hanging="360"/>
      </w:pPr>
      <w:rPr>
        <w:rFonts w:ascii="Wingdings" w:hAnsi="Wingdings" w:hint="default"/>
      </w:rPr>
    </w:lvl>
    <w:lvl w:ilvl="4" w:tplc="46C67EDE" w:tentative="1">
      <w:start w:val="1"/>
      <w:numFmt w:val="bullet"/>
      <w:lvlText w:val=""/>
      <w:lvlJc w:val="left"/>
      <w:pPr>
        <w:tabs>
          <w:tab w:val="num" w:pos="3600"/>
        </w:tabs>
        <w:ind w:left="3600" w:hanging="360"/>
      </w:pPr>
      <w:rPr>
        <w:rFonts w:ascii="Wingdings" w:hAnsi="Wingdings" w:hint="default"/>
      </w:rPr>
    </w:lvl>
    <w:lvl w:ilvl="5" w:tplc="81BEFA1E" w:tentative="1">
      <w:start w:val="1"/>
      <w:numFmt w:val="bullet"/>
      <w:lvlText w:val=""/>
      <w:lvlJc w:val="left"/>
      <w:pPr>
        <w:tabs>
          <w:tab w:val="num" w:pos="4320"/>
        </w:tabs>
        <w:ind w:left="4320" w:hanging="360"/>
      </w:pPr>
      <w:rPr>
        <w:rFonts w:ascii="Wingdings" w:hAnsi="Wingdings" w:hint="default"/>
      </w:rPr>
    </w:lvl>
    <w:lvl w:ilvl="6" w:tplc="ED4AD148" w:tentative="1">
      <w:start w:val="1"/>
      <w:numFmt w:val="bullet"/>
      <w:lvlText w:val=""/>
      <w:lvlJc w:val="left"/>
      <w:pPr>
        <w:tabs>
          <w:tab w:val="num" w:pos="5040"/>
        </w:tabs>
        <w:ind w:left="5040" w:hanging="360"/>
      </w:pPr>
      <w:rPr>
        <w:rFonts w:ascii="Wingdings" w:hAnsi="Wingdings" w:hint="default"/>
      </w:rPr>
    </w:lvl>
    <w:lvl w:ilvl="7" w:tplc="4C98CB16" w:tentative="1">
      <w:start w:val="1"/>
      <w:numFmt w:val="bullet"/>
      <w:lvlText w:val=""/>
      <w:lvlJc w:val="left"/>
      <w:pPr>
        <w:tabs>
          <w:tab w:val="num" w:pos="5760"/>
        </w:tabs>
        <w:ind w:left="5760" w:hanging="360"/>
      </w:pPr>
      <w:rPr>
        <w:rFonts w:ascii="Wingdings" w:hAnsi="Wingdings" w:hint="default"/>
      </w:rPr>
    </w:lvl>
    <w:lvl w:ilvl="8" w:tplc="C164B034" w:tentative="1">
      <w:start w:val="1"/>
      <w:numFmt w:val="bullet"/>
      <w:lvlText w:val=""/>
      <w:lvlJc w:val="left"/>
      <w:pPr>
        <w:tabs>
          <w:tab w:val="num" w:pos="6480"/>
        </w:tabs>
        <w:ind w:left="6480" w:hanging="360"/>
      </w:pPr>
      <w:rPr>
        <w:rFonts w:ascii="Wingdings" w:hAnsi="Wingdings" w:hint="default"/>
      </w:rPr>
    </w:lvl>
  </w:abstractNum>
  <w:abstractNum w:abstractNumId="3">
    <w:nsid w:val="3EDB1860"/>
    <w:multiLevelType w:val="hybridMultilevel"/>
    <w:tmpl w:val="ABE63FAC"/>
    <w:lvl w:ilvl="0" w:tplc="3AF2AEE2">
      <w:start w:val="1"/>
      <w:numFmt w:val="bullet"/>
      <w:lvlText w:val=""/>
      <w:lvlJc w:val="left"/>
      <w:pPr>
        <w:tabs>
          <w:tab w:val="num" w:pos="720"/>
        </w:tabs>
        <w:ind w:left="720" w:hanging="360"/>
      </w:pPr>
      <w:rPr>
        <w:rFonts w:ascii="Wingdings" w:hAnsi="Wingdings" w:hint="default"/>
      </w:rPr>
    </w:lvl>
    <w:lvl w:ilvl="1" w:tplc="C9DEE924" w:tentative="1">
      <w:start w:val="1"/>
      <w:numFmt w:val="bullet"/>
      <w:lvlText w:val=""/>
      <w:lvlJc w:val="left"/>
      <w:pPr>
        <w:tabs>
          <w:tab w:val="num" w:pos="1440"/>
        </w:tabs>
        <w:ind w:left="1440" w:hanging="360"/>
      </w:pPr>
      <w:rPr>
        <w:rFonts w:ascii="Wingdings" w:hAnsi="Wingdings" w:hint="default"/>
      </w:rPr>
    </w:lvl>
    <w:lvl w:ilvl="2" w:tplc="96ACECE8" w:tentative="1">
      <w:start w:val="1"/>
      <w:numFmt w:val="bullet"/>
      <w:lvlText w:val=""/>
      <w:lvlJc w:val="left"/>
      <w:pPr>
        <w:tabs>
          <w:tab w:val="num" w:pos="2160"/>
        </w:tabs>
        <w:ind w:left="2160" w:hanging="360"/>
      </w:pPr>
      <w:rPr>
        <w:rFonts w:ascii="Wingdings" w:hAnsi="Wingdings" w:hint="default"/>
      </w:rPr>
    </w:lvl>
    <w:lvl w:ilvl="3" w:tplc="36B292F0" w:tentative="1">
      <w:start w:val="1"/>
      <w:numFmt w:val="bullet"/>
      <w:lvlText w:val=""/>
      <w:lvlJc w:val="left"/>
      <w:pPr>
        <w:tabs>
          <w:tab w:val="num" w:pos="2880"/>
        </w:tabs>
        <w:ind w:left="2880" w:hanging="360"/>
      </w:pPr>
      <w:rPr>
        <w:rFonts w:ascii="Wingdings" w:hAnsi="Wingdings" w:hint="default"/>
      </w:rPr>
    </w:lvl>
    <w:lvl w:ilvl="4" w:tplc="8A5667CE" w:tentative="1">
      <w:start w:val="1"/>
      <w:numFmt w:val="bullet"/>
      <w:lvlText w:val=""/>
      <w:lvlJc w:val="left"/>
      <w:pPr>
        <w:tabs>
          <w:tab w:val="num" w:pos="3600"/>
        </w:tabs>
        <w:ind w:left="3600" w:hanging="360"/>
      </w:pPr>
      <w:rPr>
        <w:rFonts w:ascii="Wingdings" w:hAnsi="Wingdings" w:hint="default"/>
      </w:rPr>
    </w:lvl>
    <w:lvl w:ilvl="5" w:tplc="9F309F2E" w:tentative="1">
      <w:start w:val="1"/>
      <w:numFmt w:val="bullet"/>
      <w:lvlText w:val=""/>
      <w:lvlJc w:val="left"/>
      <w:pPr>
        <w:tabs>
          <w:tab w:val="num" w:pos="4320"/>
        </w:tabs>
        <w:ind w:left="4320" w:hanging="360"/>
      </w:pPr>
      <w:rPr>
        <w:rFonts w:ascii="Wingdings" w:hAnsi="Wingdings" w:hint="default"/>
      </w:rPr>
    </w:lvl>
    <w:lvl w:ilvl="6" w:tplc="218692EC" w:tentative="1">
      <w:start w:val="1"/>
      <w:numFmt w:val="bullet"/>
      <w:lvlText w:val=""/>
      <w:lvlJc w:val="left"/>
      <w:pPr>
        <w:tabs>
          <w:tab w:val="num" w:pos="5040"/>
        </w:tabs>
        <w:ind w:left="5040" w:hanging="360"/>
      </w:pPr>
      <w:rPr>
        <w:rFonts w:ascii="Wingdings" w:hAnsi="Wingdings" w:hint="default"/>
      </w:rPr>
    </w:lvl>
    <w:lvl w:ilvl="7" w:tplc="051A0C88" w:tentative="1">
      <w:start w:val="1"/>
      <w:numFmt w:val="bullet"/>
      <w:lvlText w:val=""/>
      <w:lvlJc w:val="left"/>
      <w:pPr>
        <w:tabs>
          <w:tab w:val="num" w:pos="5760"/>
        </w:tabs>
        <w:ind w:left="5760" w:hanging="360"/>
      </w:pPr>
      <w:rPr>
        <w:rFonts w:ascii="Wingdings" w:hAnsi="Wingdings" w:hint="default"/>
      </w:rPr>
    </w:lvl>
    <w:lvl w:ilvl="8" w:tplc="F8465424" w:tentative="1">
      <w:start w:val="1"/>
      <w:numFmt w:val="bullet"/>
      <w:lvlText w:val=""/>
      <w:lvlJc w:val="left"/>
      <w:pPr>
        <w:tabs>
          <w:tab w:val="num" w:pos="6480"/>
        </w:tabs>
        <w:ind w:left="6480" w:hanging="360"/>
      </w:pPr>
      <w:rPr>
        <w:rFonts w:ascii="Wingdings" w:hAnsi="Wingdings" w:hint="default"/>
      </w:rPr>
    </w:lvl>
  </w:abstractNum>
  <w:abstractNum w:abstractNumId="4">
    <w:nsid w:val="54ED5672"/>
    <w:multiLevelType w:val="hybridMultilevel"/>
    <w:tmpl w:val="0F5A6AB4"/>
    <w:lvl w:ilvl="0" w:tplc="854086A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39594F"/>
    <w:multiLevelType w:val="hybridMultilevel"/>
    <w:tmpl w:val="9756294C"/>
    <w:lvl w:ilvl="0" w:tplc="FD44D1D0">
      <w:start w:val="2"/>
      <w:numFmt w:val="decimal"/>
      <w:lvlText w:val="%1."/>
      <w:lvlJc w:val="left"/>
      <w:pPr>
        <w:ind w:left="1145" w:hanging="360"/>
      </w:pPr>
      <w:rPr>
        <w:rFonts w:hint="default"/>
      </w:rPr>
    </w:lvl>
    <w:lvl w:ilvl="1" w:tplc="04090019" w:tentative="1">
      <w:start w:val="1"/>
      <w:numFmt w:val="upperLetter"/>
      <w:lvlText w:val="%2."/>
      <w:lvlJc w:val="left"/>
      <w:pPr>
        <w:ind w:left="1585" w:hanging="400"/>
      </w:pPr>
    </w:lvl>
    <w:lvl w:ilvl="2" w:tplc="0409001B" w:tentative="1">
      <w:start w:val="1"/>
      <w:numFmt w:val="lowerRoman"/>
      <w:lvlText w:val="%3."/>
      <w:lvlJc w:val="right"/>
      <w:pPr>
        <w:ind w:left="1985" w:hanging="400"/>
      </w:pPr>
    </w:lvl>
    <w:lvl w:ilvl="3" w:tplc="0409000F" w:tentative="1">
      <w:start w:val="1"/>
      <w:numFmt w:val="decimal"/>
      <w:lvlText w:val="%4."/>
      <w:lvlJc w:val="left"/>
      <w:pPr>
        <w:ind w:left="2385" w:hanging="400"/>
      </w:pPr>
    </w:lvl>
    <w:lvl w:ilvl="4" w:tplc="04090019" w:tentative="1">
      <w:start w:val="1"/>
      <w:numFmt w:val="upperLetter"/>
      <w:lvlText w:val="%5."/>
      <w:lvlJc w:val="left"/>
      <w:pPr>
        <w:ind w:left="2785" w:hanging="400"/>
      </w:pPr>
    </w:lvl>
    <w:lvl w:ilvl="5" w:tplc="0409001B" w:tentative="1">
      <w:start w:val="1"/>
      <w:numFmt w:val="lowerRoman"/>
      <w:lvlText w:val="%6."/>
      <w:lvlJc w:val="right"/>
      <w:pPr>
        <w:ind w:left="3185" w:hanging="400"/>
      </w:pPr>
    </w:lvl>
    <w:lvl w:ilvl="6" w:tplc="0409000F" w:tentative="1">
      <w:start w:val="1"/>
      <w:numFmt w:val="decimal"/>
      <w:lvlText w:val="%7."/>
      <w:lvlJc w:val="left"/>
      <w:pPr>
        <w:ind w:left="3585" w:hanging="400"/>
      </w:pPr>
    </w:lvl>
    <w:lvl w:ilvl="7" w:tplc="04090019" w:tentative="1">
      <w:start w:val="1"/>
      <w:numFmt w:val="upperLetter"/>
      <w:lvlText w:val="%8."/>
      <w:lvlJc w:val="left"/>
      <w:pPr>
        <w:ind w:left="3985" w:hanging="400"/>
      </w:pPr>
    </w:lvl>
    <w:lvl w:ilvl="8" w:tplc="0409001B" w:tentative="1">
      <w:start w:val="1"/>
      <w:numFmt w:val="lowerRoman"/>
      <w:lvlText w:val="%9."/>
      <w:lvlJc w:val="right"/>
      <w:pPr>
        <w:ind w:left="4385" w:hanging="400"/>
      </w:pPr>
    </w:lvl>
  </w:abstractNum>
  <w:abstractNum w:abstractNumId="6">
    <w:nsid w:val="5C9A3A2F"/>
    <w:multiLevelType w:val="hybridMultilevel"/>
    <w:tmpl w:val="909C2BB0"/>
    <w:lvl w:ilvl="0" w:tplc="949C8E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5FAF0504"/>
    <w:multiLevelType w:val="hybridMultilevel"/>
    <w:tmpl w:val="4F22640E"/>
    <w:lvl w:ilvl="0" w:tplc="AEF6C53E">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607829A4"/>
    <w:multiLevelType w:val="hybridMultilevel"/>
    <w:tmpl w:val="FEE89B8E"/>
    <w:lvl w:ilvl="0" w:tplc="413635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A075440"/>
    <w:multiLevelType w:val="hybridMultilevel"/>
    <w:tmpl w:val="B9B6F2C8"/>
    <w:lvl w:ilvl="0" w:tplc="9E4687D0">
      <w:start w:val="2"/>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77596602"/>
    <w:multiLevelType w:val="hybridMultilevel"/>
    <w:tmpl w:val="32E83798"/>
    <w:lvl w:ilvl="0" w:tplc="2B5E2DC4">
      <w:start w:val="1"/>
      <w:numFmt w:val="bullet"/>
      <w:lvlText w:val=""/>
      <w:lvlJc w:val="left"/>
      <w:pPr>
        <w:tabs>
          <w:tab w:val="num" w:pos="720"/>
        </w:tabs>
        <w:ind w:left="720" w:hanging="360"/>
      </w:pPr>
      <w:rPr>
        <w:rFonts w:ascii="Wingdings" w:hAnsi="Wingdings" w:hint="default"/>
      </w:rPr>
    </w:lvl>
    <w:lvl w:ilvl="1" w:tplc="FEA6CF2A">
      <w:start w:val="1"/>
      <w:numFmt w:val="bullet"/>
      <w:lvlText w:val=""/>
      <w:lvlJc w:val="left"/>
      <w:pPr>
        <w:tabs>
          <w:tab w:val="num" w:pos="1440"/>
        </w:tabs>
        <w:ind w:left="1440" w:hanging="360"/>
      </w:pPr>
      <w:rPr>
        <w:rFonts w:ascii="Wingdings" w:hAnsi="Wingdings" w:hint="default"/>
      </w:rPr>
    </w:lvl>
    <w:lvl w:ilvl="2" w:tplc="3A8A2254" w:tentative="1">
      <w:start w:val="1"/>
      <w:numFmt w:val="bullet"/>
      <w:lvlText w:val=""/>
      <w:lvlJc w:val="left"/>
      <w:pPr>
        <w:tabs>
          <w:tab w:val="num" w:pos="2160"/>
        </w:tabs>
        <w:ind w:left="2160" w:hanging="360"/>
      </w:pPr>
      <w:rPr>
        <w:rFonts w:ascii="Wingdings" w:hAnsi="Wingdings" w:hint="default"/>
      </w:rPr>
    </w:lvl>
    <w:lvl w:ilvl="3" w:tplc="5896D654" w:tentative="1">
      <w:start w:val="1"/>
      <w:numFmt w:val="bullet"/>
      <w:lvlText w:val=""/>
      <w:lvlJc w:val="left"/>
      <w:pPr>
        <w:tabs>
          <w:tab w:val="num" w:pos="2880"/>
        </w:tabs>
        <w:ind w:left="2880" w:hanging="360"/>
      </w:pPr>
      <w:rPr>
        <w:rFonts w:ascii="Wingdings" w:hAnsi="Wingdings" w:hint="default"/>
      </w:rPr>
    </w:lvl>
    <w:lvl w:ilvl="4" w:tplc="CD32A15E" w:tentative="1">
      <w:start w:val="1"/>
      <w:numFmt w:val="bullet"/>
      <w:lvlText w:val=""/>
      <w:lvlJc w:val="left"/>
      <w:pPr>
        <w:tabs>
          <w:tab w:val="num" w:pos="3600"/>
        </w:tabs>
        <w:ind w:left="3600" w:hanging="360"/>
      </w:pPr>
      <w:rPr>
        <w:rFonts w:ascii="Wingdings" w:hAnsi="Wingdings" w:hint="default"/>
      </w:rPr>
    </w:lvl>
    <w:lvl w:ilvl="5" w:tplc="41A25E1A" w:tentative="1">
      <w:start w:val="1"/>
      <w:numFmt w:val="bullet"/>
      <w:lvlText w:val=""/>
      <w:lvlJc w:val="left"/>
      <w:pPr>
        <w:tabs>
          <w:tab w:val="num" w:pos="4320"/>
        </w:tabs>
        <w:ind w:left="4320" w:hanging="360"/>
      </w:pPr>
      <w:rPr>
        <w:rFonts w:ascii="Wingdings" w:hAnsi="Wingdings" w:hint="default"/>
      </w:rPr>
    </w:lvl>
    <w:lvl w:ilvl="6" w:tplc="8236D858" w:tentative="1">
      <w:start w:val="1"/>
      <w:numFmt w:val="bullet"/>
      <w:lvlText w:val=""/>
      <w:lvlJc w:val="left"/>
      <w:pPr>
        <w:tabs>
          <w:tab w:val="num" w:pos="5040"/>
        </w:tabs>
        <w:ind w:left="5040" w:hanging="360"/>
      </w:pPr>
      <w:rPr>
        <w:rFonts w:ascii="Wingdings" w:hAnsi="Wingdings" w:hint="default"/>
      </w:rPr>
    </w:lvl>
    <w:lvl w:ilvl="7" w:tplc="334A1AE0" w:tentative="1">
      <w:start w:val="1"/>
      <w:numFmt w:val="bullet"/>
      <w:lvlText w:val=""/>
      <w:lvlJc w:val="left"/>
      <w:pPr>
        <w:tabs>
          <w:tab w:val="num" w:pos="5760"/>
        </w:tabs>
        <w:ind w:left="5760" w:hanging="360"/>
      </w:pPr>
      <w:rPr>
        <w:rFonts w:ascii="Wingdings" w:hAnsi="Wingdings" w:hint="default"/>
      </w:rPr>
    </w:lvl>
    <w:lvl w:ilvl="8" w:tplc="852C7D54"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5"/>
  </w:num>
  <w:num w:numId="5">
    <w:abstractNumId w:val="7"/>
  </w:num>
  <w:num w:numId="6">
    <w:abstractNumId w:val="4"/>
  </w:num>
  <w:num w:numId="7">
    <w:abstractNumId w:val="8"/>
  </w:num>
  <w:num w:numId="8">
    <w:abstractNumId w:val="3"/>
  </w:num>
  <w:num w:numId="9">
    <w:abstractNumId w:val="1"/>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44D"/>
    <w:rsid w:val="00007F3C"/>
    <w:rsid w:val="0001226F"/>
    <w:rsid w:val="00020947"/>
    <w:rsid w:val="000228C9"/>
    <w:rsid w:val="00023264"/>
    <w:rsid w:val="000322A8"/>
    <w:rsid w:val="00034078"/>
    <w:rsid w:val="000524AC"/>
    <w:rsid w:val="00052D32"/>
    <w:rsid w:val="00053A7E"/>
    <w:rsid w:val="00056256"/>
    <w:rsid w:val="00056F61"/>
    <w:rsid w:val="000747A2"/>
    <w:rsid w:val="00084204"/>
    <w:rsid w:val="00084FEC"/>
    <w:rsid w:val="0008629B"/>
    <w:rsid w:val="00086B4F"/>
    <w:rsid w:val="000A4E97"/>
    <w:rsid w:val="000B4482"/>
    <w:rsid w:val="000B4750"/>
    <w:rsid w:val="000B560B"/>
    <w:rsid w:val="000B67AC"/>
    <w:rsid w:val="000C0D2E"/>
    <w:rsid w:val="000C65A9"/>
    <w:rsid w:val="000D159A"/>
    <w:rsid w:val="000D313F"/>
    <w:rsid w:val="000D7220"/>
    <w:rsid w:val="000E6CEC"/>
    <w:rsid w:val="000F3E47"/>
    <w:rsid w:val="00114082"/>
    <w:rsid w:val="00117EBD"/>
    <w:rsid w:val="00136715"/>
    <w:rsid w:val="00143B2A"/>
    <w:rsid w:val="001472B8"/>
    <w:rsid w:val="001519FE"/>
    <w:rsid w:val="001553C7"/>
    <w:rsid w:val="00157DF7"/>
    <w:rsid w:val="00163B09"/>
    <w:rsid w:val="001655B5"/>
    <w:rsid w:val="00165D35"/>
    <w:rsid w:val="00180D8F"/>
    <w:rsid w:val="001A3935"/>
    <w:rsid w:val="001B13F2"/>
    <w:rsid w:val="001B7274"/>
    <w:rsid w:val="001C353C"/>
    <w:rsid w:val="001F0A05"/>
    <w:rsid w:val="001F2BC8"/>
    <w:rsid w:val="001F44BE"/>
    <w:rsid w:val="00202C3B"/>
    <w:rsid w:val="00206638"/>
    <w:rsid w:val="0021051B"/>
    <w:rsid w:val="0021329F"/>
    <w:rsid w:val="00221990"/>
    <w:rsid w:val="00227464"/>
    <w:rsid w:val="00243F0C"/>
    <w:rsid w:val="0025227D"/>
    <w:rsid w:val="00253F59"/>
    <w:rsid w:val="002608E5"/>
    <w:rsid w:val="002616F5"/>
    <w:rsid w:val="002622CF"/>
    <w:rsid w:val="0026646B"/>
    <w:rsid w:val="0026733E"/>
    <w:rsid w:val="00277F7C"/>
    <w:rsid w:val="00282F7C"/>
    <w:rsid w:val="00287F30"/>
    <w:rsid w:val="002A42E2"/>
    <w:rsid w:val="002A6CFE"/>
    <w:rsid w:val="002A7557"/>
    <w:rsid w:val="002A794A"/>
    <w:rsid w:val="002C6F3F"/>
    <w:rsid w:val="002E7D26"/>
    <w:rsid w:val="002F0AA7"/>
    <w:rsid w:val="002F0BFE"/>
    <w:rsid w:val="002F66B9"/>
    <w:rsid w:val="003001A6"/>
    <w:rsid w:val="00313C23"/>
    <w:rsid w:val="00315362"/>
    <w:rsid w:val="003170FE"/>
    <w:rsid w:val="003207DB"/>
    <w:rsid w:val="003258AA"/>
    <w:rsid w:val="00333103"/>
    <w:rsid w:val="00333F5C"/>
    <w:rsid w:val="00342E55"/>
    <w:rsid w:val="00342F87"/>
    <w:rsid w:val="00371B36"/>
    <w:rsid w:val="00373BAE"/>
    <w:rsid w:val="0037444D"/>
    <w:rsid w:val="003811A6"/>
    <w:rsid w:val="00385081"/>
    <w:rsid w:val="0038789B"/>
    <w:rsid w:val="003B207C"/>
    <w:rsid w:val="003B2110"/>
    <w:rsid w:val="003B53B0"/>
    <w:rsid w:val="003B6ADE"/>
    <w:rsid w:val="003C624B"/>
    <w:rsid w:val="003D1518"/>
    <w:rsid w:val="003E2835"/>
    <w:rsid w:val="003E2A55"/>
    <w:rsid w:val="003F270E"/>
    <w:rsid w:val="003F5061"/>
    <w:rsid w:val="00401639"/>
    <w:rsid w:val="00410C0C"/>
    <w:rsid w:val="00423E00"/>
    <w:rsid w:val="0043439C"/>
    <w:rsid w:val="00434CD7"/>
    <w:rsid w:val="00440BB2"/>
    <w:rsid w:val="004471AA"/>
    <w:rsid w:val="0045220C"/>
    <w:rsid w:val="004545CA"/>
    <w:rsid w:val="0045548B"/>
    <w:rsid w:val="00456C7E"/>
    <w:rsid w:val="00461BFE"/>
    <w:rsid w:val="00472EF2"/>
    <w:rsid w:val="004907FF"/>
    <w:rsid w:val="004A0974"/>
    <w:rsid w:val="004A48A7"/>
    <w:rsid w:val="004B0AD8"/>
    <w:rsid w:val="004B1F39"/>
    <w:rsid w:val="004B5094"/>
    <w:rsid w:val="004B7DF1"/>
    <w:rsid w:val="004C03BC"/>
    <w:rsid w:val="004C0F3A"/>
    <w:rsid w:val="004D11ED"/>
    <w:rsid w:val="004E1B1F"/>
    <w:rsid w:val="004E428D"/>
    <w:rsid w:val="004E5D1B"/>
    <w:rsid w:val="004E5EFB"/>
    <w:rsid w:val="004F42B3"/>
    <w:rsid w:val="005010AD"/>
    <w:rsid w:val="00501DBF"/>
    <w:rsid w:val="00502573"/>
    <w:rsid w:val="00514F6E"/>
    <w:rsid w:val="00527236"/>
    <w:rsid w:val="00532741"/>
    <w:rsid w:val="00534873"/>
    <w:rsid w:val="0055281B"/>
    <w:rsid w:val="00561965"/>
    <w:rsid w:val="00562862"/>
    <w:rsid w:val="005738A3"/>
    <w:rsid w:val="00582714"/>
    <w:rsid w:val="005832FC"/>
    <w:rsid w:val="00583874"/>
    <w:rsid w:val="0059194B"/>
    <w:rsid w:val="00592909"/>
    <w:rsid w:val="005935C8"/>
    <w:rsid w:val="00597A49"/>
    <w:rsid w:val="005A2B4E"/>
    <w:rsid w:val="005A5ACF"/>
    <w:rsid w:val="005A63E8"/>
    <w:rsid w:val="005B2797"/>
    <w:rsid w:val="005B77EC"/>
    <w:rsid w:val="005C2935"/>
    <w:rsid w:val="005C3751"/>
    <w:rsid w:val="005C3E5C"/>
    <w:rsid w:val="005D08DF"/>
    <w:rsid w:val="005D3FE4"/>
    <w:rsid w:val="005D7626"/>
    <w:rsid w:val="005E1A94"/>
    <w:rsid w:val="005E312E"/>
    <w:rsid w:val="005E4BE3"/>
    <w:rsid w:val="005F3ABE"/>
    <w:rsid w:val="005F5368"/>
    <w:rsid w:val="005F6141"/>
    <w:rsid w:val="0060181E"/>
    <w:rsid w:val="0060376C"/>
    <w:rsid w:val="00604F37"/>
    <w:rsid w:val="006237C7"/>
    <w:rsid w:val="006251F3"/>
    <w:rsid w:val="00631288"/>
    <w:rsid w:val="0064385E"/>
    <w:rsid w:val="0065004D"/>
    <w:rsid w:val="006556F1"/>
    <w:rsid w:val="00666B10"/>
    <w:rsid w:val="00671E6F"/>
    <w:rsid w:val="0067554D"/>
    <w:rsid w:val="0068571F"/>
    <w:rsid w:val="00686A31"/>
    <w:rsid w:val="006A3AFF"/>
    <w:rsid w:val="006B2145"/>
    <w:rsid w:val="006C2E5B"/>
    <w:rsid w:val="006D0A45"/>
    <w:rsid w:val="006E4547"/>
    <w:rsid w:val="006F01B8"/>
    <w:rsid w:val="006F78D1"/>
    <w:rsid w:val="00702B48"/>
    <w:rsid w:val="00705937"/>
    <w:rsid w:val="00705BB7"/>
    <w:rsid w:val="007104C7"/>
    <w:rsid w:val="0071054D"/>
    <w:rsid w:val="0071296A"/>
    <w:rsid w:val="00713217"/>
    <w:rsid w:val="00725A7C"/>
    <w:rsid w:val="007322D8"/>
    <w:rsid w:val="007404BF"/>
    <w:rsid w:val="00755626"/>
    <w:rsid w:val="00760BC2"/>
    <w:rsid w:val="00764ED8"/>
    <w:rsid w:val="0076668B"/>
    <w:rsid w:val="0077751D"/>
    <w:rsid w:val="00777B3F"/>
    <w:rsid w:val="00790937"/>
    <w:rsid w:val="0079264A"/>
    <w:rsid w:val="007A2CC5"/>
    <w:rsid w:val="007A4CA1"/>
    <w:rsid w:val="007B3CA5"/>
    <w:rsid w:val="007B7776"/>
    <w:rsid w:val="007C6EC5"/>
    <w:rsid w:val="007E7480"/>
    <w:rsid w:val="007F3121"/>
    <w:rsid w:val="007F4183"/>
    <w:rsid w:val="007F4785"/>
    <w:rsid w:val="00811534"/>
    <w:rsid w:val="00813C0B"/>
    <w:rsid w:val="00836BDC"/>
    <w:rsid w:val="00843B9E"/>
    <w:rsid w:val="00851E7E"/>
    <w:rsid w:val="00861F6C"/>
    <w:rsid w:val="00863C58"/>
    <w:rsid w:val="008664B5"/>
    <w:rsid w:val="0086797B"/>
    <w:rsid w:val="00870F2C"/>
    <w:rsid w:val="008A4BB7"/>
    <w:rsid w:val="008A4EC8"/>
    <w:rsid w:val="008A5B35"/>
    <w:rsid w:val="008B1851"/>
    <w:rsid w:val="008B37D7"/>
    <w:rsid w:val="008C2AA4"/>
    <w:rsid w:val="008D0C1D"/>
    <w:rsid w:val="008D26B3"/>
    <w:rsid w:val="008D370E"/>
    <w:rsid w:val="008D5CCC"/>
    <w:rsid w:val="008E6144"/>
    <w:rsid w:val="008E730B"/>
    <w:rsid w:val="008F1A5F"/>
    <w:rsid w:val="009033F8"/>
    <w:rsid w:val="009169A2"/>
    <w:rsid w:val="00916B00"/>
    <w:rsid w:val="00920EFE"/>
    <w:rsid w:val="00922791"/>
    <w:rsid w:val="009232FA"/>
    <w:rsid w:val="00927ED5"/>
    <w:rsid w:val="00931439"/>
    <w:rsid w:val="00934F0C"/>
    <w:rsid w:val="0094142A"/>
    <w:rsid w:val="00946DFD"/>
    <w:rsid w:val="00952275"/>
    <w:rsid w:val="00956E48"/>
    <w:rsid w:val="00961BD0"/>
    <w:rsid w:val="0096419A"/>
    <w:rsid w:val="00977F85"/>
    <w:rsid w:val="00981239"/>
    <w:rsid w:val="009A29D6"/>
    <w:rsid w:val="009A5113"/>
    <w:rsid w:val="009B4AF6"/>
    <w:rsid w:val="009C1B0F"/>
    <w:rsid w:val="009C1F8D"/>
    <w:rsid w:val="009C26AE"/>
    <w:rsid w:val="009C41AF"/>
    <w:rsid w:val="009C7A97"/>
    <w:rsid w:val="009E3616"/>
    <w:rsid w:val="009F5E19"/>
    <w:rsid w:val="00A144E3"/>
    <w:rsid w:val="00A20C42"/>
    <w:rsid w:val="00A22C52"/>
    <w:rsid w:val="00A30A9E"/>
    <w:rsid w:val="00A423D2"/>
    <w:rsid w:val="00A43A63"/>
    <w:rsid w:val="00A44900"/>
    <w:rsid w:val="00A47180"/>
    <w:rsid w:val="00A56687"/>
    <w:rsid w:val="00A6058A"/>
    <w:rsid w:val="00A61210"/>
    <w:rsid w:val="00A63F01"/>
    <w:rsid w:val="00A705CD"/>
    <w:rsid w:val="00A77D6F"/>
    <w:rsid w:val="00A825B5"/>
    <w:rsid w:val="00A82678"/>
    <w:rsid w:val="00A83BEF"/>
    <w:rsid w:val="00A866B1"/>
    <w:rsid w:val="00A95BB0"/>
    <w:rsid w:val="00A961F4"/>
    <w:rsid w:val="00A96506"/>
    <w:rsid w:val="00AC0004"/>
    <w:rsid w:val="00AC0F2A"/>
    <w:rsid w:val="00AC1991"/>
    <w:rsid w:val="00AC2A51"/>
    <w:rsid w:val="00AD033B"/>
    <w:rsid w:val="00AD422B"/>
    <w:rsid w:val="00AE5D84"/>
    <w:rsid w:val="00B00B56"/>
    <w:rsid w:val="00B027FA"/>
    <w:rsid w:val="00B047FF"/>
    <w:rsid w:val="00B0761A"/>
    <w:rsid w:val="00B07F00"/>
    <w:rsid w:val="00B145B8"/>
    <w:rsid w:val="00B16ECD"/>
    <w:rsid w:val="00B17DAE"/>
    <w:rsid w:val="00B22649"/>
    <w:rsid w:val="00B304FB"/>
    <w:rsid w:val="00B31F31"/>
    <w:rsid w:val="00B3550F"/>
    <w:rsid w:val="00B3753A"/>
    <w:rsid w:val="00B416DA"/>
    <w:rsid w:val="00B43C8D"/>
    <w:rsid w:val="00B54057"/>
    <w:rsid w:val="00B56716"/>
    <w:rsid w:val="00B65BAF"/>
    <w:rsid w:val="00B815B6"/>
    <w:rsid w:val="00B84EDD"/>
    <w:rsid w:val="00B85114"/>
    <w:rsid w:val="00B85996"/>
    <w:rsid w:val="00B92EBD"/>
    <w:rsid w:val="00B93001"/>
    <w:rsid w:val="00BA0DEC"/>
    <w:rsid w:val="00BA0FB2"/>
    <w:rsid w:val="00BA247C"/>
    <w:rsid w:val="00BA2864"/>
    <w:rsid w:val="00BB21A8"/>
    <w:rsid w:val="00BB224C"/>
    <w:rsid w:val="00BB2456"/>
    <w:rsid w:val="00BB2C54"/>
    <w:rsid w:val="00BB49A5"/>
    <w:rsid w:val="00BB572F"/>
    <w:rsid w:val="00BF3AC3"/>
    <w:rsid w:val="00BF6D1B"/>
    <w:rsid w:val="00C01D8B"/>
    <w:rsid w:val="00C0385C"/>
    <w:rsid w:val="00C04957"/>
    <w:rsid w:val="00C04E03"/>
    <w:rsid w:val="00C065C5"/>
    <w:rsid w:val="00C16774"/>
    <w:rsid w:val="00C2099F"/>
    <w:rsid w:val="00C2592A"/>
    <w:rsid w:val="00C36D62"/>
    <w:rsid w:val="00C55488"/>
    <w:rsid w:val="00C55E4D"/>
    <w:rsid w:val="00C560EB"/>
    <w:rsid w:val="00C6138E"/>
    <w:rsid w:val="00C62FAB"/>
    <w:rsid w:val="00C66115"/>
    <w:rsid w:val="00C679BB"/>
    <w:rsid w:val="00C70375"/>
    <w:rsid w:val="00C72F8C"/>
    <w:rsid w:val="00C80274"/>
    <w:rsid w:val="00C94404"/>
    <w:rsid w:val="00CA07A9"/>
    <w:rsid w:val="00CA3890"/>
    <w:rsid w:val="00CB31DE"/>
    <w:rsid w:val="00CB52A6"/>
    <w:rsid w:val="00CC062B"/>
    <w:rsid w:val="00CD1D98"/>
    <w:rsid w:val="00CD6066"/>
    <w:rsid w:val="00CE1F65"/>
    <w:rsid w:val="00CF128F"/>
    <w:rsid w:val="00CF2778"/>
    <w:rsid w:val="00D047FE"/>
    <w:rsid w:val="00D17DCD"/>
    <w:rsid w:val="00D2213A"/>
    <w:rsid w:val="00D57431"/>
    <w:rsid w:val="00D74C7B"/>
    <w:rsid w:val="00D83FFC"/>
    <w:rsid w:val="00D86E09"/>
    <w:rsid w:val="00D87CEE"/>
    <w:rsid w:val="00D90A7E"/>
    <w:rsid w:val="00D93C57"/>
    <w:rsid w:val="00DA0BE9"/>
    <w:rsid w:val="00DA4EFF"/>
    <w:rsid w:val="00DB7394"/>
    <w:rsid w:val="00DB7831"/>
    <w:rsid w:val="00DB7846"/>
    <w:rsid w:val="00DC0FB4"/>
    <w:rsid w:val="00DC5C8F"/>
    <w:rsid w:val="00DE1F3E"/>
    <w:rsid w:val="00DF284A"/>
    <w:rsid w:val="00DF5A99"/>
    <w:rsid w:val="00E060BF"/>
    <w:rsid w:val="00E1200D"/>
    <w:rsid w:val="00E155DD"/>
    <w:rsid w:val="00E15F2E"/>
    <w:rsid w:val="00E36791"/>
    <w:rsid w:val="00E37566"/>
    <w:rsid w:val="00E41869"/>
    <w:rsid w:val="00E53EFC"/>
    <w:rsid w:val="00E54AF6"/>
    <w:rsid w:val="00E5515B"/>
    <w:rsid w:val="00E5621E"/>
    <w:rsid w:val="00E6751B"/>
    <w:rsid w:val="00E74689"/>
    <w:rsid w:val="00E83724"/>
    <w:rsid w:val="00E84007"/>
    <w:rsid w:val="00E92C7D"/>
    <w:rsid w:val="00E93482"/>
    <w:rsid w:val="00E95AAD"/>
    <w:rsid w:val="00E95F60"/>
    <w:rsid w:val="00EA2FE9"/>
    <w:rsid w:val="00EA4AF5"/>
    <w:rsid w:val="00EB3CA1"/>
    <w:rsid w:val="00EC0ABA"/>
    <w:rsid w:val="00EC0DC0"/>
    <w:rsid w:val="00EC4135"/>
    <w:rsid w:val="00EC4F73"/>
    <w:rsid w:val="00ED320C"/>
    <w:rsid w:val="00EE0E35"/>
    <w:rsid w:val="00EE2043"/>
    <w:rsid w:val="00EE700E"/>
    <w:rsid w:val="00EF338B"/>
    <w:rsid w:val="00EF4F30"/>
    <w:rsid w:val="00EF6E46"/>
    <w:rsid w:val="00F10B23"/>
    <w:rsid w:val="00F302D8"/>
    <w:rsid w:val="00F3139E"/>
    <w:rsid w:val="00F3524F"/>
    <w:rsid w:val="00F36C55"/>
    <w:rsid w:val="00F4469C"/>
    <w:rsid w:val="00F54E8A"/>
    <w:rsid w:val="00F56F5E"/>
    <w:rsid w:val="00F57422"/>
    <w:rsid w:val="00F7094C"/>
    <w:rsid w:val="00F856B1"/>
    <w:rsid w:val="00F87B6D"/>
    <w:rsid w:val="00FA165D"/>
    <w:rsid w:val="00FA439D"/>
    <w:rsid w:val="00FA6F47"/>
    <w:rsid w:val="00FC09FB"/>
    <w:rsid w:val="00FC2EBE"/>
    <w:rsid w:val="00FC632B"/>
    <w:rsid w:val="00FD0C89"/>
    <w:rsid w:val="00FD47FF"/>
    <w:rsid w:val="00FD4FAC"/>
    <w:rsid w:val="00FD5958"/>
    <w:rsid w:val="00FE2700"/>
    <w:rsid w:val="00FE4458"/>
    <w:rsid w:val="00FE4673"/>
    <w:rsid w:val="00FF1DB6"/>
    <w:rsid w:val="00FF3DB3"/>
    <w:rsid w:val="00FF799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3FC69A-27C9-467A-BEC5-7114C0D8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37444D"/>
    <w:pPr>
      <w:shd w:val="clear" w:color="auto" w:fill="FFFFFF"/>
      <w:snapToGrid w:val="0"/>
      <w:spacing w:after="0" w:line="384" w:lineRule="auto"/>
    </w:pPr>
    <w:rPr>
      <w:rFonts w:ascii="한양신명조" w:eastAsia="굴림" w:hAnsi="굴림" w:cs="굴림"/>
      <w:color w:val="000000"/>
      <w:kern w:val="0"/>
      <w:szCs w:val="20"/>
    </w:rPr>
  </w:style>
  <w:style w:type="paragraph" w:styleId="a4">
    <w:name w:val="header"/>
    <w:basedOn w:val="a"/>
    <w:link w:val="Char"/>
    <w:uiPriority w:val="99"/>
    <w:unhideWhenUsed/>
    <w:rsid w:val="00A63F01"/>
    <w:pPr>
      <w:tabs>
        <w:tab w:val="center" w:pos="4513"/>
        <w:tab w:val="right" w:pos="9026"/>
      </w:tabs>
      <w:snapToGrid w:val="0"/>
    </w:pPr>
  </w:style>
  <w:style w:type="character" w:customStyle="1" w:styleId="Char">
    <w:name w:val="머리글 Char"/>
    <w:basedOn w:val="a0"/>
    <w:link w:val="a4"/>
    <w:uiPriority w:val="99"/>
    <w:rsid w:val="00A63F01"/>
  </w:style>
  <w:style w:type="paragraph" w:styleId="a5">
    <w:name w:val="footer"/>
    <w:basedOn w:val="a"/>
    <w:link w:val="Char0"/>
    <w:uiPriority w:val="99"/>
    <w:unhideWhenUsed/>
    <w:rsid w:val="00A63F01"/>
    <w:pPr>
      <w:tabs>
        <w:tab w:val="center" w:pos="4513"/>
        <w:tab w:val="right" w:pos="9026"/>
      </w:tabs>
      <w:snapToGrid w:val="0"/>
    </w:pPr>
  </w:style>
  <w:style w:type="character" w:customStyle="1" w:styleId="Char0">
    <w:name w:val="바닥글 Char"/>
    <w:basedOn w:val="a0"/>
    <w:link w:val="a5"/>
    <w:uiPriority w:val="99"/>
    <w:rsid w:val="00A63F01"/>
  </w:style>
  <w:style w:type="paragraph" w:styleId="a6">
    <w:name w:val="List Paragraph"/>
    <w:basedOn w:val="a"/>
    <w:uiPriority w:val="34"/>
    <w:qFormat/>
    <w:rsid w:val="00C16774"/>
    <w:pPr>
      <w:spacing w:line="256" w:lineRule="auto"/>
      <w:ind w:leftChars="400" w:left="800"/>
    </w:pPr>
  </w:style>
  <w:style w:type="character" w:styleId="a7">
    <w:name w:val="Hyperlink"/>
    <w:basedOn w:val="a0"/>
    <w:uiPriority w:val="99"/>
    <w:unhideWhenUsed/>
    <w:rsid w:val="00A961F4"/>
    <w:rPr>
      <w:color w:val="0563C1" w:themeColor="hyperlink"/>
      <w:u w:val="single"/>
    </w:rPr>
  </w:style>
  <w:style w:type="paragraph" w:styleId="a8">
    <w:name w:val="Normal (Web)"/>
    <w:basedOn w:val="a"/>
    <w:uiPriority w:val="99"/>
    <w:semiHidden/>
    <w:unhideWhenUsed/>
    <w:rsid w:val="00E5515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9">
    <w:name w:val="Strong"/>
    <w:basedOn w:val="a0"/>
    <w:uiPriority w:val="22"/>
    <w:qFormat/>
    <w:rsid w:val="00E5515B"/>
    <w:rPr>
      <w:b/>
      <w:bCs/>
    </w:rPr>
  </w:style>
  <w:style w:type="character" w:customStyle="1" w:styleId="apple-converted-space">
    <w:name w:val="apple-converted-space"/>
    <w:basedOn w:val="a0"/>
    <w:rsid w:val="00E5515B"/>
  </w:style>
  <w:style w:type="paragraph" w:styleId="aa">
    <w:name w:val="Balloon Text"/>
    <w:basedOn w:val="a"/>
    <w:link w:val="Char1"/>
    <w:uiPriority w:val="99"/>
    <w:semiHidden/>
    <w:unhideWhenUsed/>
    <w:rsid w:val="0040163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401639"/>
    <w:rPr>
      <w:rFonts w:asciiTheme="majorHAnsi" w:eastAsiaTheme="majorEastAsia" w:hAnsiTheme="majorHAnsi" w:cstheme="majorBidi"/>
      <w:sz w:val="18"/>
      <w:szCs w:val="18"/>
    </w:rPr>
  </w:style>
  <w:style w:type="character" w:styleId="HTML">
    <w:name w:val="HTML Cite"/>
    <w:basedOn w:val="a0"/>
    <w:uiPriority w:val="99"/>
    <w:semiHidden/>
    <w:unhideWhenUsed/>
    <w:rsid w:val="00FC2E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93484">
      <w:bodyDiv w:val="1"/>
      <w:marLeft w:val="0"/>
      <w:marRight w:val="0"/>
      <w:marTop w:val="0"/>
      <w:marBottom w:val="0"/>
      <w:divBdr>
        <w:top w:val="none" w:sz="0" w:space="0" w:color="auto"/>
        <w:left w:val="none" w:sz="0" w:space="0" w:color="auto"/>
        <w:bottom w:val="none" w:sz="0" w:space="0" w:color="auto"/>
        <w:right w:val="none" w:sz="0" w:space="0" w:color="auto"/>
      </w:divBdr>
      <w:divsChild>
        <w:div w:id="1572734993">
          <w:marLeft w:val="0"/>
          <w:marRight w:val="0"/>
          <w:marTop w:val="0"/>
          <w:marBottom w:val="0"/>
          <w:divBdr>
            <w:top w:val="none" w:sz="0" w:space="0" w:color="auto"/>
            <w:left w:val="none" w:sz="0" w:space="0" w:color="auto"/>
            <w:bottom w:val="none" w:sz="0" w:space="0" w:color="auto"/>
            <w:right w:val="none" w:sz="0" w:space="0" w:color="auto"/>
          </w:divBdr>
        </w:div>
      </w:divsChild>
    </w:div>
    <w:div w:id="281882032">
      <w:bodyDiv w:val="1"/>
      <w:marLeft w:val="0"/>
      <w:marRight w:val="0"/>
      <w:marTop w:val="0"/>
      <w:marBottom w:val="0"/>
      <w:divBdr>
        <w:top w:val="none" w:sz="0" w:space="0" w:color="auto"/>
        <w:left w:val="none" w:sz="0" w:space="0" w:color="auto"/>
        <w:bottom w:val="none" w:sz="0" w:space="0" w:color="auto"/>
        <w:right w:val="none" w:sz="0" w:space="0" w:color="auto"/>
      </w:divBdr>
    </w:div>
    <w:div w:id="308901468">
      <w:bodyDiv w:val="1"/>
      <w:marLeft w:val="0"/>
      <w:marRight w:val="0"/>
      <w:marTop w:val="0"/>
      <w:marBottom w:val="0"/>
      <w:divBdr>
        <w:top w:val="none" w:sz="0" w:space="0" w:color="auto"/>
        <w:left w:val="none" w:sz="0" w:space="0" w:color="auto"/>
        <w:bottom w:val="none" w:sz="0" w:space="0" w:color="auto"/>
        <w:right w:val="none" w:sz="0" w:space="0" w:color="auto"/>
      </w:divBdr>
      <w:divsChild>
        <w:div w:id="1983151427">
          <w:marLeft w:val="547"/>
          <w:marRight w:val="0"/>
          <w:marTop w:val="134"/>
          <w:marBottom w:val="0"/>
          <w:divBdr>
            <w:top w:val="none" w:sz="0" w:space="0" w:color="auto"/>
            <w:left w:val="none" w:sz="0" w:space="0" w:color="auto"/>
            <w:bottom w:val="none" w:sz="0" w:space="0" w:color="auto"/>
            <w:right w:val="none" w:sz="0" w:space="0" w:color="auto"/>
          </w:divBdr>
        </w:div>
      </w:divsChild>
    </w:div>
    <w:div w:id="385842310">
      <w:bodyDiv w:val="1"/>
      <w:marLeft w:val="0"/>
      <w:marRight w:val="0"/>
      <w:marTop w:val="0"/>
      <w:marBottom w:val="0"/>
      <w:divBdr>
        <w:top w:val="none" w:sz="0" w:space="0" w:color="auto"/>
        <w:left w:val="none" w:sz="0" w:space="0" w:color="auto"/>
        <w:bottom w:val="none" w:sz="0" w:space="0" w:color="auto"/>
        <w:right w:val="none" w:sz="0" w:space="0" w:color="auto"/>
      </w:divBdr>
    </w:div>
    <w:div w:id="406462689">
      <w:bodyDiv w:val="1"/>
      <w:marLeft w:val="0"/>
      <w:marRight w:val="0"/>
      <w:marTop w:val="0"/>
      <w:marBottom w:val="0"/>
      <w:divBdr>
        <w:top w:val="none" w:sz="0" w:space="0" w:color="auto"/>
        <w:left w:val="none" w:sz="0" w:space="0" w:color="auto"/>
        <w:bottom w:val="none" w:sz="0" w:space="0" w:color="auto"/>
        <w:right w:val="none" w:sz="0" w:space="0" w:color="auto"/>
      </w:divBdr>
      <w:divsChild>
        <w:div w:id="995256551">
          <w:marLeft w:val="0"/>
          <w:marRight w:val="0"/>
          <w:marTop w:val="0"/>
          <w:marBottom w:val="0"/>
          <w:divBdr>
            <w:top w:val="none" w:sz="0" w:space="0" w:color="auto"/>
            <w:left w:val="none" w:sz="0" w:space="0" w:color="auto"/>
            <w:bottom w:val="none" w:sz="0" w:space="0" w:color="auto"/>
            <w:right w:val="none" w:sz="0" w:space="0" w:color="auto"/>
          </w:divBdr>
        </w:div>
      </w:divsChild>
    </w:div>
    <w:div w:id="571165154">
      <w:bodyDiv w:val="1"/>
      <w:marLeft w:val="0"/>
      <w:marRight w:val="0"/>
      <w:marTop w:val="0"/>
      <w:marBottom w:val="0"/>
      <w:divBdr>
        <w:top w:val="none" w:sz="0" w:space="0" w:color="auto"/>
        <w:left w:val="none" w:sz="0" w:space="0" w:color="auto"/>
        <w:bottom w:val="none" w:sz="0" w:space="0" w:color="auto"/>
        <w:right w:val="none" w:sz="0" w:space="0" w:color="auto"/>
      </w:divBdr>
    </w:div>
    <w:div w:id="1169367647">
      <w:bodyDiv w:val="1"/>
      <w:marLeft w:val="0"/>
      <w:marRight w:val="0"/>
      <w:marTop w:val="0"/>
      <w:marBottom w:val="0"/>
      <w:divBdr>
        <w:top w:val="none" w:sz="0" w:space="0" w:color="auto"/>
        <w:left w:val="none" w:sz="0" w:space="0" w:color="auto"/>
        <w:bottom w:val="none" w:sz="0" w:space="0" w:color="auto"/>
        <w:right w:val="none" w:sz="0" w:space="0" w:color="auto"/>
      </w:divBdr>
    </w:div>
    <w:div w:id="1279025180">
      <w:bodyDiv w:val="1"/>
      <w:marLeft w:val="0"/>
      <w:marRight w:val="0"/>
      <w:marTop w:val="0"/>
      <w:marBottom w:val="0"/>
      <w:divBdr>
        <w:top w:val="none" w:sz="0" w:space="0" w:color="auto"/>
        <w:left w:val="none" w:sz="0" w:space="0" w:color="auto"/>
        <w:bottom w:val="none" w:sz="0" w:space="0" w:color="auto"/>
        <w:right w:val="none" w:sz="0" w:space="0" w:color="auto"/>
      </w:divBdr>
    </w:div>
    <w:div w:id="1437409581">
      <w:bodyDiv w:val="1"/>
      <w:marLeft w:val="0"/>
      <w:marRight w:val="0"/>
      <w:marTop w:val="0"/>
      <w:marBottom w:val="0"/>
      <w:divBdr>
        <w:top w:val="none" w:sz="0" w:space="0" w:color="auto"/>
        <w:left w:val="none" w:sz="0" w:space="0" w:color="auto"/>
        <w:bottom w:val="none" w:sz="0" w:space="0" w:color="auto"/>
        <w:right w:val="none" w:sz="0" w:space="0" w:color="auto"/>
      </w:divBdr>
      <w:divsChild>
        <w:div w:id="808403121">
          <w:marLeft w:val="1166"/>
          <w:marRight w:val="0"/>
          <w:marTop w:val="115"/>
          <w:marBottom w:val="0"/>
          <w:divBdr>
            <w:top w:val="none" w:sz="0" w:space="0" w:color="auto"/>
            <w:left w:val="none" w:sz="0" w:space="0" w:color="auto"/>
            <w:bottom w:val="none" w:sz="0" w:space="0" w:color="auto"/>
            <w:right w:val="none" w:sz="0" w:space="0" w:color="auto"/>
          </w:divBdr>
        </w:div>
      </w:divsChild>
    </w:div>
    <w:div w:id="1571235226">
      <w:bodyDiv w:val="1"/>
      <w:marLeft w:val="0"/>
      <w:marRight w:val="0"/>
      <w:marTop w:val="0"/>
      <w:marBottom w:val="0"/>
      <w:divBdr>
        <w:top w:val="none" w:sz="0" w:space="0" w:color="auto"/>
        <w:left w:val="none" w:sz="0" w:space="0" w:color="auto"/>
        <w:bottom w:val="none" w:sz="0" w:space="0" w:color="auto"/>
        <w:right w:val="none" w:sz="0" w:space="0" w:color="auto"/>
      </w:divBdr>
      <w:divsChild>
        <w:div w:id="1668942734">
          <w:marLeft w:val="1166"/>
          <w:marRight w:val="0"/>
          <w:marTop w:val="115"/>
          <w:marBottom w:val="0"/>
          <w:divBdr>
            <w:top w:val="none" w:sz="0" w:space="0" w:color="auto"/>
            <w:left w:val="none" w:sz="0" w:space="0" w:color="auto"/>
            <w:bottom w:val="none" w:sz="0" w:space="0" w:color="auto"/>
            <w:right w:val="none" w:sz="0" w:space="0" w:color="auto"/>
          </w:divBdr>
        </w:div>
      </w:divsChild>
    </w:div>
    <w:div w:id="1639145806">
      <w:bodyDiv w:val="1"/>
      <w:marLeft w:val="0"/>
      <w:marRight w:val="0"/>
      <w:marTop w:val="0"/>
      <w:marBottom w:val="0"/>
      <w:divBdr>
        <w:top w:val="none" w:sz="0" w:space="0" w:color="auto"/>
        <w:left w:val="none" w:sz="0" w:space="0" w:color="auto"/>
        <w:bottom w:val="none" w:sz="0" w:space="0" w:color="auto"/>
        <w:right w:val="none" w:sz="0" w:space="0" w:color="auto"/>
      </w:divBdr>
      <w:divsChild>
        <w:div w:id="387607936">
          <w:marLeft w:val="1166"/>
          <w:marRight w:val="0"/>
          <w:marTop w:val="115"/>
          <w:marBottom w:val="0"/>
          <w:divBdr>
            <w:top w:val="none" w:sz="0" w:space="0" w:color="auto"/>
            <w:left w:val="none" w:sz="0" w:space="0" w:color="auto"/>
            <w:bottom w:val="none" w:sz="0" w:space="0" w:color="auto"/>
            <w:right w:val="none" w:sz="0" w:space="0" w:color="auto"/>
          </w:divBdr>
        </w:div>
      </w:divsChild>
    </w:div>
    <w:div w:id="1679963906">
      <w:bodyDiv w:val="1"/>
      <w:marLeft w:val="0"/>
      <w:marRight w:val="0"/>
      <w:marTop w:val="0"/>
      <w:marBottom w:val="0"/>
      <w:divBdr>
        <w:top w:val="none" w:sz="0" w:space="0" w:color="auto"/>
        <w:left w:val="none" w:sz="0" w:space="0" w:color="auto"/>
        <w:bottom w:val="none" w:sz="0" w:space="0" w:color="auto"/>
        <w:right w:val="none" w:sz="0" w:space="0" w:color="auto"/>
      </w:divBdr>
    </w:div>
    <w:div w:id="1766993747">
      <w:bodyDiv w:val="1"/>
      <w:marLeft w:val="0"/>
      <w:marRight w:val="0"/>
      <w:marTop w:val="0"/>
      <w:marBottom w:val="0"/>
      <w:divBdr>
        <w:top w:val="none" w:sz="0" w:space="0" w:color="auto"/>
        <w:left w:val="none" w:sz="0" w:space="0" w:color="auto"/>
        <w:bottom w:val="none" w:sz="0" w:space="0" w:color="auto"/>
        <w:right w:val="none" w:sz="0" w:space="0" w:color="auto"/>
      </w:divBdr>
      <w:divsChild>
        <w:div w:id="1021468167">
          <w:marLeft w:val="547"/>
          <w:marRight w:val="0"/>
          <w:marTop w:val="134"/>
          <w:marBottom w:val="0"/>
          <w:divBdr>
            <w:top w:val="none" w:sz="0" w:space="0" w:color="auto"/>
            <w:left w:val="none" w:sz="0" w:space="0" w:color="auto"/>
            <w:bottom w:val="none" w:sz="0" w:space="0" w:color="auto"/>
            <w:right w:val="none" w:sz="0" w:space="0" w:color="auto"/>
          </w:divBdr>
        </w:div>
      </w:divsChild>
    </w:div>
    <w:div w:id="1926836312">
      <w:bodyDiv w:val="1"/>
      <w:marLeft w:val="0"/>
      <w:marRight w:val="0"/>
      <w:marTop w:val="0"/>
      <w:marBottom w:val="0"/>
      <w:divBdr>
        <w:top w:val="none" w:sz="0" w:space="0" w:color="auto"/>
        <w:left w:val="none" w:sz="0" w:space="0" w:color="auto"/>
        <w:bottom w:val="none" w:sz="0" w:space="0" w:color="auto"/>
        <w:right w:val="none" w:sz="0" w:space="0" w:color="auto"/>
      </w:divBdr>
      <w:divsChild>
        <w:div w:id="541020442">
          <w:marLeft w:val="0"/>
          <w:marRight w:val="0"/>
          <w:marTop w:val="0"/>
          <w:marBottom w:val="0"/>
          <w:divBdr>
            <w:top w:val="none" w:sz="0" w:space="0" w:color="auto"/>
            <w:left w:val="none" w:sz="0" w:space="0" w:color="auto"/>
            <w:bottom w:val="none" w:sz="0" w:space="0" w:color="auto"/>
            <w:right w:val="none" w:sz="0" w:space="0" w:color="auto"/>
          </w:divBdr>
        </w:div>
      </w:divsChild>
    </w:div>
    <w:div w:id="2072073864">
      <w:bodyDiv w:val="1"/>
      <w:marLeft w:val="0"/>
      <w:marRight w:val="0"/>
      <w:marTop w:val="0"/>
      <w:marBottom w:val="0"/>
      <w:divBdr>
        <w:top w:val="none" w:sz="0" w:space="0" w:color="auto"/>
        <w:left w:val="none" w:sz="0" w:space="0" w:color="auto"/>
        <w:bottom w:val="none" w:sz="0" w:space="0" w:color="auto"/>
        <w:right w:val="none" w:sz="0" w:space="0" w:color="auto"/>
      </w:divBdr>
      <w:divsChild>
        <w:div w:id="14153234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erms.naver.com/" TargetMode="External"/><Relationship Id="rId18" Type="http://schemas.openxmlformats.org/officeDocument/2006/relationships/hyperlink" Target="http://manseok.blogspot.kr/2014/10/nfv.html"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uangelstory.tistory.com/m/post/184" TargetMode="External"/><Relationship Id="rId7" Type="http://schemas.openxmlformats.org/officeDocument/2006/relationships/footnotes" Target="footnotes.xml"/><Relationship Id="rId12" Type="http://schemas.openxmlformats.org/officeDocument/2006/relationships/hyperlink" Target="http://www.wikitree.co.kr/" TargetMode="External"/><Relationship Id="rId17" Type="http://schemas.openxmlformats.org/officeDocument/2006/relationships/hyperlink" Target="http://www.bloter.net/archives/221431"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it.donga.com/18833/" TargetMode="External"/><Relationship Id="rId20" Type="http://schemas.openxmlformats.org/officeDocument/2006/relationships/hyperlink" Target="https://namu.wiki/w/IPT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edaily.co.kr/news/" TargetMode="External"/><Relationship Id="rId23" Type="http://schemas.openxmlformats.org/officeDocument/2006/relationships/hyperlink" Target="http://delighit.ddaily.co.kr/link.php?id=13168" TargetMode="External"/><Relationship Id="rId10" Type="http://schemas.openxmlformats.org/officeDocument/2006/relationships/image" Target="media/image2.png"/><Relationship Id="rId19" Type="http://schemas.openxmlformats.org/officeDocument/2006/relationships/hyperlink" Target="http://www.ddaily.co.kr/news/article.html?no=118029"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ktword.co.kr/abbr_view.php?m_temp1=1030" TargetMode="External"/><Relationship Id="rId22" Type="http://schemas.openxmlformats.org/officeDocument/2006/relationships/hyperlink" Target="http://www.ciokorea.com/t/38/%EA%B0%80%EC%83%81%ED%99%94/19909" TargetMode="External"/><Relationship Id="rId27"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76C812-AF93-4781-BCFD-80123CDAD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8</Pages>
  <Words>1282</Words>
  <Characters>7314</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IT Seminar</vt:lpstr>
    </vt:vector>
  </TitlesOfParts>
  <Company/>
  <LinksUpToDate>false</LinksUpToDate>
  <CharactersWithSpaces>8579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Seminar</dc:title>
  <dc:subject/>
  <dc:creator>정유석</dc:creator>
  <cp:keywords/>
  <dc:description/>
  <cp:lastModifiedBy>정유석</cp:lastModifiedBy>
  <cp:revision>24</cp:revision>
  <cp:lastPrinted>2015-05-29T03:41:00Z</cp:lastPrinted>
  <dcterms:created xsi:type="dcterms:W3CDTF">2015-05-25T13:47:00Z</dcterms:created>
  <dcterms:modified xsi:type="dcterms:W3CDTF">2015-05-29T03:42:00Z</dcterms:modified>
</cp:coreProperties>
</file>