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F3FAE" w14:textId="0BC0842B" w:rsidR="0024398E" w:rsidRDefault="00FB6CF4" w:rsidP="0024398E">
      <w:pPr>
        <w:rPr>
          <w:b/>
          <w:bCs/>
          <w:sz w:val="28"/>
          <w:szCs w:val="28"/>
        </w:rPr>
      </w:pPr>
      <w:r>
        <w:rPr>
          <w:noProof/>
        </w:rPr>
        <w:drawing>
          <wp:anchor distT="0" distB="0" distL="114300" distR="114300" simplePos="0" relativeHeight="251659264" behindDoc="0" locked="0" layoutInCell="1" allowOverlap="1" wp14:anchorId="10421FEB" wp14:editId="1ACFD0A0">
            <wp:simplePos x="0" y="0"/>
            <wp:positionH relativeFrom="margin">
              <wp:posOffset>2226725</wp:posOffset>
            </wp:positionH>
            <wp:positionV relativeFrom="margin">
              <wp:posOffset>8437</wp:posOffset>
            </wp:positionV>
            <wp:extent cx="1512570" cy="1566545"/>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2570" cy="1566545"/>
                    </a:xfrm>
                    <a:prstGeom prst="rect">
                      <a:avLst/>
                    </a:prstGeom>
                    <a:noFill/>
                  </pic:spPr>
                </pic:pic>
              </a:graphicData>
            </a:graphic>
            <wp14:sizeRelH relativeFrom="margin">
              <wp14:pctWidth>0</wp14:pctWidth>
            </wp14:sizeRelH>
            <wp14:sizeRelV relativeFrom="margin">
              <wp14:pctHeight>0</wp14:pctHeight>
            </wp14:sizeRelV>
          </wp:anchor>
        </w:drawing>
      </w:r>
    </w:p>
    <w:p w14:paraId="50CAD0B9" w14:textId="68629D90" w:rsidR="0024398E" w:rsidRDefault="0024398E" w:rsidP="0024398E">
      <w:pPr>
        <w:rPr>
          <w:b/>
          <w:bCs/>
          <w:sz w:val="28"/>
          <w:szCs w:val="28"/>
        </w:rPr>
      </w:pPr>
    </w:p>
    <w:p w14:paraId="2A4397E6" w14:textId="284CA8CD" w:rsidR="0024398E" w:rsidRDefault="0024398E" w:rsidP="0024398E">
      <w:pPr>
        <w:rPr>
          <w:b/>
          <w:bCs/>
          <w:sz w:val="28"/>
          <w:szCs w:val="28"/>
        </w:rPr>
      </w:pPr>
    </w:p>
    <w:p w14:paraId="02B3BBB8" w14:textId="44352C2E" w:rsidR="0024398E" w:rsidRDefault="0024398E" w:rsidP="0024398E">
      <w:pPr>
        <w:rPr>
          <w:b/>
          <w:bCs/>
          <w:sz w:val="28"/>
          <w:szCs w:val="28"/>
        </w:rPr>
      </w:pPr>
    </w:p>
    <w:p w14:paraId="46ECAC3E" w14:textId="0098949A" w:rsidR="0024398E" w:rsidRDefault="0024398E" w:rsidP="0024398E">
      <w:pPr>
        <w:rPr>
          <w:b/>
          <w:bCs/>
          <w:sz w:val="28"/>
          <w:szCs w:val="28"/>
        </w:rPr>
      </w:pPr>
    </w:p>
    <w:p w14:paraId="194AE120" w14:textId="77777777" w:rsidR="0024398E" w:rsidRDefault="0024398E" w:rsidP="0024398E">
      <w:pPr>
        <w:rPr>
          <w:b/>
          <w:bCs/>
          <w:sz w:val="28"/>
          <w:szCs w:val="28"/>
        </w:rPr>
      </w:pPr>
    </w:p>
    <w:p w14:paraId="0FB6333C" w14:textId="4F3DDF85" w:rsidR="0024398E" w:rsidRDefault="0024398E" w:rsidP="0024398E">
      <w:pPr>
        <w:jc w:val="center"/>
        <w:rPr>
          <w:sz w:val="24"/>
          <w:szCs w:val="24"/>
        </w:rPr>
      </w:pPr>
      <w:r>
        <w:rPr>
          <w:b/>
          <w:bCs/>
          <w:sz w:val="24"/>
          <w:szCs w:val="24"/>
        </w:rPr>
        <w:t>Jordan University of Science and Technology</w:t>
      </w:r>
      <w:r>
        <w:rPr>
          <w:sz w:val="24"/>
          <w:szCs w:val="24"/>
        </w:rPr>
        <w:br/>
        <w:t>Software Engineering Department</w:t>
      </w:r>
      <w:r>
        <w:rPr>
          <w:sz w:val="24"/>
          <w:szCs w:val="24"/>
        </w:rPr>
        <w:br/>
        <w:t>SE321: Software Requirements Engineering</w:t>
      </w:r>
      <w:r>
        <w:rPr>
          <w:sz w:val="24"/>
          <w:szCs w:val="24"/>
        </w:rPr>
        <w:br/>
        <w:t>First Semester 2023</w:t>
      </w:r>
    </w:p>
    <w:p w14:paraId="66BB069D" w14:textId="5FF0F201" w:rsidR="0024398E" w:rsidRDefault="0024398E"/>
    <w:p w14:paraId="725854DD" w14:textId="77777777" w:rsidR="0024398E" w:rsidRDefault="0024398E" w:rsidP="0024398E">
      <w:pPr>
        <w:jc w:val="center"/>
        <w:rPr>
          <w:b/>
          <w:bCs/>
          <w:sz w:val="36"/>
          <w:szCs w:val="36"/>
        </w:rPr>
      </w:pPr>
      <w:r>
        <w:rPr>
          <w:b/>
          <w:bCs/>
          <w:sz w:val="36"/>
          <w:szCs w:val="36"/>
        </w:rPr>
        <w:t>Final Project - Part 1</w:t>
      </w:r>
    </w:p>
    <w:p w14:paraId="41BCA3B0" w14:textId="77777777" w:rsidR="0024398E" w:rsidRDefault="0024398E" w:rsidP="0024398E">
      <w:pPr>
        <w:jc w:val="center"/>
        <w:rPr>
          <w:sz w:val="48"/>
          <w:szCs w:val="48"/>
        </w:rPr>
      </w:pPr>
    </w:p>
    <w:p w14:paraId="7CE06516" w14:textId="4D4F5573" w:rsidR="0024398E" w:rsidRDefault="0024398E" w:rsidP="0024398E">
      <w:pPr>
        <w:jc w:val="center"/>
        <w:rPr>
          <w:sz w:val="48"/>
          <w:szCs w:val="48"/>
        </w:rPr>
      </w:pPr>
      <w:r>
        <w:rPr>
          <w:sz w:val="48"/>
          <w:szCs w:val="48"/>
        </w:rPr>
        <w:t>Domain Understanding &amp; Elicitation</w:t>
      </w:r>
    </w:p>
    <w:p w14:paraId="778E048D" w14:textId="77777777" w:rsidR="00FB6CF4" w:rsidRDefault="00FB6CF4" w:rsidP="0024398E">
      <w:pPr>
        <w:jc w:val="center"/>
        <w:rPr>
          <w:sz w:val="48"/>
          <w:szCs w:val="48"/>
        </w:rPr>
      </w:pPr>
    </w:p>
    <w:tbl>
      <w:tblPr>
        <w:tblStyle w:val="PlainTable1"/>
        <w:tblW w:w="0" w:type="auto"/>
        <w:tblLook w:val="04A0" w:firstRow="1" w:lastRow="0" w:firstColumn="1" w:lastColumn="0" w:noHBand="0" w:noVBand="1"/>
      </w:tblPr>
      <w:tblGrid>
        <w:gridCol w:w="6385"/>
        <w:gridCol w:w="2965"/>
      </w:tblGrid>
      <w:tr w:rsidR="00FB6CF4" w14:paraId="4E9B21EF" w14:textId="77777777" w:rsidTr="00267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69D9A9CB" w14:textId="1D10B253" w:rsidR="00FB6CF4" w:rsidRPr="00FB6CF4" w:rsidRDefault="00FB6CF4" w:rsidP="0024398E">
            <w:pPr>
              <w:jc w:val="center"/>
              <w:rPr>
                <w:color w:val="4472C4" w:themeColor="accent1"/>
                <w:sz w:val="48"/>
                <w:szCs w:val="48"/>
              </w:rPr>
            </w:pPr>
            <w:r w:rsidRPr="00FB6CF4">
              <w:rPr>
                <w:color w:val="4472C4" w:themeColor="accent1"/>
                <w:sz w:val="48"/>
                <w:szCs w:val="48"/>
              </w:rPr>
              <w:t>Name</w:t>
            </w:r>
          </w:p>
        </w:tc>
        <w:tc>
          <w:tcPr>
            <w:tcW w:w="2965" w:type="dxa"/>
          </w:tcPr>
          <w:p w14:paraId="5E53C436" w14:textId="78D5242F" w:rsidR="00FB6CF4" w:rsidRPr="00FB6CF4" w:rsidRDefault="00FB6CF4" w:rsidP="0024398E">
            <w:pPr>
              <w:jc w:val="center"/>
              <w:cnfStyle w:val="100000000000" w:firstRow="1" w:lastRow="0" w:firstColumn="0" w:lastColumn="0" w:oddVBand="0" w:evenVBand="0" w:oddHBand="0" w:evenHBand="0" w:firstRowFirstColumn="0" w:firstRowLastColumn="0" w:lastRowFirstColumn="0" w:lastRowLastColumn="0"/>
              <w:rPr>
                <w:color w:val="4472C4" w:themeColor="accent1"/>
                <w:sz w:val="48"/>
                <w:szCs w:val="48"/>
              </w:rPr>
            </w:pPr>
            <w:r w:rsidRPr="00FB6CF4">
              <w:rPr>
                <w:color w:val="4472C4" w:themeColor="accent1"/>
                <w:sz w:val="48"/>
                <w:szCs w:val="48"/>
              </w:rPr>
              <w:t>ID</w:t>
            </w:r>
          </w:p>
        </w:tc>
      </w:tr>
      <w:tr w:rsidR="00FB6CF4" w14:paraId="54E4A55B" w14:textId="77777777" w:rsidTr="002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3071B141" w14:textId="460E98D1" w:rsidR="00FB6CF4" w:rsidRPr="00FB6CF4" w:rsidRDefault="00FB6CF4" w:rsidP="0024398E">
            <w:pPr>
              <w:jc w:val="center"/>
              <w:rPr>
                <w:sz w:val="40"/>
                <w:szCs w:val="40"/>
              </w:rPr>
            </w:pPr>
            <w:r w:rsidRPr="00FB6CF4">
              <w:rPr>
                <w:sz w:val="40"/>
                <w:szCs w:val="40"/>
              </w:rPr>
              <w:t>Ghada Ziad Musallam</w:t>
            </w:r>
          </w:p>
        </w:tc>
        <w:tc>
          <w:tcPr>
            <w:tcW w:w="2965" w:type="dxa"/>
          </w:tcPr>
          <w:p w14:paraId="14A9E5E1" w14:textId="4B4D9FFE" w:rsidR="00FB6CF4" w:rsidRPr="00267B4B" w:rsidRDefault="00FB6CF4" w:rsidP="0024398E">
            <w:pPr>
              <w:jc w:val="center"/>
              <w:cnfStyle w:val="000000100000" w:firstRow="0" w:lastRow="0" w:firstColumn="0" w:lastColumn="0" w:oddVBand="0" w:evenVBand="0" w:oddHBand="1" w:evenHBand="0" w:firstRowFirstColumn="0" w:firstRowLastColumn="0" w:lastRowFirstColumn="0" w:lastRowLastColumn="0"/>
              <w:rPr>
                <w:b/>
                <w:bCs/>
                <w:sz w:val="40"/>
                <w:szCs w:val="40"/>
              </w:rPr>
            </w:pPr>
            <w:r w:rsidRPr="00267B4B">
              <w:rPr>
                <w:b/>
                <w:bCs/>
                <w:sz w:val="40"/>
                <w:szCs w:val="40"/>
              </w:rPr>
              <w:t>144155</w:t>
            </w:r>
          </w:p>
        </w:tc>
      </w:tr>
      <w:tr w:rsidR="00FB6CF4" w14:paraId="0062796B" w14:textId="77777777" w:rsidTr="00267B4B">
        <w:tc>
          <w:tcPr>
            <w:cnfStyle w:val="001000000000" w:firstRow="0" w:lastRow="0" w:firstColumn="1" w:lastColumn="0" w:oddVBand="0" w:evenVBand="0" w:oddHBand="0" w:evenHBand="0" w:firstRowFirstColumn="0" w:firstRowLastColumn="0" w:lastRowFirstColumn="0" w:lastRowLastColumn="0"/>
            <w:tcW w:w="6385" w:type="dxa"/>
          </w:tcPr>
          <w:p w14:paraId="62A86BDF" w14:textId="797AAB0A" w:rsidR="00FB6CF4" w:rsidRPr="00267B4B" w:rsidRDefault="00E933DC" w:rsidP="0024398E">
            <w:pPr>
              <w:jc w:val="center"/>
              <w:rPr>
                <w:color w:val="4472C4" w:themeColor="accent1"/>
                <w:sz w:val="40"/>
                <w:szCs w:val="40"/>
              </w:rPr>
            </w:pPr>
            <w:r w:rsidRPr="00267B4B">
              <w:rPr>
                <w:color w:val="4472C4" w:themeColor="accent1"/>
                <w:sz w:val="40"/>
                <w:szCs w:val="40"/>
              </w:rPr>
              <w:t>Rana Ahmad Haza</w:t>
            </w:r>
            <w:r w:rsidR="00267B4B" w:rsidRPr="00267B4B">
              <w:rPr>
                <w:color w:val="4472C4" w:themeColor="accent1"/>
                <w:sz w:val="40"/>
                <w:szCs w:val="40"/>
              </w:rPr>
              <w:t>imeh</w:t>
            </w:r>
          </w:p>
        </w:tc>
        <w:tc>
          <w:tcPr>
            <w:tcW w:w="2965" w:type="dxa"/>
          </w:tcPr>
          <w:p w14:paraId="723F45B7" w14:textId="3FA5EE3A" w:rsidR="00FB6CF4" w:rsidRPr="00267B4B" w:rsidRDefault="00267B4B" w:rsidP="0024398E">
            <w:pPr>
              <w:jc w:val="center"/>
              <w:cnfStyle w:val="000000000000" w:firstRow="0" w:lastRow="0" w:firstColumn="0" w:lastColumn="0" w:oddVBand="0" w:evenVBand="0" w:oddHBand="0" w:evenHBand="0" w:firstRowFirstColumn="0" w:firstRowLastColumn="0" w:lastRowFirstColumn="0" w:lastRowLastColumn="0"/>
              <w:rPr>
                <w:b/>
                <w:bCs/>
                <w:color w:val="4472C4" w:themeColor="accent1"/>
                <w:sz w:val="40"/>
                <w:szCs w:val="40"/>
              </w:rPr>
            </w:pPr>
            <w:r w:rsidRPr="00267B4B">
              <w:rPr>
                <w:b/>
                <w:bCs/>
                <w:color w:val="4472C4" w:themeColor="accent1"/>
                <w:sz w:val="40"/>
                <w:szCs w:val="40"/>
              </w:rPr>
              <w:t>145419</w:t>
            </w:r>
          </w:p>
        </w:tc>
      </w:tr>
      <w:tr w:rsidR="00FB6CF4" w14:paraId="36166EA1" w14:textId="77777777" w:rsidTr="002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5CD89BC4" w14:textId="40003415" w:rsidR="00FB6CF4" w:rsidRPr="00FB6CF4" w:rsidRDefault="00267B4B" w:rsidP="0024398E">
            <w:pPr>
              <w:jc w:val="center"/>
              <w:rPr>
                <w:sz w:val="40"/>
                <w:szCs w:val="40"/>
              </w:rPr>
            </w:pPr>
            <w:r>
              <w:rPr>
                <w:sz w:val="40"/>
                <w:szCs w:val="40"/>
              </w:rPr>
              <w:t>Farah Mohannad Al Mahmoud</w:t>
            </w:r>
          </w:p>
        </w:tc>
        <w:tc>
          <w:tcPr>
            <w:tcW w:w="2965" w:type="dxa"/>
          </w:tcPr>
          <w:p w14:paraId="7CDC9A3F" w14:textId="4226303F" w:rsidR="00FB6CF4" w:rsidRPr="00267B4B" w:rsidRDefault="00267B4B" w:rsidP="0024398E">
            <w:pPr>
              <w:jc w:val="center"/>
              <w:cnfStyle w:val="000000100000" w:firstRow="0" w:lastRow="0" w:firstColumn="0" w:lastColumn="0" w:oddVBand="0" w:evenVBand="0" w:oddHBand="1" w:evenHBand="0" w:firstRowFirstColumn="0" w:firstRowLastColumn="0" w:lastRowFirstColumn="0" w:lastRowLastColumn="0"/>
              <w:rPr>
                <w:b/>
                <w:bCs/>
                <w:sz w:val="40"/>
                <w:szCs w:val="40"/>
              </w:rPr>
            </w:pPr>
            <w:r w:rsidRPr="00267B4B">
              <w:rPr>
                <w:b/>
                <w:bCs/>
                <w:sz w:val="40"/>
                <w:szCs w:val="40"/>
              </w:rPr>
              <w:t>144156</w:t>
            </w:r>
          </w:p>
        </w:tc>
      </w:tr>
      <w:tr w:rsidR="00FB6CF4" w14:paraId="0C2ACC2B" w14:textId="77777777" w:rsidTr="00267B4B">
        <w:tc>
          <w:tcPr>
            <w:cnfStyle w:val="001000000000" w:firstRow="0" w:lastRow="0" w:firstColumn="1" w:lastColumn="0" w:oddVBand="0" w:evenVBand="0" w:oddHBand="0" w:evenHBand="0" w:firstRowFirstColumn="0" w:firstRowLastColumn="0" w:lastRowFirstColumn="0" w:lastRowLastColumn="0"/>
            <w:tcW w:w="6385" w:type="dxa"/>
          </w:tcPr>
          <w:p w14:paraId="159EE730" w14:textId="554D7646" w:rsidR="00FB6CF4" w:rsidRPr="00267B4B" w:rsidRDefault="00267B4B" w:rsidP="0024398E">
            <w:pPr>
              <w:jc w:val="center"/>
              <w:rPr>
                <w:color w:val="4472C4" w:themeColor="accent1"/>
                <w:sz w:val="40"/>
                <w:szCs w:val="40"/>
              </w:rPr>
            </w:pPr>
            <w:r w:rsidRPr="00267B4B">
              <w:rPr>
                <w:color w:val="4472C4" w:themeColor="accent1"/>
                <w:sz w:val="40"/>
                <w:szCs w:val="40"/>
              </w:rPr>
              <w:t>Ayaa Mohammad Khalid Obeidat</w:t>
            </w:r>
          </w:p>
        </w:tc>
        <w:tc>
          <w:tcPr>
            <w:tcW w:w="2965" w:type="dxa"/>
          </w:tcPr>
          <w:p w14:paraId="0C17E7F8" w14:textId="0FD3BC7C" w:rsidR="00FB6CF4" w:rsidRPr="00267B4B" w:rsidRDefault="00267B4B" w:rsidP="0024398E">
            <w:pPr>
              <w:jc w:val="center"/>
              <w:cnfStyle w:val="000000000000" w:firstRow="0" w:lastRow="0" w:firstColumn="0" w:lastColumn="0" w:oddVBand="0" w:evenVBand="0" w:oddHBand="0" w:evenHBand="0" w:firstRowFirstColumn="0" w:firstRowLastColumn="0" w:lastRowFirstColumn="0" w:lastRowLastColumn="0"/>
              <w:rPr>
                <w:b/>
                <w:bCs/>
                <w:color w:val="4472C4" w:themeColor="accent1"/>
                <w:sz w:val="40"/>
                <w:szCs w:val="40"/>
              </w:rPr>
            </w:pPr>
            <w:r w:rsidRPr="00267B4B">
              <w:rPr>
                <w:b/>
                <w:bCs/>
                <w:color w:val="4472C4" w:themeColor="accent1"/>
                <w:sz w:val="40"/>
                <w:szCs w:val="40"/>
              </w:rPr>
              <w:t>146842</w:t>
            </w:r>
          </w:p>
        </w:tc>
      </w:tr>
    </w:tbl>
    <w:p w14:paraId="21A2B44C" w14:textId="79EB8DD0" w:rsidR="00FB6CF4" w:rsidRDefault="00FB6CF4" w:rsidP="00FB6CF4">
      <w:pPr>
        <w:rPr>
          <w:sz w:val="48"/>
          <w:szCs w:val="48"/>
        </w:rPr>
      </w:pPr>
    </w:p>
    <w:p w14:paraId="5CAC6C55" w14:textId="5DC4D7D0" w:rsidR="00FB6CF4" w:rsidRDefault="00FB6CF4" w:rsidP="0024398E">
      <w:pPr>
        <w:jc w:val="center"/>
        <w:rPr>
          <w:sz w:val="48"/>
          <w:szCs w:val="48"/>
        </w:rPr>
      </w:pPr>
    </w:p>
    <w:p w14:paraId="639825B8" w14:textId="0BD5EE7E" w:rsidR="00FB6CF4" w:rsidRDefault="00FB6CF4" w:rsidP="0024398E">
      <w:pPr>
        <w:jc w:val="center"/>
        <w:rPr>
          <w:sz w:val="48"/>
          <w:szCs w:val="48"/>
        </w:rPr>
      </w:pPr>
    </w:p>
    <w:p w14:paraId="292B16CA" w14:textId="75161401" w:rsidR="00C136ED" w:rsidRDefault="00C136ED" w:rsidP="0024398E">
      <w:pPr>
        <w:jc w:val="center"/>
        <w:rPr>
          <w:sz w:val="48"/>
          <w:szCs w:val="48"/>
        </w:rPr>
      </w:pPr>
    </w:p>
    <w:p w14:paraId="6B0A5549" w14:textId="77777777" w:rsidR="00C136ED" w:rsidRDefault="00C136ED" w:rsidP="0024398E">
      <w:pPr>
        <w:jc w:val="center"/>
        <w:rPr>
          <w:sz w:val="48"/>
          <w:szCs w:val="48"/>
        </w:rPr>
      </w:pPr>
    </w:p>
    <w:p w14:paraId="5AE0A10A" w14:textId="59B906AE" w:rsidR="003A44D9" w:rsidRPr="003A44D9" w:rsidRDefault="003A44D9" w:rsidP="003A44D9">
      <w:pPr>
        <w:pStyle w:val="Heading1"/>
        <w:rPr>
          <w:b/>
          <w:bCs/>
          <w:sz w:val="56"/>
          <w:szCs w:val="56"/>
        </w:rPr>
      </w:pPr>
      <w:r w:rsidRPr="003A44D9">
        <w:rPr>
          <w:b/>
          <w:bCs/>
          <w:sz w:val="56"/>
          <w:szCs w:val="56"/>
        </w:rPr>
        <w:lastRenderedPageBreak/>
        <w:t xml:space="preserve">Upcycled </w:t>
      </w:r>
      <w:r>
        <w:rPr>
          <w:b/>
          <w:bCs/>
          <w:sz w:val="56"/>
          <w:szCs w:val="56"/>
        </w:rPr>
        <w:t>F</w:t>
      </w:r>
      <w:r w:rsidRPr="003A44D9">
        <w:rPr>
          <w:b/>
          <w:bCs/>
          <w:sz w:val="56"/>
          <w:szCs w:val="56"/>
        </w:rPr>
        <w:t>ood</w:t>
      </w:r>
      <w:r>
        <w:rPr>
          <w:b/>
          <w:bCs/>
          <w:sz w:val="56"/>
          <w:szCs w:val="56"/>
        </w:rPr>
        <w:t xml:space="preserve"> System  (UCFS)</w:t>
      </w:r>
    </w:p>
    <w:p w14:paraId="6AF35071" w14:textId="77777777" w:rsidR="003A44D9" w:rsidRDefault="003A44D9" w:rsidP="003A44D9">
      <w:pPr>
        <w:rPr>
          <w:sz w:val="48"/>
          <w:szCs w:val="48"/>
        </w:rPr>
      </w:pPr>
    </w:p>
    <w:p w14:paraId="1D7C0A37" w14:textId="2559B3F6" w:rsidR="000B2018" w:rsidRPr="00C136ED" w:rsidRDefault="003A44D9" w:rsidP="001529B0">
      <w:pPr>
        <w:rPr>
          <w:rStyle w:val="Strong"/>
          <w:rFonts w:cs="Times New Roman"/>
          <w:sz w:val="28"/>
          <w:szCs w:val="28"/>
        </w:rPr>
      </w:pPr>
      <w:r w:rsidRPr="00C136ED">
        <w:rPr>
          <w:rStyle w:val="Strong"/>
          <w:rFonts w:cs="Times New Roman"/>
          <w:sz w:val="32"/>
          <w:szCs w:val="32"/>
        </w:rPr>
        <w:t xml:space="preserve">   </w:t>
      </w:r>
      <w:r w:rsidR="001529B0" w:rsidRPr="00C136ED">
        <w:rPr>
          <w:rStyle w:val="Strong"/>
          <w:rFonts w:cs="Times New Roman"/>
          <w:sz w:val="28"/>
          <w:szCs w:val="28"/>
        </w:rPr>
        <w:t>Every year, more than 30% of food that has passed its expiration date is thrown away. So, this is very wasteful and bad for the environment that can contribute to global warming, and food waste also contributes to emissions.</w:t>
      </w:r>
    </w:p>
    <w:p w14:paraId="23C587F7" w14:textId="77777777" w:rsidR="00DF091A" w:rsidRPr="00C136ED" w:rsidRDefault="00DF091A" w:rsidP="00DF091A">
      <w:pPr>
        <w:rPr>
          <w:rStyle w:val="Strong"/>
          <w:rFonts w:cs="Times New Roman"/>
          <w:sz w:val="28"/>
          <w:szCs w:val="28"/>
        </w:rPr>
      </w:pPr>
    </w:p>
    <w:p w14:paraId="0360624A" w14:textId="17F7901C" w:rsidR="00DF091A" w:rsidRPr="00C136ED" w:rsidRDefault="003A44D9" w:rsidP="00DF091A">
      <w:pPr>
        <w:pStyle w:val="NormalWeb"/>
        <w:shd w:val="clear" w:color="auto" w:fill="F9F9F9"/>
        <w:spacing w:before="150" w:beforeAutospacing="0" w:after="150" w:afterAutospacing="0"/>
        <w:jc w:val="both"/>
        <w:textAlignment w:val="baseline"/>
        <w:rPr>
          <w:rStyle w:val="Strong"/>
          <w:rFonts w:asciiTheme="minorHAnsi" w:hAnsiTheme="minorHAnsi"/>
          <w:sz w:val="28"/>
          <w:szCs w:val="28"/>
        </w:rPr>
      </w:pPr>
      <w:r w:rsidRPr="00C136ED">
        <w:rPr>
          <w:rStyle w:val="Strong"/>
          <w:rFonts w:asciiTheme="minorHAnsi" w:hAnsiTheme="minorHAnsi"/>
          <w:sz w:val="28"/>
          <w:szCs w:val="28"/>
        </w:rPr>
        <w:t xml:space="preserve">   </w:t>
      </w:r>
      <w:r w:rsidR="000B2018" w:rsidRPr="00C136ED">
        <w:rPr>
          <w:rStyle w:val="Strong"/>
          <w:rFonts w:asciiTheme="minorHAnsi" w:hAnsiTheme="minorHAnsi"/>
          <w:sz w:val="28"/>
          <w:szCs w:val="28"/>
        </w:rPr>
        <w:t>Also, according to the United States Department of Agriculture, food waste is the main contributor to solid waste landfills.</w:t>
      </w:r>
      <w:r w:rsidR="00DF091A" w:rsidRPr="00C136ED">
        <w:rPr>
          <w:rStyle w:val="Strong"/>
          <w:rFonts w:asciiTheme="minorHAnsi" w:hAnsiTheme="minorHAnsi"/>
          <w:sz w:val="28"/>
          <w:szCs w:val="28"/>
        </w:rPr>
        <w:t xml:space="preserve"> “Highlighting food loss along the food supply chain, the minister said that globally, an estimated 14 per cent of the food produced is lost or wasted in the post-harvest phase before reaching the retail stage.</w:t>
      </w:r>
    </w:p>
    <w:p w14:paraId="7D64E1D1" w14:textId="28F784EF" w:rsidR="00DF091A" w:rsidRPr="00C136ED" w:rsidRDefault="003A44D9" w:rsidP="00DF091A">
      <w:pPr>
        <w:pStyle w:val="NormalWeb"/>
        <w:shd w:val="clear" w:color="auto" w:fill="F9F9F9"/>
        <w:spacing w:before="150" w:beforeAutospacing="0" w:after="150" w:afterAutospacing="0"/>
        <w:jc w:val="both"/>
        <w:textAlignment w:val="baseline"/>
        <w:rPr>
          <w:rStyle w:val="Strong"/>
          <w:rFonts w:asciiTheme="minorHAnsi" w:hAnsiTheme="minorHAnsi"/>
          <w:sz w:val="28"/>
          <w:szCs w:val="28"/>
        </w:rPr>
      </w:pPr>
      <w:r w:rsidRPr="00C136ED">
        <w:rPr>
          <w:rStyle w:val="Strong"/>
          <w:rFonts w:asciiTheme="minorHAnsi" w:hAnsiTheme="minorHAnsi"/>
          <w:sz w:val="28"/>
          <w:szCs w:val="28"/>
        </w:rPr>
        <w:t xml:space="preserve">    </w:t>
      </w:r>
      <w:r w:rsidR="00DF091A" w:rsidRPr="00C136ED">
        <w:rPr>
          <w:rStyle w:val="Strong"/>
          <w:rFonts w:asciiTheme="minorHAnsi" w:hAnsiTheme="minorHAnsi"/>
          <w:sz w:val="28"/>
          <w:szCs w:val="28"/>
        </w:rPr>
        <w:t>In Jordan, on a per capita basis, an individual wastes 93kg of food each year, while on a global per capita level, 121 kilograms of food is wasted per year at the consumer level, he said.</w:t>
      </w:r>
    </w:p>
    <w:p w14:paraId="223815B9" w14:textId="3E5817F3" w:rsidR="00DF091A" w:rsidRPr="00C136ED" w:rsidRDefault="003A44D9" w:rsidP="00DF091A">
      <w:pPr>
        <w:pStyle w:val="NormalWeb"/>
        <w:shd w:val="clear" w:color="auto" w:fill="F9F9F9"/>
        <w:spacing w:before="150" w:beforeAutospacing="0" w:after="150" w:afterAutospacing="0"/>
        <w:jc w:val="both"/>
        <w:textAlignment w:val="baseline"/>
        <w:rPr>
          <w:rStyle w:val="Strong"/>
          <w:rFonts w:asciiTheme="minorHAnsi" w:hAnsiTheme="minorHAnsi"/>
          <w:sz w:val="28"/>
          <w:szCs w:val="28"/>
        </w:rPr>
      </w:pPr>
      <w:r w:rsidRPr="00C136ED">
        <w:rPr>
          <w:rStyle w:val="Strong"/>
          <w:rFonts w:asciiTheme="minorHAnsi" w:hAnsiTheme="minorHAnsi"/>
          <w:sz w:val="28"/>
          <w:szCs w:val="28"/>
        </w:rPr>
        <w:t xml:space="preserve">   </w:t>
      </w:r>
      <w:r w:rsidR="00DF091A" w:rsidRPr="00C136ED">
        <w:rPr>
          <w:rStyle w:val="Strong"/>
          <w:rFonts w:asciiTheme="minorHAnsi" w:hAnsiTheme="minorHAnsi"/>
          <w:sz w:val="28"/>
          <w:szCs w:val="28"/>
        </w:rPr>
        <w:t>He added that a total of 935,000 tons of food are wasted each year in the Kingdom, noting that agricultural production waste could reach 41 per cent in produce, and 34 per cent in grain products.”</w:t>
      </w:r>
    </w:p>
    <w:p w14:paraId="3CD2C659" w14:textId="4AB6609A" w:rsidR="000B2018" w:rsidRPr="00C136ED" w:rsidRDefault="000B2018" w:rsidP="0024398E">
      <w:pPr>
        <w:rPr>
          <w:rStyle w:val="Strong"/>
          <w:sz w:val="28"/>
          <w:szCs w:val="28"/>
        </w:rPr>
      </w:pPr>
    </w:p>
    <w:p w14:paraId="51A4D294" w14:textId="5ED7A9F7" w:rsidR="00DF091A" w:rsidRPr="00C136ED" w:rsidRDefault="003A44D9" w:rsidP="0024398E">
      <w:pPr>
        <w:rPr>
          <w:rStyle w:val="Strong"/>
          <w:rFonts w:cs="Times New Roman"/>
          <w:sz w:val="28"/>
          <w:szCs w:val="28"/>
        </w:rPr>
      </w:pPr>
      <w:r w:rsidRPr="00C136ED">
        <w:rPr>
          <w:rStyle w:val="Strong"/>
          <w:rFonts w:cs="Times New Roman"/>
          <w:sz w:val="28"/>
          <w:szCs w:val="28"/>
        </w:rPr>
        <w:t xml:space="preserve">   </w:t>
      </w:r>
      <w:r w:rsidR="001529B0" w:rsidRPr="00C136ED">
        <w:rPr>
          <w:rStyle w:val="Strong"/>
          <w:rFonts w:cs="Times New Roman"/>
          <w:sz w:val="28"/>
          <w:szCs w:val="28"/>
        </w:rPr>
        <w:t>Food lost and wasted food could feed 1.26 billion hungry people each year. Moreover, food loss and waste accounts for 10% of global greenhouse gas emissions and contributes to climate instability and extreme weather events such as droughts and floods.</w:t>
      </w:r>
    </w:p>
    <w:p w14:paraId="4503542C" w14:textId="2BC0E7BD" w:rsidR="003A44D9" w:rsidRPr="00C136ED" w:rsidRDefault="003A44D9" w:rsidP="0024398E">
      <w:pPr>
        <w:rPr>
          <w:rStyle w:val="Strong"/>
          <w:rFonts w:cs="Times New Roman"/>
          <w:sz w:val="28"/>
          <w:szCs w:val="28"/>
        </w:rPr>
      </w:pPr>
    </w:p>
    <w:p w14:paraId="43BB4F96" w14:textId="05E5BB43" w:rsidR="0024398E" w:rsidRPr="00C136ED" w:rsidRDefault="001529B0" w:rsidP="0024398E">
      <w:pPr>
        <w:rPr>
          <w:rStyle w:val="Strong"/>
          <w:rFonts w:cs="Times New Roman"/>
          <w:sz w:val="28"/>
          <w:szCs w:val="28"/>
        </w:rPr>
      </w:pPr>
      <w:r w:rsidRPr="00C136ED">
        <w:rPr>
          <w:rStyle w:val="Strong"/>
          <w:rFonts w:cs="Times New Roman"/>
          <w:sz w:val="28"/>
          <w:szCs w:val="28"/>
        </w:rPr>
        <w:t>Also, a lot of food is wasted due to improper storage. Additionally, food waste accounts for more than 25% of Jordan's total freshwater consumption each year, making it one of the leading sources of freshwater pollution.</w:t>
      </w:r>
    </w:p>
    <w:p w14:paraId="025DB87E" w14:textId="384F82A0" w:rsidR="0024398E" w:rsidRDefault="0024398E" w:rsidP="0024398E">
      <w:pPr>
        <w:rPr>
          <w:rStyle w:val="BookTitle"/>
          <w:sz w:val="28"/>
          <w:szCs w:val="28"/>
        </w:rPr>
      </w:pPr>
    </w:p>
    <w:p w14:paraId="5D52FCCE" w14:textId="7BFC8804" w:rsidR="00391480" w:rsidRDefault="00391480" w:rsidP="0024398E">
      <w:pPr>
        <w:rPr>
          <w:rStyle w:val="BookTitle"/>
          <w:sz w:val="28"/>
          <w:szCs w:val="28"/>
        </w:rPr>
      </w:pPr>
    </w:p>
    <w:p w14:paraId="21FAF286" w14:textId="3336B5E7" w:rsidR="00C136ED" w:rsidRDefault="00C136ED" w:rsidP="0024398E">
      <w:pPr>
        <w:rPr>
          <w:rStyle w:val="BookTitle"/>
          <w:sz w:val="28"/>
          <w:szCs w:val="28"/>
        </w:rPr>
      </w:pPr>
    </w:p>
    <w:p w14:paraId="54ED33BC" w14:textId="2AE6A4D1" w:rsidR="00C136ED" w:rsidRDefault="00C136ED" w:rsidP="0024398E">
      <w:pPr>
        <w:rPr>
          <w:rStyle w:val="BookTitle"/>
          <w:sz w:val="28"/>
          <w:szCs w:val="28"/>
        </w:rPr>
      </w:pPr>
    </w:p>
    <w:p w14:paraId="6D4DA084" w14:textId="5613E9CE" w:rsidR="00C136ED" w:rsidRDefault="00C136ED" w:rsidP="0024398E">
      <w:pPr>
        <w:rPr>
          <w:rStyle w:val="BookTitle"/>
          <w:sz w:val="28"/>
          <w:szCs w:val="28"/>
        </w:rPr>
      </w:pPr>
    </w:p>
    <w:p w14:paraId="54FD556F" w14:textId="15C355C0" w:rsidR="00C136ED" w:rsidRDefault="00C136ED" w:rsidP="0024398E">
      <w:pPr>
        <w:rPr>
          <w:rStyle w:val="BookTitle"/>
          <w:sz w:val="28"/>
          <w:szCs w:val="28"/>
        </w:rPr>
      </w:pPr>
    </w:p>
    <w:p w14:paraId="06A625D9" w14:textId="2F06BAFE" w:rsidR="00391480" w:rsidRDefault="00391480" w:rsidP="0024398E">
      <w:pPr>
        <w:rPr>
          <w:rStyle w:val="BookTitle"/>
          <w:sz w:val="28"/>
          <w:szCs w:val="28"/>
        </w:rPr>
      </w:pPr>
    </w:p>
    <w:p w14:paraId="64716EE1" w14:textId="77777777" w:rsidR="00183874" w:rsidRPr="00183874" w:rsidRDefault="00183874" w:rsidP="00183874">
      <w:pPr>
        <w:pStyle w:val="IntenseQuote"/>
        <w:rPr>
          <w:rStyle w:val="Strong"/>
        </w:rPr>
      </w:pPr>
      <w:r w:rsidRPr="00183874">
        <w:rPr>
          <w:rStyle w:val="Strong"/>
        </w:rPr>
        <w:lastRenderedPageBreak/>
        <w:t>“Upcycled foods use ingredients that otherwise would not have gone to human consumption, are procured and produced using verifiable supply chains, and have a positive impact on the environment.”</w:t>
      </w:r>
    </w:p>
    <w:p w14:paraId="2DB5417F" w14:textId="77777777" w:rsidR="00183874" w:rsidRDefault="00183874" w:rsidP="0024398E">
      <w:pPr>
        <w:pBdr>
          <w:bottom w:val="single" w:sz="6" w:space="1" w:color="auto"/>
        </w:pBdr>
        <w:rPr>
          <w:rStyle w:val="BookTitle"/>
          <w:sz w:val="28"/>
          <w:szCs w:val="28"/>
        </w:rPr>
      </w:pPr>
    </w:p>
    <w:p w14:paraId="2DB64882" w14:textId="571DC5AB" w:rsidR="00183874" w:rsidRPr="00C136ED" w:rsidRDefault="00183874" w:rsidP="0024398E">
      <w:pPr>
        <w:rPr>
          <w:rStyle w:val="Strong"/>
          <w:rFonts w:cs="Times New Roman"/>
          <w:sz w:val="28"/>
          <w:szCs w:val="28"/>
        </w:rPr>
      </w:pPr>
    </w:p>
    <w:p w14:paraId="400B31FF" w14:textId="27E23FCC" w:rsidR="00391480" w:rsidRPr="00C136ED" w:rsidRDefault="00844FAA" w:rsidP="0024398E">
      <w:pPr>
        <w:rPr>
          <w:rStyle w:val="Strong"/>
          <w:rFonts w:cs="Times New Roman"/>
          <w:sz w:val="28"/>
          <w:szCs w:val="28"/>
        </w:rPr>
      </w:pPr>
      <w:r w:rsidRPr="00C136ED">
        <w:rPr>
          <w:rStyle w:val="Strong"/>
          <w:rFonts w:cs="Times New Roman"/>
          <w:sz w:val="28"/>
          <w:szCs w:val="28"/>
        </w:rPr>
        <w:t>We have developed a program to make the best use of food products, so that we agree with stores and shops that sell vegetables and fruits to use the damaged materials in a way that makes them usable and produce new ones.</w:t>
      </w:r>
    </w:p>
    <w:p w14:paraId="75B84E87" w14:textId="1E9EF4F8" w:rsidR="00844FAA" w:rsidRPr="00C136ED" w:rsidRDefault="00844FAA" w:rsidP="0024398E">
      <w:pPr>
        <w:rPr>
          <w:rStyle w:val="Strong"/>
          <w:rFonts w:cs="Times New Roman"/>
          <w:sz w:val="28"/>
          <w:szCs w:val="28"/>
        </w:rPr>
      </w:pPr>
    </w:p>
    <w:p w14:paraId="4A89A9DC" w14:textId="19AB27ED" w:rsidR="007E692A" w:rsidRPr="00C136ED" w:rsidRDefault="00844FAA" w:rsidP="007E692A">
      <w:pPr>
        <w:rPr>
          <w:rStyle w:val="Strong"/>
          <w:rFonts w:cs="Times New Roman"/>
          <w:sz w:val="28"/>
          <w:szCs w:val="28"/>
        </w:rPr>
      </w:pPr>
      <w:r w:rsidRPr="00C136ED">
        <w:rPr>
          <w:rStyle w:val="Strong"/>
          <w:rFonts w:cs="Times New Roman"/>
          <w:sz w:val="28"/>
          <w:szCs w:val="28"/>
        </w:rPr>
        <w:t>Our program will be the best solution for every supermarket or vegetable market that doesn’t know what to do with their wasted food they could communicate through this application to provide us with their information and take the expired food to places that can recycle it and make new products from it</w:t>
      </w:r>
      <w:r w:rsidR="007E692A" w:rsidRPr="00C136ED">
        <w:rPr>
          <w:rStyle w:val="Strong"/>
          <w:rFonts w:cs="Times New Roman"/>
          <w:sz w:val="28"/>
          <w:szCs w:val="28"/>
        </w:rPr>
        <w:t xml:space="preserve">. Also, the application is not only limited for expired food but also for the wasted food that comes from the restaurants. </w:t>
      </w:r>
    </w:p>
    <w:p w14:paraId="5627601A" w14:textId="726F7C25" w:rsidR="007E692A" w:rsidRPr="00C136ED" w:rsidRDefault="007E692A" w:rsidP="007E692A">
      <w:pPr>
        <w:rPr>
          <w:rStyle w:val="Strong"/>
          <w:rFonts w:cs="Times New Roman"/>
          <w:sz w:val="28"/>
          <w:szCs w:val="28"/>
        </w:rPr>
      </w:pPr>
    </w:p>
    <w:p w14:paraId="39FA8E5A" w14:textId="0CAA1810" w:rsidR="00F75202" w:rsidRPr="00C136ED" w:rsidRDefault="00F75202" w:rsidP="00183874">
      <w:pPr>
        <w:rPr>
          <w:rStyle w:val="Strong"/>
          <w:rFonts w:cs="Times New Roman"/>
          <w:sz w:val="28"/>
          <w:szCs w:val="28"/>
        </w:rPr>
      </w:pPr>
      <w:r w:rsidRPr="00C136ED">
        <w:rPr>
          <w:rStyle w:val="Strong"/>
          <w:rFonts w:cs="Times New Roman"/>
          <w:sz w:val="28"/>
          <w:szCs w:val="28"/>
        </w:rPr>
        <w:t>The system will open  new ways to communicate with stores and restaurants to collect the food and recycle it and protect our environment from many things such as, global warming, water loss and floods.</w:t>
      </w:r>
    </w:p>
    <w:p w14:paraId="7469DC60" w14:textId="77777777" w:rsidR="00183874" w:rsidRPr="00C136ED" w:rsidRDefault="00183874" w:rsidP="00183874">
      <w:pPr>
        <w:rPr>
          <w:rStyle w:val="Strong"/>
          <w:rFonts w:cs="Times New Roman"/>
          <w:sz w:val="28"/>
          <w:szCs w:val="28"/>
        </w:rPr>
      </w:pPr>
    </w:p>
    <w:p w14:paraId="270CFB7D" w14:textId="0B50F381" w:rsidR="00F75202" w:rsidRPr="00C136ED" w:rsidRDefault="007E692A" w:rsidP="00F75202">
      <w:pPr>
        <w:rPr>
          <w:rStyle w:val="Strong"/>
          <w:rFonts w:cs="Times New Roman"/>
          <w:sz w:val="28"/>
          <w:szCs w:val="28"/>
        </w:rPr>
      </w:pPr>
      <w:r w:rsidRPr="00C136ED">
        <w:rPr>
          <w:rStyle w:val="Strong"/>
          <w:rFonts w:cs="Times New Roman"/>
          <w:sz w:val="28"/>
          <w:szCs w:val="28"/>
        </w:rPr>
        <w:t xml:space="preserve">There </w:t>
      </w:r>
      <w:r w:rsidR="00782CD1" w:rsidRPr="00C136ED">
        <w:rPr>
          <w:rStyle w:val="Strong"/>
          <w:rFonts w:cs="Times New Roman"/>
          <w:sz w:val="28"/>
          <w:szCs w:val="28"/>
        </w:rPr>
        <w:t>are</w:t>
      </w:r>
      <w:r w:rsidRPr="00C136ED">
        <w:rPr>
          <w:rStyle w:val="Strong"/>
          <w:rFonts w:cs="Times New Roman"/>
          <w:sz w:val="28"/>
          <w:szCs w:val="28"/>
        </w:rPr>
        <w:t xml:space="preserve"> many ways to recycle the wasted and expired food </w:t>
      </w:r>
      <w:r w:rsidR="00F75202" w:rsidRPr="00C136ED">
        <w:rPr>
          <w:rStyle w:val="Strong"/>
          <w:rFonts w:cs="Times New Roman"/>
          <w:sz w:val="28"/>
          <w:szCs w:val="28"/>
        </w:rPr>
        <w:t>and one is that we crush the food with packaging in special factories and then used as an additive for cement production. Part of the expired products can be used as animal feed in the initial form or after processing. Meat, sausage products, bakery products, confectionery and other products are fed.</w:t>
      </w:r>
    </w:p>
    <w:p w14:paraId="060A78EE" w14:textId="3F76CD0F" w:rsidR="00F75202" w:rsidRPr="00C136ED" w:rsidRDefault="00F75202" w:rsidP="00F75202">
      <w:pPr>
        <w:rPr>
          <w:rStyle w:val="Strong"/>
          <w:sz w:val="28"/>
          <w:szCs w:val="28"/>
        </w:rPr>
      </w:pPr>
    </w:p>
    <w:p w14:paraId="2CEA6CA2" w14:textId="0676B328" w:rsidR="00F75202" w:rsidRPr="00C136ED" w:rsidRDefault="00782CD1" w:rsidP="00F75202">
      <w:pPr>
        <w:rPr>
          <w:rStyle w:val="Strong"/>
          <w:rFonts w:cs="Times New Roman"/>
          <w:sz w:val="28"/>
          <w:szCs w:val="28"/>
        </w:rPr>
      </w:pPr>
      <w:r w:rsidRPr="00C136ED">
        <w:rPr>
          <w:rStyle w:val="Strong"/>
          <w:rFonts w:cs="Times New Roman"/>
          <w:sz w:val="28"/>
          <w:szCs w:val="28"/>
        </w:rPr>
        <w:t>Recycled products prevent food waste by turning expired food into new, high-quality products. It is a revolutionary approach to food waste and the first consumer product-based solution that makes it highly scalable and economically sustainable.</w:t>
      </w:r>
    </w:p>
    <w:p w14:paraId="12C3ACB9" w14:textId="77C5E89B" w:rsidR="00C136ED" w:rsidRPr="00C136ED" w:rsidRDefault="00C136ED" w:rsidP="00F75202">
      <w:pPr>
        <w:rPr>
          <w:rStyle w:val="Strong"/>
          <w:rFonts w:cs="Times New Roman"/>
          <w:sz w:val="28"/>
          <w:szCs w:val="28"/>
        </w:rPr>
      </w:pPr>
    </w:p>
    <w:p w14:paraId="7E79735F" w14:textId="144C0777" w:rsidR="00C136ED" w:rsidRDefault="00C136ED" w:rsidP="00F75202">
      <w:pPr>
        <w:rPr>
          <w:rStyle w:val="Strong"/>
          <w:rFonts w:ascii="Times New Roman" w:hAnsi="Times New Roman" w:cs="Times New Roman"/>
          <w:sz w:val="28"/>
          <w:szCs w:val="28"/>
        </w:rPr>
      </w:pPr>
    </w:p>
    <w:p w14:paraId="43C70EC3" w14:textId="468E20F6" w:rsidR="00C136ED" w:rsidRDefault="00C136ED" w:rsidP="00F75202">
      <w:pPr>
        <w:rPr>
          <w:rStyle w:val="Strong"/>
          <w:rFonts w:ascii="Times New Roman" w:hAnsi="Times New Roman" w:cs="Times New Roman"/>
          <w:sz w:val="28"/>
          <w:szCs w:val="28"/>
        </w:rPr>
      </w:pPr>
    </w:p>
    <w:p w14:paraId="47F67ABA" w14:textId="77777777" w:rsidR="00C136ED" w:rsidRPr="00782CD1" w:rsidRDefault="00C136ED" w:rsidP="00F75202">
      <w:pPr>
        <w:rPr>
          <w:rStyle w:val="Strong"/>
          <w:rFonts w:ascii="Times New Roman" w:hAnsi="Times New Roman" w:cs="Times New Roman"/>
          <w:sz w:val="28"/>
          <w:szCs w:val="28"/>
        </w:rPr>
      </w:pPr>
    </w:p>
    <w:p w14:paraId="350C46C5" w14:textId="3303BD39" w:rsidR="00183874" w:rsidRPr="00782CD1" w:rsidRDefault="00183874" w:rsidP="00183874">
      <w:pPr>
        <w:pBdr>
          <w:bottom w:val="single" w:sz="6" w:space="1" w:color="auto"/>
        </w:pBdr>
        <w:rPr>
          <w:rFonts w:asciiTheme="majorHAnsi" w:eastAsia="Times New Roman" w:hAnsiTheme="majorHAnsi" w:cs="Times New Roman"/>
          <w:b/>
          <w:bCs/>
          <w:color w:val="4472C4" w:themeColor="accent1"/>
          <w:sz w:val="36"/>
          <w:szCs w:val="36"/>
        </w:rPr>
      </w:pPr>
      <w:r w:rsidRPr="00782CD1">
        <w:rPr>
          <w:rFonts w:asciiTheme="majorHAnsi" w:eastAsia="Times New Roman" w:hAnsiTheme="majorHAnsi" w:cs="Times New Roman"/>
          <w:b/>
          <w:bCs/>
          <w:color w:val="4472C4" w:themeColor="accent1"/>
          <w:sz w:val="36"/>
          <w:szCs w:val="36"/>
        </w:rPr>
        <w:lastRenderedPageBreak/>
        <w:t>The main objectives in the system-to-be (new system):</w:t>
      </w:r>
    </w:p>
    <w:p w14:paraId="3C69378C" w14:textId="77777777" w:rsidR="00183874" w:rsidRDefault="00183874" w:rsidP="00183874">
      <w:pPr>
        <w:rPr>
          <w:rStyle w:val="Strong"/>
          <w:sz w:val="28"/>
          <w:szCs w:val="28"/>
        </w:rPr>
      </w:pPr>
    </w:p>
    <w:p w14:paraId="51C5F371" w14:textId="778B121D" w:rsidR="00183874" w:rsidRPr="00C136ED" w:rsidRDefault="00183874" w:rsidP="00183874">
      <w:pPr>
        <w:pStyle w:val="ListParagraph"/>
        <w:numPr>
          <w:ilvl w:val="0"/>
          <w:numId w:val="2"/>
        </w:numPr>
        <w:rPr>
          <w:rStyle w:val="Strong"/>
          <w:rFonts w:cs="Times New Roman"/>
          <w:sz w:val="28"/>
          <w:szCs w:val="28"/>
        </w:rPr>
      </w:pPr>
      <w:r w:rsidRPr="00C136ED">
        <w:rPr>
          <w:rStyle w:val="Strong"/>
          <w:rFonts w:cs="Times New Roman"/>
          <w:sz w:val="28"/>
          <w:szCs w:val="28"/>
        </w:rPr>
        <w:t>First application to combine the wasted food from the restaurants and the expired food from stores.</w:t>
      </w:r>
    </w:p>
    <w:p w14:paraId="2D42E9EF" w14:textId="77777777" w:rsidR="00782CD1" w:rsidRPr="00C136ED" w:rsidRDefault="00782CD1" w:rsidP="00782CD1">
      <w:pPr>
        <w:pStyle w:val="ListParagraph"/>
        <w:ind w:left="540"/>
        <w:rPr>
          <w:rStyle w:val="Strong"/>
          <w:rFonts w:cs="Times New Roman"/>
          <w:sz w:val="28"/>
          <w:szCs w:val="28"/>
        </w:rPr>
      </w:pPr>
    </w:p>
    <w:p w14:paraId="772BB1A4" w14:textId="432A0878" w:rsidR="00782CD1" w:rsidRPr="00C136ED" w:rsidRDefault="009872EC" w:rsidP="00782CD1">
      <w:pPr>
        <w:pStyle w:val="ListParagraph"/>
        <w:numPr>
          <w:ilvl w:val="0"/>
          <w:numId w:val="2"/>
        </w:numPr>
        <w:rPr>
          <w:rStyle w:val="Strong"/>
          <w:rFonts w:cs="Times New Roman"/>
          <w:sz w:val="28"/>
          <w:szCs w:val="28"/>
        </w:rPr>
      </w:pPr>
      <w:r w:rsidRPr="00C136ED">
        <w:rPr>
          <w:rStyle w:val="Strong"/>
          <w:rFonts w:cs="Times New Roman"/>
          <w:sz w:val="28"/>
          <w:szCs w:val="28"/>
        </w:rPr>
        <w:t>There will be a communication between restaurants and recycling factories also, between stores.</w:t>
      </w:r>
    </w:p>
    <w:p w14:paraId="3E93B33E" w14:textId="77777777" w:rsidR="00782CD1" w:rsidRPr="00C136ED" w:rsidRDefault="00782CD1" w:rsidP="00782CD1">
      <w:pPr>
        <w:rPr>
          <w:rStyle w:val="Strong"/>
          <w:rFonts w:cs="Times New Roman"/>
          <w:sz w:val="28"/>
          <w:szCs w:val="28"/>
        </w:rPr>
      </w:pPr>
    </w:p>
    <w:p w14:paraId="0362BB91" w14:textId="6E9E17BE" w:rsidR="009872EC" w:rsidRPr="00C136ED" w:rsidRDefault="009872EC" w:rsidP="00183874">
      <w:pPr>
        <w:pStyle w:val="ListParagraph"/>
        <w:numPr>
          <w:ilvl w:val="0"/>
          <w:numId w:val="2"/>
        </w:numPr>
        <w:rPr>
          <w:rStyle w:val="Strong"/>
          <w:rFonts w:cs="Times New Roman"/>
          <w:sz w:val="28"/>
          <w:szCs w:val="28"/>
        </w:rPr>
      </w:pPr>
      <w:r w:rsidRPr="00C136ED">
        <w:rPr>
          <w:rStyle w:val="Strong"/>
          <w:rFonts w:cs="Times New Roman"/>
          <w:sz w:val="28"/>
          <w:szCs w:val="28"/>
        </w:rPr>
        <w:t>There will be a points counter that will increase every time the restaurants or the stores communicate with us eventually, they will turn into money depending on the points.</w:t>
      </w:r>
    </w:p>
    <w:p w14:paraId="4201BB33" w14:textId="77777777" w:rsidR="00782CD1" w:rsidRPr="00C136ED" w:rsidRDefault="00782CD1" w:rsidP="00782CD1">
      <w:pPr>
        <w:rPr>
          <w:rStyle w:val="Strong"/>
          <w:rFonts w:cs="Times New Roman"/>
          <w:sz w:val="28"/>
          <w:szCs w:val="28"/>
        </w:rPr>
      </w:pPr>
    </w:p>
    <w:p w14:paraId="10C87B33" w14:textId="070B049D" w:rsidR="009872EC" w:rsidRPr="00C136ED" w:rsidRDefault="009872EC" w:rsidP="00183874">
      <w:pPr>
        <w:pStyle w:val="ListParagraph"/>
        <w:numPr>
          <w:ilvl w:val="0"/>
          <w:numId w:val="2"/>
        </w:numPr>
        <w:rPr>
          <w:rStyle w:val="Strong"/>
          <w:rFonts w:cs="Times New Roman"/>
          <w:sz w:val="28"/>
          <w:szCs w:val="28"/>
        </w:rPr>
      </w:pPr>
      <w:r w:rsidRPr="00C136ED">
        <w:rPr>
          <w:rStyle w:val="Strong"/>
          <w:rFonts w:cs="Times New Roman"/>
          <w:sz w:val="28"/>
          <w:szCs w:val="28"/>
        </w:rPr>
        <w:t>We will make new products from the wasted or expired food.</w:t>
      </w:r>
    </w:p>
    <w:p w14:paraId="4CBCB6FA" w14:textId="77777777" w:rsidR="00782CD1" w:rsidRPr="00C136ED" w:rsidRDefault="00782CD1" w:rsidP="00782CD1">
      <w:pPr>
        <w:rPr>
          <w:rStyle w:val="Strong"/>
          <w:rFonts w:cs="Times New Roman"/>
          <w:sz w:val="28"/>
          <w:szCs w:val="28"/>
        </w:rPr>
      </w:pPr>
    </w:p>
    <w:p w14:paraId="1DE58B85" w14:textId="33F3F8A5" w:rsidR="009872EC" w:rsidRPr="00C136ED" w:rsidRDefault="009872EC" w:rsidP="00183874">
      <w:pPr>
        <w:pStyle w:val="ListParagraph"/>
        <w:numPr>
          <w:ilvl w:val="0"/>
          <w:numId w:val="2"/>
        </w:numPr>
        <w:rPr>
          <w:rStyle w:val="Strong"/>
          <w:rFonts w:cs="Times New Roman"/>
          <w:sz w:val="28"/>
          <w:szCs w:val="28"/>
        </w:rPr>
      </w:pPr>
      <w:r w:rsidRPr="00C136ED">
        <w:rPr>
          <w:rStyle w:val="Strong"/>
          <w:rFonts w:cs="Times New Roman"/>
          <w:sz w:val="28"/>
          <w:szCs w:val="28"/>
        </w:rPr>
        <w:t>The factories which will recycle the wasted or expired food will also have an account on the application to communicate also they will have point along with the users when they accept the order.</w:t>
      </w:r>
    </w:p>
    <w:p w14:paraId="3196AD35" w14:textId="77777777" w:rsidR="00782CD1" w:rsidRPr="00C136ED" w:rsidRDefault="00782CD1" w:rsidP="00782CD1">
      <w:pPr>
        <w:rPr>
          <w:rStyle w:val="Strong"/>
          <w:rFonts w:cs="Times New Roman"/>
          <w:sz w:val="28"/>
          <w:szCs w:val="28"/>
        </w:rPr>
      </w:pPr>
    </w:p>
    <w:p w14:paraId="5970E5D4" w14:textId="1A44DAFA" w:rsidR="009872EC" w:rsidRPr="00C136ED" w:rsidRDefault="00232157" w:rsidP="00183874">
      <w:pPr>
        <w:pStyle w:val="ListParagraph"/>
        <w:numPr>
          <w:ilvl w:val="0"/>
          <w:numId w:val="2"/>
        </w:numPr>
        <w:rPr>
          <w:rStyle w:val="Strong"/>
          <w:rFonts w:cs="Times New Roman"/>
          <w:sz w:val="28"/>
          <w:szCs w:val="28"/>
        </w:rPr>
      </w:pPr>
      <w:r w:rsidRPr="00C136ED">
        <w:rPr>
          <w:rStyle w:val="Strong"/>
          <w:rFonts w:cs="Times New Roman"/>
          <w:sz w:val="28"/>
          <w:szCs w:val="28"/>
        </w:rPr>
        <w:t>We will protect the environment and help climate change and the global warming.</w:t>
      </w:r>
    </w:p>
    <w:p w14:paraId="5E917792" w14:textId="77777777" w:rsidR="00782CD1" w:rsidRPr="00C136ED" w:rsidRDefault="00782CD1" w:rsidP="00782CD1">
      <w:pPr>
        <w:rPr>
          <w:rStyle w:val="Strong"/>
          <w:rFonts w:cs="Times New Roman"/>
          <w:sz w:val="28"/>
          <w:szCs w:val="28"/>
        </w:rPr>
      </w:pPr>
    </w:p>
    <w:p w14:paraId="65860F8A" w14:textId="24CA3E18" w:rsidR="00232157" w:rsidRPr="00C136ED" w:rsidRDefault="00232157" w:rsidP="00183874">
      <w:pPr>
        <w:pStyle w:val="ListParagraph"/>
        <w:numPr>
          <w:ilvl w:val="0"/>
          <w:numId w:val="2"/>
        </w:numPr>
        <w:rPr>
          <w:rStyle w:val="Strong"/>
          <w:rFonts w:cs="Times New Roman"/>
          <w:sz w:val="28"/>
          <w:szCs w:val="28"/>
        </w:rPr>
      </w:pPr>
      <w:r w:rsidRPr="00C136ED">
        <w:rPr>
          <w:rStyle w:val="Strong"/>
          <w:rFonts w:cs="Times New Roman"/>
          <w:sz w:val="28"/>
          <w:szCs w:val="28"/>
        </w:rPr>
        <w:t>Upcycled foods are made from ingredients that would otherwise have ended up in a food waste destination.</w:t>
      </w:r>
    </w:p>
    <w:p w14:paraId="7DBCEA65" w14:textId="4EF0F80C" w:rsidR="00232157" w:rsidRPr="00C136ED" w:rsidRDefault="00232157" w:rsidP="00782CD1">
      <w:pPr>
        <w:pStyle w:val="ListParagraph"/>
        <w:ind w:left="540"/>
        <w:rPr>
          <w:rStyle w:val="Strong"/>
          <w:rFonts w:cs="Times New Roman"/>
          <w:sz w:val="28"/>
          <w:szCs w:val="28"/>
        </w:rPr>
      </w:pPr>
    </w:p>
    <w:p w14:paraId="0D68C8D7" w14:textId="07EDA9D7" w:rsidR="00C136ED" w:rsidRPr="00C136ED" w:rsidRDefault="00C136ED" w:rsidP="00782CD1">
      <w:pPr>
        <w:pStyle w:val="ListParagraph"/>
        <w:ind w:left="540"/>
        <w:rPr>
          <w:rStyle w:val="Strong"/>
          <w:rFonts w:cs="Times New Roman"/>
          <w:sz w:val="28"/>
          <w:szCs w:val="28"/>
        </w:rPr>
      </w:pPr>
    </w:p>
    <w:p w14:paraId="43994664" w14:textId="55CF1167" w:rsidR="00C136ED" w:rsidRPr="00C136ED" w:rsidRDefault="00C136ED" w:rsidP="00782CD1">
      <w:pPr>
        <w:pStyle w:val="ListParagraph"/>
        <w:ind w:left="540"/>
        <w:rPr>
          <w:rStyle w:val="Strong"/>
          <w:rFonts w:cs="Times New Roman"/>
          <w:sz w:val="28"/>
          <w:szCs w:val="28"/>
        </w:rPr>
      </w:pPr>
    </w:p>
    <w:p w14:paraId="03DB8279" w14:textId="17291E92" w:rsidR="00C136ED" w:rsidRDefault="00C136ED" w:rsidP="00782CD1">
      <w:pPr>
        <w:pStyle w:val="ListParagraph"/>
        <w:ind w:left="540"/>
        <w:rPr>
          <w:rStyle w:val="Strong"/>
          <w:rFonts w:ascii="Times New Roman" w:hAnsi="Times New Roman" w:cs="Times New Roman"/>
          <w:sz w:val="28"/>
          <w:szCs w:val="28"/>
        </w:rPr>
      </w:pPr>
    </w:p>
    <w:p w14:paraId="1F868CE0" w14:textId="07D72BF2" w:rsidR="00C136ED" w:rsidRDefault="00C136ED" w:rsidP="00782CD1">
      <w:pPr>
        <w:pStyle w:val="ListParagraph"/>
        <w:ind w:left="540"/>
        <w:rPr>
          <w:rStyle w:val="Strong"/>
          <w:rFonts w:ascii="Times New Roman" w:hAnsi="Times New Roman" w:cs="Times New Roman"/>
          <w:sz w:val="28"/>
          <w:szCs w:val="28"/>
        </w:rPr>
      </w:pPr>
    </w:p>
    <w:p w14:paraId="64BD89BA" w14:textId="565981DB" w:rsidR="00C136ED" w:rsidRDefault="00C136ED" w:rsidP="00782CD1">
      <w:pPr>
        <w:pStyle w:val="ListParagraph"/>
        <w:ind w:left="540"/>
        <w:rPr>
          <w:rStyle w:val="Strong"/>
          <w:rFonts w:ascii="Times New Roman" w:hAnsi="Times New Roman" w:cs="Times New Roman"/>
          <w:sz w:val="28"/>
          <w:szCs w:val="28"/>
        </w:rPr>
      </w:pPr>
    </w:p>
    <w:p w14:paraId="42D78DDE" w14:textId="626A5949" w:rsidR="00C136ED" w:rsidRDefault="00C136ED" w:rsidP="00782CD1">
      <w:pPr>
        <w:pStyle w:val="ListParagraph"/>
        <w:ind w:left="540"/>
        <w:rPr>
          <w:rStyle w:val="Strong"/>
          <w:rFonts w:ascii="Times New Roman" w:hAnsi="Times New Roman" w:cs="Times New Roman"/>
          <w:sz w:val="28"/>
          <w:szCs w:val="28"/>
        </w:rPr>
      </w:pPr>
    </w:p>
    <w:p w14:paraId="24F024FB" w14:textId="2BC77465" w:rsidR="00C136ED" w:rsidRDefault="00C136ED" w:rsidP="00782CD1">
      <w:pPr>
        <w:pStyle w:val="ListParagraph"/>
        <w:ind w:left="540"/>
        <w:rPr>
          <w:rStyle w:val="Strong"/>
          <w:rFonts w:ascii="Times New Roman" w:hAnsi="Times New Roman" w:cs="Times New Roman"/>
          <w:sz w:val="28"/>
          <w:szCs w:val="28"/>
        </w:rPr>
      </w:pPr>
    </w:p>
    <w:p w14:paraId="1DC91DE9" w14:textId="478D379B" w:rsidR="00C136ED" w:rsidRDefault="00C136ED" w:rsidP="00782CD1">
      <w:pPr>
        <w:pStyle w:val="ListParagraph"/>
        <w:ind w:left="540"/>
        <w:rPr>
          <w:rStyle w:val="Strong"/>
          <w:rFonts w:ascii="Times New Roman" w:hAnsi="Times New Roman" w:cs="Times New Roman"/>
          <w:sz w:val="28"/>
          <w:szCs w:val="28"/>
        </w:rPr>
      </w:pPr>
    </w:p>
    <w:p w14:paraId="0F9B057C" w14:textId="77777777" w:rsidR="00C136ED" w:rsidRDefault="00C136ED" w:rsidP="00782CD1">
      <w:pPr>
        <w:pStyle w:val="ListParagraph"/>
        <w:ind w:left="540"/>
        <w:rPr>
          <w:rStyle w:val="Strong"/>
          <w:rFonts w:ascii="Times New Roman" w:hAnsi="Times New Roman" w:cs="Times New Roman"/>
          <w:sz w:val="28"/>
          <w:szCs w:val="28"/>
        </w:rPr>
      </w:pPr>
    </w:p>
    <w:p w14:paraId="0C7591BC" w14:textId="15649AF0" w:rsidR="00C136ED" w:rsidRDefault="00C136ED" w:rsidP="00782CD1">
      <w:pPr>
        <w:pStyle w:val="ListParagraph"/>
        <w:ind w:left="540"/>
        <w:rPr>
          <w:rStyle w:val="Strong"/>
          <w:rFonts w:ascii="Times New Roman" w:hAnsi="Times New Roman" w:cs="Times New Roman"/>
          <w:sz w:val="28"/>
          <w:szCs w:val="28"/>
        </w:rPr>
      </w:pPr>
    </w:p>
    <w:p w14:paraId="4F98A129" w14:textId="2D6B6FAC" w:rsidR="00C136ED" w:rsidRDefault="00C136ED" w:rsidP="00782CD1">
      <w:pPr>
        <w:pStyle w:val="ListParagraph"/>
        <w:ind w:left="540"/>
        <w:rPr>
          <w:rStyle w:val="Strong"/>
          <w:rFonts w:ascii="Times New Roman" w:hAnsi="Times New Roman" w:cs="Times New Roman"/>
          <w:sz w:val="28"/>
          <w:szCs w:val="28"/>
        </w:rPr>
      </w:pPr>
    </w:p>
    <w:p w14:paraId="5171E250" w14:textId="77777777" w:rsidR="00C136ED" w:rsidRPr="003A44D9" w:rsidRDefault="00C136ED" w:rsidP="00C136ED">
      <w:pPr>
        <w:pStyle w:val="Heading1"/>
        <w:rPr>
          <w:b/>
          <w:bCs/>
          <w:sz w:val="56"/>
          <w:szCs w:val="56"/>
        </w:rPr>
      </w:pPr>
      <w:r w:rsidRPr="003A44D9">
        <w:rPr>
          <w:b/>
          <w:bCs/>
          <w:sz w:val="56"/>
          <w:szCs w:val="56"/>
        </w:rPr>
        <w:lastRenderedPageBreak/>
        <w:t xml:space="preserve">Upcycled </w:t>
      </w:r>
      <w:r>
        <w:rPr>
          <w:b/>
          <w:bCs/>
          <w:sz w:val="56"/>
          <w:szCs w:val="56"/>
        </w:rPr>
        <w:t>F</w:t>
      </w:r>
      <w:r w:rsidRPr="003A44D9">
        <w:rPr>
          <w:b/>
          <w:bCs/>
          <w:sz w:val="56"/>
          <w:szCs w:val="56"/>
        </w:rPr>
        <w:t>ood</w:t>
      </w:r>
      <w:r>
        <w:rPr>
          <w:b/>
          <w:bCs/>
          <w:sz w:val="56"/>
          <w:szCs w:val="56"/>
        </w:rPr>
        <w:t xml:space="preserve"> System  (UCFS) :  SRS:</w:t>
      </w:r>
    </w:p>
    <w:p w14:paraId="1903F94C" w14:textId="77777777" w:rsidR="00C136ED" w:rsidRPr="00434AD8" w:rsidRDefault="00C136ED" w:rsidP="00C136ED">
      <w:pPr>
        <w:rPr>
          <w:rStyle w:val="Strong"/>
          <w:color w:val="4472C4" w:themeColor="accent1"/>
          <w:sz w:val="32"/>
          <w:szCs w:val="32"/>
        </w:rPr>
      </w:pPr>
      <w:r w:rsidRPr="00434AD8">
        <w:rPr>
          <w:rStyle w:val="Strong"/>
          <w:color w:val="4472C4" w:themeColor="accent1"/>
          <w:sz w:val="32"/>
          <w:szCs w:val="32"/>
        </w:rPr>
        <w:t>Purpose of the Document:</w:t>
      </w:r>
    </w:p>
    <w:p w14:paraId="487F911B" w14:textId="77777777" w:rsidR="00C136ED" w:rsidRPr="00434AD8" w:rsidRDefault="00C136ED" w:rsidP="00C136ED">
      <w:pPr>
        <w:rPr>
          <w:rStyle w:val="Strong"/>
        </w:rPr>
      </w:pPr>
      <w:r w:rsidRPr="00434AD8">
        <w:rPr>
          <w:rStyle w:val="Strong"/>
        </w:rPr>
        <w:t>The purpose of this Software Requirements Specification (SRS) is to provide a detailed description of the requirements for</w:t>
      </w:r>
      <w:r>
        <w:rPr>
          <w:rStyle w:val="Strong"/>
        </w:rPr>
        <w:t xml:space="preserve"> Upcycled Food System</w:t>
      </w:r>
      <w:r w:rsidRPr="00434AD8">
        <w:rPr>
          <w:rStyle w:val="Strong"/>
        </w:rPr>
        <w:t>. The SRS outlines the functional and nonfunctional requirements for the system, as well as the external interfaces and other requirements that must be met in order to develop and implement the system.</w:t>
      </w:r>
    </w:p>
    <w:p w14:paraId="60EE90FF" w14:textId="77777777" w:rsidR="00C136ED" w:rsidRPr="00434AD8" w:rsidRDefault="00C136ED" w:rsidP="00C136ED">
      <w:pPr>
        <w:rPr>
          <w:rStyle w:val="Strong"/>
        </w:rPr>
      </w:pPr>
      <w:r w:rsidRPr="00434AD8">
        <w:rPr>
          <w:rStyle w:val="Strong"/>
        </w:rPr>
        <w:t>This SRS is intended for use by the development team, stakeholders, and other parties involved in the development, testing, and maintenance of the system. It serves as a reference for the design and implementation of the system, and it provides a common understanding of the requirements among all stakeholders.</w:t>
      </w:r>
    </w:p>
    <w:p w14:paraId="3B3D7ED3" w14:textId="77777777" w:rsidR="00C136ED" w:rsidRPr="00434AD8" w:rsidRDefault="00C136ED" w:rsidP="00C136ED">
      <w:pPr>
        <w:rPr>
          <w:rStyle w:val="Strong"/>
        </w:rPr>
      </w:pPr>
      <w:r w:rsidRPr="00434AD8">
        <w:rPr>
          <w:rStyle w:val="Strong"/>
        </w:rPr>
        <w:t>By documenting the requirements in this SRS, we aim to ensure that the system meets the needs and expectations of the users and that it is developed and delivered in a consistent and reliable manner.</w:t>
      </w:r>
    </w:p>
    <w:p w14:paraId="4137259E" w14:textId="77777777" w:rsidR="00C136ED" w:rsidRDefault="00C136ED" w:rsidP="00C136ED">
      <w:pPr>
        <w:rPr>
          <w:sz w:val="32"/>
          <w:szCs w:val="32"/>
        </w:rPr>
      </w:pPr>
    </w:p>
    <w:p w14:paraId="7BAAE461" w14:textId="77777777" w:rsidR="00C136ED" w:rsidRPr="00744599" w:rsidRDefault="00C136ED" w:rsidP="00C136ED">
      <w:pPr>
        <w:rPr>
          <w:color w:val="2F5496" w:themeColor="accent1" w:themeShade="BF"/>
          <w:sz w:val="32"/>
          <w:szCs w:val="32"/>
        </w:rPr>
      </w:pPr>
      <w:r w:rsidRPr="00744599">
        <w:rPr>
          <w:rStyle w:val="Strong"/>
          <w:color w:val="2F5496" w:themeColor="accent1" w:themeShade="BF"/>
          <w:sz w:val="32"/>
          <w:szCs w:val="32"/>
        </w:rPr>
        <w:t>Introduction</w:t>
      </w:r>
      <w:r w:rsidRPr="00744599">
        <w:rPr>
          <w:color w:val="2F5496" w:themeColor="accent1" w:themeShade="BF"/>
          <w:sz w:val="32"/>
          <w:szCs w:val="32"/>
        </w:rPr>
        <w:t>:</w:t>
      </w:r>
    </w:p>
    <w:p w14:paraId="6608501A" w14:textId="77777777" w:rsidR="00C136ED" w:rsidRDefault="00C136ED" w:rsidP="00C136ED">
      <w:pPr>
        <w:rPr>
          <w:rStyle w:val="Strong"/>
        </w:rPr>
      </w:pPr>
      <w:r>
        <w:rPr>
          <w:rStyle w:val="Strong"/>
        </w:rPr>
        <w:t xml:space="preserve">      </w:t>
      </w:r>
      <w:r w:rsidRPr="00744599">
        <w:rPr>
          <w:rStyle w:val="Strong"/>
        </w:rPr>
        <w:t>The Upcycled Food System is a software platform that aims to reduce food waste and provide an alternative source of nutrition by creating and selling food products made from upcycled ingredients. The system will provide an online marketplace for consumers to purchase upcycled food products, as well as a tool for producers to manage the sourcing, production, and distribution of those products. The system will also include features for inventory management, customer relationship management, recipe management, and sustainability tracking. This SRS document outlines the functional and non-functional requirements for the Upcycled Food System, as well as the constraints and assumptions that have been made during its development.</w:t>
      </w:r>
    </w:p>
    <w:p w14:paraId="67F5E0D1" w14:textId="77777777" w:rsidR="00C136ED" w:rsidRDefault="00C136ED" w:rsidP="00C136ED">
      <w:pPr>
        <w:rPr>
          <w:rStyle w:val="Strong"/>
        </w:rPr>
      </w:pPr>
    </w:p>
    <w:p w14:paraId="5EBE96ED" w14:textId="77777777" w:rsidR="00C136ED" w:rsidRDefault="00C136ED" w:rsidP="00C136ED">
      <w:pPr>
        <w:rPr>
          <w:rStyle w:val="Strong"/>
          <w:color w:val="2F5496" w:themeColor="accent1" w:themeShade="BF"/>
          <w:sz w:val="32"/>
          <w:szCs w:val="32"/>
        </w:rPr>
      </w:pPr>
      <w:r w:rsidRPr="00744599">
        <w:rPr>
          <w:rStyle w:val="Strong"/>
          <w:color w:val="2F5496" w:themeColor="accent1" w:themeShade="BF"/>
          <w:sz w:val="32"/>
          <w:szCs w:val="32"/>
        </w:rPr>
        <w:t>Scope</w:t>
      </w:r>
      <w:r>
        <w:rPr>
          <w:rStyle w:val="Strong"/>
          <w:color w:val="2F5496" w:themeColor="accent1" w:themeShade="BF"/>
          <w:sz w:val="32"/>
          <w:szCs w:val="32"/>
        </w:rPr>
        <w:t>:</w:t>
      </w:r>
    </w:p>
    <w:p w14:paraId="50B0FC9B" w14:textId="77777777" w:rsidR="00C136ED" w:rsidRPr="00744599" w:rsidRDefault="00C136ED" w:rsidP="00C136ED">
      <w:pPr>
        <w:pStyle w:val="ListParagraph"/>
        <w:numPr>
          <w:ilvl w:val="0"/>
          <w:numId w:val="3"/>
        </w:numPr>
        <w:rPr>
          <w:rStyle w:val="Strong"/>
        </w:rPr>
      </w:pPr>
      <w:r w:rsidRPr="00744599">
        <w:rPr>
          <w:rStyle w:val="Strong"/>
        </w:rPr>
        <w:t>The types of upcycled food products that will be available on the platform</w:t>
      </w:r>
      <w:r>
        <w:rPr>
          <w:rStyle w:val="Strong"/>
        </w:rPr>
        <w:t>.</w:t>
      </w:r>
    </w:p>
    <w:p w14:paraId="30D79F79" w14:textId="77777777" w:rsidR="00C136ED" w:rsidRPr="00744599" w:rsidRDefault="00C136ED" w:rsidP="00C136ED">
      <w:pPr>
        <w:pStyle w:val="ListParagraph"/>
        <w:numPr>
          <w:ilvl w:val="0"/>
          <w:numId w:val="3"/>
        </w:numPr>
        <w:rPr>
          <w:rStyle w:val="Strong"/>
        </w:rPr>
      </w:pPr>
      <w:r w:rsidRPr="00744599">
        <w:rPr>
          <w:rStyle w:val="Strong"/>
        </w:rPr>
        <w:t>The functionality of the online marketplace, including the ability to browse and purchase products, track orders, and manage customer accounts</w:t>
      </w:r>
      <w:r>
        <w:rPr>
          <w:rStyle w:val="Strong"/>
        </w:rPr>
        <w:t>.</w:t>
      </w:r>
    </w:p>
    <w:p w14:paraId="5B0DC4A4" w14:textId="77777777" w:rsidR="00C136ED" w:rsidRPr="00744599" w:rsidRDefault="00C136ED" w:rsidP="00C136ED">
      <w:pPr>
        <w:pStyle w:val="ListParagraph"/>
        <w:numPr>
          <w:ilvl w:val="0"/>
          <w:numId w:val="3"/>
        </w:numPr>
        <w:rPr>
          <w:rStyle w:val="Strong"/>
        </w:rPr>
      </w:pPr>
      <w:r w:rsidRPr="00744599">
        <w:rPr>
          <w:rStyle w:val="Strong"/>
        </w:rPr>
        <w:t>The tools and features that will be provided to producers to manage the sourcing, production, and distribution of upcycled food products</w:t>
      </w:r>
      <w:r>
        <w:rPr>
          <w:rStyle w:val="Strong"/>
        </w:rPr>
        <w:t>.</w:t>
      </w:r>
    </w:p>
    <w:p w14:paraId="3A3D9FB2" w14:textId="77777777" w:rsidR="00C136ED" w:rsidRPr="00744599" w:rsidRDefault="00C136ED" w:rsidP="00C136ED">
      <w:pPr>
        <w:pStyle w:val="ListParagraph"/>
        <w:numPr>
          <w:ilvl w:val="0"/>
          <w:numId w:val="3"/>
        </w:numPr>
        <w:rPr>
          <w:rStyle w:val="Strong"/>
        </w:rPr>
      </w:pPr>
      <w:r w:rsidRPr="00744599">
        <w:rPr>
          <w:rStyle w:val="Strong"/>
        </w:rPr>
        <w:t>The security measures that will be implemented to protect sensitive data and prevent unauthorized access</w:t>
      </w:r>
    </w:p>
    <w:p w14:paraId="69243A84" w14:textId="77777777" w:rsidR="00C136ED" w:rsidRDefault="00C136ED" w:rsidP="00C136ED">
      <w:pPr>
        <w:pStyle w:val="ListParagraph"/>
        <w:numPr>
          <w:ilvl w:val="0"/>
          <w:numId w:val="3"/>
        </w:numPr>
        <w:rPr>
          <w:rStyle w:val="Strong"/>
        </w:rPr>
      </w:pPr>
      <w:r w:rsidRPr="00744599">
        <w:rPr>
          <w:rStyle w:val="Strong"/>
        </w:rPr>
        <w:t>Any specific hardware or software dependencies that the system will have</w:t>
      </w:r>
      <w:r>
        <w:rPr>
          <w:rStyle w:val="Strong"/>
        </w:rPr>
        <w:t>.</w:t>
      </w:r>
    </w:p>
    <w:p w14:paraId="2DE5C567" w14:textId="77777777" w:rsidR="00C136ED" w:rsidRDefault="00C136ED" w:rsidP="00C136ED">
      <w:pPr>
        <w:rPr>
          <w:rStyle w:val="Strong"/>
        </w:rPr>
      </w:pPr>
    </w:p>
    <w:p w14:paraId="62D2C606" w14:textId="77777777" w:rsidR="00C136ED" w:rsidRDefault="00C136ED" w:rsidP="00C136ED">
      <w:pPr>
        <w:rPr>
          <w:b/>
          <w:bCs/>
          <w:color w:val="4472C4" w:themeColor="accent1"/>
          <w:sz w:val="32"/>
          <w:szCs w:val="32"/>
          <w:lang w:val="en-CA"/>
        </w:rPr>
      </w:pPr>
      <w:r w:rsidRPr="002A0A2A">
        <w:rPr>
          <w:b/>
          <w:bCs/>
          <w:color w:val="4472C4" w:themeColor="accent1"/>
          <w:sz w:val="32"/>
          <w:szCs w:val="32"/>
          <w:lang w:val="en-CA"/>
        </w:rPr>
        <w:t>Definitions. Acronyms, and Abbreviations</w:t>
      </w:r>
      <w:r>
        <w:rPr>
          <w:b/>
          <w:bCs/>
          <w:color w:val="4472C4" w:themeColor="accent1"/>
          <w:sz w:val="32"/>
          <w:szCs w:val="32"/>
          <w:lang w:val="en-CA"/>
        </w:rPr>
        <w:t>:</w:t>
      </w:r>
    </w:p>
    <w:p w14:paraId="4B03CA91" w14:textId="77777777" w:rsidR="00C136ED" w:rsidRPr="002A0A2A" w:rsidRDefault="00C136ED" w:rsidP="00C136ED">
      <w:pPr>
        <w:rPr>
          <w:rStyle w:val="Strong"/>
        </w:rPr>
      </w:pPr>
      <w:r w:rsidRPr="002A0A2A">
        <w:rPr>
          <w:rStyle w:val="Strong"/>
        </w:rPr>
        <w:t>Here are some acronyms and abbreviations that are commonly used in the context of the upcycled food system:</w:t>
      </w:r>
    </w:p>
    <w:p w14:paraId="6B7EF636" w14:textId="77777777" w:rsidR="00C136ED" w:rsidRPr="005A2B10" w:rsidRDefault="00C136ED" w:rsidP="00C136ED">
      <w:pPr>
        <w:pStyle w:val="ListParagraph"/>
        <w:numPr>
          <w:ilvl w:val="0"/>
          <w:numId w:val="25"/>
        </w:numPr>
        <w:rPr>
          <w:rStyle w:val="Strong"/>
        </w:rPr>
      </w:pPr>
      <w:r w:rsidRPr="005A2B10">
        <w:rPr>
          <w:rStyle w:val="Strong"/>
        </w:rPr>
        <w:t>Upcycled food: food that has been transformed from its original form into a new product with a higher nutritional value or functional benefit</w:t>
      </w:r>
    </w:p>
    <w:p w14:paraId="00B87825" w14:textId="77777777" w:rsidR="00C136ED" w:rsidRPr="005A2B10" w:rsidRDefault="00C136ED" w:rsidP="00C136ED">
      <w:pPr>
        <w:pStyle w:val="ListParagraph"/>
        <w:numPr>
          <w:ilvl w:val="0"/>
          <w:numId w:val="25"/>
        </w:numPr>
        <w:rPr>
          <w:rStyle w:val="Strong"/>
        </w:rPr>
      </w:pPr>
      <w:r w:rsidRPr="005A2B10">
        <w:rPr>
          <w:rStyle w:val="Strong"/>
        </w:rPr>
        <w:t>FSMA: Food Safety Modernization Act</w:t>
      </w:r>
    </w:p>
    <w:p w14:paraId="3FE5E71A" w14:textId="77777777" w:rsidR="00C136ED" w:rsidRPr="005A2B10" w:rsidRDefault="00C136ED" w:rsidP="00C136ED">
      <w:pPr>
        <w:pStyle w:val="ListParagraph"/>
        <w:numPr>
          <w:ilvl w:val="0"/>
          <w:numId w:val="25"/>
        </w:numPr>
        <w:rPr>
          <w:rStyle w:val="Strong"/>
        </w:rPr>
      </w:pPr>
      <w:r w:rsidRPr="005A2B10">
        <w:rPr>
          <w:rStyle w:val="Strong"/>
        </w:rPr>
        <w:t>FDA: Food and Drug Administration</w:t>
      </w:r>
    </w:p>
    <w:p w14:paraId="71DFAB1B" w14:textId="77777777" w:rsidR="00C136ED" w:rsidRPr="005A2B10" w:rsidRDefault="00C136ED" w:rsidP="00C136ED">
      <w:pPr>
        <w:pStyle w:val="ListParagraph"/>
        <w:numPr>
          <w:ilvl w:val="0"/>
          <w:numId w:val="25"/>
        </w:numPr>
        <w:rPr>
          <w:rStyle w:val="Strong"/>
        </w:rPr>
      </w:pPr>
      <w:r w:rsidRPr="005A2B10">
        <w:rPr>
          <w:rStyle w:val="Strong"/>
        </w:rPr>
        <w:t>USDA: United States Department of Agriculture</w:t>
      </w:r>
    </w:p>
    <w:p w14:paraId="2CB42E3C" w14:textId="77777777" w:rsidR="00C136ED" w:rsidRPr="005A2B10" w:rsidRDefault="00C136ED" w:rsidP="00C136ED">
      <w:pPr>
        <w:pStyle w:val="ListParagraph"/>
        <w:numPr>
          <w:ilvl w:val="0"/>
          <w:numId w:val="25"/>
        </w:numPr>
        <w:rPr>
          <w:rStyle w:val="Strong"/>
        </w:rPr>
      </w:pPr>
      <w:r w:rsidRPr="005A2B10">
        <w:rPr>
          <w:rStyle w:val="Strong"/>
        </w:rPr>
        <w:t>HACCP: Hazard Analysis and Critical Control Points</w:t>
      </w:r>
    </w:p>
    <w:p w14:paraId="175E7E5A" w14:textId="77777777" w:rsidR="00C136ED" w:rsidRPr="005A2B10" w:rsidRDefault="00C136ED" w:rsidP="00C136ED">
      <w:pPr>
        <w:pStyle w:val="ListParagraph"/>
        <w:numPr>
          <w:ilvl w:val="0"/>
          <w:numId w:val="25"/>
        </w:numPr>
        <w:rPr>
          <w:rStyle w:val="Strong"/>
        </w:rPr>
      </w:pPr>
      <w:r w:rsidRPr="005A2B10">
        <w:rPr>
          <w:rStyle w:val="Strong"/>
        </w:rPr>
        <w:t>GFSI: Global Food Safety Initiative</w:t>
      </w:r>
    </w:p>
    <w:p w14:paraId="1F221246" w14:textId="77777777" w:rsidR="00C136ED" w:rsidRPr="005A2B10" w:rsidRDefault="00C136ED" w:rsidP="00C136ED">
      <w:pPr>
        <w:rPr>
          <w:rStyle w:val="Strong"/>
          <w:color w:val="4472C4" w:themeColor="accent1"/>
          <w:sz w:val="32"/>
          <w:szCs w:val="32"/>
        </w:rPr>
      </w:pPr>
      <w:r w:rsidRPr="005A2B10">
        <w:rPr>
          <w:rStyle w:val="Strong"/>
          <w:color w:val="4472C4" w:themeColor="accent1"/>
          <w:sz w:val="32"/>
          <w:szCs w:val="32"/>
        </w:rPr>
        <w:lastRenderedPageBreak/>
        <w:t>Requirements overview</w:t>
      </w:r>
    </w:p>
    <w:p w14:paraId="7923B728" w14:textId="77777777" w:rsidR="00C136ED" w:rsidRPr="005A2B10" w:rsidRDefault="00C136ED" w:rsidP="00C136ED">
      <w:pPr>
        <w:pStyle w:val="ListParagraph"/>
        <w:numPr>
          <w:ilvl w:val="0"/>
          <w:numId w:val="34"/>
        </w:numPr>
        <w:rPr>
          <w:rStyle w:val="Strong"/>
        </w:rPr>
      </w:pPr>
      <w:r w:rsidRPr="005A2B10">
        <w:rPr>
          <w:rStyle w:val="Strong"/>
        </w:rPr>
        <w:t>The upcycled food system shall transform surplus or waste food into high-quality products with a higher nutritional value or functional benefit.</w:t>
      </w:r>
    </w:p>
    <w:p w14:paraId="6A366E6B" w14:textId="77777777" w:rsidR="00C136ED" w:rsidRPr="005A2B10" w:rsidRDefault="00C136ED" w:rsidP="00C136ED">
      <w:pPr>
        <w:pStyle w:val="ListParagraph"/>
        <w:numPr>
          <w:ilvl w:val="0"/>
          <w:numId w:val="34"/>
        </w:numPr>
        <w:rPr>
          <w:rStyle w:val="Strong"/>
        </w:rPr>
      </w:pPr>
      <w:r w:rsidRPr="005A2B10">
        <w:rPr>
          <w:rStyle w:val="Strong"/>
        </w:rPr>
        <w:t>The upcycled food system shall comply with all relevant food safety regulations, including the FSMA, FDA regulations, and FSIS regulations.</w:t>
      </w:r>
    </w:p>
    <w:p w14:paraId="4536E67F" w14:textId="77777777" w:rsidR="00C136ED" w:rsidRPr="005A2B10" w:rsidRDefault="00C136ED" w:rsidP="00C136ED">
      <w:pPr>
        <w:pStyle w:val="ListParagraph"/>
        <w:numPr>
          <w:ilvl w:val="0"/>
          <w:numId w:val="34"/>
        </w:numPr>
        <w:rPr>
          <w:rStyle w:val="Strong"/>
        </w:rPr>
      </w:pPr>
      <w:r w:rsidRPr="005A2B10">
        <w:rPr>
          <w:rStyle w:val="Strong"/>
        </w:rPr>
        <w:t>The upcycled food system shall have a HACCP plan in place to identify and control potential hazards in the production, processing, and distribution of upcycled food products.</w:t>
      </w:r>
    </w:p>
    <w:p w14:paraId="663577FE" w14:textId="77777777" w:rsidR="00C136ED" w:rsidRPr="005A2B10" w:rsidRDefault="00C136ED" w:rsidP="00C136ED">
      <w:pPr>
        <w:pStyle w:val="ListParagraph"/>
        <w:numPr>
          <w:ilvl w:val="0"/>
          <w:numId w:val="34"/>
        </w:numPr>
        <w:rPr>
          <w:rStyle w:val="Strong"/>
        </w:rPr>
      </w:pPr>
      <w:r w:rsidRPr="005A2B10">
        <w:rPr>
          <w:rStyle w:val="Strong"/>
        </w:rPr>
        <w:t>The upcycled food system shall be certified to at least one of the following standards: GFSI Global Markets Program, ISO 22000, or BRC Global Standard for Food Safety.</w:t>
      </w:r>
    </w:p>
    <w:p w14:paraId="2C492DA8" w14:textId="77777777" w:rsidR="00C136ED" w:rsidRPr="005A2B10" w:rsidRDefault="00C136ED" w:rsidP="00C136ED">
      <w:pPr>
        <w:pStyle w:val="ListParagraph"/>
        <w:numPr>
          <w:ilvl w:val="0"/>
          <w:numId w:val="34"/>
        </w:numPr>
        <w:rPr>
          <w:rStyle w:val="Strong"/>
        </w:rPr>
      </w:pPr>
      <w:r w:rsidRPr="005A2B10">
        <w:rPr>
          <w:rStyle w:val="Strong"/>
        </w:rPr>
        <w:t>The upcycled food system shall have a traceability system in place to track the origin and movement of upcycled food products through the supply chain.</w:t>
      </w:r>
    </w:p>
    <w:p w14:paraId="0E694C78" w14:textId="77777777" w:rsidR="00C136ED" w:rsidRPr="005A2B10" w:rsidRDefault="00C136ED" w:rsidP="00C136ED">
      <w:pPr>
        <w:pStyle w:val="ListParagraph"/>
        <w:numPr>
          <w:ilvl w:val="0"/>
          <w:numId w:val="34"/>
        </w:numPr>
        <w:rPr>
          <w:rStyle w:val="Strong"/>
        </w:rPr>
      </w:pPr>
      <w:r w:rsidRPr="005A2B10">
        <w:rPr>
          <w:rStyle w:val="Strong"/>
        </w:rPr>
        <w:t>The upcycled food system shall have a quality management system in place to ensure the consistent production of high-quality upcycled food products.</w:t>
      </w:r>
    </w:p>
    <w:p w14:paraId="78A7412D" w14:textId="77777777" w:rsidR="00C136ED" w:rsidRPr="005A2B10" w:rsidRDefault="00C136ED" w:rsidP="00C136ED">
      <w:pPr>
        <w:pStyle w:val="ListParagraph"/>
        <w:numPr>
          <w:ilvl w:val="0"/>
          <w:numId w:val="34"/>
        </w:numPr>
        <w:rPr>
          <w:rStyle w:val="Strong"/>
        </w:rPr>
      </w:pPr>
      <w:r w:rsidRPr="005A2B10">
        <w:rPr>
          <w:rStyle w:val="Strong"/>
        </w:rPr>
        <w:t>The upcycled food system shall have a sustainability plan in place to minimize waste and environmental impacts.</w:t>
      </w:r>
    </w:p>
    <w:p w14:paraId="437C5448" w14:textId="77777777" w:rsidR="00C136ED" w:rsidRPr="005A2B10" w:rsidRDefault="00C136ED" w:rsidP="00C136ED">
      <w:pPr>
        <w:rPr>
          <w:rStyle w:val="Strong"/>
        </w:rPr>
      </w:pPr>
    </w:p>
    <w:p w14:paraId="13BA2E98" w14:textId="77777777" w:rsidR="00C136ED" w:rsidRDefault="00C136ED" w:rsidP="00C136ED">
      <w:pPr>
        <w:rPr>
          <w:rStyle w:val="Strong"/>
          <w:color w:val="2F5496" w:themeColor="accent1" w:themeShade="BF"/>
          <w:sz w:val="32"/>
          <w:szCs w:val="32"/>
        </w:rPr>
      </w:pPr>
      <w:r w:rsidRPr="00DD389B">
        <w:rPr>
          <w:rStyle w:val="Strong"/>
          <w:color w:val="2F5496" w:themeColor="accent1" w:themeShade="BF"/>
          <w:sz w:val="32"/>
          <w:szCs w:val="32"/>
        </w:rPr>
        <w:t>User Requirement:</w:t>
      </w:r>
    </w:p>
    <w:p w14:paraId="689A27ED" w14:textId="77777777" w:rsidR="00C136ED" w:rsidRPr="00470C89" w:rsidRDefault="00C136ED" w:rsidP="00C136ED">
      <w:pPr>
        <w:pStyle w:val="NoSpacing"/>
        <w:numPr>
          <w:ilvl w:val="0"/>
          <w:numId w:val="5"/>
        </w:numPr>
        <w:rPr>
          <w:rStyle w:val="Strong"/>
          <w:color w:val="2F5496" w:themeColor="accent1" w:themeShade="BF"/>
          <w:sz w:val="24"/>
          <w:szCs w:val="24"/>
        </w:rPr>
      </w:pPr>
      <w:r w:rsidRPr="00470C89">
        <w:rPr>
          <w:rStyle w:val="Strong"/>
          <w:color w:val="2F5496" w:themeColor="accent1" w:themeShade="BF"/>
          <w:sz w:val="24"/>
          <w:szCs w:val="24"/>
        </w:rPr>
        <w:t>Consumers:</w:t>
      </w:r>
    </w:p>
    <w:p w14:paraId="7CFA9D77" w14:textId="77777777" w:rsidR="00C136ED" w:rsidRPr="00DD389B" w:rsidRDefault="00C136ED" w:rsidP="00C136ED">
      <w:pPr>
        <w:pStyle w:val="NoSpacing"/>
        <w:numPr>
          <w:ilvl w:val="0"/>
          <w:numId w:val="4"/>
        </w:numPr>
        <w:rPr>
          <w:rStyle w:val="Strong"/>
        </w:rPr>
      </w:pPr>
      <w:r w:rsidRPr="00DD389B">
        <w:rPr>
          <w:rStyle w:val="Strong"/>
        </w:rPr>
        <w:t>The system should provide an easy-to-use online marketplace for consumers to browse, and purchase upcycled food products.</w:t>
      </w:r>
    </w:p>
    <w:p w14:paraId="3577CD6D" w14:textId="77777777" w:rsidR="00C136ED" w:rsidRPr="00DD389B" w:rsidRDefault="00C136ED" w:rsidP="00C136ED">
      <w:pPr>
        <w:pStyle w:val="NoSpacing"/>
        <w:numPr>
          <w:ilvl w:val="0"/>
          <w:numId w:val="4"/>
        </w:numPr>
        <w:rPr>
          <w:rStyle w:val="Strong"/>
        </w:rPr>
      </w:pPr>
      <w:r w:rsidRPr="00DD389B">
        <w:rPr>
          <w:rStyle w:val="Strong"/>
        </w:rPr>
        <w:t>The system should allow consumers to create and manage their own accounts, including the ability to save payment information and track their order history.</w:t>
      </w:r>
    </w:p>
    <w:p w14:paraId="5010975A" w14:textId="77777777" w:rsidR="00C136ED" w:rsidRPr="00DD389B" w:rsidRDefault="00C136ED" w:rsidP="00C136ED">
      <w:pPr>
        <w:pStyle w:val="NoSpacing"/>
        <w:numPr>
          <w:ilvl w:val="0"/>
          <w:numId w:val="4"/>
        </w:numPr>
        <w:rPr>
          <w:rStyle w:val="Strong"/>
        </w:rPr>
      </w:pPr>
      <w:r w:rsidRPr="00DD389B">
        <w:rPr>
          <w:rStyle w:val="Strong"/>
        </w:rPr>
        <w:t>The system should provide clear and concise product descriptions, including information about the ingredients and nutritional content of the products.</w:t>
      </w:r>
    </w:p>
    <w:p w14:paraId="278B3FD9" w14:textId="77777777" w:rsidR="00C136ED" w:rsidRDefault="00C136ED" w:rsidP="00C136ED">
      <w:pPr>
        <w:pStyle w:val="NoSpacing"/>
        <w:numPr>
          <w:ilvl w:val="0"/>
          <w:numId w:val="4"/>
        </w:numPr>
        <w:rPr>
          <w:rStyle w:val="Strong"/>
        </w:rPr>
      </w:pPr>
      <w:r w:rsidRPr="00DD389B">
        <w:rPr>
          <w:rStyle w:val="Strong"/>
        </w:rPr>
        <w:t>The system should allow consumers to search for products based on various criteria, such as dietary preferences or allergen information.</w:t>
      </w:r>
    </w:p>
    <w:p w14:paraId="241D2DBE" w14:textId="77777777" w:rsidR="00C136ED" w:rsidRPr="00E67277" w:rsidRDefault="00C136ED" w:rsidP="00C136ED">
      <w:pPr>
        <w:pStyle w:val="NoSpacing"/>
        <w:numPr>
          <w:ilvl w:val="0"/>
          <w:numId w:val="4"/>
        </w:numPr>
        <w:rPr>
          <w:rStyle w:val="Strong"/>
        </w:rPr>
      </w:pPr>
      <w:r w:rsidRPr="00E67277">
        <w:rPr>
          <w:rStyle w:val="Strong"/>
        </w:rPr>
        <w:t>The upcycled food system should allow consumers to customize their orders and choose from a wide variety of ingredients and flavors.</w:t>
      </w:r>
    </w:p>
    <w:p w14:paraId="0E70978F" w14:textId="77777777" w:rsidR="00C136ED" w:rsidRDefault="00C136ED" w:rsidP="00C136ED">
      <w:pPr>
        <w:pStyle w:val="NoSpacing"/>
        <w:rPr>
          <w:rStyle w:val="Strong"/>
        </w:rPr>
      </w:pPr>
    </w:p>
    <w:p w14:paraId="10731202" w14:textId="77777777" w:rsidR="00C136ED" w:rsidRPr="00DD389B" w:rsidRDefault="00C136ED" w:rsidP="00C136ED">
      <w:pPr>
        <w:pStyle w:val="NoSpacing"/>
        <w:rPr>
          <w:rStyle w:val="Strong"/>
        </w:rPr>
      </w:pPr>
    </w:p>
    <w:p w14:paraId="29868E06" w14:textId="77777777" w:rsidR="00C136ED" w:rsidRPr="00470C89" w:rsidRDefault="00C136ED" w:rsidP="00C136ED">
      <w:pPr>
        <w:pStyle w:val="ListParagraph"/>
        <w:numPr>
          <w:ilvl w:val="0"/>
          <w:numId w:val="5"/>
        </w:numPr>
        <w:rPr>
          <w:rStyle w:val="Strong"/>
          <w:color w:val="2F5496" w:themeColor="accent1" w:themeShade="BF"/>
          <w:sz w:val="24"/>
          <w:szCs w:val="24"/>
        </w:rPr>
      </w:pPr>
      <w:r w:rsidRPr="00470C89">
        <w:rPr>
          <w:rStyle w:val="Strong"/>
          <w:color w:val="2F5496" w:themeColor="accent1" w:themeShade="BF"/>
          <w:sz w:val="24"/>
          <w:szCs w:val="24"/>
        </w:rPr>
        <w:t>Producers:</w:t>
      </w:r>
    </w:p>
    <w:p w14:paraId="2A0357F8" w14:textId="77777777" w:rsidR="00C136ED" w:rsidRPr="00235485" w:rsidRDefault="00C136ED" w:rsidP="00C136ED">
      <w:pPr>
        <w:pStyle w:val="ListParagraph"/>
        <w:numPr>
          <w:ilvl w:val="0"/>
          <w:numId w:val="6"/>
        </w:numPr>
        <w:rPr>
          <w:rStyle w:val="Strong"/>
        </w:rPr>
      </w:pPr>
      <w:r w:rsidRPr="00235485">
        <w:rPr>
          <w:rStyle w:val="Strong"/>
        </w:rPr>
        <w:t>The system should provide tools and features to help producers manage the sourcing, production, and distribution of upcycled food products.</w:t>
      </w:r>
    </w:p>
    <w:p w14:paraId="5D528C20" w14:textId="77777777" w:rsidR="00C136ED" w:rsidRPr="00235485" w:rsidRDefault="00C136ED" w:rsidP="00C136ED">
      <w:pPr>
        <w:pStyle w:val="ListParagraph"/>
        <w:numPr>
          <w:ilvl w:val="0"/>
          <w:numId w:val="6"/>
        </w:numPr>
        <w:rPr>
          <w:rStyle w:val="Strong"/>
        </w:rPr>
      </w:pPr>
      <w:r w:rsidRPr="00235485">
        <w:rPr>
          <w:rStyle w:val="Strong"/>
        </w:rPr>
        <w:t xml:space="preserve">The system should allow producers to input and track information about </w:t>
      </w:r>
      <w:proofErr w:type="gramStart"/>
      <w:r w:rsidRPr="00235485">
        <w:rPr>
          <w:rStyle w:val="Strong"/>
        </w:rPr>
        <w:t>their</w:t>
      </w:r>
      <w:proofErr w:type="gramEnd"/>
      <w:r w:rsidRPr="00235485">
        <w:rPr>
          <w:rStyle w:val="Strong"/>
        </w:rPr>
        <w:t xml:space="preserve"> upcycled food products, including expiration dates, storage requirements, and quantities available.</w:t>
      </w:r>
    </w:p>
    <w:p w14:paraId="42D688F5" w14:textId="77777777" w:rsidR="00C136ED" w:rsidRPr="00235485" w:rsidRDefault="00C136ED" w:rsidP="00C136ED">
      <w:pPr>
        <w:pStyle w:val="ListParagraph"/>
        <w:numPr>
          <w:ilvl w:val="0"/>
          <w:numId w:val="6"/>
        </w:numPr>
        <w:rPr>
          <w:rStyle w:val="Strong"/>
        </w:rPr>
      </w:pPr>
      <w:r w:rsidRPr="00235485">
        <w:rPr>
          <w:rStyle w:val="Strong"/>
        </w:rPr>
        <w:t>The system should provide tools for managing the supply chain, including the ability to track orders and deliveries.</w:t>
      </w:r>
    </w:p>
    <w:p w14:paraId="3B50F6F8" w14:textId="77777777" w:rsidR="00C136ED" w:rsidRPr="00E67277" w:rsidRDefault="00C136ED" w:rsidP="00C136ED">
      <w:pPr>
        <w:pStyle w:val="ListParagraph"/>
        <w:numPr>
          <w:ilvl w:val="0"/>
          <w:numId w:val="6"/>
        </w:numPr>
        <w:rPr>
          <w:rStyle w:val="Strong"/>
        </w:rPr>
      </w:pPr>
      <w:r w:rsidRPr="00E67277">
        <w:rPr>
          <w:rStyle w:val="Strong"/>
        </w:rPr>
        <w:t>The upcycled food system should have standardized recipes and ingredients to streamline production and reduce costs.</w:t>
      </w:r>
    </w:p>
    <w:p w14:paraId="2C1F6B60" w14:textId="77777777" w:rsidR="00C136ED" w:rsidRPr="00235485" w:rsidRDefault="00C136ED" w:rsidP="00C136ED">
      <w:pPr>
        <w:rPr>
          <w:rStyle w:val="Strong"/>
          <w:color w:val="2F5496" w:themeColor="accent1" w:themeShade="BF"/>
          <w:sz w:val="32"/>
          <w:szCs w:val="32"/>
        </w:rPr>
      </w:pPr>
    </w:p>
    <w:p w14:paraId="4C670F33" w14:textId="77777777" w:rsidR="00C136ED" w:rsidRPr="00470C89" w:rsidRDefault="00C136ED" w:rsidP="00C136ED">
      <w:pPr>
        <w:pStyle w:val="ListParagraph"/>
        <w:numPr>
          <w:ilvl w:val="0"/>
          <w:numId w:val="5"/>
        </w:numPr>
        <w:rPr>
          <w:rStyle w:val="Strong"/>
          <w:color w:val="2F5496" w:themeColor="accent1" w:themeShade="BF"/>
          <w:sz w:val="24"/>
          <w:szCs w:val="24"/>
        </w:rPr>
      </w:pPr>
      <w:r w:rsidRPr="00470C89">
        <w:rPr>
          <w:rStyle w:val="Strong"/>
          <w:color w:val="2F5496" w:themeColor="accent1" w:themeShade="BF"/>
          <w:sz w:val="24"/>
          <w:szCs w:val="24"/>
        </w:rPr>
        <w:t>Administrators:</w:t>
      </w:r>
    </w:p>
    <w:p w14:paraId="28BF02C0" w14:textId="77777777" w:rsidR="00C136ED" w:rsidRPr="00235485" w:rsidRDefault="00C136ED" w:rsidP="00C136ED">
      <w:pPr>
        <w:pStyle w:val="ListParagraph"/>
        <w:numPr>
          <w:ilvl w:val="0"/>
          <w:numId w:val="7"/>
        </w:numPr>
        <w:rPr>
          <w:rStyle w:val="Strong"/>
        </w:rPr>
      </w:pPr>
      <w:r w:rsidRPr="00235485">
        <w:rPr>
          <w:rStyle w:val="Strong"/>
        </w:rPr>
        <w:t>The system should provide tools for managing and maintaining the platform, including the ability to add or remove users, products, and recipes.</w:t>
      </w:r>
    </w:p>
    <w:p w14:paraId="42D956D1" w14:textId="77777777" w:rsidR="00C136ED" w:rsidRPr="00235485" w:rsidRDefault="00C136ED" w:rsidP="00C136ED">
      <w:pPr>
        <w:pStyle w:val="ListParagraph"/>
        <w:numPr>
          <w:ilvl w:val="0"/>
          <w:numId w:val="7"/>
        </w:numPr>
        <w:rPr>
          <w:rStyle w:val="Strong"/>
        </w:rPr>
      </w:pPr>
      <w:r w:rsidRPr="00235485">
        <w:rPr>
          <w:rStyle w:val="Strong"/>
        </w:rPr>
        <w:t>The system should provide tools for tracking and analyzing the sustainability impact of the upcycled food system, including metrics such as food waste reduction and carbon emissions.</w:t>
      </w:r>
    </w:p>
    <w:p w14:paraId="26E46C50" w14:textId="1FCAD28F" w:rsidR="00C136ED" w:rsidRDefault="00C136ED" w:rsidP="00C136ED">
      <w:pPr>
        <w:pStyle w:val="ListParagraph"/>
        <w:numPr>
          <w:ilvl w:val="0"/>
          <w:numId w:val="7"/>
        </w:numPr>
        <w:rPr>
          <w:rStyle w:val="Strong"/>
        </w:rPr>
      </w:pPr>
      <w:r w:rsidRPr="00235485">
        <w:rPr>
          <w:rStyle w:val="Strong"/>
        </w:rPr>
        <w:t>The system should provide tools for managing customer accounts and orders, including the ability to process refunds or returns.</w:t>
      </w:r>
    </w:p>
    <w:p w14:paraId="42FC8593" w14:textId="77777777" w:rsidR="00C136ED" w:rsidRPr="00235485" w:rsidRDefault="00C136ED" w:rsidP="00C136ED">
      <w:pPr>
        <w:pStyle w:val="ListParagraph"/>
        <w:rPr>
          <w:rStyle w:val="Strong"/>
        </w:rPr>
      </w:pPr>
    </w:p>
    <w:p w14:paraId="241C117B" w14:textId="77777777" w:rsidR="00C136ED" w:rsidRPr="005A2B10" w:rsidRDefault="00C136ED" w:rsidP="00C136ED">
      <w:pPr>
        <w:rPr>
          <w:rStyle w:val="Strong"/>
          <w:color w:val="4472C4" w:themeColor="accent1"/>
          <w:sz w:val="32"/>
          <w:szCs w:val="32"/>
        </w:rPr>
      </w:pPr>
      <w:r w:rsidRPr="005A2B10">
        <w:rPr>
          <w:rStyle w:val="Strong"/>
          <w:color w:val="4472C4" w:themeColor="accent1"/>
          <w:sz w:val="32"/>
          <w:szCs w:val="32"/>
        </w:rPr>
        <w:lastRenderedPageBreak/>
        <w:t>References:</w:t>
      </w:r>
    </w:p>
    <w:p w14:paraId="63D75C0C" w14:textId="77777777" w:rsidR="00C136ED" w:rsidRPr="005A2B10" w:rsidRDefault="00C136ED" w:rsidP="00C136ED">
      <w:pPr>
        <w:pStyle w:val="ListParagraph"/>
        <w:numPr>
          <w:ilvl w:val="0"/>
          <w:numId w:val="31"/>
        </w:numPr>
        <w:rPr>
          <w:rStyle w:val="Strong"/>
        </w:rPr>
      </w:pPr>
      <w:r w:rsidRPr="005A2B10">
        <w:rPr>
          <w:rStyle w:val="Strong"/>
        </w:rPr>
        <w:t>IEEE 830 Standard for Software Requirements Specification</w:t>
      </w:r>
    </w:p>
    <w:p w14:paraId="57F31352" w14:textId="77777777" w:rsidR="00C136ED" w:rsidRPr="005A2B10" w:rsidRDefault="00C136ED" w:rsidP="00C136ED">
      <w:pPr>
        <w:pStyle w:val="ListParagraph"/>
        <w:numPr>
          <w:ilvl w:val="0"/>
          <w:numId w:val="30"/>
        </w:numPr>
        <w:rPr>
          <w:rStyle w:val="Strong"/>
        </w:rPr>
      </w:pPr>
      <w:r w:rsidRPr="005A2B10">
        <w:rPr>
          <w:rStyle w:val="Strong"/>
        </w:rPr>
        <w:t>FSMA regulations</w:t>
      </w:r>
    </w:p>
    <w:p w14:paraId="23391E43" w14:textId="77777777" w:rsidR="00C136ED" w:rsidRPr="005A2B10" w:rsidRDefault="00C136ED" w:rsidP="00C136ED">
      <w:pPr>
        <w:pStyle w:val="ListParagraph"/>
        <w:numPr>
          <w:ilvl w:val="0"/>
          <w:numId w:val="29"/>
        </w:numPr>
        <w:rPr>
          <w:rStyle w:val="Strong"/>
        </w:rPr>
      </w:pPr>
      <w:r w:rsidRPr="005A2B10">
        <w:rPr>
          <w:rStyle w:val="Strong"/>
        </w:rPr>
        <w:t>FDA Food Safety Modernization Act: Title 21 Code of Federal Regulations (CFR) Part 117</w:t>
      </w:r>
    </w:p>
    <w:p w14:paraId="614AB246" w14:textId="77777777" w:rsidR="00C136ED" w:rsidRPr="005A2B10" w:rsidRDefault="00C136ED" w:rsidP="00C136ED">
      <w:pPr>
        <w:pStyle w:val="ListParagraph"/>
        <w:numPr>
          <w:ilvl w:val="0"/>
          <w:numId w:val="28"/>
        </w:numPr>
        <w:rPr>
          <w:rStyle w:val="Strong"/>
        </w:rPr>
      </w:pPr>
      <w:r w:rsidRPr="005A2B10">
        <w:rPr>
          <w:rStyle w:val="Strong"/>
        </w:rPr>
        <w:t>USDA Food Safety and Inspection Service (FSIS) regulations</w:t>
      </w:r>
    </w:p>
    <w:p w14:paraId="09A621A4" w14:textId="77777777" w:rsidR="00C136ED" w:rsidRPr="005A2B10" w:rsidRDefault="00C136ED" w:rsidP="00C136ED">
      <w:pPr>
        <w:pStyle w:val="ListParagraph"/>
        <w:numPr>
          <w:ilvl w:val="0"/>
          <w:numId w:val="27"/>
        </w:numPr>
        <w:rPr>
          <w:rStyle w:val="Strong"/>
        </w:rPr>
      </w:pPr>
      <w:r w:rsidRPr="005A2B10">
        <w:rPr>
          <w:rStyle w:val="Strong"/>
        </w:rPr>
        <w:t>GFSI Global Markets Program</w:t>
      </w:r>
    </w:p>
    <w:p w14:paraId="45654DDF" w14:textId="77777777" w:rsidR="00C136ED" w:rsidRPr="005A2B10" w:rsidRDefault="00C136ED" w:rsidP="00C136ED">
      <w:pPr>
        <w:pStyle w:val="ListParagraph"/>
        <w:numPr>
          <w:ilvl w:val="0"/>
          <w:numId w:val="27"/>
        </w:numPr>
        <w:rPr>
          <w:rStyle w:val="Strong"/>
        </w:rPr>
      </w:pPr>
      <w:r w:rsidRPr="005A2B10">
        <w:rPr>
          <w:rStyle w:val="Strong"/>
        </w:rPr>
        <w:t>ISO 22000: Food safety management systems - Requirements for any organization in the food chain</w:t>
      </w:r>
    </w:p>
    <w:p w14:paraId="5A692DD1" w14:textId="77777777" w:rsidR="00C136ED" w:rsidRPr="005A2B10" w:rsidRDefault="00C136ED" w:rsidP="00C136ED">
      <w:pPr>
        <w:rPr>
          <w:rStyle w:val="Strong"/>
        </w:rPr>
      </w:pPr>
    </w:p>
    <w:p w14:paraId="100F818C" w14:textId="77777777" w:rsidR="00C136ED" w:rsidRDefault="00C136ED" w:rsidP="00C136ED">
      <w:pPr>
        <w:rPr>
          <w:rStyle w:val="Strong"/>
          <w:color w:val="2F5496" w:themeColor="accent1" w:themeShade="BF"/>
          <w:sz w:val="32"/>
          <w:szCs w:val="32"/>
        </w:rPr>
      </w:pPr>
      <w:r w:rsidRPr="00235485">
        <w:rPr>
          <w:rStyle w:val="Strong"/>
          <w:color w:val="2F5496" w:themeColor="accent1" w:themeShade="BF"/>
          <w:sz w:val="32"/>
          <w:szCs w:val="32"/>
        </w:rPr>
        <w:t>Functional Requirement:</w:t>
      </w:r>
    </w:p>
    <w:p w14:paraId="3DE98A70" w14:textId="77777777" w:rsidR="00C136ED" w:rsidRPr="00470C89" w:rsidRDefault="00C136ED" w:rsidP="00C136ED">
      <w:pPr>
        <w:pStyle w:val="ListParagraph"/>
        <w:numPr>
          <w:ilvl w:val="0"/>
          <w:numId w:val="8"/>
        </w:numPr>
        <w:rPr>
          <w:rStyle w:val="Strong"/>
          <w:color w:val="2F5496" w:themeColor="accent1" w:themeShade="BF"/>
          <w:sz w:val="24"/>
          <w:szCs w:val="24"/>
        </w:rPr>
      </w:pPr>
      <w:r w:rsidRPr="00470C89">
        <w:rPr>
          <w:rStyle w:val="Strong"/>
          <w:color w:val="2F5496" w:themeColor="accent1" w:themeShade="BF"/>
          <w:sz w:val="24"/>
          <w:szCs w:val="24"/>
        </w:rPr>
        <w:t>Online marketplace:</w:t>
      </w:r>
    </w:p>
    <w:p w14:paraId="4370B577" w14:textId="77777777" w:rsidR="00C136ED" w:rsidRPr="00235485" w:rsidRDefault="00C136ED" w:rsidP="00C136ED">
      <w:pPr>
        <w:pStyle w:val="ListParagraph"/>
        <w:numPr>
          <w:ilvl w:val="0"/>
          <w:numId w:val="9"/>
        </w:numPr>
        <w:rPr>
          <w:rStyle w:val="Strong"/>
        </w:rPr>
      </w:pPr>
      <w:r w:rsidRPr="00235485">
        <w:rPr>
          <w:rStyle w:val="Strong"/>
        </w:rPr>
        <w:t>The system should allow users to browse and search for upcycled food products.</w:t>
      </w:r>
    </w:p>
    <w:p w14:paraId="55EE7AB5" w14:textId="77777777" w:rsidR="00C136ED" w:rsidRPr="00235485" w:rsidRDefault="00C136ED" w:rsidP="00C136ED">
      <w:pPr>
        <w:pStyle w:val="ListParagraph"/>
        <w:numPr>
          <w:ilvl w:val="0"/>
          <w:numId w:val="9"/>
        </w:numPr>
        <w:rPr>
          <w:rStyle w:val="Strong"/>
        </w:rPr>
      </w:pPr>
      <w:r w:rsidRPr="00235485">
        <w:rPr>
          <w:rStyle w:val="Strong"/>
        </w:rPr>
        <w:t>The system should allow users to view detailed product descriptions, including information about ingredients, nutritional content, and allergen information.</w:t>
      </w:r>
    </w:p>
    <w:p w14:paraId="38E661D9" w14:textId="77777777" w:rsidR="00C136ED" w:rsidRPr="00235485" w:rsidRDefault="00C136ED" w:rsidP="00C136ED">
      <w:pPr>
        <w:pStyle w:val="ListParagraph"/>
        <w:numPr>
          <w:ilvl w:val="0"/>
          <w:numId w:val="9"/>
        </w:numPr>
        <w:rPr>
          <w:rStyle w:val="Strong"/>
        </w:rPr>
      </w:pPr>
      <w:r w:rsidRPr="00235485">
        <w:rPr>
          <w:rStyle w:val="Strong"/>
        </w:rPr>
        <w:t>The system should allow users to add products to their cart and place orders.</w:t>
      </w:r>
    </w:p>
    <w:p w14:paraId="7944917A" w14:textId="77777777" w:rsidR="00C136ED" w:rsidRDefault="00C136ED" w:rsidP="00C136ED">
      <w:pPr>
        <w:pStyle w:val="ListParagraph"/>
        <w:numPr>
          <w:ilvl w:val="0"/>
          <w:numId w:val="9"/>
        </w:numPr>
        <w:rPr>
          <w:rStyle w:val="Strong"/>
        </w:rPr>
      </w:pPr>
      <w:r w:rsidRPr="00235485">
        <w:rPr>
          <w:rStyle w:val="Strong"/>
        </w:rPr>
        <w:t>The system should provide a secure payment gateway for users to complete their purchases.</w:t>
      </w:r>
    </w:p>
    <w:p w14:paraId="568DF8BE" w14:textId="77777777" w:rsidR="00C136ED" w:rsidRPr="00235485" w:rsidRDefault="00C136ED" w:rsidP="00C136ED">
      <w:pPr>
        <w:pStyle w:val="ListParagraph"/>
        <w:rPr>
          <w:rStyle w:val="Strong"/>
        </w:rPr>
      </w:pPr>
    </w:p>
    <w:p w14:paraId="1F8C81F1" w14:textId="77777777" w:rsidR="00C136ED" w:rsidRPr="00470C89" w:rsidRDefault="00C136ED" w:rsidP="00C136ED">
      <w:pPr>
        <w:pStyle w:val="ListParagraph"/>
        <w:numPr>
          <w:ilvl w:val="0"/>
          <w:numId w:val="8"/>
        </w:numPr>
        <w:rPr>
          <w:rStyle w:val="Strong"/>
          <w:color w:val="2F5496" w:themeColor="accent1" w:themeShade="BF"/>
          <w:sz w:val="24"/>
          <w:szCs w:val="24"/>
        </w:rPr>
      </w:pPr>
      <w:r w:rsidRPr="00470C89">
        <w:rPr>
          <w:rStyle w:val="Strong"/>
          <w:color w:val="2F5496" w:themeColor="accent1" w:themeShade="BF"/>
          <w:sz w:val="24"/>
          <w:szCs w:val="24"/>
        </w:rPr>
        <w:t>Customer accounts:</w:t>
      </w:r>
    </w:p>
    <w:p w14:paraId="6C61CA1F" w14:textId="77777777" w:rsidR="00C136ED" w:rsidRPr="00235485" w:rsidRDefault="00C136ED" w:rsidP="00C136ED">
      <w:pPr>
        <w:pStyle w:val="ListParagraph"/>
        <w:numPr>
          <w:ilvl w:val="0"/>
          <w:numId w:val="10"/>
        </w:numPr>
        <w:rPr>
          <w:rStyle w:val="Strong"/>
        </w:rPr>
      </w:pPr>
      <w:r w:rsidRPr="00235485">
        <w:rPr>
          <w:rStyle w:val="Strong"/>
        </w:rPr>
        <w:t>The system should allow users to create and manage their own accounts, including the ability to save payment information and track their order history.</w:t>
      </w:r>
    </w:p>
    <w:p w14:paraId="7E9403B7" w14:textId="77777777" w:rsidR="00C136ED" w:rsidRPr="00235485" w:rsidRDefault="00C136ED" w:rsidP="00C136ED">
      <w:pPr>
        <w:pStyle w:val="ListParagraph"/>
        <w:numPr>
          <w:ilvl w:val="0"/>
          <w:numId w:val="10"/>
        </w:numPr>
        <w:rPr>
          <w:rStyle w:val="Strong"/>
        </w:rPr>
      </w:pPr>
      <w:r w:rsidRPr="00235485">
        <w:rPr>
          <w:rStyle w:val="Strong"/>
        </w:rPr>
        <w:t>The system should allow users to update their account information, including their contact details and delivery address.</w:t>
      </w:r>
    </w:p>
    <w:p w14:paraId="0F5F7872" w14:textId="77777777" w:rsidR="00C136ED" w:rsidRDefault="00C136ED" w:rsidP="00C136ED">
      <w:pPr>
        <w:pStyle w:val="ListParagraph"/>
        <w:numPr>
          <w:ilvl w:val="0"/>
          <w:numId w:val="10"/>
        </w:numPr>
        <w:rPr>
          <w:rStyle w:val="Strong"/>
        </w:rPr>
      </w:pPr>
      <w:r w:rsidRPr="00235485">
        <w:rPr>
          <w:rStyle w:val="Strong"/>
        </w:rPr>
        <w:t>The system should allow users to view their order history and track the status of their current orders.</w:t>
      </w:r>
    </w:p>
    <w:p w14:paraId="5C9C75B8" w14:textId="77777777" w:rsidR="00C136ED" w:rsidRPr="00235485" w:rsidRDefault="00C136ED" w:rsidP="00C136ED">
      <w:pPr>
        <w:pStyle w:val="ListParagraph"/>
        <w:rPr>
          <w:rStyle w:val="Strong"/>
        </w:rPr>
      </w:pPr>
    </w:p>
    <w:p w14:paraId="795CF88B" w14:textId="77777777" w:rsidR="00C136ED" w:rsidRPr="00470C89" w:rsidRDefault="00C136ED" w:rsidP="00C136ED">
      <w:pPr>
        <w:pStyle w:val="ListParagraph"/>
        <w:numPr>
          <w:ilvl w:val="0"/>
          <w:numId w:val="8"/>
        </w:numPr>
        <w:rPr>
          <w:rStyle w:val="Strong"/>
          <w:color w:val="2F5496" w:themeColor="accent1" w:themeShade="BF"/>
          <w:sz w:val="24"/>
          <w:szCs w:val="24"/>
        </w:rPr>
      </w:pPr>
      <w:r w:rsidRPr="00470C89">
        <w:rPr>
          <w:rStyle w:val="Strong"/>
          <w:color w:val="2F5496" w:themeColor="accent1" w:themeShade="BF"/>
          <w:sz w:val="24"/>
          <w:szCs w:val="24"/>
        </w:rPr>
        <w:t>Supply chain management:</w:t>
      </w:r>
    </w:p>
    <w:p w14:paraId="7EB7F17E" w14:textId="77777777" w:rsidR="00C136ED" w:rsidRPr="00235485" w:rsidRDefault="00C136ED" w:rsidP="00C136ED">
      <w:pPr>
        <w:pStyle w:val="ListParagraph"/>
        <w:numPr>
          <w:ilvl w:val="0"/>
          <w:numId w:val="11"/>
        </w:numPr>
        <w:rPr>
          <w:rStyle w:val="Strong"/>
        </w:rPr>
      </w:pPr>
      <w:r w:rsidRPr="00235485">
        <w:rPr>
          <w:rStyle w:val="Strong"/>
        </w:rPr>
        <w:t xml:space="preserve">The system should allow producers to input and track information about </w:t>
      </w:r>
      <w:proofErr w:type="gramStart"/>
      <w:r w:rsidRPr="00235485">
        <w:rPr>
          <w:rStyle w:val="Strong"/>
        </w:rPr>
        <w:t>their</w:t>
      </w:r>
      <w:proofErr w:type="gramEnd"/>
      <w:r w:rsidRPr="00235485">
        <w:rPr>
          <w:rStyle w:val="Strong"/>
        </w:rPr>
        <w:t xml:space="preserve"> upcycled food products, including expiration dates, storage requirements, and quantities available.</w:t>
      </w:r>
    </w:p>
    <w:p w14:paraId="71B8587F" w14:textId="77777777" w:rsidR="00C136ED" w:rsidRPr="00235485" w:rsidRDefault="00C136ED" w:rsidP="00C136ED">
      <w:pPr>
        <w:pStyle w:val="ListParagraph"/>
        <w:numPr>
          <w:ilvl w:val="0"/>
          <w:numId w:val="11"/>
        </w:numPr>
        <w:rPr>
          <w:rStyle w:val="Strong"/>
        </w:rPr>
      </w:pPr>
      <w:r w:rsidRPr="00235485">
        <w:rPr>
          <w:rStyle w:val="Strong"/>
        </w:rPr>
        <w:t>The system should provide tools for managing the supply chain, including the ability to track orders and deliveries.</w:t>
      </w:r>
    </w:p>
    <w:p w14:paraId="4827E55D" w14:textId="77777777" w:rsidR="00C136ED" w:rsidRDefault="00C136ED" w:rsidP="00C136ED">
      <w:pPr>
        <w:pStyle w:val="ListParagraph"/>
        <w:numPr>
          <w:ilvl w:val="0"/>
          <w:numId w:val="11"/>
        </w:numPr>
        <w:rPr>
          <w:rStyle w:val="Strong"/>
        </w:rPr>
      </w:pPr>
      <w:r w:rsidRPr="00235485">
        <w:rPr>
          <w:rStyle w:val="Strong"/>
        </w:rPr>
        <w:t>The system should provide tools for forecasting demand and managing inventory levels.</w:t>
      </w:r>
    </w:p>
    <w:p w14:paraId="3D9709E9" w14:textId="77777777" w:rsidR="00C136ED" w:rsidRPr="00235485" w:rsidRDefault="00C136ED" w:rsidP="00C136ED">
      <w:pPr>
        <w:pStyle w:val="ListParagraph"/>
        <w:rPr>
          <w:rStyle w:val="Strong"/>
        </w:rPr>
      </w:pPr>
    </w:p>
    <w:p w14:paraId="6664036A" w14:textId="77777777" w:rsidR="00C136ED" w:rsidRPr="00470C89" w:rsidRDefault="00C136ED" w:rsidP="00C136ED">
      <w:pPr>
        <w:pStyle w:val="ListParagraph"/>
        <w:numPr>
          <w:ilvl w:val="0"/>
          <w:numId w:val="8"/>
        </w:numPr>
        <w:rPr>
          <w:rStyle w:val="Strong"/>
          <w:color w:val="2F5496" w:themeColor="accent1" w:themeShade="BF"/>
          <w:sz w:val="24"/>
          <w:szCs w:val="24"/>
        </w:rPr>
      </w:pPr>
      <w:r w:rsidRPr="00470C89">
        <w:rPr>
          <w:rStyle w:val="Strong"/>
          <w:color w:val="2F5496" w:themeColor="accent1" w:themeShade="BF"/>
          <w:sz w:val="24"/>
          <w:szCs w:val="24"/>
        </w:rPr>
        <w:t>Sustainability tracking:</w:t>
      </w:r>
    </w:p>
    <w:p w14:paraId="25E3D632" w14:textId="77777777" w:rsidR="00C136ED" w:rsidRPr="00235485" w:rsidRDefault="00C136ED" w:rsidP="00C136ED">
      <w:pPr>
        <w:pStyle w:val="ListParagraph"/>
        <w:numPr>
          <w:ilvl w:val="0"/>
          <w:numId w:val="12"/>
        </w:numPr>
        <w:rPr>
          <w:rStyle w:val="Strong"/>
        </w:rPr>
      </w:pPr>
      <w:r w:rsidRPr="00235485">
        <w:rPr>
          <w:rStyle w:val="Strong"/>
        </w:rPr>
        <w:t>The system should provide tools for tracking and analyzing the sustainability impact of the upcycled food system, including metrics such as food waste reduction and carbon emissions.</w:t>
      </w:r>
    </w:p>
    <w:p w14:paraId="309D0A17" w14:textId="77777777" w:rsidR="00C136ED" w:rsidRPr="00235485" w:rsidRDefault="00C136ED" w:rsidP="00C136ED">
      <w:pPr>
        <w:pStyle w:val="ListParagraph"/>
        <w:numPr>
          <w:ilvl w:val="0"/>
          <w:numId w:val="12"/>
        </w:numPr>
        <w:rPr>
          <w:rStyle w:val="Strong"/>
        </w:rPr>
      </w:pPr>
      <w:r w:rsidRPr="00235485">
        <w:rPr>
          <w:rStyle w:val="Strong"/>
        </w:rPr>
        <w:t>The system should provide tools for reporting on the sustainability impact of individual products or producers.</w:t>
      </w:r>
    </w:p>
    <w:p w14:paraId="1398EA9A" w14:textId="77777777" w:rsidR="00C136ED" w:rsidRPr="00235485" w:rsidRDefault="00C136ED" w:rsidP="00C136ED">
      <w:pPr>
        <w:rPr>
          <w:rStyle w:val="Strong"/>
          <w:color w:val="2F5496" w:themeColor="accent1" w:themeShade="BF"/>
          <w:sz w:val="32"/>
          <w:szCs w:val="32"/>
        </w:rPr>
      </w:pPr>
    </w:p>
    <w:p w14:paraId="6C6CCC0B" w14:textId="77777777" w:rsidR="00C136ED" w:rsidRDefault="00C136ED" w:rsidP="00C136ED">
      <w:pPr>
        <w:rPr>
          <w:rStyle w:val="Strong"/>
          <w:color w:val="2F5496" w:themeColor="accent1" w:themeShade="BF"/>
          <w:sz w:val="32"/>
          <w:szCs w:val="32"/>
        </w:rPr>
      </w:pPr>
      <w:proofErr w:type="spellStart"/>
      <w:r>
        <w:rPr>
          <w:rStyle w:val="Strong"/>
          <w:color w:val="2F5496" w:themeColor="accent1" w:themeShade="BF"/>
          <w:sz w:val="32"/>
          <w:szCs w:val="32"/>
        </w:rPr>
        <w:t>NoN</w:t>
      </w:r>
      <w:proofErr w:type="spellEnd"/>
      <w:r>
        <w:rPr>
          <w:rStyle w:val="Strong"/>
          <w:color w:val="2F5496" w:themeColor="accent1" w:themeShade="BF"/>
          <w:sz w:val="32"/>
          <w:szCs w:val="32"/>
        </w:rPr>
        <w:t>-</w:t>
      </w:r>
      <w:r w:rsidRPr="00235485">
        <w:rPr>
          <w:rStyle w:val="Strong"/>
          <w:color w:val="2F5496" w:themeColor="accent1" w:themeShade="BF"/>
          <w:sz w:val="32"/>
          <w:szCs w:val="32"/>
        </w:rPr>
        <w:t>Functional Requirement:</w:t>
      </w:r>
    </w:p>
    <w:p w14:paraId="24DCA162" w14:textId="77777777" w:rsidR="00C136ED" w:rsidRPr="00470C89" w:rsidRDefault="00C136ED" w:rsidP="00C136ED">
      <w:pPr>
        <w:pStyle w:val="ListParagraph"/>
        <w:numPr>
          <w:ilvl w:val="0"/>
          <w:numId w:val="13"/>
        </w:numPr>
        <w:rPr>
          <w:rStyle w:val="Strong"/>
          <w:color w:val="2F5496" w:themeColor="accent1" w:themeShade="BF"/>
          <w:sz w:val="24"/>
          <w:szCs w:val="24"/>
        </w:rPr>
      </w:pPr>
      <w:r w:rsidRPr="00470C89">
        <w:rPr>
          <w:rStyle w:val="Strong"/>
          <w:color w:val="2F5496" w:themeColor="accent1" w:themeShade="BF"/>
          <w:sz w:val="24"/>
          <w:szCs w:val="24"/>
        </w:rPr>
        <w:t>Usability:</w:t>
      </w:r>
    </w:p>
    <w:p w14:paraId="3F27E8EB" w14:textId="77777777" w:rsidR="00C136ED" w:rsidRPr="00470C89" w:rsidRDefault="00C136ED" w:rsidP="00C136ED">
      <w:pPr>
        <w:pStyle w:val="ListParagraph"/>
        <w:numPr>
          <w:ilvl w:val="0"/>
          <w:numId w:val="14"/>
        </w:numPr>
        <w:rPr>
          <w:rStyle w:val="Strong"/>
        </w:rPr>
      </w:pPr>
      <w:r w:rsidRPr="00470C89">
        <w:rPr>
          <w:rStyle w:val="Strong"/>
        </w:rPr>
        <w:t>The system should be easy to use and navigate for all users, regardless of their technical expertise.</w:t>
      </w:r>
    </w:p>
    <w:p w14:paraId="791F61AD" w14:textId="77777777" w:rsidR="00C136ED" w:rsidRPr="00470C89" w:rsidRDefault="00C136ED" w:rsidP="00C136ED">
      <w:pPr>
        <w:pStyle w:val="ListParagraph"/>
        <w:numPr>
          <w:ilvl w:val="0"/>
          <w:numId w:val="14"/>
        </w:numPr>
        <w:rPr>
          <w:rStyle w:val="Strong"/>
        </w:rPr>
      </w:pPr>
      <w:r w:rsidRPr="00470C89">
        <w:rPr>
          <w:rStyle w:val="Strong"/>
        </w:rPr>
        <w:t>The system should provide clear and concise instructions and prompts to guide users through tasks.</w:t>
      </w:r>
    </w:p>
    <w:p w14:paraId="43F30FAD" w14:textId="77777777" w:rsidR="00C136ED" w:rsidRDefault="00C136ED" w:rsidP="00C136ED">
      <w:pPr>
        <w:pStyle w:val="ListParagraph"/>
        <w:numPr>
          <w:ilvl w:val="0"/>
          <w:numId w:val="14"/>
        </w:numPr>
        <w:rPr>
          <w:rStyle w:val="Strong"/>
        </w:rPr>
      </w:pPr>
      <w:r w:rsidRPr="00470C89">
        <w:rPr>
          <w:rStyle w:val="Strong"/>
        </w:rPr>
        <w:t>The system should use intuitive design principles and common industry standards to make it easy for users to find and use the features they need.</w:t>
      </w:r>
    </w:p>
    <w:p w14:paraId="5EAD33FE" w14:textId="77777777" w:rsidR="00C136ED" w:rsidRDefault="00C136ED" w:rsidP="00C136ED">
      <w:pPr>
        <w:pStyle w:val="ListParagraph"/>
        <w:rPr>
          <w:rStyle w:val="Strong"/>
        </w:rPr>
      </w:pPr>
    </w:p>
    <w:p w14:paraId="35B07070" w14:textId="6C9D3922" w:rsidR="00C136ED" w:rsidRDefault="00C136ED" w:rsidP="00C136ED">
      <w:pPr>
        <w:pStyle w:val="ListParagraph"/>
        <w:rPr>
          <w:rStyle w:val="Strong"/>
        </w:rPr>
      </w:pPr>
    </w:p>
    <w:p w14:paraId="66A5BA4C" w14:textId="7EE8D3A4" w:rsidR="00C136ED" w:rsidRDefault="00C136ED" w:rsidP="00C136ED">
      <w:pPr>
        <w:pStyle w:val="ListParagraph"/>
        <w:rPr>
          <w:rStyle w:val="Strong"/>
        </w:rPr>
      </w:pPr>
    </w:p>
    <w:p w14:paraId="450C3935" w14:textId="77777777" w:rsidR="00C136ED" w:rsidRDefault="00C136ED" w:rsidP="00C136ED">
      <w:pPr>
        <w:pStyle w:val="ListParagraph"/>
        <w:rPr>
          <w:rStyle w:val="Strong"/>
        </w:rPr>
      </w:pPr>
    </w:p>
    <w:p w14:paraId="4CD6585F" w14:textId="77777777" w:rsidR="00C136ED" w:rsidRPr="00470C89" w:rsidRDefault="00C136ED" w:rsidP="00C136ED">
      <w:pPr>
        <w:pStyle w:val="ListParagraph"/>
        <w:rPr>
          <w:rStyle w:val="Strong"/>
        </w:rPr>
      </w:pPr>
    </w:p>
    <w:p w14:paraId="56090CA0" w14:textId="635DC519" w:rsidR="00C136ED" w:rsidRPr="00470C89" w:rsidRDefault="00C136ED" w:rsidP="00C136ED">
      <w:pPr>
        <w:pStyle w:val="ListParagraph"/>
        <w:numPr>
          <w:ilvl w:val="0"/>
          <w:numId w:val="13"/>
        </w:numPr>
        <w:rPr>
          <w:rStyle w:val="Strong"/>
          <w:color w:val="2F5496" w:themeColor="accent1" w:themeShade="BF"/>
          <w:sz w:val="24"/>
          <w:szCs w:val="24"/>
        </w:rPr>
      </w:pPr>
      <w:r w:rsidRPr="00470C89">
        <w:rPr>
          <w:rStyle w:val="Strong"/>
          <w:color w:val="2F5496" w:themeColor="accent1" w:themeShade="BF"/>
          <w:sz w:val="24"/>
          <w:szCs w:val="24"/>
        </w:rPr>
        <w:t>Performance:</w:t>
      </w:r>
    </w:p>
    <w:p w14:paraId="34364758" w14:textId="77777777" w:rsidR="00C136ED" w:rsidRPr="00470C89" w:rsidRDefault="00C136ED" w:rsidP="00C136ED">
      <w:pPr>
        <w:pStyle w:val="ListParagraph"/>
        <w:numPr>
          <w:ilvl w:val="0"/>
          <w:numId w:val="15"/>
        </w:numPr>
        <w:rPr>
          <w:rStyle w:val="Strong"/>
        </w:rPr>
      </w:pPr>
      <w:r w:rsidRPr="00470C89">
        <w:rPr>
          <w:rStyle w:val="Strong"/>
        </w:rPr>
        <w:t>The system should be able to handle a high volume of transactions and requests without experiencing delays or performance issues.</w:t>
      </w:r>
    </w:p>
    <w:p w14:paraId="215BC00E" w14:textId="77777777" w:rsidR="00C136ED" w:rsidRPr="00470C89" w:rsidRDefault="00C136ED" w:rsidP="00C136ED">
      <w:pPr>
        <w:pStyle w:val="ListParagraph"/>
        <w:numPr>
          <w:ilvl w:val="0"/>
          <w:numId w:val="15"/>
        </w:numPr>
        <w:rPr>
          <w:rStyle w:val="Strong"/>
        </w:rPr>
      </w:pPr>
      <w:r w:rsidRPr="00470C89">
        <w:rPr>
          <w:rStyle w:val="Strong"/>
        </w:rPr>
        <w:t>The system should have a fast response time and low latency.</w:t>
      </w:r>
    </w:p>
    <w:p w14:paraId="57E39EB1" w14:textId="77777777" w:rsidR="00C136ED" w:rsidRDefault="00C136ED" w:rsidP="00C136ED">
      <w:pPr>
        <w:pStyle w:val="ListParagraph"/>
        <w:numPr>
          <w:ilvl w:val="0"/>
          <w:numId w:val="15"/>
        </w:numPr>
        <w:rPr>
          <w:rStyle w:val="Strong"/>
        </w:rPr>
      </w:pPr>
      <w:r w:rsidRPr="00470C89">
        <w:rPr>
          <w:rStyle w:val="Strong"/>
        </w:rPr>
        <w:t>The system should have high uptime and availability.</w:t>
      </w:r>
    </w:p>
    <w:p w14:paraId="524BE2B0" w14:textId="77777777" w:rsidR="00C136ED" w:rsidRPr="00470C89" w:rsidRDefault="00C136ED" w:rsidP="00C136ED">
      <w:pPr>
        <w:pStyle w:val="ListParagraph"/>
        <w:rPr>
          <w:rStyle w:val="Strong"/>
        </w:rPr>
      </w:pPr>
    </w:p>
    <w:p w14:paraId="4444537A" w14:textId="77777777" w:rsidR="00C136ED" w:rsidRPr="00470C89" w:rsidRDefault="00C136ED" w:rsidP="00C136ED">
      <w:pPr>
        <w:pStyle w:val="ListParagraph"/>
        <w:numPr>
          <w:ilvl w:val="0"/>
          <w:numId w:val="13"/>
        </w:numPr>
        <w:rPr>
          <w:rStyle w:val="Strong"/>
          <w:color w:val="2F5496" w:themeColor="accent1" w:themeShade="BF"/>
          <w:sz w:val="24"/>
          <w:szCs w:val="24"/>
        </w:rPr>
      </w:pPr>
      <w:r w:rsidRPr="00470C89">
        <w:rPr>
          <w:rStyle w:val="Strong"/>
          <w:color w:val="2F5496" w:themeColor="accent1" w:themeShade="BF"/>
          <w:sz w:val="24"/>
          <w:szCs w:val="24"/>
        </w:rPr>
        <w:t>Security:</w:t>
      </w:r>
    </w:p>
    <w:p w14:paraId="0C434B7C" w14:textId="77777777" w:rsidR="00C136ED" w:rsidRPr="00470C89" w:rsidRDefault="00C136ED" w:rsidP="00C136ED">
      <w:pPr>
        <w:pStyle w:val="ListParagraph"/>
        <w:numPr>
          <w:ilvl w:val="0"/>
          <w:numId w:val="16"/>
        </w:numPr>
        <w:rPr>
          <w:rStyle w:val="Strong"/>
        </w:rPr>
      </w:pPr>
      <w:r w:rsidRPr="00470C89">
        <w:rPr>
          <w:rStyle w:val="Strong"/>
        </w:rPr>
        <w:t>The system should use industry-standard security practices to protect sensitive data and prevent unauthorized access.</w:t>
      </w:r>
    </w:p>
    <w:p w14:paraId="0CB39790" w14:textId="77777777" w:rsidR="00C136ED" w:rsidRPr="00470C89" w:rsidRDefault="00C136ED" w:rsidP="00C136ED">
      <w:pPr>
        <w:pStyle w:val="ListParagraph"/>
        <w:numPr>
          <w:ilvl w:val="0"/>
          <w:numId w:val="16"/>
        </w:numPr>
        <w:rPr>
          <w:rStyle w:val="Strong"/>
        </w:rPr>
      </w:pPr>
      <w:r w:rsidRPr="00470C89">
        <w:rPr>
          <w:rStyle w:val="Strong"/>
        </w:rPr>
        <w:t>The system should encrypt data storage and transmission to protect against data breaches.</w:t>
      </w:r>
    </w:p>
    <w:p w14:paraId="60CA15AD" w14:textId="77777777" w:rsidR="00C136ED" w:rsidRDefault="00C136ED" w:rsidP="00C136ED">
      <w:pPr>
        <w:pStyle w:val="ListParagraph"/>
        <w:numPr>
          <w:ilvl w:val="0"/>
          <w:numId w:val="16"/>
        </w:numPr>
        <w:rPr>
          <w:rStyle w:val="Strong"/>
        </w:rPr>
      </w:pPr>
      <w:r w:rsidRPr="00470C89">
        <w:rPr>
          <w:rStyle w:val="Strong"/>
        </w:rPr>
        <w:t>The system should require user authentication and authorize access to specific features and data.</w:t>
      </w:r>
    </w:p>
    <w:p w14:paraId="43AE67B0" w14:textId="77777777" w:rsidR="00C136ED" w:rsidRPr="00470C89" w:rsidRDefault="00C136ED" w:rsidP="00C136ED">
      <w:pPr>
        <w:pStyle w:val="ListParagraph"/>
        <w:rPr>
          <w:rStyle w:val="Strong"/>
        </w:rPr>
      </w:pPr>
    </w:p>
    <w:p w14:paraId="14CC9C9D" w14:textId="77777777" w:rsidR="00C136ED" w:rsidRPr="00470C89" w:rsidRDefault="00C136ED" w:rsidP="00C136ED">
      <w:pPr>
        <w:pStyle w:val="ListParagraph"/>
        <w:numPr>
          <w:ilvl w:val="0"/>
          <w:numId w:val="13"/>
        </w:numPr>
        <w:rPr>
          <w:rStyle w:val="Strong"/>
          <w:color w:val="2F5496" w:themeColor="accent1" w:themeShade="BF"/>
          <w:sz w:val="24"/>
          <w:szCs w:val="24"/>
        </w:rPr>
      </w:pPr>
      <w:r w:rsidRPr="00470C89">
        <w:rPr>
          <w:rStyle w:val="Strong"/>
          <w:color w:val="2F5496" w:themeColor="accent1" w:themeShade="BF"/>
          <w:sz w:val="24"/>
          <w:szCs w:val="24"/>
        </w:rPr>
        <w:t>Maintainability:</w:t>
      </w:r>
    </w:p>
    <w:p w14:paraId="08A0E611" w14:textId="77777777" w:rsidR="00C136ED" w:rsidRPr="00470C89" w:rsidRDefault="00C136ED" w:rsidP="00C136ED">
      <w:pPr>
        <w:pStyle w:val="ListParagraph"/>
        <w:numPr>
          <w:ilvl w:val="0"/>
          <w:numId w:val="17"/>
        </w:numPr>
        <w:rPr>
          <w:rStyle w:val="Strong"/>
        </w:rPr>
      </w:pPr>
      <w:r w:rsidRPr="00470C89">
        <w:rPr>
          <w:rStyle w:val="Strong"/>
        </w:rPr>
        <w:t>The system should be easy to maintain and update over time.</w:t>
      </w:r>
    </w:p>
    <w:p w14:paraId="1FA6C20A" w14:textId="77777777" w:rsidR="00C136ED" w:rsidRPr="00470C89" w:rsidRDefault="00C136ED" w:rsidP="00C136ED">
      <w:pPr>
        <w:pStyle w:val="ListParagraph"/>
        <w:numPr>
          <w:ilvl w:val="0"/>
          <w:numId w:val="17"/>
        </w:numPr>
        <w:rPr>
          <w:rStyle w:val="Strong"/>
        </w:rPr>
      </w:pPr>
      <w:r w:rsidRPr="00470C89">
        <w:rPr>
          <w:rStyle w:val="Strong"/>
        </w:rPr>
        <w:t>The system should have clear documentation and a modular design to allow for easy updates and maintenance.</w:t>
      </w:r>
    </w:p>
    <w:p w14:paraId="5B6EC562" w14:textId="77777777" w:rsidR="00C136ED" w:rsidRDefault="00C136ED" w:rsidP="00C136ED">
      <w:pPr>
        <w:pStyle w:val="ListParagraph"/>
        <w:numPr>
          <w:ilvl w:val="0"/>
          <w:numId w:val="17"/>
        </w:numPr>
        <w:rPr>
          <w:rStyle w:val="Strong"/>
        </w:rPr>
      </w:pPr>
      <w:r w:rsidRPr="00470C89">
        <w:rPr>
          <w:rStyle w:val="Strong"/>
        </w:rPr>
        <w:t>The system should use industry-standard coding practices to ensure that it is easy to understand and maintain.</w:t>
      </w:r>
    </w:p>
    <w:p w14:paraId="439732F1" w14:textId="77777777" w:rsidR="00C136ED" w:rsidRPr="00470C89" w:rsidRDefault="00C136ED" w:rsidP="00C136ED">
      <w:pPr>
        <w:pStyle w:val="ListParagraph"/>
        <w:rPr>
          <w:rStyle w:val="Strong"/>
        </w:rPr>
      </w:pPr>
    </w:p>
    <w:p w14:paraId="1A8A2870" w14:textId="77777777" w:rsidR="00C136ED" w:rsidRPr="00470C89" w:rsidRDefault="00C136ED" w:rsidP="00C136ED">
      <w:pPr>
        <w:pStyle w:val="ListParagraph"/>
        <w:numPr>
          <w:ilvl w:val="0"/>
          <w:numId w:val="13"/>
        </w:numPr>
        <w:rPr>
          <w:rStyle w:val="Strong"/>
          <w:color w:val="2F5496" w:themeColor="accent1" w:themeShade="BF"/>
          <w:sz w:val="24"/>
          <w:szCs w:val="24"/>
        </w:rPr>
      </w:pPr>
      <w:r w:rsidRPr="00470C89">
        <w:rPr>
          <w:rStyle w:val="Strong"/>
          <w:color w:val="2F5496" w:themeColor="accent1" w:themeShade="BF"/>
          <w:sz w:val="24"/>
          <w:szCs w:val="24"/>
        </w:rPr>
        <w:t>Scalability:</w:t>
      </w:r>
    </w:p>
    <w:p w14:paraId="413DFED8" w14:textId="77777777" w:rsidR="00C136ED" w:rsidRPr="00470C89" w:rsidRDefault="00C136ED" w:rsidP="00C136ED">
      <w:pPr>
        <w:pStyle w:val="ListParagraph"/>
        <w:numPr>
          <w:ilvl w:val="0"/>
          <w:numId w:val="18"/>
        </w:numPr>
        <w:rPr>
          <w:rStyle w:val="Strong"/>
        </w:rPr>
      </w:pPr>
      <w:r w:rsidRPr="00470C89">
        <w:rPr>
          <w:rStyle w:val="Strong"/>
        </w:rPr>
        <w:t>The system should be able to handle an increase in users or data without experiencing performance issues.</w:t>
      </w:r>
    </w:p>
    <w:p w14:paraId="02667A1E" w14:textId="77777777" w:rsidR="00C136ED" w:rsidRDefault="00C136ED" w:rsidP="00C136ED">
      <w:pPr>
        <w:pStyle w:val="ListParagraph"/>
        <w:numPr>
          <w:ilvl w:val="0"/>
          <w:numId w:val="18"/>
        </w:numPr>
        <w:rPr>
          <w:rStyle w:val="Strong"/>
        </w:rPr>
      </w:pPr>
      <w:r w:rsidRPr="00470C89">
        <w:rPr>
          <w:rStyle w:val="Strong"/>
        </w:rPr>
        <w:t>The system should be able to easily add additional hardware or software resources as needed.</w:t>
      </w:r>
    </w:p>
    <w:p w14:paraId="3067759D" w14:textId="77777777" w:rsidR="00C136ED" w:rsidRPr="00470C89" w:rsidRDefault="00C136ED" w:rsidP="00C136ED">
      <w:pPr>
        <w:pStyle w:val="ListParagraph"/>
        <w:rPr>
          <w:rStyle w:val="Strong"/>
        </w:rPr>
      </w:pPr>
    </w:p>
    <w:p w14:paraId="0C17E208" w14:textId="77777777" w:rsidR="00C136ED" w:rsidRPr="00470C89" w:rsidRDefault="00C136ED" w:rsidP="00C136ED">
      <w:pPr>
        <w:pStyle w:val="ListParagraph"/>
        <w:numPr>
          <w:ilvl w:val="0"/>
          <w:numId w:val="13"/>
        </w:numPr>
        <w:rPr>
          <w:rStyle w:val="Strong"/>
          <w:color w:val="2F5496" w:themeColor="accent1" w:themeShade="BF"/>
          <w:sz w:val="24"/>
          <w:szCs w:val="24"/>
        </w:rPr>
      </w:pPr>
      <w:r w:rsidRPr="00470C89">
        <w:rPr>
          <w:rStyle w:val="Strong"/>
          <w:color w:val="2F5496" w:themeColor="accent1" w:themeShade="BF"/>
          <w:sz w:val="24"/>
          <w:szCs w:val="24"/>
        </w:rPr>
        <w:t>Accessibility:</w:t>
      </w:r>
    </w:p>
    <w:p w14:paraId="0B46F6CB" w14:textId="77777777" w:rsidR="00C136ED" w:rsidRPr="00470C89" w:rsidRDefault="00C136ED" w:rsidP="00C136ED">
      <w:pPr>
        <w:pStyle w:val="ListParagraph"/>
        <w:numPr>
          <w:ilvl w:val="0"/>
          <w:numId w:val="19"/>
        </w:numPr>
        <w:rPr>
          <w:rStyle w:val="Strong"/>
        </w:rPr>
      </w:pPr>
      <w:r w:rsidRPr="00470C89">
        <w:rPr>
          <w:rStyle w:val="Strong"/>
        </w:rPr>
        <w:t>The system should be accessible to all users, including those with disabilities.</w:t>
      </w:r>
    </w:p>
    <w:p w14:paraId="3C7691D4" w14:textId="77777777" w:rsidR="00C136ED" w:rsidRPr="00470C89" w:rsidRDefault="00C136ED" w:rsidP="00C136ED">
      <w:pPr>
        <w:pStyle w:val="ListParagraph"/>
        <w:numPr>
          <w:ilvl w:val="0"/>
          <w:numId w:val="19"/>
        </w:numPr>
        <w:rPr>
          <w:rStyle w:val="Strong"/>
        </w:rPr>
      </w:pPr>
      <w:r w:rsidRPr="00470C89">
        <w:rPr>
          <w:rStyle w:val="Strong"/>
        </w:rPr>
        <w:t>The system should comply with web accessibility standards and support assistive technologies.</w:t>
      </w:r>
    </w:p>
    <w:p w14:paraId="2BC541D1" w14:textId="77777777" w:rsidR="00C136ED" w:rsidRPr="00744599" w:rsidRDefault="00C136ED" w:rsidP="00C136ED">
      <w:pPr>
        <w:rPr>
          <w:sz w:val="32"/>
          <w:szCs w:val="32"/>
        </w:rPr>
      </w:pPr>
    </w:p>
    <w:p w14:paraId="497AB38F" w14:textId="77777777" w:rsidR="00C136ED" w:rsidRPr="00951D7D" w:rsidRDefault="00C136ED" w:rsidP="00C136ED">
      <w:pPr>
        <w:rPr>
          <w:rStyle w:val="Strong"/>
          <w:color w:val="2F5496" w:themeColor="accent1" w:themeShade="BF"/>
          <w:sz w:val="32"/>
          <w:szCs w:val="32"/>
        </w:rPr>
      </w:pPr>
      <w:r w:rsidRPr="00951D7D">
        <w:rPr>
          <w:rStyle w:val="Strong"/>
          <w:color w:val="2F5496" w:themeColor="accent1" w:themeShade="BF"/>
          <w:sz w:val="32"/>
          <w:szCs w:val="32"/>
        </w:rPr>
        <w:t>Constraints:</w:t>
      </w:r>
    </w:p>
    <w:p w14:paraId="03475D7A" w14:textId="77777777" w:rsidR="00C136ED" w:rsidRPr="00951D7D" w:rsidRDefault="00C136ED" w:rsidP="00C136ED">
      <w:pPr>
        <w:pStyle w:val="ListParagraph"/>
        <w:numPr>
          <w:ilvl w:val="0"/>
          <w:numId w:val="20"/>
        </w:numPr>
        <w:rPr>
          <w:rStyle w:val="Strong"/>
        </w:rPr>
      </w:pPr>
      <w:r w:rsidRPr="00951D7D">
        <w:rPr>
          <w:rStyle w:val="Strong"/>
        </w:rPr>
        <w:t>Budget: There may be a limited budget available for the development and maintenance of the Upcycled Food System. This could impact the scope and features of the system.</w:t>
      </w:r>
    </w:p>
    <w:p w14:paraId="63D9D3B4" w14:textId="77777777" w:rsidR="00C136ED" w:rsidRPr="00951D7D" w:rsidRDefault="00C136ED" w:rsidP="00C136ED">
      <w:pPr>
        <w:pStyle w:val="ListParagraph"/>
        <w:numPr>
          <w:ilvl w:val="0"/>
          <w:numId w:val="20"/>
        </w:numPr>
        <w:rPr>
          <w:rStyle w:val="Strong"/>
        </w:rPr>
      </w:pPr>
      <w:r w:rsidRPr="00951D7D">
        <w:rPr>
          <w:rStyle w:val="Strong"/>
        </w:rPr>
        <w:t>Timeline: There may be a specific timeline for the development and launch of the Upcycled Food System. This could impact the scope and features of the system.</w:t>
      </w:r>
    </w:p>
    <w:p w14:paraId="369B9E0C" w14:textId="77777777" w:rsidR="00C136ED" w:rsidRDefault="00C136ED" w:rsidP="00C136ED">
      <w:pPr>
        <w:pStyle w:val="ListParagraph"/>
        <w:numPr>
          <w:ilvl w:val="0"/>
          <w:numId w:val="20"/>
        </w:numPr>
        <w:rPr>
          <w:rStyle w:val="Strong"/>
        </w:rPr>
      </w:pPr>
      <w:r w:rsidRPr="00951D7D">
        <w:rPr>
          <w:rStyle w:val="Strong"/>
        </w:rPr>
        <w:t>Legal: There may be legal constraints that impact the development and operation of the Upcycled Food System, such as food safety regulations or data privacy laws.</w:t>
      </w:r>
    </w:p>
    <w:p w14:paraId="0B0B144B" w14:textId="77777777" w:rsidR="00C136ED" w:rsidRPr="00951D7D" w:rsidRDefault="00C136ED" w:rsidP="00C136ED">
      <w:pPr>
        <w:pStyle w:val="ListParagraph"/>
        <w:rPr>
          <w:rStyle w:val="Strong"/>
        </w:rPr>
      </w:pPr>
    </w:p>
    <w:p w14:paraId="4316443B" w14:textId="77777777" w:rsidR="00C136ED" w:rsidRPr="00951D7D" w:rsidRDefault="00C136ED" w:rsidP="00C136ED">
      <w:pPr>
        <w:rPr>
          <w:rStyle w:val="Strong"/>
          <w:color w:val="2F5496" w:themeColor="accent1" w:themeShade="BF"/>
          <w:sz w:val="32"/>
          <w:szCs w:val="32"/>
        </w:rPr>
      </w:pPr>
      <w:r w:rsidRPr="00951D7D">
        <w:rPr>
          <w:rStyle w:val="Strong"/>
          <w:color w:val="2F5496" w:themeColor="accent1" w:themeShade="BF"/>
          <w:sz w:val="32"/>
          <w:szCs w:val="32"/>
        </w:rPr>
        <w:t>Assumptions:</w:t>
      </w:r>
    </w:p>
    <w:p w14:paraId="4844741C" w14:textId="77777777" w:rsidR="00C136ED" w:rsidRPr="00951D7D" w:rsidRDefault="00C136ED" w:rsidP="00C136ED">
      <w:pPr>
        <w:pStyle w:val="ListParagraph"/>
        <w:numPr>
          <w:ilvl w:val="0"/>
          <w:numId w:val="21"/>
        </w:numPr>
        <w:rPr>
          <w:rStyle w:val="Strong"/>
        </w:rPr>
      </w:pPr>
      <w:r w:rsidRPr="00951D7D">
        <w:rPr>
          <w:rStyle w:val="Strong"/>
        </w:rPr>
        <w:t>Availability of upcycled food products: It is assumed that there will be a sufficient supply of upcycled food products available to meet the demand of the system.</w:t>
      </w:r>
    </w:p>
    <w:p w14:paraId="05272680" w14:textId="77777777" w:rsidR="00C136ED" w:rsidRPr="00951D7D" w:rsidRDefault="00C136ED" w:rsidP="00C136ED">
      <w:pPr>
        <w:pStyle w:val="ListParagraph"/>
        <w:numPr>
          <w:ilvl w:val="0"/>
          <w:numId w:val="21"/>
        </w:numPr>
        <w:rPr>
          <w:rStyle w:val="Strong"/>
        </w:rPr>
      </w:pPr>
      <w:r w:rsidRPr="00951D7D">
        <w:rPr>
          <w:rStyle w:val="Strong"/>
        </w:rPr>
        <w:t>Interest in upcycled food products: It is assumed that there will be sufficient demand for upcycled food products to make the system viable.</w:t>
      </w:r>
    </w:p>
    <w:p w14:paraId="49FCA530" w14:textId="77777777" w:rsidR="00C136ED" w:rsidRPr="00951D7D" w:rsidRDefault="00C136ED" w:rsidP="00C136ED">
      <w:pPr>
        <w:pStyle w:val="ListParagraph"/>
        <w:numPr>
          <w:ilvl w:val="0"/>
          <w:numId w:val="21"/>
        </w:numPr>
        <w:rPr>
          <w:rStyle w:val="Strong"/>
        </w:rPr>
      </w:pPr>
      <w:r w:rsidRPr="00951D7D">
        <w:rPr>
          <w:rStyle w:val="Strong"/>
        </w:rPr>
        <w:t>Internet access: It is assumed that users of the system will have access to the internet.</w:t>
      </w:r>
    </w:p>
    <w:p w14:paraId="7C59EE1D" w14:textId="77777777" w:rsidR="00C136ED" w:rsidRDefault="00C136ED" w:rsidP="00C136ED">
      <w:pPr>
        <w:jc w:val="center"/>
        <w:rPr>
          <w:sz w:val="48"/>
          <w:szCs w:val="48"/>
        </w:rPr>
      </w:pPr>
    </w:p>
    <w:p w14:paraId="2110B9E9" w14:textId="77777777" w:rsidR="00C136ED" w:rsidRPr="005A2B10" w:rsidRDefault="00C136ED" w:rsidP="00C136ED">
      <w:pPr>
        <w:pStyle w:val="Heading1"/>
        <w:rPr>
          <w:b/>
          <w:bCs/>
          <w:sz w:val="44"/>
          <w:szCs w:val="44"/>
        </w:rPr>
      </w:pPr>
      <w:r w:rsidRPr="003A44D9">
        <w:rPr>
          <w:b/>
          <w:bCs/>
          <w:sz w:val="56"/>
          <w:szCs w:val="56"/>
        </w:rPr>
        <w:lastRenderedPageBreak/>
        <w:t xml:space="preserve">Upcycled </w:t>
      </w:r>
      <w:r>
        <w:rPr>
          <w:b/>
          <w:bCs/>
          <w:sz w:val="56"/>
          <w:szCs w:val="56"/>
        </w:rPr>
        <w:t>F</w:t>
      </w:r>
      <w:r w:rsidRPr="003A44D9">
        <w:rPr>
          <w:b/>
          <w:bCs/>
          <w:sz w:val="56"/>
          <w:szCs w:val="56"/>
        </w:rPr>
        <w:t>ood</w:t>
      </w:r>
      <w:r>
        <w:rPr>
          <w:b/>
          <w:bCs/>
          <w:sz w:val="56"/>
          <w:szCs w:val="56"/>
        </w:rPr>
        <w:t xml:space="preserve"> System  (UCFS) : </w:t>
      </w:r>
      <w:r w:rsidRPr="005A2B10">
        <w:rPr>
          <w:b/>
          <w:bCs/>
          <w:sz w:val="44"/>
          <w:szCs w:val="44"/>
        </w:rPr>
        <w:t>Context diagram:</w:t>
      </w:r>
    </w:p>
    <w:p w14:paraId="19B8DE5D" w14:textId="77777777" w:rsidR="00C136ED" w:rsidRDefault="00C136ED" w:rsidP="00C136ED"/>
    <w:p w14:paraId="64374A88" w14:textId="77777777" w:rsidR="00C136ED" w:rsidRDefault="00C136ED" w:rsidP="00C136ED"/>
    <w:p w14:paraId="38333ED0" w14:textId="5D236A7B" w:rsidR="00C136ED" w:rsidRDefault="00C136ED" w:rsidP="00C136ED">
      <w:r>
        <w:rPr>
          <w:noProof/>
        </w:rPr>
        <mc:AlternateContent>
          <mc:Choice Requires="wps">
            <w:drawing>
              <wp:anchor distT="0" distB="0" distL="114300" distR="114300" simplePos="0" relativeHeight="251658240" behindDoc="0" locked="0" layoutInCell="1" allowOverlap="1" wp14:anchorId="0AA123D1" wp14:editId="594F9567">
                <wp:simplePos x="0" y="0"/>
                <wp:positionH relativeFrom="column">
                  <wp:posOffset>4704080</wp:posOffset>
                </wp:positionH>
                <wp:positionV relativeFrom="paragraph">
                  <wp:posOffset>2966085</wp:posOffset>
                </wp:positionV>
                <wp:extent cx="635000" cy="248285"/>
                <wp:effectExtent l="0" t="2540" r="444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52C41" w14:textId="77777777" w:rsidR="00C136ED" w:rsidRPr="008821F8" w:rsidRDefault="00C136ED" w:rsidP="00C136ED">
                            <w:pPr>
                              <w:rPr>
                                <w:sz w:val="18"/>
                                <w:szCs w:val="18"/>
                              </w:rPr>
                            </w:pPr>
                            <w:r w:rsidRPr="008821F8">
                              <w:rPr>
                                <w:sz w:val="18"/>
                                <w:szCs w:val="18"/>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123D1" id="_x0000_t202" coordsize="21600,21600" o:spt="202" path="m,l,21600r21600,l21600,xe">
                <v:stroke joinstyle="miter"/>
                <v:path gradientshapeok="t" o:connecttype="rect"/>
              </v:shapetype>
              <v:shape id="Text Box 9" o:spid="_x0000_s1026" type="#_x0000_t202" style="position:absolute;margin-left:370.4pt;margin-top:233.55pt;width:50pt;height: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" filled="f" stroked="f">
                <v:textbox>
                  <w:txbxContent>
                    <w:p w14:paraId="25552C41" w14:textId="77777777" w:rsidR="00C136ED" w:rsidRPr="008821F8" w:rsidRDefault="00C136ED" w:rsidP="00C136ED">
                      <w:pPr>
                        <w:rPr>
                          <w:sz w:val="18"/>
                          <w:szCs w:val="18"/>
                        </w:rPr>
                      </w:pPr>
                      <w:r w:rsidRPr="008821F8">
                        <w:rPr>
                          <w:sz w:val="18"/>
                          <w:szCs w:val="18"/>
                        </w:rPr>
                        <w:t>Payment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2E7CD2F" wp14:editId="60999BF9">
                <wp:simplePos x="0" y="0"/>
                <wp:positionH relativeFrom="column">
                  <wp:posOffset>4717415</wp:posOffset>
                </wp:positionH>
                <wp:positionV relativeFrom="paragraph">
                  <wp:posOffset>2822575</wp:posOffset>
                </wp:positionV>
                <wp:extent cx="570865" cy="565150"/>
                <wp:effectExtent l="2540" t="1905" r="7620" b="444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 cy="565150"/>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A64B3" id="Rectangle 7" o:spid="_x0000_s1026" style="position:absolute;margin-left:371.45pt;margin-top:222.25pt;width:44.95pt;height: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" fillcolor="#d8d8d8 [2732]"/>
            </w:pict>
          </mc:Fallback>
        </mc:AlternateContent>
      </w:r>
      <w:r>
        <w:rPr>
          <w:noProof/>
        </w:rPr>
        <mc:AlternateContent>
          <mc:Choice Requires="wpi">
            <w:drawing>
              <wp:anchor distT="0" distB="0" distL="114300" distR="114300" simplePos="0" relativeHeight="251665408" behindDoc="0" locked="0" layoutInCell="1" allowOverlap="1" wp14:anchorId="49F31388" wp14:editId="0D41130A">
                <wp:simplePos x="0" y="0"/>
                <wp:positionH relativeFrom="column">
                  <wp:posOffset>4211064</wp:posOffset>
                </wp:positionH>
                <wp:positionV relativeFrom="paragraph">
                  <wp:posOffset>1893023</wp:posOffset>
                </wp:positionV>
                <wp:extent cx="2367720" cy="481320"/>
                <wp:effectExtent l="114300" t="114300" r="52070" b="128905"/>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2367720" cy="481320"/>
                      </w14:xfrm>
                    </w14:contentPart>
                  </a:graphicData>
                </a:graphic>
              </wp:anchor>
            </w:drawing>
          </mc:Choice>
          <mc:Fallback>
            <w:pict>
              <v:shapetype w14:anchorId="0114A6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26.65pt;margin-top:144.1pt;width:196.4pt;height:47.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">
                <v:imagedata r:id="rId8" o:title=""/>
                <o:lock v:ext="edit" rotation="t" aspectratio="f"/>
              </v:shape>
            </w:pict>
          </mc:Fallback>
        </mc:AlternateContent>
      </w:r>
      <w:r w:rsidRPr="004907EC">
        <w:rPr>
          <w:noProof/>
        </w:rPr>
        <w:drawing>
          <wp:inline distT="0" distB="0" distL="0" distR="0" wp14:anchorId="148416D1" wp14:editId="2A6BFB89">
            <wp:extent cx="7402374" cy="5337544"/>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7410574" cy="5343456"/>
                    </a:xfrm>
                    <a:prstGeom prst="rect">
                      <a:avLst/>
                    </a:prstGeom>
                  </pic:spPr>
                </pic:pic>
              </a:graphicData>
            </a:graphic>
          </wp:inline>
        </w:drawing>
      </w:r>
    </w:p>
    <w:p w14:paraId="20FD919F" w14:textId="77777777" w:rsidR="00C136ED" w:rsidRPr="004907EC" w:rsidRDefault="00C136ED" w:rsidP="00C136ED"/>
    <w:p w14:paraId="3AC8555B" w14:textId="77777777" w:rsidR="00C136ED" w:rsidRPr="004907EC" w:rsidRDefault="00C136ED" w:rsidP="00C136ED"/>
    <w:p w14:paraId="327F60AC" w14:textId="77777777" w:rsidR="00C136ED" w:rsidRPr="004907EC" w:rsidRDefault="00C136ED" w:rsidP="00C136ED"/>
    <w:p w14:paraId="5BAC6D71" w14:textId="77777777" w:rsidR="00C136ED" w:rsidRPr="004907EC" w:rsidRDefault="00C136ED" w:rsidP="00C136ED"/>
    <w:p w14:paraId="00EF626B" w14:textId="77777777" w:rsidR="00C136ED" w:rsidRPr="004907EC" w:rsidRDefault="00C136ED" w:rsidP="00C136ED"/>
    <w:p w14:paraId="7A9F5897" w14:textId="77777777" w:rsidR="00C136ED" w:rsidRDefault="00C136ED" w:rsidP="00C136ED"/>
    <w:p w14:paraId="4E16A220" w14:textId="77777777" w:rsidR="00C136ED" w:rsidRDefault="00C136ED" w:rsidP="00C136ED">
      <w:pPr>
        <w:tabs>
          <w:tab w:val="left" w:pos="1327"/>
        </w:tabs>
      </w:pPr>
      <w:r>
        <w:tab/>
      </w:r>
    </w:p>
    <w:p w14:paraId="55568203" w14:textId="77777777" w:rsidR="00C136ED" w:rsidRDefault="00C136ED" w:rsidP="00C136ED">
      <w:pPr>
        <w:tabs>
          <w:tab w:val="left" w:pos="1327"/>
        </w:tabs>
      </w:pPr>
    </w:p>
    <w:p w14:paraId="72C68581" w14:textId="77777777" w:rsidR="00C136ED" w:rsidRPr="005A2B10" w:rsidRDefault="00C136ED" w:rsidP="00C136ED">
      <w:pPr>
        <w:pStyle w:val="Heading1"/>
        <w:rPr>
          <w:b/>
          <w:bCs/>
          <w:sz w:val="44"/>
          <w:szCs w:val="44"/>
        </w:rPr>
      </w:pPr>
      <w:r w:rsidRPr="00EA369D">
        <w:rPr>
          <w:rStyle w:val="Strong"/>
          <w:sz w:val="56"/>
          <w:szCs w:val="56"/>
        </w:rPr>
        <w:lastRenderedPageBreak/>
        <w:t xml:space="preserve">Upcycled Food System  (UCFS) : </w:t>
      </w:r>
      <w:r>
        <w:rPr>
          <w:b/>
          <w:bCs/>
          <w:sz w:val="44"/>
          <w:szCs w:val="44"/>
        </w:rPr>
        <w:t>Use Case:</w:t>
      </w:r>
    </w:p>
    <w:p w14:paraId="44FC8C97" w14:textId="77777777" w:rsidR="00C136ED" w:rsidRDefault="00C136ED" w:rsidP="00C136ED"/>
    <w:p w14:paraId="27AA57E5" w14:textId="77777777" w:rsidR="00C136ED" w:rsidRDefault="00C136ED" w:rsidP="00C136ED"/>
    <w:p w14:paraId="4CFABA44" w14:textId="77777777" w:rsidR="00C136ED" w:rsidRDefault="00C136ED" w:rsidP="00C136ED"/>
    <w:p w14:paraId="49C8A6E2" w14:textId="51A45DD5" w:rsidR="00C136ED" w:rsidRDefault="00C136ED" w:rsidP="00C136ED">
      <w:r>
        <w:rPr>
          <w:noProof/>
        </w:rPr>
        <mc:AlternateContent>
          <mc:Choice Requires="wps">
            <w:drawing>
              <wp:anchor distT="0" distB="0" distL="114300" distR="114300" simplePos="0" relativeHeight="251658240" behindDoc="0" locked="0" layoutInCell="1" allowOverlap="1" wp14:anchorId="71B7701E" wp14:editId="5F89EA30">
                <wp:simplePos x="0" y="0"/>
                <wp:positionH relativeFrom="column">
                  <wp:posOffset>5638800</wp:posOffset>
                </wp:positionH>
                <wp:positionV relativeFrom="paragraph">
                  <wp:posOffset>4089400</wp:posOffset>
                </wp:positionV>
                <wp:extent cx="1143000" cy="1060450"/>
                <wp:effectExtent l="0" t="0" r="0" b="63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0604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CCE8D" id="Rectangle 3" o:spid="_x0000_s1026" style="position:absolute;margin-left:444pt;margin-top:322pt;width:90pt;height: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" strokecolor="white [3212]"/>
            </w:pict>
          </mc:Fallback>
        </mc:AlternateContent>
      </w:r>
      <w:r w:rsidR="00063696">
        <w:rPr>
          <w:noProof/>
        </w:rPr>
        <w:drawing>
          <wp:inline distT="0" distB="0" distL="0" distR="0" wp14:anchorId="0FD6BAA2" wp14:editId="08B4309C">
            <wp:extent cx="6858000" cy="5143500"/>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31B70052" w14:textId="77777777" w:rsidR="00C136ED" w:rsidRDefault="00C136ED" w:rsidP="00C136ED"/>
    <w:p w14:paraId="549429EC" w14:textId="77777777" w:rsidR="00C136ED" w:rsidRDefault="00C136ED" w:rsidP="00C136ED"/>
    <w:p w14:paraId="53191E4C" w14:textId="77777777" w:rsidR="00C136ED" w:rsidRDefault="00C136ED" w:rsidP="00C136ED"/>
    <w:p w14:paraId="05AC221B" w14:textId="77777777" w:rsidR="00C136ED" w:rsidRDefault="00C136ED" w:rsidP="00C136ED"/>
    <w:p w14:paraId="37A506C7" w14:textId="77777777" w:rsidR="00C136ED" w:rsidRDefault="00C136ED" w:rsidP="00C136ED"/>
    <w:p w14:paraId="5101D722" w14:textId="77777777" w:rsidR="00C136ED" w:rsidRDefault="00C136ED" w:rsidP="00C136ED"/>
    <w:p w14:paraId="4EA72132" w14:textId="77777777" w:rsidR="00C136ED" w:rsidRDefault="00C136ED" w:rsidP="00C136ED"/>
    <w:p w14:paraId="7CB15FF0" w14:textId="77777777" w:rsidR="00C136ED" w:rsidRDefault="00C136ED" w:rsidP="00C136ED"/>
    <w:p w14:paraId="3BBA8627" w14:textId="77777777" w:rsidR="00C136ED" w:rsidRDefault="00C136ED" w:rsidP="00C136ED"/>
    <w:p w14:paraId="7DB96BB1" w14:textId="77777777" w:rsidR="00C136ED" w:rsidRDefault="00C136ED" w:rsidP="00C136ED"/>
    <w:p w14:paraId="4D656A39" w14:textId="77777777" w:rsidR="00C136ED" w:rsidRPr="00EA369D" w:rsidRDefault="00C136ED" w:rsidP="00C136ED">
      <w:pPr>
        <w:pStyle w:val="Heading1"/>
        <w:rPr>
          <w:rStyle w:val="Strong"/>
          <w:sz w:val="56"/>
          <w:szCs w:val="56"/>
        </w:rPr>
      </w:pPr>
      <w:r w:rsidRPr="00EA369D">
        <w:rPr>
          <w:rStyle w:val="Strong"/>
          <w:sz w:val="56"/>
          <w:szCs w:val="56"/>
        </w:rPr>
        <w:lastRenderedPageBreak/>
        <w:t>Upcycled Food System  (UCFS) :</w:t>
      </w:r>
    </w:p>
    <w:p w14:paraId="46A8EF8A" w14:textId="77777777" w:rsidR="00C136ED" w:rsidRDefault="00C136ED" w:rsidP="00C136ED">
      <w:pPr>
        <w:tabs>
          <w:tab w:val="left" w:pos="1327"/>
        </w:tabs>
        <w:rPr>
          <w:rStyle w:val="Strong"/>
          <w:sz w:val="36"/>
          <w:szCs w:val="36"/>
        </w:rPr>
      </w:pPr>
      <w:r>
        <w:rPr>
          <w:rStyle w:val="Strong"/>
          <w:sz w:val="36"/>
          <w:szCs w:val="36"/>
        </w:rPr>
        <w:t xml:space="preserve">     </w:t>
      </w:r>
    </w:p>
    <w:p w14:paraId="59FA4B03" w14:textId="77777777" w:rsidR="00C136ED" w:rsidRDefault="00C136ED" w:rsidP="00C136ED">
      <w:pPr>
        <w:tabs>
          <w:tab w:val="left" w:pos="1327"/>
        </w:tabs>
        <w:rPr>
          <w:rStyle w:val="Strong"/>
          <w:sz w:val="36"/>
          <w:szCs w:val="36"/>
        </w:rPr>
      </w:pPr>
      <w:r>
        <w:rPr>
          <w:rStyle w:val="Strong"/>
          <w:sz w:val="36"/>
          <w:szCs w:val="36"/>
        </w:rPr>
        <w:t xml:space="preserve">     U</w:t>
      </w:r>
      <w:r w:rsidRPr="00EA369D">
        <w:rPr>
          <w:rStyle w:val="Strong"/>
          <w:sz w:val="36"/>
          <w:szCs w:val="36"/>
        </w:rPr>
        <w:t>ser interface prototypes for the main screens</w:t>
      </w:r>
    </w:p>
    <w:p w14:paraId="721C8FAC" w14:textId="77777777" w:rsidR="00C136ED" w:rsidRDefault="00C136ED" w:rsidP="00C136ED">
      <w:pPr>
        <w:tabs>
          <w:tab w:val="left" w:pos="1327"/>
        </w:tabs>
        <w:rPr>
          <w:rStyle w:val="Strong"/>
          <w:sz w:val="36"/>
          <w:szCs w:val="36"/>
        </w:rPr>
      </w:pPr>
      <w:r w:rsidRPr="00EA369D">
        <w:rPr>
          <w:rStyle w:val="Strong"/>
          <w:sz w:val="36"/>
          <w:szCs w:val="36"/>
        </w:rPr>
        <w:t xml:space="preserve"> in the system-to-be</w:t>
      </w:r>
      <w:r>
        <w:rPr>
          <w:rStyle w:val="Strong"/>
          <w:sz w:val="36"/>
          <w:szCs w:val="36"/>
        </w:rPr>
        <w:t>:</w:t>
      </w:r>
    </w:p>
    <w:p w14:paraId="4CC0B4AB" w14:textId="77777777" w:rsidR="00C136ED" w:rsidRDefault="00C136ED" w:rsidP="00C136ED">
      <w:pPr>
        <w:tabs>
          <w:tab w:val="left" w:pos="1327"/>
        </w:tabs>
        <w:rPr>
          <w:rStyle w:val="Strong"/>
          <w:sz w:val="36"/>
          <w:szCs w:val="36"/>
        </w:rPr>
      </w:pPr>
    </w:p>
    <w:p w14:paraId="17DFCF47" w14:textId="77777777" w:rsidR="00C136ED" w:rsidRPr="00B65337" w:rsidRDefault="00C136ED" w:rsidP="00C136ED">
      <w:pPr>
        <w:tabs>
          <w:tab w:val="left" w:pos="1327"/>
        </w:tabs>
        <w:rPr>
          <w:rStyle w:val="Strong"/>
          <w:color w:val="4472C4" w:themeColor="accent1"/>
          <w:sz w:val="52"/>
          <w:szCs w:val="52"/>
        </w:rPr>
      </w:pPr>
      <w:r w:rsidRPr="00B65337">
        <w:rPr>
          <w:rStyle w:val="Strong"/>
          <w:color w:val="4472C4" w:themeColor="accent1"/>
          <w:sz w:val="52"/>
          <w:szCs w:val="52"/>
        </w:rPr>
        <w:t>Mockup:</w:t>
      </w:r>
    </w:p>
    <w:p w14:paraId="001F9164" w14:textId="77777777" w:rsidR="00C136ED" w:rsidRDefault="00C136ED" w:rsidP="00C136ED">
      <w:pPr>
        <w:tabs>
          <w:tab w:val="left" w:pos="1327"/>
        </w:tabs>
      </w:pPr>
      <w:r w:rsidRPr="00EA369D">
        <w:rPr>
          <w:noProof/>
        </w:rPr>
        <w:drawing>
          <wp:inline distT="0" distB="0" distL="0" distR="0" wp14:anchorId="5489DF52" wp14:editId="4849310B">
            <wp:extent cx="6858000" cy="5171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4311" cy="5183389"/>
                    </a:xfrm>
                    <a:prstGeom prst="rect">
                      <a:avLst/>
                    </a:prstGeom>
                  </pic:spPr>
                </pic:pic>
              </a:graphicData>
            </a:graphic>
          </wp:inline>
        </w:drawing>
      </w:r>
    </w:p>
    <w:p w14:paraId="56195E74" w14:textId="77777777" w:rsidR="00C136ED" w:rsidRDefault="00C136ED" w:rsidP="00C136ED">
      <w:pPr>
        <w:tabs>
          <w:tab w:val="left" w:pos="1327"/>
        </w:tabs>
      </w:pPr>
    </w:p>
    <w:p w14:paraId="264959AA" w14:textId="77777777" w:rsidR="00C136ED" w:rsidRDefault="00C136ED" w:rsidP="00C136ED">
      <w:pPr>
        <w:tabs>
          <w:tab w:val="left" w:pos="1327"/>
        </w:tabs>
      </w:pPr>
    </w:p>
    <w:p w14:paraId="6701A898" w14:textId="574DD805" w:rsidR="00C136ED" w:rsidRDefault="00C136ED" w:rsidP="00C136ED">
      <w:pPr>
        <w:tabs>
          <w:tab w:val="left" w:pos="1327"/>
        </w:tabs>
        <w:rPr>
          <w:rStyle w:val="Strong"/>
          <w:color w:val="4472C4" w:themeColor="accent1"/>
          <w:sz w:val="52"/>
          <w:szCs w:val="52"/>
        </w:rPr>
      </w:pPr>
    </w:p>
    <w:p w14:paraId="60650DAF" w14:textId="77777777" w:rsidR="00C136ED" w:rsidRPr="00B65337" w:rsidRDefault="00C136ED" w:rsidP="00C136ED">
      <w:pPr>
        <w:tabs>
          <w:tab w:val="left" w:pos="1327"/>
        </w:tabs>
        <w:rPr>
          <w:rStyle w:val="Strong"/>
          <w:color w:val="4472C4" w:themeColor="accent1"/>
          <w:sz w:val="52"/>
          <w:szCs w:val="52"/>
        </w:rPr>
      </w:pPr>
    </w:p>
    <w:p w14:paraId="45ADC741" w14:textId="77777777" w:rsidR="00C136ED" w:rsidRPr="00B65337" w:rsidRDefault="00C136ED" w:rsidP="00C136ED">
      <w:pPr>
        <w:tabs>
          <w:tab w:val="left" w:pos="1327"/>
        </w:tabs>
        <w:rPr>
          <w:rStyle w:val="Strong"/>
          <w:color w:val="4472C4" w:themeColor="accent1"/>
          <w:sz w:val="52"/>
          <w:szCs w:val="52"/>
        </w:rPr>
      </w:pPr>
      <w:proofErr w:type="spellStart"/>
      <w:r w:rsidRPr="00B65337">
        <w:rPr>
          <w:rStyle w:val="Strong"/>
          <w:color w:val="4472C4" w:themeColor="accent1"/>
          <w:sz w:val="52"/>
          <w:szCs w:val="52"/>
        </w:rPr>
        <w:lastRenderedPageBreak/>
        <w:t>Xd</w:t>
      </w:r>
      <w:proofErr w:type="spellEnd"/>
      <w:r w:rsidRPr="00B65337">
        <w:rPr>
          <w:rStyle w:val="Strong"/>
          <w:color w:val="4472C4" w:themeColor="accent1"/>
          <w:sz w:val="52"/>
          <w:szCs w:val="52"/>
        </w:rPr>
        <w:t xml:space="preserve"> file:</w:t>
      </w:r>
    </w:p>
    <w:p w14:paraId="36C1E201" w14:textId="77777777" w:rsidR="00C136ED" w:rsidRDefault="00C136ED" w:rsidP="00C136ED">
      <w:pPr>
        <w:tabs>
          <w:tab w:val="left" w:pos="1327"/>
        </w:tabs>
      </w:pPr>
    </w:p>
    <w:p w14:paraId="47080E97" w14:textId="77777777" w:rsidR="00C136ED" w:rsidRDefault="00C136ED" w:rsidP="00C136ED">
      <w:pPr>
        <w:tabs>
          <w:tab w:val="left" w:pos="1327"/>
        </w:tabs>
      </w:pPr>
      <w:r w:rsidRPr="00B65337">
        <w:rPr>
          <w:noProof/>
        </w:rPr>
        <w:drawing>
          <wp:anchor distT="0" distB="0" distL="114300" distR="114300" simplePos="0" relativeHeight="251662336" behindDoc="0" locked="0" layoutInCell="1" allowOverlap="1" wp14:anchorId="3AEB4E2F" wp14:editId="70233D15">
            <wp:simplePos x="0" y="0"/>
            <wp:positionH relativeFrom="margin">
              <wp:align>center</wp:align>
            </wp:positionH>
            <wp:positionV relativeFrom="paragraph">
              <wp:posOffset>22860</wp:posOffset>
            </wp:positionV>
            <wp:extent cx="6273800" cy="4057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3800" cy="4057650"/>
                    </a:xfrm>
                    <a:prstGeom prst="rect">
                      <a:avLst/>
                    </a:prstGeom>
                  </pic:spPr>
                </pic:pic>
              </a:graphicData>
            </a:graphic>
          </wp:anchor>
        </w:drawing>
      </w:r>
    </w:p>
    <w:p w14:paraId="1B24829C" w14:textId="77777777" w:rsidR="00C136ED" w:rsidRDefault="00C136ED" w:rsidP="00C136ED">
      <w:pPr>
        <w:tabs>
          <w:tab w:val="left" w:pos="1327"/>
        </w:tabs>
      </w:pPr>
    </w:p>
    <w:p w14:paraId="62B366A6" w14:textId="77777777" w:rsidR="00C136ED" w:rsidRDefault="00C136ED" w:rsidP="00C136ED">
      <w:pPr>
        <w:tabs>
          <w:tab w:val="left" w:pos="1327"/>
        </w:tabs>
      </w:pPr>
    </w:p>
    <w:p w14:paraId="1775CF31" w14:textId="77777777" w:rsidR="00C136ED" w:rsidRDefault="00C136ED" w:rsidP="00C136ED">
      <w:pPr>
        <w:tabs>
          <w:tab w:val="left" w:pos="1327"/>
        </w:tabs>
      </w:pPr>
    </w:p>
    <w:p w14:paraId="1D9A38F6" w14:textId="77777777" w:rsidR="00C136ED" w:rsidRDefault="00C136ED" w:rsidP="00C136ED">
      <w:pPr>
        <w:tabs>
          <w:tab w:val="left" w:pos="1327"/>
        </w:tabs>
      </w:pPr>
    </w:p>
    <w:p w14:paraId="4087E4A6" w14:textId="77777777" w:rsidR="00C136ED" w:rsidRDefault="00C136ED" w:rsidP="00C136ED">
      <w:pPr>
        <w:tabs>
          <w:tab w:val="left" w:pos="1327"/>
        </w:tabs>
      </w:pPr>
    </w:p>
    <w:p w14:paraId="385B7F62" w14:textId="77777777" w:rsidR="00C136ED" w:rsidRDefault="00C136ED" w:rsidP="00C136ED">
      <w:pPr>
        <w:tabs>
          <w:tab w:val="left" w:pos="1327"/>
        </w:tabs>
      </w:pPr>
    </w:p>
    <w:p w14:paraId="2932AC98" w14:textId="77777777" w:rsidR="00C136ED" w:rsidRDefault="00C136ED" w:rsidP="00C136ED">
      <w:pPr>
        <w:tabs>
          <w:tab w:val="left" w:pos="1327"/>
        </w:tabs>
      </w:pPr>
    </w:p>
    <w:p w14:paraId="1813FC77" w14:textId="77777777" w:rsidR="00C136ED" w:rsidRDefault="00C136ED" w:rsidP="00C136ED">
      <w:pPr>
        <w:tabs>
          <w:tab w:val="left" w:pos="1327"/>
        </w:tabs>
      </w:pPr>
    </w:p>
    <w:p w14:paraId="51C93261" w14:textId="77777777" w:rsidR="00C136ED" w:rsidRDefault="00C136ED" w:rsidP="00C136ED">
      <w:pPr>
        <w:tabs>
          <w:tab w:val="left" w:pos="1327"/>
        </w:tabs>
      </w:pPr>
    </w:p>
    <w:p w14:paraId="2E9E8237" w14:textId="77777777" w:rsidR="00C136ED" w:rsidRDefault="00C136ED" w:rsidP="00C136ED">
      <w:pPr>
        <w:tabs>
          <w:tab w:val="left" w:pos="1327"/>
        </w:tabs>
      </w:pPr>
    </w:p>
    <w:p w14:paraId="11F63CB1" w14:textId="77777777" w:rsidR="00C136ED" w:rsidRDefault="00C136ED" w:rsidP="00C136ED">
      <w:pPr>
        <w:tabs>
          <w:tab w:val="left" w:pos="1327"/>
        </w:tabs>
      </w:pPr>
    </w:p>
    <w:p w14:paraId="2E831B6F" w14:textId="77777777" w:rsidR="00C136ED" w:rsidRDefault="00C136ED" w:rsidP="00C136ED">
      <w:pPr>
        <w:tabs>
          <w:tab w:val="left" w:pos="1327"/>
        </w:tabs>
      </w:pPr>
    </w:p>
    <w:p w14:paraId="76C02F96" w14:textId="77777777" w:rsidR="00C136ED" w:rsidRDefault="00C136ED" w:rsidP="00C136ED">
      <w:pPr>
        <w:tabs>
          <w:tab w:val="left" w:pos="1327"/>
        </w:tabs>
      </w:pPr>
    </w:p>
    <w:p w14:paraId="45EE8B86" w14:textId="77777777" w:rsidR="00C136ED" w:rsidRDefault="00C136ED" w:rsidP="00C136ED">
      <w:pPr>
        <w:tabs>
          <w:tab w:val="left" w:pos="1327"/>
        </w:tabs>
      </w:pPr>
    </w:p>
    <w:p w14:paraId="6B6B5B3C" w14:textId="77777777" w:rsidR="00C136ED" w:rsidRDefault="00C136ED" w:rsidP="00C136ED">
      <w:pPr>
        <w:tabs>
          <w:tab w:val="left" w:pos="1327"/>
        </w:tabs>
      </w:pPr>
    </w:p>
    <w:p w14:paraId="1097F88C" w14:textId="77777777" w:rsidR="00C136ED" w:rsidRDefault="00C136ED" w:rsidP="00C136ED">
      <w:pPr>
        <w:tabs>
          <w:tab w:val="left" w:pos="1327"/>
        </w:tabs>
      </w:pPr>
    </w:p>
    <w:p w14:paraId="3126CE21" w14:textId="77777777" w:rsidR="00C136ED" w:rsidRPr="00FD390B" w:rsidRDefault="00C136ED" w:rsidP="00C136ED">
      <w:pPr>
        <w:tabs>
          <w:tab w:val="left" w:pos="1327"/>
        </w:tabs>
        <w:rPr>
          <w:b/>
          <w:bCs/>
          <w:color w:val="8EAADB" w:themeColor="accent1" w:themeTint="99"/>
          <w:sz w:val="48"/>
          <w:szCs w:val="48"/>
        </w:rPr>
      </w:pPr>
      <w:r w:rsidRPr="00FD390B">
        <w:rPr>
          <w:b/>
          <w:bCs/>
          <w:color w:val="8EAADB" w:themeColor="accent1" w:themeTint="99"/>
          <w:sz w:val="48"/>
          <w:szCs w:val="48"/>
        </w:rPr>
        <w:t>Drive:</w:t>
      </w:r>
    </w:p>
    <w:p w14:paraId="38BE9577" w14:textId="77777777" w:rsidR="00C136ED" w:rsidRDefault="00C136ED" w:rsidP="00C136ED">
      <w:pPr>
        <w:tabs>
          <w:tab w:val="left" w:pos="1327"/>
        </w:tabs>
        <w:jc w:val="center"/>
        <w:rPr>
          <w:u w:val="single"/>
        </w:rPr>
      </w:pPr>
      <w:hyperlink r:id="rId13" w:history="1">
        <w:r w:rsidRPr="009232A4">
          <w:rPr>
            <w:rStyle w:val="Hyperlink"/>
          </w:rPr>
          <w:t>https://drive.google.com/file/d/1i4dkME9Gi2EhdF1s-vnlDOqqR2ZktxjX/view?usp=share_link\</w:t>
        </w:r>
      </w:hyperlink>
    </w:p>
    <w:p w14:paraId="0278C908" w14:textId="77777777" w:rsidR="00C136ED" w:rsidRPr="00FD390B" w:rsidRDefault="00C136ED" w:rsidP="00C136ED">
      <w:pPr>
        <w:tabs>
          <w:tab w:val="left" w:pos="1327"/>
        </w:tabs>
        <w:jc w:val="center"/>
        <w:rPr>
          <w:u w:val="single"/>
        </w:rPr>
      </w:pPr>
    </w:p>
    <w:p w14:paraId="6EC4E05D" w14:textId="77777777" w:rsidR="00C136ED" w:rsidRDefault="00C136ED" w:rsidP="00C136ED">
      <w:pPr>
        <w:tabs>
          <w:tab w:val="left" w:pos="1327"/>
        </w:tabs>
      </w:pPr>
    </w:p>
    <w:p w14:paraId="11E0534A" w14:textId="77777777" w:rsidR="00C136ED" w:rsidRDefault="00C136ED" w:rsidP="00C136ED">
      <w:pPr>
        <w:tabs>
          <w:tab w:val="left" w:pos="1327"/>
        </w:tabs>
      </w:pPr>
    </w:p>
    <w:p w14:paraId="65E7FFE5" w14:textId="77777777" w:rsidR="00C136ED" w:rsidRDefault="00C136ED" w:rsidP="00C136ED">
      <w:pPr>
        <w:tabs>
          <w:tab w:val="left" w:pos="1327"/>
        </w:tabs>
      </w:pPr>
    </w:p>
    <w:p w14:paraId="1050CF02" w14:textId="77777777" w:rsidR="00C136ED" w:rsidRDefault="00C136ED" w:rsidP="00C136ED">
      <w:pPr>
        <w:tabs>
          <w:tab w:val="left" w:pos="1327"/>
        </w:tabs>
      </w:pPr>
    </w:p>
    <w:p w14:paraId="072238E7" w14:textId="77777777" w:rsidR="00C136ED" w:rsidRDefault="00C136ED" w:rsidP="00C136ED">
      <w:pPr>
        <w:tabs>
          <w:tab w:val="left" w:pos="1327"/>
        </w:tabs>
      </w:pPr>
    </w:p>
    <w:p w14:paraId="46ED99BC" w14:textId="77777777" w:rsidR="00C136ED" w:rsidRDefault="00C136ED" w:rsidP="00C136ED">
      <w:pPr>
        <w:tabs>
          <w:tab w:val="left" w:pos="1327"/>
        </w:tabs>
      </w:pPr>
    </w:p>
    <w:p w14:paraId="242F9465" w14:textId="77777777" w:rsidR="00C136ED" w:rsidRDefault="00C136ED" w:rsidP="00C136ED">
      <w:pPr>
        <w:tabs>
          <w:tab w:val="left" w:pos="1327"/>
        </w:tabs>
      </w:pPr>
    </w:p>
    <w:p w14:paraId="505CAB06" w14:textId="77777777" w:rsidR="00C136ED" w:rsidRDefault="00C136ED" w:rsidP="00C136ED">
      <w:pPr>
        <w:tabs>
          <w:tab w:val="left" w:pos="1327"/>
        </w:tabs>
      </w:pPr>
    </w:p>
    <w:p w14:paraId="0E19F833" w14:textId="69627DA1" w:rsidR="00C136ED" w:rsidRDefault="00C136ED" w:rsidP="00C136ED">
      <w:pPr>
        <w:tabs>
          <w:tab w:val="left" w:pos="1327"/>
        </w:tabs>
      </w:pPr>
    </w:p>
    <w:p w14:paraId="027A8460" w14:textId="31350628" w:rsidR="00C136ED" w:rsidRDefault="00C136ED" w:rsidP="00C136ED">
      <w:pPr>
        <w:tabs>
          <w:tab w:val="left" w:pos="1327"/>
        </w:tabs>
      </w:pPr>
    </w:p>
    <w:p w14:paraId="5A39F79C" w14:textId="7CDD0CA9" w:rsidR="00C136ED" w:rsidRDefault="00C136ED" w:rsidP="00C136ED">
      <w:pPr>
        <w:tabs>
          <w:tab w:val="left" w:pos="1327"/>
        </w:tabs>
      </w:pPr>
    </w:p>
    <w:p w14:paraId="473BAC4D" w14:textId="77777777" w:rsidR="00C136ED" w:rsidRDefault="00C136ED" w:rsidP="00C136ED">
      <w:pPr>
        <w:tabs>
          <w:tab w:val="left" w:pos="1327"/>
        </w:tabs>
      </w:pPr>
    </w:p>
    <w:p w14:paraId="1553690A" w14:textId="77777777" w:rsidR="00C136ED" w:rsidRPr="00EA369D" w:rsidRDefault="00C136ED" w:rsidP="00C136ED">
      <w:pPr>
        <w:pStyle w:val="Heading1"/>
        <w:rPr>
          <w:rStyle w:val="Strong"/>
          <w:sz w:val="56"/>
          <w:szCs w:val="56"/>
        </w:rPr>
      </w:pPr>
      <w:r w:rsidRPr="00EA369D">
        <w:rPr>
          <w:rStyle w:val="Strong"/>
          <w:sz w:val="56"/>
          <w:szCs w:val="56"/>
        </w:rPr>
        <w:lastRenderedPageBreak/>
        <w:t>Upcycled Food System  (UCFS) :</w:t>
      </w:r>
    </w:p>
    <w:p w14:paraId="3BF15410" w14:textId="77777777" w:rsidR="00C136ED" w:rsidRDefault="00C136ED" w:rsidP="00C136ED">
      <w:pPr>
        <w:tabs>
          <w:tab w:val="left" w:pos="1327"/>
        </w:tabs>
        <w:rPr>
          <w:rStyle w:val="Strong"/>
          <w:color w:val="4472C4" w:themeColor="accent1"/>
          <w:sz w:val="32"/>
          <w:szCs w:val="32"/>
        </w:rPr>
      </w:pPr>
    </w:p>
    <w:p w14:paraId="3432C2D4" w14:textId="77777777" w:rsidR="00C136ED" w:rsidRPr="00EA369D" w:rsidRDefault="00C136ED" w:rsidP="00C136ED">
      <w:pPr>
        <w:tabs>
          <w:tab w:val="left" w:pos="1327"/>
        </w:tabs>
        <w:rPr>
          <w:rStyle w:val="Strong"/>
          <w:color w:val="4472C4" w:themeColor="accent1"/>
          <w:sz w:val="36"/>
          <w:szCs w:val="36"/>
        </w:rPr>
      </w:pPr>
      <w:r w:rsidRPr="00EA369D">
        <w:rPr>
          <w:rStyle w:val="Strong"/>
          <w:color w:val="4472C4" w:themeColor="accent1"/>
          <w:sz w:val="36"/>
          <w:szCs w:val="36"/>
        </w:rPr>
        <w:t>Inconsistency management:</w:t>
      </w:r>
    </w:p>
    <w:p w14:paraId="1A6910C4" w14:textId="77777777" w:rsidR="00C136ED" w:rsidRDefault="00C136ED" w:rsidP="00C136ED">
      <w:pPr>
        <w:tabs>
          <w:tab w:val="left" w:pos="1327"/>
        </w:tabs>
        <w:rPr>
          <w:rStyle w:val="Strong"/>
          <w:color w:val="4472C4" w:themeColor="accent1"/>
          <w:sz w:val="32"/>
          <w:szCs w:val="32"/>
        </w:rPr>
      </w:pPr>
      <w:r>
        <w:rPr>
          <w:rStyle w:val="Strong"/>
          <w:color w:val="4472C4" w:themeColor="accent1"/>
          <w:sz w:val="32"/>
          <w:szCs w:val="32"/>
        </w:rPr>
        <w:t xml:space="preserve">        </w:t>
      </w:r>
      <w:r w:rsidRPr="000C27B0">
        <w:rPr>
          <w:rStyle w:val="Strong"/>
          <w:color w:val="4472C4" w:themeColor="accent1"/>
          <w:sz w:val="32"/>
          <w:szCs w:val="32"/>
        </w:rPr>
        <w:t xml:space="preserve"> – Types of inconsistency</w:t>
      </w:r>
      <w:r>
        <w:rPr>
          <w:rStyle w:val="Strong"/>
          <w:color w:val="4472C4" w:themeColor="accent1"/>
          <w:sz w:val="32"/>
          <w:szCs w:val="32"/>
        </w:rPr>
        <w:t>:</w:t>
      </w:r>
    </w:p>
    <w:p w14:paraId="4BB4E932" w14:textId="77777777" w:rsidR="00C136ED" w:rsidRPr="000C27B0" w:rsidRDefault="00C136ED" w:rsidP="00C136ED">
      <w:pPr>
        <w:pStyle w:val="ListParagraph"/>
        <w:numPr>
          <w:ilvl w:val="0"/>
          <w:numId w:val="35"/>
        </w:numPr>
        <w:tabs>
          <w:tab w:val="left" w:pos="1327"/>
        </w:tabs>
        <w:rPr>
          <w:b/>
          <w:bCs/>
          <w:sz w:val="28"/>
          <w:szCs w:val="28"/>
        </w:rPr>
      </w:pPr>
      <w:r w:rsidRPr="000C27B0">
        <w:rPr>
          <w:b/>
          <w:bCs/>
          <w:sz w:val="28"/>
          <w:szCs w:val="28"/>
        </w:rPr>
        <w:t>Terminology clash:</w:t>
      </w:r>
    </w:p>
    <w:p w14:paraId="766313A1" w14:textId="77777777" w:rsidR="00C136ED" w:rsidRPr="00E67277" w:rsidRDefault="00C136ED" w:rsidP="00C136ED">
      <w:pPr>
        <w:pStyle w:val="ListParagraph"/>
        <w:tabs>
          <w:tab w:val="left" w:pos="1327"/>
        </w:tabs>
        <w:rPr>
          <w:b/>
          <w:bCs/>
        </w:rPr>
      </w:pPr>
      <w:r w:rsidRPr="00E67277">
        <w:rPr>
          <w:rStyle w:val="Strong"/>
        </w:rPr>
        <w:t xml:space="preserve">Consumers and Customers </w:t>
      </w:r>
      <w:r w:rsidRPr="00E67277">
        <w:rPr>
          <w:b/>
          <w:bCs/>
        </w:rPr>
        <w:t>same concept named differently in different statements.</w:t>
      </w:r>
    </w:p>
    <w:p w14:paraId="51F4F9FA" w14:textId="77777777" w:rsidR="00C136ED" w:rsidRPr="000C27B0" w:rsidRDefault="00C136ED" w:rsidP="00C136ED">
      <w:pPr>
        <w:pStyle w:val="ListParagraph"/>
        <w:numPr>
          <w:ilvl w:val="0"/>
          <w:numId w:val="35"/>
        </w:numPr>
        <w:tabs>
          <w:tab w:val="left" w:pos="1327"/>
        </w:tabs>
        <w:rPr>
          <w:rStyle w:val="Strong"/>
          <w:sz w:val="28"/>
          <w:szCs w:val="28"/>
        </w:rPr>
      </w:pPr>
      <w:r w:rsidRPr="000C27B0">
        <w:rPr>
          <w:rStyle w:val="Strong"/>
          <w:sz w:val="28"/>
          <w:szCs w:val="28"/>
        </w:rPr>
        <w:t>Weak conflict:</w:t>
      </w:r>
    </w:p>
    <w:p w14:paraId="3E26DAA4" w14:textId="77777777" w:rsidR="00C136ED" w:rsidRPr="00E67277" w:rsidRDefault="00C136ED" w:rsidP="00C136ED">
      <w:pPr>
        <w:tabs>
          <w:tab w:val="left" w:pos="1327"/>
        </w:tabs>
        <w:rPr>
          <w:rStyle w:val="Strong"/>
          <w:color w:val="4472C4" w:themeColor="accent1"/>
        </w:rPr>
      </w:pPr>
      <w:r w:rsidRPr="00E67277">
        <w:rPr>
          <w:rStyle w:val="Strong"/>
          <w:color w:val="4472C4" w:themeColor="accent1"/>
        </w:rPr>
        <w:t xml:space="preserve">                            (Customer viewpoint)</w:t>
      </w:r>
    </w:p>
    <w:p w14:paraId="739E91DA" w14:textId="77777777" w:rsidR="00C136ED" w:rsidRDefault="00C136ED" w:rsidP="00C136ED">
      <w:pPr>
        <w:tabs>
          <w:tab w:val="left" w:pos="1327"/>
        </w:tabs>
        <w:rPr>
          <w:rStyle w:val="Strong"/>
        </w:rPr>
      </w:pPr>
      <w:r>
        <w:rPr>
          <w:rStyle w:val="Strong"/>
        </w:rPr>
        <w:t xml:space="preserve">                          </w:t>
      </w:r>
      <w:r w:rsidRPr="000C27B0">
        <w:rPr>
          <w:rStyle w:val="Strong"/>
        </w:rPr>
        <w:t>“</w:t>
      </w:r>
      <w:r w:rsidRPr="00E67277">
        <w:rPr>
          <w:rStyle w:val="Strong"/>
        </w:rPr>
        <w:t xml:space="preserve">The upcycled food system should allow consumers to customize their orders and choose </w:t>
      </w:r>
    </w:p>
    <w:p w14:paraId="254E54F4" w14:textId="77777777" w:rsidR="00C136ED" w:rsidRPr="000C27B0" w:rsidRDefault="00C136ED" w:rsidP="00C136ED">
      <w:pPr>
        <w:tabs>
          <w:tab w:val="left" w:pos="1327"/>
        </w:tabs>
        <w:rPr>
          <w:rStyle w:val="Strong"/>
        </w:rPr>
      </w:pPr>
      <w:r>
        <w:rPr>
          <w:rStyle w:val="Strong"/>
        </w:rPr>
        <w:t xml:space="preserve">                                     </w:t>
      </w:r>
      <w:r w:rsidRPr="00E67277">
        <w:rPr>
          <w:rStyle w:val="Strong"/>
        </w:rPr>
        <w:t>from a wide variety of ingredients and flavors.</w:t>
      </w:r>
      <w:r w:rsidRPr="000C27B0">
        <w:rPr>
          <w:rStyle w:val="Strong"/>
        </w:rPr>
        <w:t xml:space="preserve">” </w:t>
      </w:r>
    </w:p>
    <w:p w14:paraId="491DD8C0" w14:textId="77777777" w:rsidR="00C136ED" w:rsidRPr="000C27B0" w:rsidRDefault="00C136ED" w:rsidP="00C136ED">
      <w:pPr>
        <w:pStyle w:val="ListParagraph"/>
        <w:tabs>
          <w:tab w:val="left" w:pos="1327"/>
        </w:tabs>
        <w:rPr>
          <w:rStyle w:val="Strong"/>
          <w:color w:val="4472C4" w:themeColor="accent1"/>
        </w:rPr>
      </w:pPr>
      <w:r w:rsidRPr="00EA369D">
        <w:rPr>
          <w:rStyle w:val="Strong"/>
        </w:rPr>
        <w:t xml:space="preserve">  </w:t>
      </w:r>
      <w:r w:rsidRPr="000C27B0">
        <w:rPr>
          <w:rStyle w:val="Strong"/>
        </w:rPr>
        <w:t xml:space="preserve">    vs. </w:t>
      </w:r>
      <w:r w:rsidRPr="000C27B0">
        <w:rPr>
          <w:rStyle w:val="Strong"/>
          <w:color w:val="4472C4" w:themeColor="accent1"/>
        </w:rPr>
        <w:t>(</w:t>
      </w:r>
      <w:r w:rsidRPr="00E67277">
        <w:rPr>
          <w:rStyle w:val="Strong"/>
          <w:color w:val="4472C4" w:themeColor="accent1"/>
        </w:rPr>
        <w:t xml:space="preserve">Producer </w:t>
      </w:r>
      <w:r w:rsidRPr="000C27B0">
        <w:rPr>
          <w:rStyle w:val="Strong"/>
          <w:color w:val="4472C4" w:themeColor="accent1"/>
        </w:rPr>
        <w:t xml:space="preserve"> viewpoint)</w:t>
      </w:r>
    </w:p>
    <w:p w14:paraId="19111BDD" w14:textId="77777777" w:rsidR="00C136ED" w:rsidRDefault="00C136ED" w:rsidP="00C136ED">
      <w:pPr>
        <w:rPr>
          <w:rStyle w:val="Strong"/>
        </w:rPr>
      </w:pPr>
      <w:r>
        <w:rPr>
          <w:rStyle w:val="Strong"/>
        </w:rPr>
        <w:t xml:space="preserve">           </w:t>
      </w:r>
      <w:r w:rsidRPr="000C27B0">
        <w:rPr>
          <w:rStyle w:val="Strong"/>
        </w:rPr>
        <w:t xml:space="preserve">           </w:t>
      </w:r>
      <w:r>
        <w:rPr>
          <w:rStyle w:val="Strong"/>
        </w:rPr>
        <w:t xml:space="preserve"> </w:t>
      </w:r>
      <w:r w:rsidRPr="000C27B0">
        <w:rPr>
          <w:rStyle w:val="Strong"/>
        </w:rPr>
        <w:t xml:space="preserve"> “</w:t>
      </w:r>
      <w:r w:rsidRPr="00E67277">
        <w:rPr>
          <w:rStyle w:val="Strong"/>
        </w:rPr>
        <w:t xml:space="preserve">The upcycled food system should have standardized recipes and ingredients to streamline production </w:t>
      </w:r>
    </w:p>
    <w:p w14:paraId="4066A628" w14:textId="77777777" w:rsidR="00C136ED" w:rsidRPr="000C27B0" w:rsidRDefault="00C136ED" w:rsidP="00C136ED">
      <w:pPr>
        <w:rPr>
          <w:rStyle w:val="Strong"/>
        </w:rPr>
      </w:pPr>
      <w:r>
        <w:rPr>
          <w:rStyle w:val="Strong"/>
        </w:rPr>
        <w:t xml:space="preserve">                                       </w:t>
      </w:r>
      <w:r w:rsidRPr="00E67277">
        <w:rPr>
          <w:rStyle w:val="Strong"/>
        </w:rPr>
        <w:t>and reduce costs.</w:t>
      </w:r>
      <w:r w:rsidRPr="000C27B0">
        <w:rPr>
          <w:rStyle w:val="Strong"/>
        </w:rPr>
        <w:t>”</w:t>
      </w:r>
    </w:p>
    <w:p w14:paraId="3D012133" w14:textId="77777777" w:rsidR="00C136ED" w:rsidRPr="000C27B0" w:rsidRDefault="00C136ED" w:rsidP="00C136ED">
      <w:pPr>
        <w:pStyle w:val="ListParagraph"/>
        <w:tabs>
          <w:tab w:val="left" w:pos="1327"/>
        </w:tabs>
        <w:rPr>
          <w:rStyle w:val="Strong"/>
          <w:color w:val="4472C4" w:themeColor="accent1"/>
          <w:sz w:val="32"/>
          <w:szCs w:val="32"/>
        </w:rPr>
      </w:pPr>
      <w:r w:rsidRPr="00EA369D">
        <w:rPr>
          <w:rStyle w:val="Strong"/>
          <w:color w:val="4472C4" w:themeColor="accent1"/>
          <w:sz w:val="32"/>
          <w:szCs w:val="32"/>
        </w:rPr>
        <w:t>– Handling inconsistencies:</w:t>
      </w:r>
    </w:p>
    <w:p w14:paraId="6F63851B" w14:textId="77777777" w:rsidR="00C136ED" w:rsidRDefault="00C136ED" w:rsidP="00C136ED">
      <w:pPr>
        <w:pStyle w:val="ListParagraph"/>
        <w:rPr>
          <w:rStyle w:val="Strong"/>
        </w:rPr>
      </w:pPr>
      <w:r w:rsidRPr="000C27B0">
        <w:rPr>
          <w:rStyle w:val="Strong"/>
        </w:rPr>
        <w:t xml:space="preserve">       </w:t>
      </w:r>
      <w:r w:rsidRPr="00EA369D">
        <w:rPr>
          <w:rStyle w:val="Strong"/>
          <w:color w:val="4472C4" w:themeColor="accent1"/>
          <w:sz w:val="28"/>
          <w:szCs w:val="28"/>
        </w:rPr>
        <w:t>Solution</w:t>
      </w:r>
      <w:r w:rsidRPr="000C27B0">
        <w:rPr>
          <w:rStyle w:val="Strong"/>
          <w:color w:val="4472C4" w:themeColor="accent1"/>
        </w:rPr>
        <w:t xml:space="preserve">:   </w:t>
      </w:r>
      <w:r>
        <w:rPr>
          <w:rStyle w:val="Strong"/>
        </w:rPr>
        <w:t>P</w:t>
      </w:r>
      <w:r w:rsidRPr="00E67277">
        <w:rPr>
          <w:rStyle w:val="Strong"/>
        </w:rPr>
        <w:t>roviding a limited number of customizable options within a framework of standardized recipes and ingredients or finding a way to streamline production without sacrificing the ability to offer a wide variety of ingredients and flavors.</w:t>
      </w:r>
    </w:p>
    <w:p w14:paraId="57F64602" w14:textId="77777777" w:rsidR="00C136ED" w:rsidRDefault="00C136ED" w:rsidP="00C136ED">
      <w:pPr>
        <w:pStyle w:val="ListParagraph"/>
        <w:rPr>
          <w:rStyle w:val="Strong"/>
        </w:rPr>
      </w:pPr>
    </w:p>
    <w:p w14:paraId="1DE89578" w14:textId="77777777" w:rsidR="00C136ED" w:rsidRPr="00EA369D" w:rsidRDefault="00C136ED" w:rsidP="00C136ED">
      <w:pPr>
        <w:pStyle w:val="ListParagraph"/>
        <w:rPr>
          <w:rStyle w:val="Strong"/>
          <w:color w:val="4472C4" w:themeColor="accent1"/>
          <w:sz w:val="32"/>
          <w:szCs w:val="32"/>
        </w:rPr>
      </w:pPr>
      <w:r w:rsidRPr="00EA369D">
        <w:rPr>
          <w:rStyle w:val="Strong"/>
          <w:color w:val="4472C4" w:themeColor="accent1"/>
          <w:sz w:val="32"/>
          <w:szCs w:val="32"/>
        </w:rPr>
        <w:t>– Managing conflicts: a systematic process:</w:t>
      </w:r>
    </w:p>
    <w:p w14:paraId="7EBACECB" w14:textId="77777777" w:rsidR="00C136ED" w:rsidRDefault="00C136ED" w:rsidP="00C136ED">
      <w:pPr>
        <w:pStyle w:val="ListParagraph"/>
        <w:rPr>
          <w:rStyle w:val="Strong"/>
        </w:rPr>
      </w:pPr>
    </w:p>
    <w:tbl>
      <w:tblPr>
        <w:tblStyle w:val="GridTable3-Accent1"/>
        <w:tblW w:w="0" w:type="auto"/>
        <w:tblLook w:val="04A0" w:firstRow="1" w:lastRow="0" w:firstColumn="1" w:lastColumn="0" w:noHBand="0" w:noVBand="1"/>
      </w:tblPr>
      <w:tblGrid>
        <w:gridCol w:w="2325"/>
        <w:gridCol w:w="1971"/>
        <w:gridCol w:w="1971"/>
        <w:gridCol w:w="1926"/>
        <w:gridCol w:w="1877"/>
      </w:tblGrid>
      <w:tr w:rsidR="00C136ED" w14:paraId="20BA0EE6" w14:textId="77777777" w:rsidTr="002E17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5" w:type="dxa"/>
          </w:tcPr>
          <w:p w14:paraId="5F9C3668" w14:textId="77777777" w:rsidR="00C136ED" w:rsidRDefault="00C136ED" w:rsidP="002E175F">
            <w:pPr>
              <w:pStyle w:val="ListParagraph"/>
              <w:ind w:left="0"/>
              <w:rPr>
                <w:b w:val="0"/>
                <w:bCs w:val="0"/>
              </w:rPr>
            </w:pPr>
            <w:r>
              <w:rPr>
                <w:b w:val="0"/>
                <w:bCs w:val="0"/>
              </w:rPr>
              <w:t>S</w:t>
            </w:r>
            <w:r>
              <w:t>tatement</w:t>
            </w:r>
          </w:p>
        </w:tc>
        <w:tc>
          <w:tcPr>
            <w:tcW w:w="1971" w:type="dxa"/>
          </w:tcPr>
          <w:p w14:paraId="06E02CF2" w14:textId="77777777" w:rsidR="00C136ED" w:rsidRDefault="00C136ED" w:rsidP="002E175F">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Pr>
                <w:b w:val="0"/>
                <w:bCs w:val="0"/>
              </w:rPr>
              <w:t>S</w:t>
            </w:r>
            <w:r>
              <w:t>1</w:t>
            </w:r>
          </w:p>
        </w:tc>
        <w:tc>
          <w:tcPr>
            <w:tcW w:w="1971" w:type="dxa"/>
          </w:tcPr>
          <w:p w14:paraId="6128E860" w14:textId="77777777" w:rsidR="00C136ED" w:rsidRDefault="00C136ED" w:rsidP="002E175F">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Pr>
                <w:b w:val="0"/>
                <w:bCs w:val="0"/>
              </w:rPr>
              <w:t>S</w:t>
            </w:r>
            <w:r>
              <w:t>2</w:t>
            </w:r>
          </w:p>
        </w:tc>
        <w:tc>
          <w:tcPr>
            <w:tcW w:w="1926" w:type="dxa"/>
          </w:tcPr>
          <w:p w14:paraId="79678802" w14:textId="77777777" w:rsidR="00C136ED" w:rsidRDefault="00C136ED" w:rsidP="002E175F">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Pr>
                <w:b w:val="0"/>
                <w:bCs w:val="0"/>
              </w:rPr>
              <w:t>S</w:t>
            </w:r>
            <w:r>
              <w:t>3</w:t>
            </w:r>
          </w:p>
        </w:tc>
        <w:tc>
          <w:tcPr>
            <w:tcW w:w="1877" w:type="dxa"/>
          </w:tcPr>
          <w:p w14:paraId="13D9AC77" w14:textId="77777777" w:rsidR="00C136ED" w:rsidRDefault="00C136ED" w:rsidP="002E175F">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Pr>
                <w:b w:val="0"/>
                <w:bCs w:val="0"/>
              </w:rPr>
              <w:t>Total</w:t>
            </w:r>
          </w:p>
        </w:tc>
      </w:tr>
      <w:tr w:rsidR="00C136ED" w14:paraId="12E282CD" w14:textId="77777777" w:rsidTr="002E1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1CDA53D7" w14:textId="77777777" w:rsidR="00C136ED" w:rsidRDefault="00C136ED" w:rsidP="002E175F">
            <w:pPr>
              <w:pStyle w:val="ListParagraph"/>
              <w:ind w:left="0"/>
              <w:rPr>
                <w:b/>
                <w:bCs/>
              </w:rPr>
            </w:pPr>
            <w:r>
              <w:rPr>
                <w:b/>
                <w:bCs/>
              </w:rPr>
              <w:t>S</w:t>
            </w:r>
            <w:r>
              <w:t>1</w:t>
            </w:r>
          </w:p>
        </w:tc>
        <w:tc>
          <w:tcPr>
            <w:tcW w:w="1971" w:type="dxa"/>
          </w:tcPr>
          <w:p w14:paraId="7ECF211D"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971" w:type="dxa"/>
          </w:tcPr>
          <w:p w14:paraId="6B3656B6"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1000</w:t>
            </w:r>
          </w:p>
        </w:tc>
        <w:tc>
          <w:tcPr>
            <w:tcW w:w="1926" w:type="dxa"/>
          </w:tcPr>
          <w:p w14:paraId="1EA963A7"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1</w:t>
            </w:r>
          </w:p>
        </w:tc>
        <w:tc>
          <w:tcPr>
            <w:tcW w:w="1877" w:type="dxa"/>
          </w:tcPr>
          <w:p w14:paraId="6360C7EC"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1001</w:t>
            </w:r>
          </w:p>
        </w:tc>
      </w:tr>
      <w:tr w:rsidR="00C136ED" w14:paraId="67ECE2F4" w14:textId="77777777" w:rsidTr="002E175F">
        <w:tc>
          <w:tcPr>
            <w:cnfStyle w:val="001000000000" w:firstRow="0" w:lastRow="0" w:firstColumn="1" w:lastColumn="0" w:oddVBand="0" w:evenVBand="0" w:oddHBand="0" w:evenHBand="0" w:firstRowFirstColumn="0" w:firstRowLastColumn="0" w:lastRowFirstColumn="0" w:lastRowLastColumn="0"/>
            <w:tcW w:w="2325" w:type="dxa"/>
          </w:tcPr>
          <w:p w14:paraId="16C0B2B0" w14:textId="77777777" w:rsidR="00C136ED" w:rsidRDefault="00C136ED" w:rsidP="002E175F">
            <w:pPr>
              <w:pStyle w:val="ListParagraph"/>
              <w:ind w:left="0"/>
              <w:rPr>
                <w:b/>
                <w:bCs/>
              </w:rPr>
            </w:pPr>
            <w:r>
              <w:rPr>
                <w:b/>
                <w:bCs/>
              </w:rPr>
              <w:t>S</w:t>
            </w:r>
            <w:r>
              <w:t>2</w:t>
            </w:r>
          </w:p>
        </w:tc>
        <w:tc>
          <w:tcPr>
            <w:tcW w:w="1971" w:type="dxa"/>
          </w:tcPr>
          <w:p w14:paraId="7993D6F6"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1000</w:t>
            </w:r>
          </w:p>
        </w:tc>
        <w:tc>
          <w:tcPr>
            <w:tcW w:w="1971" w:type="dxa"/>
          </w:tcPr>
          <w:p w14:paraId="37AA9115"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926" w:type="dxa"/>
          </w:tcPr>
          <w:p w14:paraId="258C93E5"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877" w:type="dxa"/>
          </w:tcPr>
          <w:p w14:paraId="1D1273B0"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1000</w:t>
            </w:r>
          </w:p>
        </w:tc>
      </w:tr>
      <w:tr w:rsidR="00C136ED" w14:paraId="6046E1FC" w14:textId="77777777" w:rsidTr="002E1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05CB9771" w14:textId="77777777" w:rsidR="00C136ED" w:rsidRDefault="00C136ED" w:rsidP="002E175F">
            <w:pPr>
              <w:pStyle w:val="ListParagraph"/>
              <w:ind w:left="0"/>
              <w:rPr>
                <w:b/>
                <w:bCs/>
              </w:rPr>
            </w:pPr>
            <w:r>
              <w:rPr>
                <w:b/>
                <w:bCs/>
              </w:rPr>
              <w:t>S</w:t>
            </w:r>
            <w:r>
              <w:t>3</w:t>
            </w:r>
          </w:p>
        </w:tc>
        <w:tc>
          <w:tcPr>
            <w:tcW w:w="1971" w:type="dxa"/>
          </w:tcPr>
          <w:p w14:paraId="6E7D73A2"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1</w:t>
            </w:r>
          </w:p>
        </w:tc>
        <w:tc>
          <w:tcPr>
            <w:tcW w:w="1971" w:type="dxa"/>
          </w:tcPr>
          <w:p w14:paraId="5DCA06C9"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926" w:type="dxa"/>
          </w:tcPr>
          <w:p w14:paraId="2A732D74"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877" w:type="dxa"/>
          </w:tcPr>
          <w:p w14:paraId="1FA38C37" w14:textId="77777777" w:rsidR="00C136ED" w:rsidRDefault="00C136ED" w:rsidP="002E175F">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1</w:t>
            </w:r>
          </w:p>
        </w:tc>
      </w:tr>
      <w:tr w:rsidR="00C136ED" w14:paraId="4FAAD2FE" w14:textId="77777777" w:rsidTr="002E175F">
        <w:tc>
          <w:tcPr>
            <w:cnfStyle w:val="001000000000" w:firstRow="0" w:lastRow="0" w:firstColumn="1" w:lastColumn="0" w:oddVBand="0" w:evenVBand="0" w:oddHBand="0" w:evenHBand="0" w:firstRowFirstColumn="0" w:firstRowLastColumn="0" w:lastRowFirstColumn="0" w:lastRowLastColumn="0"/>
            <w:tcW w:w="2325" w:type="dxa"/>
          </w:tcPr>
          <w:p w14:paraId="1A586FBE" w14:textId="77777777" w:rsidR="00C136ED" w:rsidRDefault="00C136ED" w:rsidP="002E175F">
            <w:pPr>
              <w:pStyle w:val="ListParagraph"/>
              <w:ind w:left="0"/>
              <w:rPr>
                <w:b/>
                <w:bCs/>
              </w:rPr>
            </w:pPr>
            <w:r>
              <w:rPr>
                <w:b/>
                <w:bCs/>
              </w:rPr>
              <w:t>T</w:t>
            </w:r>
            <w:r>
              <w:t>otal</w:t>
            </w:r>
          </w:p>
        </w:tc>
        <w:tc>
          <w:tcPr>
            <w:tcW w:w="1971" w:type="dxa"/>
          </w:tcPr>
          <w:p w14:paraId="4DC394C7"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1001</w:t>
            </w:r>
          </w:p>
        </w:tc>
        <w:tc>
          <w:tcPr>
            <w:tcW w:w="1971" w:type="dxa"/>
          </w:tcPr>
          <w:p w14:paraId="632F7E71"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1000</w:t>
            </w:r>
          </w:p>
        </w:tc>
        <w:tc>
          <w:tcPr>
            <w:tcW w:w="1926" w:type="dxa"/>
          </w:tcPr>
          <w:p w14:paraId="3012A153"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1877" w:type="dxa"/>
          </w:tcPr>
          <w:p w14:paraId="55C3B2AF" w14:textId="77777777" w:rsidR="00C136ED" w:rsidRDefault="00C136ED" w:rsidP="002E175F">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2002</w:t>
            </w:r>
          </w:p>
        </w:tc>
      </w:tr>
    </w:tbl>
    <w:p w14:paraId="676D37EF" w14:textId="77777777" w:rsidR="00C136ED" w:rsidRPr="00E67277" w:rsidRDefault="00C136ED" w:rsidP="00C136ED">
      <w:pPr>
        <w:pStyle w:val="ListParagraph"/>
        <w:rPr>
          <w:rStyle w:val="Strong"/>
        </w:rPr>
      </w:pPr>
      <w:r w:rsidRPr="00796EC7">
        <w:rPr>
          <w:b/>
          <w:bCs/>
        </w:rPr>
        <w:t xml:space="preserve">                </w:t>
      </w:r>
    </w:p>
    <w:p w14:paraId="6407A79C" w14:textId="77777777" w:rsidR="00C136ED" w:rsidRPr="000C27B0" w:rsidRDefault="00C136ED" w:rsidP="00C136ED">
      <w:pPr>
        <w:pStyle w:val="ListParagraph"/>
        <w:tabs>
          <w:tab w:val="left" w:pos="1327"/>
        </w:tabs>
        <w:rPr>
          <w:rStyle w:val="Strong"/>
        </w:rPr>
      </w:pPr>
    </w:p>
    <w:p w14:paraId="14B5F912" w14:textId="77777777" w:rsidR="00C136ED" w:rsidRPr="00796EC7" w:rsidRDefault="00C136ED" w:rsidP="00C136ED">
      <w:pPr>
        <w:pStyle w:val="ListParagraph"/>
        <w:tabs>
          <w:tab w:val="left" w:pos="1327"/>
        </w:tabs>
        <w:rPr>
          <w:rStyle w:val="Strong"/>
          <w:sz w:val="22"/>
          <w:szCs w:val="22"/>
        </w:rPr>
      </w:pPr>
      <w:r w:rsidRPr="00796EC7">
        <w:rPr>
          <w:rStyle w:val="Strong"/>
          <w:sz w:val="22"/>
          <w:szCs w:val="22"/>
        </w:rPr>
        <w:t xml:space="preserve">#Conflicts(S1) =  </w:t>
      </w:r>
      <w:r w:rsidRPr="00EA369D">
        <w:rPr>
          <w:rStyle w:val="Strong"/>
          <w:sz w:val="22"/>
          <w:szCs w:val="22"/>
        </w:rPr>
        <w:t>remainder of</w:t>
      </w:r>
      <w:r w:rsidRPr="00796EC7">
        <w:rPr>
          <w:rStyle w:val="Strong"/>
          <w:sz w:val="22"/>
          <w:szCs w:val="22"/>
        </w:rPr>
        <w:t xml:space="preserve"> (100</w:t>
      </w:r>
      <w:r w:rsidRPr="00EA369D">
        <w:rPr>
          <w:rStyle w:val="Strong"/>
          <w:sz w:val="22"/>
          <w:szCs w:val="22"/>
        </w:rPr>
        <w:t>1</w:t>
      </w:r>
      <w:r w:rsidRPr="00796EC7">
        <w:rPr>
          <w:rStyle w:val="Strong"/>
          <w:sz w:val="22"/>
          <w:szCs w:val="22"/>
        </w:rPr>
        <w:t xml:space="preserve"> </w:t>
      </w:r>
      <w:r w:rsidRPr="00796EC7">
        <w:rPr>
          <w:rStyle w:val="Strong"/>
          <w:color w:val="4472C4" w:themeColor="accent1"/>
          <w:sz w:val="22"/>
          <w:szCs w:val="22"/>
        </w:rPr>
        <w:t>div</w:t>
      </w:r>
      <w:r w:rsidRPr="00796EC7">
        <w:rPr>
          <w:rStyle w:val="Strong"/>
          <w:sz w:val="22"/>
          <w:szCs w:val="22"/>
        </w:rPr>
        <w:t xml:space="preserve"> 1000)= </w:t>
      </w:r>
      <w:r w:rsidRPr="00EA369D">
        <w:rPr>
          <w:rStyle w:val="Strong"/>
          <w:sz w:val="22"/>
          <w:szCs w:val="22"/>
        </w:rPr>
        <w:t>1</w:t>
      </w:r>
    </w:p>
    <w:p w14:paraId="2420E282" w14:textId="77777777" w:rsidR="00C136ED" w:rsidRPr="00EA369D" w:rsidRDefault="00C136ED" w:rsidP="00C136ED">
      <w:pPr>
        <w:pStyle w:val="ListParagraph"/>
        <w:tabs>
          <w:tab w:val="left" w:pos="1327"/>
        </w:tabs>
        <w:rPr>
          <w:rStyle w:val="Strong"/>
          <w:sz w:val="22"/>
          <w:szCs w:val="22"/>
        </w:rPr>
      </w:pPr>
      <w:r w:rsidRPr="00EA369D">
        <w:rPr>
          <w:rStyle w:val="Strong"/>
          <w:sz w:val="22"/>
          <w:szCs w:val="22"/>
        </w:rPr>
        <w:t xml:space="preserve">    #nonConflictingOverlaps(S1) =  quotient of (1001 </w:t>
      </w:r>
      <w:r w:rsidRPr="00B65337">
        <w:rPr>
          <w:rStyle w:val="Strong"/>
          <w:color w:val="4472C4" w:themeColor="accent1"/>
          <w:sz w:val="22"/>
          <w:szCs w:val="22"/>
        </w:rPr>
        <w:t>div</w:t>
      </w:r>
      <w:r w:rsidRPr="00EA369D">
        <w:rPr>
          <w:rStyle w:val="Strong"/>
          <w:sz w:val="22"/>
          <w:szCs w:val="22"/>
        </w:rPr>
        <w:t xml:space="preserve"> 1000)= 0</w:t>
      </w:r>
    </w:p>
    <w:p w14:paraId="1C9E6D32" w14:textId="77777777" w:rsidR="00C136ED" w:rsidRPr="000C27B0" w:rsidRDefault="00C136ED" w:rsidP="00C136ED">
      <w:pPr>
        <w:pStyle w:val="ListParagraph"/>
        <w:tabs>
          <w:tab w:val="left" w:pos="1327"/>
        </w:tabs>
        <w:rPr>
          <w:rStyle w:val="Strong"/>
          <w:color w:val="4472C4" w:themeColor="accent1"/>
          <w:sz w:val="32"/>
          <w:szCs w:val="32"/>
        </w:rPr>
      </w:pPr>
    </w:p>
    <w:p w14:paraId="04CFD416" w14:textId="77777777" w:rsidR="00C136ED" w:rsidRDefault="00C136ED" w:rsidP="00C136ED">
      <w:pPr>
        <w:tabs>
          <w:tab w:val="left" w:pos="1327"/>
        </w:tabs>
        <w:rPr>
          <w:rStyle w:val="Strong"/>
          <w:color w:val="4472C4" w:themeColor="accent1"/>
          <w:sz w:val="32"/>
          <w:szCs w:val="32"/>
        </w:rPr>
      </w:pPr>
    </w:p>
    <w:p w14:paraId="3407F6F5" w14:textId="77777777" w:rsidR="00C136ED" w:rsidRDefault="00C136ED" w:rsidP="00C136ED">
      <w:pPr>
        <w:tabs>
          <w:tab w:val="left" w:pos="1327"/>
        </w:tabs>
        <w:rPr>
          <w:rStyle w:val="Strong"/>
          <w:color w:val="4472C4" w:themeColor="accent1"/>
          <w:sz w:val="32"/>
          <w:szCs w:val="32"/>
        </w:rPr>
      </w:pPr>
    </w:p>
    <w:p w14:paraId="3099D9DD" w14:textId="4A2710E2" w:rsidR="00C136ED" w:rsidRDefault="00C136ED" w:rsidP="00C136ED">
      <w:pPr>
        <w:tabs>
          <w:tab w:val="left" w:pos="1327"/>
        </w:tabs>
        <w:rPr>
          <w:rStyle w:val="Strong"/>
          <w:color w:val="4472C4" w:themeColor="accent1"/>
          <w:sz w:val="32"/>
          <w:szCs w:val="32"/>
        </w:rPr>
      </w:pPr>
    </w:p>
    <w:p w14:paraId="57BF7AD4" w14:textId="67D7F0DA" w:rsidR="00C136ED" w:rsidRDefault="00C136ED" w:rsidP="00C136ED">
      <w:pPr>
        <w:tabs>
          <w:tab w:val="left" w:pos="1327"/>
        </w:tabs>
        <w:rPr>
          <w:rStyle w:val="Strong"/>
          <w:color w:val="4472C4" w:themeColor="accent1"/>
          <w:sz w:val="32"/>
          <w:szCs w:val="32"/>
        </w:rPr>
      </w:pPr>
    </w:p>
    <w:p w14:paraId="623FD33B" w14:textId="459757D3" w:rsidR="00C136ED" w:rsidRDefault="00C136ED" w:rsidP="00C136ED">
      <w:pPr>
        <w:tabs>
          <w:tab w:val="left" w:pos="1327"/>
        </w:tabs>
        <w:rPr>
          <w:rStyle w:val="Strong"/>
          <w:color w:val="4472C4" w:themeColor="accent1"/>
          <w:sz w:val="32"/>
          <w:szCs w:val="32"/>
        </w:rPr>
      </w:pPr>
    </w:p>
    <w:p w14:paraId="6500C3C0" w14:textId="77777777" w:rsidR="00C136ED" w:rsidRDefault="00C136ED" w:rsidP="00C136ED">
      <w:pPr>
        <w:tabs>
          <w:tab w:val="left" w:pos="1327"/>
        </w:tabs>
        <w:rPr>
          <w:rStyle w:val="Strong"/>
          <w:color w:val="4472C4" w:themeColor="accent1"/>
          <w:sz w:val="32"/>
          <w:szCs w:val="32"/>
        </w:rPr>
      </w:pPr>
    </w:p>
    <w:p w14:paraId="1947CA5B" w14:textId="77777777" w:rsidR="00C136ED" w:rsidRPr="00EA369D" w:rsidRDefault="00C136ED" w:rsidP="00C136ED">
      <w:pPr>
        <w:pStyle w:val="Heading1"/>
        <w:rPr>
          <w:rStyle w:val="Strong"/>
          <w:sz w:val="56"/>
          <w:szCs w:val="56"/>
        </w:rPr>
      </w:pPr>
      <w:r w:rsidRPr="00EA369D">
        <w:rPr>
          <w:rStyle w:val="Strong"/>
          <w:sz w:val="56"/>
          <w:szCs w:val="56"/>
        </w:rPr>
        <w:lastRenderedPageBreak/>
        <w:t>Upcycled Food System  (UCFS) :</w:t>
      </w:r>
    </w:p>
    <w:p w14:paraId="3679A039" w14:textId="77777777" w:rsidR="00C136ED" w:rsidRDefault="00C136ED" w:rsidP="00C136ED">
      <w:pPr>
        <w:tabs>
          <w:tab w:val="left" w:pos="1327"/>
        </w:tabs>
        <w:rPr>
          <w:rStyle w:val="Strong"/>
          <w:color w:val="4472C4" w:themeColor="accent1"/>
          <w:sz w:val="36"/>
          <w:szCs w:val="36"/>
        </w:rPr>
      </w:pPr>
    </w:p>
    <w:p w14:paraId="722ABB14" w14:textId="4895D0D7" w:rsidR="00C136ED" w:rsidRPr="00B65337" w:rsidRDefault="00C136ED" w:rsidP="00C136ED">
      <w:pPr>
        <w:tabs>
          <w:tab w:val="left" w:pos="1327"/>
        </w:tabs>
        <w:rPr>
          <w:rStyle w:val="Strong"/>
          <w:color w:val="4472C4" w:themeColor="accent1"/>
          <w:sz w:val="36"/>
          <w:szCs w:val="36"/>
        </w:rPr>
      </w:pPr>
      <w:r w:rsidRPr="00B65337">
        <w:rPr>
          <w:rStyle w:val="Strong"/>
          <w:color w:val="4472C4" w:themeColor="accent1"/>
          <w:sz w:val="36"/>
          <w:szCs w:val="36"/>
        </w:rPr>
        <w:t>Risk analysis</w:t>
      </w:r>
      <w:r>
        <w:rPr>
          <w:rStyle w:val="Strong"/>
          <w:color w:val="4472C4" w:themeColor="accent1"/>
          <w:sz w:val="36"/>
          <w:szCs w:val="36"/>
        </w:rPr>
        <w:t>:</w:t>
      </w:r>
    </w:p>
    <w:p w14:paraId="6C57ED0B" w14:textId="77777777" w:rsidR="00C136ED" w:rsidRDefault="00C136ED" w:rsidP="00C136ED">
      <w:pPr>
        <w:tabs>
          <w:tab w:val="left" w:pos="1327"/>
        </w:tabs>
        <w:rPr>
          <w:rStyle w:val="Strong"/>
          <w:color w:val="4472C4" w:themeColor="accent1"/>
          <w:sz w:val="32"/>
          <w:szCs w:val="32"/>
        </w:rPr>
      </w:pPr>
      <w:r w:rsidRPr="00B65337">
        <w:rPr>
          <w:rStyle w:val="Strong"/>
          <w:color w:val="4472C4" w:themeColor="accent1"/>
          <w:sz w:val="32"/>
          <w:szCs w:val="32"/>
        </w:rPr>
        <w:t xml:space="preserve">     – Types of risk</w:t>
      </w:r>
      <w:r>
        <w:rPr>
          <w:rStyle w:val="Strong"/>
          <w:color w:val="4472C4" w:themeColor="accent1"/>
          <w:sz w:val="32"/>
          <w:szCs w:val="32"/>
        </w:rPr>
        <w:t>:</w:t>
      </w:r>
    </w:p>
    <w:p w14:paraId="042DA5BA" w14:textId="77777777" w:rsidR="00C136ED" w:rsidRPr="00C66829" w:rsidRDefault="00C136ED" w:rsidP="00C136ED">
      <w:pPr>
        <w:pStyle w:val="ListParagraph"/>
        <w:numPr>
          <w:ilvl w:val="0"/>
          <w:numId w:val="36"/>
        </w:numPr>
        <w:tabs>
          <w:tab w:val="left" w:pos="1327"/>
        </w:tabs>
        <w:rPr>
          <w:b/>
          <w:bCs/>
          <w:color w:val="000000" w:themeColor="text1"/>
          <w:sz w:val="28"/>
          <w:szCs w:val="28"/>
        </w:rPr>
      </w:pPr>
      <w:r w:rsidRPr="00C66829">
        <w:rPr>
          <w:b/>
          <w:bCs/>
          <w:color w:val="000000" w:themeColor="text1"/>
          <w:sz w:val="28"/>
          <w:szCs w:val="28"/>
        </w:rPr>
        <w:t>Product-related risks:</w:t>
      </w:r>
    </w:p>
    <w:p w14:paraId="663B853E" w14:textId="77777777" w:rsidR="00C136ED" w:rsidRPr="00C66829" w:rsidRDefault="00C136ED" w:rsidP="00C136ED">
      <w:pPr>
        <w:pStyle w:val="ListParagraph"/>
        <w:numPr>
          <w:ilvl w:val="0"/>
          <w:numId w:val="38"/>
        </w:numPr>
        <w:rPr>
          <w:rStyle w:val="Strong"/>
        </w:rPr>
      </w:pPr>
      <w:r w:rsidRPr="00C66829">
        <w:rPr>
          <w:rStyle w:val="Strong"/>
        </w:rPr>
        <w:t>Food safety risk: This refers to the risk that the upcycled food products may not meet food safety standards or regulations, which could lead to negative consequences such as product recalls or legal liability.</w:t>
      </w:r>
    </w:p>
    <w:p w14:paraId="14738FF7" w14:textId="77777777" w:rsidR="00C136ED" w:rsidRDefault="00C136ED" w:rsidP="00C136ED">
      <w:pPr>
        <w:pStyle w:val="ListParagraph"/>
        <w:numPr>
          <w:ilvl w:val="0"/>
          <w:numId w:val="38"/>
        </w:numPr>
        <w:rPr>
          <w:rStyle w:val="Strong"/>
        </w:rPr>
      </w:pPr>
      <w:r w:rsidRPr="00C66829">
        <w:rPr>
          <w:rStyle w:val="Strong"/>
        </w:rPr>
        <w:t>Quality risk: This refers to the risk that the upcycled food products may not meet the quality standards or expectations of customers, which could lead to negative impacts on customer satisfaction and brand reputation.</w:t>
      </w:r>
    </w:p>
    <w:p w14:paraId="3066B48C" w14:textId="77777777" w:rsidR="00C136ED" w:rsidRDefault="00C136ED" w:rsidP="00C136ED">
      <w:pPr>
        <w:pStyle w:val="ListParagraph"/>
        <w:numPr>
          <w:ilvl w:val="0"/>
          <w:numId w:val="38"/>
        </w:numPr>
        <w:rPr>
          <w:rStyle w:val="Strong"/>
        </w:rPr>
      </w:pPr>
      <w:r w:rsidRPr="00356630">
        <w:rPr>
          <w:rStyle w:val="Strong"/>
        </w:rPr>
        <w:t xml:space="preserve"> Regulatory risk: This refers to the risk that the upcycled food system may not comply with relevant regulations, such as food safety regulations or sustainability standards, which could lead to negative consequences such as fines or penalties.</w:t>
      </w:r>
    </w:p>
    <w:p w14:paraId="6F293314" w14:textId="77777777" w:rsidR="00C136ED" w:rsidRPr="00C66829" w:rsidRDefault="00C136ED" w:rsidP="00C136ED">
      <w:pPr>
        <w:pStyle w:val="ListParagraph"/>
        <w:numPr>
          <w:ilvl w:val="0"/>
          <w:numId w:val="36"/>
        </w:numPr>
        <w:rPr>
          <w:rStyle w:val="Strong"/>
          <w:sz w:val="28"/>
          <w:szCs w:val="28"/>
        </w:rPr>
      </w:pPr>
      <w:r w:rsidRPr="00C66829">
        <w:rPr>
          <w:b/>
          <w:bCs/>
          <w:sz w:val="28"/>
          <w:szCs w:val="28"/>
        </w:rPr>
        <w:t xml:space="preserve">Process-related risks:  </w:t>
      </w:r>
    </w:p>
    <w:p w14:paraId="1A996667" w14:textId="77777777" w:rsidR="00C136ED" w:rsidRPr="00356630" w:rsidRDefault="00C136ED" w:rsidP="00C136ED">
      <w:pPr>
        <w:pStyle w:val="ListParagraph"/>
        <w:numPr>
          <w:ilvl w:val="0"/>
          <w:numId w:val="39"/>
        </w:numPr>
        <w:rPr>
          <w:rStyle w:val="Strong"/>
        </w:rPr>
      </w:pPr>
      <w:r w:rsidRPr="00C66829">
        <w:rPr>
          <w:rStyle w:val="Strong"/>
        </w:rPr>
        <w:t>Supply chain risk: This refers to the risk that disruptions or issues in the supply chain, such as delays, shortages, or quality problems, could impact the availability or reliability of upcycled food products.</w:t>
      </w:r>
    </w:p>
    <w:p w14:paraId="09FA32B2" w14:textId="77777777" w:rsidR="00C136ED" w:rsidRDefault="00C136ED" w:rsidP="00C136ED">
      <w:pPr>
        <w:pStyle w:val="ListParagraph"/>
        <w:numPr>
          <w:ilvl w:val="0"/>
          <w:numId w:val="39"/>
        </w:numPr>
        <w:rPr>
          <w:rStyle w:val="Strong"/>
        </w:rPr>
      </w:pPr>
      <w:r w:rsidRPr="00356630">
        <w:rPr>
          <w:rStyle w:val="Strong"/>
        </w:rPr>
        <w:t>Technology risk: This refers to the risk that the upcycled food system may rely on technology that is unreliable, outdated, or incompatible with other systems, which could impact the efficiency and effectiveness of the system.</w:t>
      </w:r>
    </w:p>
    <w:p w14:paraId="5E778FC2" w14:textId="77777777" w:rsidR="00C136ED" w:rsidRPr="00356630" w:rsidRDefault="00C136ED" w:rsidP="00C136ED">
      <w:pPr>
        <w:pStyle w:val="ListParagraph"/>
        <w:numPr>
          <w:ilvl w:val="0"/>
          <w:numId w:val="39"/>
        </w:numPr>
        <w:rPr>
          <w:rStyle w:val="Strong"/>
        </w:rPr>
      </w:pPr>
      <w:r w:rsidRPr="00356630">
        <w:rPr>
          <w:rStyle w:val="Strong"/>
        </w:rPr>
        <w:t>Human resource risk: This refers to the risk that the upcycled food system may not have sufficient skilled personnel to operate and maintain the system, or that personnel may not be trained or motivated to perform their duties effectively.</w:t>
      </w:r>
    </w:p>
    <w:p w14:paraId="2BD2EF0D" w14:textId="77777777" w:rsidR="00C136ED" w:rsidRDefault="00C136ED" w:rsidP="00C136ED">
      <w:pPr>
        <w:rPr>
          <w:rStyle w:val="Strong"/>
          <w:color w:val="2F5496" w:themeColor="accent1" w:themeShade="BF"/>
          <w:sz w:val="32"/>
          <w:szCs w:val="32"/>
        </w:rPr>
      </w:pPr>
      <w:r>
        <w:rPr>
          <w:rStyle w:val="Strong"/>
          <w:color w:val="2F5496" w:themeColor="accent1" w:themeShade="BF"/>
          <w:sz w:val="32"/>
          <w:szCs w:val="32"/>
        </w:rPr>
        <w:t xml:space="preserve">     </w:t>
      </w:r>
      <w:r w:rsidRPr="00747BC9">
        <w:rPr>
          <w:rStyle w:val="Strong"/>
          <w:color w:val="2F5496" w:themeColor="accent1" w:themeShade="BF"/>
          <w:sz w:val="32"/>
          <w:szCs w:val="32"/>
        </w:rPr>
        <w:t>– Risk management</w:t>
      </w:r>
    </w:p>
    <w:p w14:paraId="56299CF0" w14:textId="77777777" w:rsidR="00C136ED" w:rsidRPr="00787D83" w:rsidRDefault="00C136ED" w:rsidP="00C136ED">
      <w:pPr>
        <w:rPr>
          <w:b/>
          <w:bCs/>
          <w:color w:val="2F5496" w:themeColor="accent1" w:themeShade="BF"/>
          <w:sz w:val="32"/>
          <w:szCs w:val="32"/>
        </w:rPr>
      </w:pPr>
      <w:r w:rsidRPr="00787D83">
        <w:rPr>
          <w:b/>
          <w:bCs/>
          <w:color w:val="2F5496" w:themeColor="accent1" w:themeShade="BF"/>
          <w:sz w:val="32"/>
          <w:szCs w:val="32"/>
        </w:rPr>
        <w:t>Qualitative risk assessment table</w:t>
      </w:r>
      <w:r>
        <w:rPr>
          <w:b/>
          <w:bCs/>
          <w:color w:val="2F5496" w:themeColor="accent1" w:themeShade="BF"/>
          <w:sz w:val="32"/>
          <w:szCs w:val="32"/>
        </w:rPr>
        <w:t>:</w:t>
      </w:r>
    </w:p>
    <w:p w14:paraId="15768D83" w14:textId="77777777" w:rsidR="00C136ED" w:rsidRPr="00787D83" w:rsidRDefault="00C136ED" w:rsidP="00C136ED">
      <w:pPr>
        <w:jc w:val="center"/>
        <w:rPr>
          <w:rFonts w:ascii="Arial" w:hAnsi="Arial"/>
          <w:b/>
          <w:bCs/>
          <w:sz w:val="24"/>
        </w:rPr>
      </w:pPr>
      <w:r w:rsidRPr="00787D83">
        <w:rPr>
          <w:b/>
          <w:bCs/>
          <w:sz w:val="32"/>
          <w:szCs w:val="32"/>
        </w:rPr>
        <w:t>Risk: “</w:t>
      </w:r>
      <w:r w:rsidRPr="00787D83">
        <w:rPr>
          <w:rFonts w:ascii="Arial" w:hAnsi="Arial"/>
          <w:b/>
          <w:bCs/>
          <w:sz w:val="24"/>
        </w:rPr>
        <w:t>Technical failure during the recycling process</w:t>
      </w:r>
      <w:r w:rsidRPr="00787D83">
        <w:rPr>
          <w:b/>
          <w:bCs/>
          <w:sz w:val="32"/>
          <w:szCs w:val="32"/>
        </w:rPr>
        <w:t>”</w:t>
      </w:r>
    </w:p>
    <w:tbl>
      <w:tblPr>
        <w:tblStyle w:val="PlainTable1"/>
        <w:tblW w:w="0" w:type="auto"/>
        <w:tblInd w:w="355" w:type="dxa"/>
        <w:tblLook w:val="04A0" w:firstRow="1" w:lastRow="0" w:firstColumn="1" w:lastColumn="0" w:noHBand="0" w:noVBand="1"/>
      </w:tblPr>
      <w:tblGrid>
        <w:gridCol w:w="2519"/>
        <w:gridCol w:w="2519"/>
        <w:gridCol w:w="2520"/>
        <w:gridCol w:w="2523"/>
      </w:tblGrid>
      <w:tr w:rsidR="00C136ED" w14:paraId="59E6E251" w14:textId="77777777" w:rsidTr="00C136E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0081" w:type="dxa"/>
            <w:gridSpan w:val="4"/>
          </w:tcPr>
          <w:p w14:paraId="001FAAC4" w14:textId="77777777" w:rsidR="00C136ED" w:rsidRPr="00BD6016" w:rsidRDefault="00C136ED" w:rsidP="002E175F">
            <w:pPr>
              <w:jc w:val="center"/>
              <w:rPr>
                <w:b w:val="0"/>
                <w:bCs w:val="0"/>
                <w:color w:val="8EAADB" w:themeColor="accent1" w:themeTint="99"/>
                <w:sz w:val="32"/>
                <w:szCs w:val="32"/>
              </w:rPr>
            </w:pPr>
            <w:r w:rsidRPr="00BD6016">
              <w:rPr>
                <w:color w:val="8EAADB" w:themeColor="accent1" w:themeTint="99"/>
                <w:sz w:val="32"/>
                <w:szCs w:val="32"/>
              </w:rPr>
              <w:t>Risk likelihood</w:t>
            </w:r>
          </w:p>
        </w:tc>
      </w:tr>
      <w:tr w:rsidR="00C136ED" w14:paraId="4A7259FE" w14:textId="77777777" w:rsidTr="00C136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519" w:type="dxa"/>
          </w:tcPr>
          <w:p w14:paraId="0985115A" w14:textId="77777777" w:rsidR="00C136ED" w:rsidRPr="00BD6016" w:rsidRDefault="00C136ED" w:rsidP="002E175F">
            <w:pPr>
              <w:jc w:val="center"/>
              <w:rPr>
                <w:b w:val="0"/>
                <w:bCs w:val="0"/>
                <w:color w:val="8EAADB" w:themeColor="accent1" w:themeTint="99"/>
                <w:sz w:val="32"/>
                <w:szCs w:val="32"/>
              </w:rPr>
            </w:pPr>
            <w:r w:rsidRPr="00BD6016">
              <w:rPr>
                <w:color w:val="8EAADB" w:themeColor="accent1" w:themeTint="99"/>
                <w:sz w:val="32"/>
                <w:szCs w:val="32"/>
              </w:rPr>
              <w:t>Consequences</w:t>
            </w:r>
          </w:p>
        </w:tc>
        <w:tc>
          <w:tcPr>
            <w:tcW w:w="2519" w:type="dxa"/>
          </w:tcPr>
          <w:p w14:paraId="50F755FA"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Likely</w:t>
            </w:r>
          </w:p>
        </w:tc>
        <w:tc>
          <w:tcPr>
            <w:tcW w:w="2520" w:type="dxa"/>
          </w:tcPr>
          <w:p w14:paraId="3BAA3F12"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Possible</w:t>
            </w:r>
          </w:p>
        </w:tc>
        <w:tc>
          <w:tcPr>
            <w:tcW w:w="2523" w:type="dxa"/>
          </w:tcPr>
          <w:p w14:paraId="0D427AEC"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Unlikely</w:t>
            </w:r>
          </w:p>
        </w:tc>
      </w:tr>
      <w:tr w:rsidR="00C136ED" w14:paraId="25AF5082" w14:textId="77777777" w:rsidTr="00C136ED">
        <w:trPr>
          <w:trHeight w:val="374"/>
        </w:trPr>
        <w:tc>
          <w:tcPr>
            <w:cnfStyle w:val="001000000000" w:firstRow="0" w:lastRow="0" w:firstColumn="1" w:lastColumn="0" w:oddVBand="0" w:evenVBand="0" w:oddHBand="0" w:evenHBand="0" w:firstRowFirstColumn="0" w:firstRowLastColumn="0" w:lastRowFirstColumn="0" w:lastRowLastColumn="0"/>
            <w:tcW w:w="2519" w:type="dxa"/>
          </w:tcPr>
          <w:p w14:paraId="1FF35033" w14:textId="77777777" w:rsidR="00C136ED" w:rsidRPr="00BD6016" w:rsidRDefault="00C136ED" w:rsidP="002E175F">
            <w:pPr>
              <w:jc w:val="center"/>
              <w:rPr>
                <w:b w:val="0"/>
                <w:bCs w:val="0"/>
                <w:sz w:val="32"/>
                <w:szCs w:val="32"/>
                <w:rtl/>
                <w:lang w:bidi="ar-JO"/>
              </w:rPr>
            </w:pPr>
            <w:r w:rsidRPr="00BD6016">
              <w:rPr>
                <w:sz w:val="32"/>
                <w:szCs w:val="32"/>
                <w:lang w:bidi="ar-JO"/>
              </w:rPr>
              <w:t>Financial losses</w:t>
            </w:r>
          </w:p>
        </w:tc>
        <w:tc>
          <w:tcPr>
            <w:tcW w:w="2519" w:type="dxa"/>
          </w:tcPr>
          <w:p w14:paraId="54586FB8" w14:textId="77777777" w:rsidR="00C136ED" w:rsidRPr="00BD6016" w:rsidRDefault="00C136ED" w:rsidP="002E175F">
            <w:pPr>
              <w:cnfStyle w:val="000000000000" w:firstRow="0" w:lastRow="0" w:firstColumn="0" w:lastColumn="0" w:oddVBand="0" w:evenVBand="0" w:oddHBand="0"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Catastrophic</w:t>
            </w:r>
          </w:p>
        </w:tc>
        <w:tc>
          <w:tcPr>
            <w:tcW w:w="2520" w:type="dxa"/>
          </w:tcPr>
          <w:p w14:paraId="5FC2D2B7" w14:textId="77777777" w:rsidR="00C136ED" w:rsidRPr="00BD6016" w:rsidRDefault="00C136ED" w:rsidP="002E175F">
            <w:pPr>
              <w:cnfStyle w:val="000000000000" w:firstRow="0" w:lastRow="0" w:firstColumn="0" w:lastColumn="0" w:oddVBand="0" w:evenVBand="0" w:oddHBand="0"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Catastrophic</w:t>
            </w:r>
            <w:r w:rsidRPr="00BD6016">
              <w:rPr>
                <w:b/>
                <w:bCs/>
                <w:color w:val="1F3864" w:themeColor="accent1" w:themeShade="80"/>
                <w:sz w:val="32"/>
                <w:szCs w:val="32"/>
              </w:rPr>
              <w:tab/>
            </w:r>
          </w:p>
        </w:tc>
        <w:tc>
          <w:tcPr>
            <w:tcW w:w="2523" w:type="dxa"/>
          </w:tcPr>
          <w:p w14:paraId="501A8D66" w14:textId="77777777" w:rsidR="00C136ED" w:rsidRPr="00BD6016" w:rsidRDefault="00C136ED" w:rsidP="002E175F">
            <w:pPr>
              <w:cnfStyle w:val="000000000000" w:firstRow="0" w:lastRow="0" w:firstColumn="0" w:lastColumn="0" w:oddVBand="0" w:evenVBand="0" w:oddHBand="0" w:evenHBand="0" w:firstRowFirstColumn="0" w:firstRowLastColumn="0" w:lastRowFirstColumn="0" w:lastRowLastColumn="0"/>
              <w:rPr>
                <w:b/>
                <w:bCs/>
                <w:color w:val="1F3864" w:themeColor="accent1" w:themeShade="80"/>
                <w:sz w:val="32"/>
                <w:szCs w:val="32"/>
              </w:rPr>
            </w:pPr>
            <w:r w:rsidRPr="00BD6016">
              <w:rPr>
                <w:b/>
                <w:bCs/>
                <w:i/>
                <w:iCs/>
                <w:color w:val="1F3864" w:themeColor="accent1" w:themeShade="80"/>
                <w:sz w:val="32"/>
                <w:szCs w:val="32"/>
              </w:rPr>
              <w:t>Severe</w:t>
            </w:r>
          </w:p>
        </w:tc>
      </w:tr>
      <w:tr w:rsidR="00C136ED" w14:paraId="261E7A3B" w14:textId="77777777" w:rsidTr="00C136E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9" w:type="dxa"/>
          </w:tcPr>
          <w:p w14:paraId="51B04585" w14:textId="77777777" w:rsidR="00C136ED" w:rsidRPr="00BD6016" w:rsidRDefault="00C136ED" w:rsidP="002E175F">
            <w:pPr>
              <w:jc w:val="center"/>
              <w:rPr>
                <w:b w:val="0"/>
                <w:bCs w:val="0"/>
                <w:sz w:val="32"/>
                <w:szCs w:val="32"/>
              </w:rPr>
            </w:pPr>
            <w:r w:rsidRPr="00BD6016">
              <w:rPr>
                <w:sz w:val="32"/>
                <w:szCs w:val="32"/>
              </w:rPr>
              <w:t>harmful products</w:t>
            </w:r>
          </w:p>
        </w:tc>
        <w:tc>
          <w:tcPr>
            <w:tcW w:w="2519" w:type="dxa"/>
          </w:tcPr>
          <w:p w14:paraId="7267E54B"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i/>
                <w:iCs/>
                <w:color w:val="1F3864" w:themeColor="accent1" w:themeShade="80"/>
                <w:sz w:val="32"/>
                <w:szCs w:val="32"/>
              </w:rPr>
              <w:t>Catastrophic</w:t>
            </w:r>
          </w:p>
        </w:tc>
        <w:tc>
          <w:tcPr>
            <w:tcW w:w="2520" w:type="dxa"/>
          </w:tcPr>
          <w:p w14:paraId="16D45041"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Severe</w:t>
            </w:r>
          </w:p>
        </w:tc>
        <w:tc>
          <w:tcPr>
            <w:tcW w:w="2523" w:type="dxa"/>
          </w:tcPr>
          <w:p w14:paraId="6A179791"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high</w:t>
            </w:r>
          </w:p>
        </w:tc>
      </w:tr>
      <w:tr w:rsidR="00C136ED" w14:paraId="424581D4" w14:textId="77777777" w:rsidTr="00C136ED">
        <w:trPr>
          <w:trHeight w:val="349"/>
        </w:trPr>
        <w:tc>
          <w:tcPr>
            <w:cnfStyle w:val="001000000000" w:firstRow="0" w:lastRow="0" w:firstColumn="1" w:lastColumn="0" w:oddVBand="0" w:evenVBand="0" w:oddHBand="0" w:evenHBand="0" w:firstRowFirstColumn="0" w:firstRowLastColumn="0" w:lastRowFirstColumn="0" w:lastRowLastColumn="0"/>
            <w:tcW w:w="2519" w:type="dxa"/>
          </w:tcPr>
          <w:p w14:paraId="7A43FA21" w14:textId="77777777" w:rsidR="00C136ED" w:rsidRPr="00BD6016" w:rsidRDefault="00C136ED" w:rsidP="002E175F">
            <w:pPr>
              <w:jc w:val="center"/>
              <w:rPr>
                <w:b w:val="0"/>
                <w:bCs w:val="0"/>
                <w:sz w:val="32"/>
                <w:szCs w:val="32"/>
              </w:rPr>
            </w:pPr>
            <w:r w:rsidRPr="00BD6016">
              <w:rPr>
                <w:sz w:val="32"/>
                <w:szCs w:val="32"/>
              </w:rPr>
              <w:t>Customer anger</w:t>
            </w:r>
          </w:p>
        </w:tc>
        <w:tc>
          <w:tcPr>
            <w:tcW w:w="2519" w:type="dxa"/>
          </w:tcPr>
          <w:p w14:paraId="1CDFB5E2" w14:textId="77777777" w:rsidR="00C136ED" w:rsidRPr="00BD6016" w:rsidRDefault="00C136ED" w:rsidP="002E175F">
            <w:pPr>
              <w:cnfStyle w:val="000000000000" w:firstRow="0" w:lastRow="0" w:firstColumn="0" w:lastColumn="0" w:oddVBand="0" w:evenVBand="0" w:oddHBand="0"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High</w:t>
            </w:r>
          </w:p>
        </w:tc>
        <w:tc>
          <w:tcPr>
            <w:tcW w:w="2520" w:type="dxa"/>
          </w:tcPr>
          <w:p w14:paraId="4D51562C" w14:textId="77777777" w:rsidR="00C136ED" w:rsidRPr="00BD6016" w:rsidRDefault="00C136ED" w:rsidP="002E175F">
            <w:pPr>
              <w:cnfStyle w:val="000000000000" w:firstRow="0" w:lastRow="0" w:firstColumn="0" w:lastColumn="0" w:oddVBand="0" w:evenVBand="0" w:oddHBand="0"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Moderate</w:t>
            </w:r>
          </w:p>
        </w:tc>
        <w:tc>
          <w:tcPr>
            <w:tcW w:w="2523" w:type="dxa"/>
          </w:tcPr>
          <w:p w14:paraId="4463C33B" w14:textId="77777777" w:rsidR="00C136ED" w:rsidRPr="00BD6016" w:rsidRDefault="00C136ED" w:rsidP="002E175F">
            <w:pPr>
              <w:cnfStyle w:val="000000000000" w:firstRow="0" w:lastRow="0" w:firstColumn="0" w:lastColumn="0" w:oddVBand="0" w:evenVBand="0" w:oddHBand="0"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Moderate</w:t>
            </w:r>
          </w:p>
        </w:tc>
      </w:tr>
      <w:tr w:rsidR="00C136ED" w14:paraId="494E75E5" w14:textId="77777777" w:rsidTr="00C136E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9" w:type="dxa"/>
          </w:tcPr>
          <w:p w14:paraId="7F928238" w14:textId="77777777" w:rsidR="00C136ED" w:rsidRPr="00BD6016" w:rsidRDefault="00C136ED" w:rsidP="002E175F">
            <w:pPr>
              <w:jc w:val="center"/>
              <w:rPr>
                <w:b w:val="0"/>
                <w:bCs w:val="0"/>
                <w:sz w:val="32"/>
                <w:szCs w:val="32"/>
              </w:rPr>
            </w:pPr>
            <w:r w:rsidRPr="00BD6016">
              <w:rPr>
                <w:sz w:val="32"/>
                <w:szCs w:val="32"/>
              </w:rPr>
              <w:t>decrease in quality</w:t>
            </w:r>
          </w:p>
        </w:tc>
        <w:tc>
          <w:tcPr>
            <w:tcW w:w="2519" w:type="dxa"/>
          </w:tcPr>
          <w:p w14:paraId="329AA73D"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Catastrophic</w:t>
            </w:r>
          </w:p>
        </w:tc>
        <w:tc>
          <w:tcPr>
            <w:tcW w:w="2520" w:type="dxa"/>
          </w:tcPr>
          <w:p w14:paraId="720EA39A"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Severe</w:t>
            </w:r>
          </w:p>
        </w:tc>
        <w:tc>
          <w:tcPr>
            <w:tcW w:w="2523" w:type="dxa"/>
          </w:tcPr>
          <w:p w14:paraId="36A73FFC" w14:textId="77777777" w:rsidR="00C136ED" w:rsidRPr="00BD6016" w:rsidRDefault="00C136ED" w:rsidP="002E175F">
            <w:pPr>
              <w:cnfStyle w:val="000000100000" w:firstRow="0" w:lastRow="0" w:firstColumn="0" w:lastColumn="0" w:oddVBand="0" w:evenVBand="0" w:oddHBand="1" w:evenHBand="0" w:firstRowFirstColumn="0" w:firstRowLastColumn="0" w:lastRowFirstColumn="0" w:lastRowLastColumn="0"/>
              <w:rPr>
                <w:b/>
                <w:bCs/>
                <w:color w:val="1F3864" w:themeColor="accent1" w:themeShade="80"/>
                <w:sz w:val="32"/>
                <w:szCs w:val="32"/>
              </w:rPr>
            </w:pPr>
            <w:r w:rsidRPr="00BD6016">
              <w:rPr>
                <w:b/>
                <w:bCs/>
                <w:color w:val="1F3864" w:themeColor="accent1" w:themeShade="80"/>
                <w:sz w:val="32"/>
                <w:szCs w:val="32"/>
              </w:rPr>
              <w:t>High</w:t>
            </w:r>
          </w:p>
        </w:tc>
      </w:tr>
    </w:tbl>
    <w:p w14:paraId="620DB9BE" w14:textId="77777777" w:rsidR="00C136ED" w:rsidRPr="00787D83" w:rsidRDefault="00C136ED" w:rsidP="00C136ED">
      <w:pPr>
        <w:jc w:val="center"/>
        <w:rPr>
          <w:b/>
          <w:bCs/>
          <w:sz w:val="32"/>
          <w:szCs w:val="32"/>
          <w:rtl/>
        </w:rPr>
      </w:pPr>
      <w:r>
        <w:rPr>
          <w:b/>
          <w:bCs/>
          <w:sz w:val="32"/>
          <w:szCs w:val="32"/>
        </w:rPr>
        <w:t xml:space="preserve">                     </w:t>
      </w:r>
      <w:r w:rsidRPr="00787D83">
        <w:rPr>
          <w:b/>
          <w:bCs/>
          <w:sz w:val="32"/>
          <w:szCs w:val="32"/>
        </w:rPr>
        <w:t>Reduce risk likelihood: Periodic maintenance work</w:t>
      </w:r>
    </w:p>
    <w:p w14:paraId="439B88E9" w14:textId="77777777" w:rsidR="00C136ED" w:rsidRDefault="00C136ED" w:rsidP="00C136ED">
      <w:pPr>
        <w:pStyle w:val="ListParagraph"/>
        <w:tabs>
          <w:tab w:val="left" w:pos="1327"/>
        </w:tabs>
        <w:rPr>
          <w:rStyle w:val="Strong"/>
          <w:color w:val="2F5496" w:themeColor="accent1" w:themeShade="BF"/>
          <w:sz w:val="36"/>
          <w:szCs w:val="36"/>
        </w:rPr>
      </w:pPr>
    </w:p>
    <w:p w14:paraId="40E03926" w14:textId="77777777" w:rsidR="00C136ED" w:rsidRDefault="00C136ED" w:rsidP="00C136ED">
      <w:pPr>
        <w:pStyle w:val="ListParagraph"/>
        <w:tabs>
          <w:tab w:val="left" w:pos="1327"/>
        </w:tabs>
      </w:pPr>
    </w:p>
    <w:p w14:paraId="74FD2CDC" w14:textId="636BC4B6" w:rsidR="00C136ED" w:rsidRDefault="00C136ED" w:rsidP="00C136ED">
      <w:pPr>
        <w:pStyle w:val="ListParagraph"/>
        <w:tabs>
          <w:tab w:val="left" w:pos="1327"/>
        </w:tabs>
        <w:rPr>
          <w:rStyle w:val="Strong"/>
          <w:color w:val="2F5496" w:themeColor="accent1" w:themeShade="BF"/>
          <w:sz w:val="48"/>
          <w:szCs w:val="48"/>
        </w:rPr>
      </w:pPr>
      <w:r w:rsidRPr="005D287B">
        <w:rPr>
          <w:rStyle w:val="Strong"/>
          <w:color w:val="2F5496" w:themeColor="accent1" w:themeShade="BF"/>
          <w:sz w:val="48"/>
          <w:szCs w:val="48"/>
        </w:rPr>
        <w:t>– Risk documentation</w:t>
      </w:r>
      <w:r>
        <w:rPr>
          <w:rStyle w:val="Strong"/>
          <w:color w:val="2F5496" w:themeColor="accent1" w:themeShade="BF"/>
          <w:sz w:val="48"/>
          <w:szCs w:val="48"/>
        </w:rPr>
        <w:t>:</w:t>
      </w:r>
    </w:p>
    <w:p w14:paraId="38665348" w14:textId="77777777" w:rsidR="00C136ED" w:rsidRPr="005D287B" w:rsidRDefault="00C136ED" w:rsidP="00C136ED">
      <w:pPr>
        <w:pStyle w:val="ListParagraph"/>
        <w:tabs>
          <w:tab w:val="left" w:pos="1327"/>
        </w:tabs>
        <w:rPr>
          <w:rStyle w:val="Strong"/>
          <w:color w:val="2F5496" w:themeColor="accent1" w:themeShade="BF"/>
          <w:sz w:val="48"/>
          <w:szCs w:val="48"/>
        </w:rPr>
      </w:pPr>
    </w:p>
    <w:p w14:paraId="2FAEEDC2" w14:textId="77777777" w:rsidR="00C136ED" w:rsidRPr="00787D83" w:rsidRDefault="00C136ED" w:rsidP="00C136ED">
      <w:pPr>
        <w:pStyle w:val="ListParagraph"/>
        <w:tabs>
          <w:tab w:val="left" w:pos="1327"/>
        </w:tabs>
        <w:rPr>
          <w:rStyle w:val="Strong"/>
          <w:color w:val="2F5496" w:themeColor="accent1" w:themeShade="BF"/>
          <w:sz w:val="36"/>
          <w:szCs w:val="36"/>
        </w:rPr>
      </w:pPr>
      <w:r w:rsidRPr="00787D83">
        <w:rPr>
          <w:rStyle w:val="Strong"/>
          <w:noProof/>
          <w:color w:val="2F5496" w:themeColor="accent1" w:themeShade="BF"/>
          <w:sz w:val="36"/>
          <w:szCs w:val="36"/>
        </w:rPr>
        <w:drawing>
          <wp:anchor distT="0" distB="0" distL="114300" distR="114300" simplePos="0" relativeHeight="251661312" behindDoc="1" locked="0" layoutInCell="1" allowOverlap="1" wp14:anchorId="12EB50EF" wp14:editId="688C8F81">
            <wp:simplePos x="0" y="0"/>
            <wp:positionH relativeFrom="column">
              <wp:posOffset>88900</wp:posOffset>
            </wp:positionH>
            <wp:positionV relativeFrom="paragraph">
              <wp:posOffset>370205</wp:posOffset>
            </wp:positionV>
            <wp:extent cx="6769100" cy="3937000"/>
            <wp:effectExtent l="0" t="0" r="0" b="0"/>
            <wp:wrapThrough wrapText="bothSides">
              <wp:wrapPolygon edited="0">
                <wp:start x="0" y="0"/>
                <wp:lineTo x="0" y="21530"/>
                <wp:lineTo x="21519" y="21530"/>
                <wp:lineTo x="21519"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69100" cy="3937000"/>
                    </a:xfrm>
                    <a:prstGeom prst="rect">
                      <a:avLst/>
                    </a:prstGeom>
                  </pic:spPr>
                </pic:pic>
              </a:graphicData>
            </a:graphic>
            <wp14:sizeRelH relativeFrom="margin">
              <wp14:pctWidth>0</wp14:pctWidth>
            </wp14:sizeRelH>
            <wp14:sizeRelV relativeFrom="margin">
              <wp14:pctHeight>0</wp14:pctHeight>
            </wp14:sizeRelV>
          </wp:anchor>
        </w:drawing>
      </w:r>
      <w:r w:rsidRPr="00787D83">
        <w:rPr>
          <w:rStyle w:val="Strong"/>
          <w:color w:val="2F5496" w:themeColor="accent1" w:themeShade="BF"/>
          <w:sz w:val="36"/>
          <w:szCs w:val="36"/>
        </w:rPr>
        <w:t>Risk Tree:</w:t>
      </w:r>
    </w:p>
    <w:p w14:paraId="64E3EC70" w14:textId="77777777" w:rsidR="00C136ED" w:rsidRDefault="00C136ED" w:rsidP="00C136ED">
      <w:pPr>
        <w:rPr>
          <w:rStyle w:val="Strong"/>
          <w:color w:val="2F5496" w:themeColor="accent1" w:themeShade="BF"/>
          <w:sz w:val="36"/>
          <w:szCs w:val="36"/>
        </w:rPr>
      </w:pPr>
      <w:r>
        <w:rPr>
          <w:rStyle w:val="Strong"/>
          <w:color w:val="2F5496" w:themeColor="accent1" w:themeShade="BF"/>
          <w:sz w:val="36"/>
          <w:szCs w:val="36"/>
        </w:rPr>
        <w:t xml:space="preserve">       </w:t>
      </w:r>
    </w:p>
    <w:p w14:paraId="16F27109" w14:textId="77777777" w:rsidR="00C136ED" w:rsidRDefault="00C136ED" w:rsidP="00C136ED">
      <w:pPr>
        <w:rPr>
          <w:rStyle w:val="Strong"/>
          <w:color w:val="2F5496" w:themeColor="accent1" w:themeShade="BF"/>
          <w:sz w:val="36"/>
          <w:szCs w:val="36"/>
        </w:rPr>
      </w:pPr>
    </w:p>
    <w:p w14:paraId="6DE732C5" w14:textId="77777777" w:rsidR="00C136ED" w:rsidRDefault="00C136ED" w:rsidP="00C136ED">
      <w:pPr>
        <w:rPr>
          <w:rStyle w:val="Strong"/>
          <w:color w:val="2F5496" w:themeColor="accent1" w:themeShade="BF"/>
          <w:sz w:val="36"/>
          <w:szCs w:val="36"/>
        </w:rPr>
      </w:pPr>
    </w:p>
    <w:p w14:paraId="59939ADD" w14:textId="77777777" w:rsidR="00C136ED" w:rsidRDefault="00C136ED" w:rsidP="00C136ED">
      <w:pPr>
        <w:rPr>
          <w:rStyle w:val="Strong"/>
          <w:color w:val="2F5496" w:themeColor="accent1" w:themeShade="BF"/>
          <w:sz w:val="36"/>
          <w:szCs w:val="36"/>
        </w:rPr>
      </w:pPr>
    </w:p>
    <w:p w14:paraId="0EA8EE53" w14:textId="77777777" w:rsidR="00C136ED" w:rsidRDefault="00C136ED" w:rsidP="00C136ED">
      <w:pPr>
        <w:rPr>
          <w:rStyle w:val="Strong"/>
          <w:color w:val="2F5496" w:themeColor="accent1" w:themeShade="BF"/>
          <w:sz w:val="36"/>
          <w:szCs w:val="36"/>
        </w:rPr>
      </w:pPr>
    </w:p>
    <w:p w14:paraId="01CB980F" w14:textId="77777777" w:rsidR="00C136ED" w:rsidRDefault="00C136ED" w:rsidP="00C136ED">
      <w:pPr>
        <w:rPr>
          <w:rStyle w:val="Strong"/>
          <w:color w:val="2F5496" w:themeColor="accent1" w:themeShade="BF"/>
          <w:sz w:val="36"/>
          <w:szCs w:val="36"/>
        </w:rPr>
      </w:pPr>
    </w:p>
    <w:p w14:paraId="7A9529DF" w14:textId="77777777" w:rsidR="00C136ED" w:rsidRDefault="00C136ED" w:rsidP="00C136ED">
      <w:pPr>
        <w:rPr>
          <w:rStyle w:val="Strong"/>
          <w:color w:val="2F5496" w:themeColor="accent1" w:themeShade="BF"/>
          <w:sz w:val="36"/>
          <w:szCs w:val="36"/>
        </w:rPr>
      </w:pPr>
    </w:p>
    <w:p w14:paraId="47745995" w14:textId="77777777" w:rsidR="00C136ED" w:rsidRDefault="00C136ED" w:rsidP="00C136ED">
      <w:pPr>
        <w:rPr>
          <w:rStyle w:val="Strong"/>
          <w:color w:val="2F5496" w:themeColor="accent1" w:themeShade="BF"/>
          <w:sz w:val="36"/>
          <w:szCs w:val="36"/>
        </w:rPr>
      </w:pPr>
    </w:p>
    <w:p w14:paraId="17402F90" w14:textId="16760EEB" w:rsidR="00C136ED" w:rsidRDefault="00C136ED" w:rsidP="00C136ED">
      <w:pPr>
        <w:rPr>
          <w:rStyle w:val="Strong"/>
          <w:color w:val="2F5496" w:themeColor="accent1" w:themeShade="BF"/>
          <w:sz w:val="36"/>
          <w:szCs w:val="36"/>
        </w:rPr>
      </w:pPr>
    </w:p>
    <w:p w14:paraId="146D5459" w14:textId="77777777" w:rsidR="00C136ED" w:rsidRDefault="00C136ED" w:rsidP="00C136ED">
      <w:pPr>
        <w:rPr>
          <w:rStyle w:val="Strong"/>
          <w:color w:val="2F5496" w:themeColor="accent1" w:themeShade="BF"/>
          <w:sz w:val="36"/>
          <w:szCs w:val="36"/>
        </w:rPr>
      </w:pPr>
      <w:r w:rsidRPr="00900137">
        <w:rPr>
          <w:rStyle w:val="Strong"/>
          <w:color w:val="2F5496" w:themeColor="accent1" w:themeShade="BF"/>
          <w:sz w:val="36"/>
          <w:szCs w:val="36"/>
        </w:rPr>
        <w:lastRenderedPageBreak/>
        <w:t>– DDP: quantitative risk management for RE</w:t>
      </w:r>
      <w:r>
        <w:rPr>
          <w:rStyle w:val="Strong"/>
          <w:color w:val="2F5496" w:themeColor="accent1" w:themeShade="BF"/>
          <w:sz w:val="36"/>
          <w:szCs w:val="36"/>
        </w:rPr>
        <w:t>:</w:t>
      </w:r>
    </w:p>
    <w:p w14:paraId="4149942D" w14:textId="77777777" w:rsidR="00C136ED" w:rsidRDefault="00C136ED" w:rsidP="00C136ED">
      <w:pPr>
        <w:rPr>
          <w:rStyle w:val="Strong"/>
          <w:color w:val="2F5496" w:themeColor="accent1" w:themeShade="BF"/>
          <w:sz w:val="36"/>
          <w:szCs w:val="36"/>
        </w:rPr>
      </w:pPr>
    </w:p>
    <w:p w14:paraId="3EC664E1" w14:textId="77777777" w:rsidR="00C136ED" w:rsidRPr="00C136ED" w:rsidRDefault="00C136ED" w:rsidP="00C136ED">
      <w:pPr>
        <w:rPr>
          <w:rStyle w:val="Strong"/>
          <w:color w:val="8EAADB" w:themeColor="accent1" w:themeTint="99"/>
          <w:sz w:val="32"/>
          <w:szCs w:val="32"/>
        </w:rPr>
      </w:pPr>
      <w:r w:rsidRPr="00C136ED">
        <w:rPr>
          <w:rStyle w:val="Strong"/>
          <w:color w:val="8EAADB" w:themeColor="accent1" w:themeTint="99"/>
          <w:sz w:val="32"/>
          <w:szCs w:val="32"/>
        </w:rPr>
        <w:t>Step 1:  Elaborate the Impact matrix:</w:t>
      </w:r>
    </w:p>
    <w:tbl>
      <w:tblPr>
        <w:tblStyle w:val="PlainTable1"/>
        <w:tblW w:w="0" w:type="auto"/>
        <w:tblLook w:val="04A0" w:firstRow="1" w:lastRow="0" w:firstColumn="1" w:lastColumn="0" w:noHBand="0" w:noVBand="1"/>
      </w:tblPr>
      <w:tblGrid>
        <w:gridCol w:w="2168"/>
        <w:gridCol w:w="2277"/>
        <w:gridCol w:w="2626"/>
        <w:gridCol w:w="2527"/>
        <w:gridCol w:w="1192"/>
      </w:tblGrid>
      <w:tr w:rsidR="00C136ED" w14:paraId="4E3E78B0" w14:textId="77777777" w:rsidTr="00C13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5C18E01B" w14:textId="77777777" w:rsidR="00C136ED" w:rsidRDefault="00C136ED" w:rsidP="002E175F">
            <w:pPr>
              <w:rPr>
                <w:rStyle w:val="Strong"/>
                <w:color w:val="2F5496" w:themeColor="accent1" w:themeShade="BF"/>
                <w:sz w:val="36"/>
                <w:szCs w:val="36"/>
              </w:rPr>
            </w:pPr>
          </w:p>
        </w:tc>
        <w:tc>
          <w:tcPr>
            <w:tcW w:w="7644" w:type="dxa"/>
            <w:gridSpan w:val="3"/>
          </w:tcPr>
          <w:p w14:paraId="415A59E1" w14:textId="77777777" w:rsidR="00C136ED" w:rsidRPr="00C136ED" w:rsidRDefault="00C136ED" w:rsidP="002E175F">
            <w:pPr>
              <w:jc w:val="center"/>
              <w:cnfStyle w:val="100000000000" w:firstRow="1" w:lastRow="0" w:firstColumn="0" w:lastColumn="0" w:oddVBand="0" w:evenVBand="0" w:oddHBand="0" w:evenHBand="0" w:firstRowFirstColumn="0" w:firstRowLastColumn="0" w:lastRowFirstColumn="0" w:lastRowLastColumn="0"/>
              <w:rPr>
                <w:rStyle w:val="Strong"/>
                <w:b/>
                <w:bCs/>
                <w:color w:val="2F5496" w:themeColor="accent1" w:themeShade="BF"/>
                <w:sz w:val="36"/>
                <w:szCs w:val="36"/>
              </w:rPr>
            </w:pPr>
            <w:r w:rsidRPr="00C136ED">
              <w:rPr>
                <w:rStyle w:val="Strong"/>
                <w:b/>
                <w:bCs/>
                <w:color w:val="2F5496" w:themeColor="accent1" w:themeShade="BF"/>
                <w:sz w:val="36"/>
                <w:szCs w:val="36"/>
              </w:rPr>
              <w:t>Risks</w:t>
            </w:r>
          </w:p>
        </w:tc>
        <w:tc>
          <w:tcPr>
            <w:tcW w:w="1188" w:type="dxa"/>
          </w:tcPr>
          <w:p w14:paraId="4236E00F" w14:textId="77777777" w:rsidR="00C136ED" w:rsidRDefault="00C136ED" w:rsidP="002E175F">
            <w:pPr>
              <w:jc w:val="center"/>
              <w:cnfStyle w:val="100000000000" w:firstRow="1" w:lastRow="0" w:firstColumn="0" w:lastColumn="0" w:oddVBand="0" w:evenVBand="0" w:oddHBand="0" w:evenHBand="0" w:firstRowFirstColumn="0" w:firstRowLastColumn="0" w:lastRowFirstColumn="0" w:lastRowLastColumn="0"/>
              <w:rPr>
                <w:rStyle w:val="Strong"/>
                <w:color w:val="2F5496" w:themeColor="accent1" w:themeShade="BF"/>
                <w:sz w:val="36"/>
                <w:szCs w:val="36"/>
              </w:rPr>
            </w:pPr>
          </w:p>
        </w:tc>
      </w:tr>
      <w:tr w:rsidR="00C136ED" w14:paraId="3545163E"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4DA8DE97" w14:textId="77777777" w:rsidR="00C136ED" w:rsidRPr="00BD6016" w:rsidRDefault="00C136ED" w:rsidP="002E175F">
            <w:pPr>
              <w:rPr>
                <w:rStyle w:val="Strong"/>
                <w:color w:val="1F3864" w:themeColor="accent1" w:themeShade="80"/>
                <w:sz w:val="36"/>
                <w:szCs w:val="36"/>
              </w:rPr>
            </w:pPr>
            <w:r w:rsidRPr="00BD6016">
              <w:rPr>
                <w:rStyle w:val="Strong"/>
                <w:color w:val="1F3864" w:themeColor="accent1" w:themeShade="80"/>
                <w:sz w:val="36"/>
                <w:szCs w:val="36"/>
              </w:rPr>
              <w:t>Objectives</w:t>
            </w:r>
          </w:p>
        </w:tc>
        <w:tc>
          <w:tcPr>
            <w:tcW w:w="2334" w:type="dxa"/>
          </w:tcPr>
          <w:p w14:paraId="62701AD9" w14:textId="77777777" w:rsidR="00C136ED" w:rsidRP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z w:val="36"/>
                <w:szCs w:val="36"/>
              </w:rPr>
            </w:pPr>
            <w:r w:rsidRPr="00C136ED">
              <w:rPr>
                <w:rStyle w:val="Strong"/>
                <w:color w:val="000000" w:themeColor="text1"/>
                <w:sz w:val="24"/>
                <w:szCs w:val="24"/>
              </w:rPr>
              <w:t>brand reputation</w:t>
            </w:r>
            <w:r w:rsidRPr="00C136ED">
              <w:rPr>
                <w:rFonts w:ascii="Arial" w:hAnsi="Arial"/>
                <w:b/>
                <w:bCs/>
                <w:color w:val="000000" w:themeColor="text1"/>
                <w:sz w:val="18"/>
              </w:rPr>
              <w:t xml:space="preserve"> (Likelihood: 0.7)</w:t>
            </w:r>
          </w:p>
        </w:tc>
        <w:tc>
          <w:tcPr>
            <w:tcW w:w="2700" w:type="dxa"/>
          </w:tcPr>
          <w:p w14:paraId="01C2E86D" w14:textId="77777777" w:rsidR="00C136ED" w:rsidRP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rFonts w:asciiTheme="minorBidi" w:hAnsiTheme="minorBidi"/>
                <w:color w:val="000000" w:themeColor="text1"/>
                <w:sz w:val="24"/>
                <w:szCs w:val="24"/>
              </w:rPr>
            </w:pPr>
            <w:r w:rsidRPr="00C136ED">
              <w:rPr>
                <w:rStyle w:val="Strong"/>
                <w:color w:val="000000" w:themeColor="text1"/>
                <w:sz w:val="24"/>
                <w:szCs w:val="24"/>
              </w:rPr>
              <w:t>Technology risk</w:t>
            </w:r>
            <w:r w:rsidRPr="00C136ED">
              <w:rPr>
                <w:rFonts w:asciiTheme="minorBidi" w:hAnsiTheme="minorBidi"/>
                <w:b/>
                <w:bCs/>
                <w:color w:val="000000" w:themeColor="text1"/>
                <w:sz w:val="24"/>
                <w:szCs w:val="24"/>
              </w:rPr>
              <w:t xml:space="preserve"> </w:t>
            </w:r>
            <w:r w:rsidRPr="00C136ED">
              <w:rPr>
                <w:rFonts w:ascii="Arial" w:hAnsi="Arial"/>
                <w:b/>
                <w:bCs/>
                <w:color w:val="000000" w:themeColor="text1"/>
                <w:sz w:val="18"/>
              </w:rPr>
              <w:t>(Likelihood: 0.3)</w:t>
            </w:r>
          </w:p>
        </w:tc>
        <w:tc>
          <w:tcPr>
            <w:tcW w:w="2610" w:type="dxa"/>
          </w:tcPr>
          <w:p w14:paraId="2D5B5F29" w14:textId="77777777" w:rsidR="00C136ED" w:rsidRP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z w:val="36"/>
                <w:szCs w:val="36"/>
              </w:rPr>
            </w:pPr>
            <w:r w:rsidRPr="00C136ED">
              <w:rPr>
                <w:rFonts w:ascii="Arial" w:hAnsi="Arial"/>
                <w:b/>
                <w:bCs/>
                <w:color w:val="000000" w:themeColor="text1"/>
                <w:sz w:val="20"/>
              </w:rPr>
              <w:t xml:space="preserve">Production delays </w:t>
            </w:r>
            <w:r w:rsidRPr="00C136ED">
              <w:rPr>
                <w:rFonts w:ascii="Arial" w:hAnsi="Arial"/>
                <w:b/>
                <w:bCs/>
                <w:color w:val="000000" w:themeColor="text1"/>
                <w:sz w:val="18"/>
              </w:rPr>
              <w:t>(Likelihood: 0.5)</w:t>
            </w:r>
          </w:p>
        </w:tc>
        <w:tc>
          <w:tcPr>
            <w:tcW w:w="1188" w:type="dxa"/>
          </w:tcPr>
          <w:p w14:paraId="255E7F44" w14:textId="77777777" w:rsidR="00C136ED" w:rsidRPr="00762E12" w:rsidRDefault="00C136ED" w:rsidP="002E175F">
            <w:pPr>
              <w:cnfStyle w:val="000000100000" w:firstRow="0" w:lastRow="0" w:firstColumn="0" w:lastColumn="0" w:oddVBand="0" w:evenVBand="0" w:oddHBand="1" w:evenHBand="0" w:firstRowFirstColumn="0" w:firstRowLastColumn="0" w:lastRowFirstColumn="0" w:lastRowLastColumn="0"/>
              <w:rPr>
                <w:rFonts w:ascii="Arial" w:hAnsi="Arial"/>
                <w:color w:val="000080"/>
                <w:sz w:val="28"/>
                <w:szCs w:val="28"/>
              </w:rPr>
            </w:pPr>
            <w:r w:rsidRPr="00762E12">
              <w:rPr>
                <w:rFonts w:ascii="Arial" w:hAnsi="Arial"/>
                <w:b/>
                <w:i/>
                <w:color w:val="000080"/>
                <w:sz w:val="28"/>
                <w:szCs w:val="28"/>
              </w:rPr>
              <w:t>Loss obj.</w:t>
            </w:r>
          </w:p>
        </w:tc>
      </w:tr>
      <w:tr w:rsidR="00C136ED" w14:paraId="5BB275D1" w14:textId="77777777" w:rsidTr="00C136ED">
        <w:tc>
          <w:tcPr>
            <w:cnfStyle w:val="001000000000" w:firstRow="0" w:lastRow="0" w:firstColumn="1" w:lastColumn="0" w:oddVBand="0" w:evenVBand="0" w:oddHBand="0" w:evenHBand="0" w:firstRowFirstColumn="0" w:firstRowLastColumn="0" w:lastRowFirstColumn="0" w:lastRowLastColumn="0"/>
            <w:tcW w:w="2184" w:type="dxa"/>
          </w:tcPr>
          <w:p w14:paraId="36730764" w14:textId="77777777" w:rsidR="00C136ED" w:rsidRPr="00C136ED" w:rsidRDefault="00C136ED" w:rsidP="002E175F">
            <w:pPr>
              <w:jc w:val="center"/>
              <w:rPr>
                <w:rFonts w:ascii="Arial" w:hAnsi="Arial"/>
                <w:b w:val="0"/>
                <w:bCs w:val="0"/>
                <w:color w:val="000000" w:themeColor="text1"/>
                <w:sz w:val="18"/>
              </w:rPr>
            </w:pPr>
            <w:r w:rsidRPr="00C136ED">
              <w:rPr>
                <w:rFonts w:ascii="Arial" w:hAnsi="Arial"/>
                <w:color w:val="000000" w:themeColor="text1"/>
                <w:sz w:val="20"/>
              </w:rPr>
              <w:t>Regular availability of Upcycled food</w:t>
            </w:r>
          </w:p>
          <w:p w14:paraId="75EF4A03" w14:textId="77777777" w:rsidR="00C136ED" w:rsidRPr="00C136ED" w:rsidRDefault="00C136ED" w:rsidP="002E175F">
            <w:pPr>
              <w:jc w:val="center"/>
              <w:rPr>
                <w:rStyle w:val="Strong"/>
                <w:b/>
                <w:bCs/>
                <w:color w:val="000000" w:themeColor="text1"/>
                <w:sz w:val="36"/>
                <w:szCs w:val="36"/>
              </w:rPr>
            </w:pPr>
            <w:r w:rsidRPr="00C136ED">
              <w:rPr>
                <w:rFonts w:ascii="Arial" w:hAnsi="Arial"/>
                <w:color w:val="000000" w:themeColor="text1"/>
                <w:sz w:val="18"/>
              </w:rPr>
              <w:t>(Weight: 0.4)</w:t>
            </w:r>
          </w:p>
        </w:tc>
        <w:tc>
          <w:tcPr>
            <w:tcW w:w="2334" w:type="dxa"/>
          </w:tcPr>
          <w:p w14:paraId="77F74840"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0.4</w:t>
            </w:r>
          </w:p>
        </w:tc>
        <w:tc>
          <w:tcPr>
            <w:tcW w:w="2700" w:type="dxa"/>
          </w:tcPr>
          <w:p w14:paraId="649BC67E"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0.5</w:t>
            </w:r>
          </w:p>
        </w:tc>
        <w:tc>
          <w:tcPr>
            <w:tcW w:w="2610" w:type="dxa"/>
          </w:tcPr>
          <w:p w14:paraId="471ACABB"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0.2</w:t>
            </w:r>
          </w:p>
        </w:tc>
        <w:tc>
          <w:tcPr>
            <w:tcW w:w="1188" w:type="dxa"/>
          </w:tcPr>
          <w:p w14:paraId="69E0448B"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0.212</w:t>
            </w:r>
          </w:p>
        </w:tc>
      </w:tr>
      <w:tr w:rsidR="00C136ED" w14:paraId="2FE88AAD"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685EAD4A" w14:textId="77777777" w:rsidR="00C136ED" w:rsidRPr="00C136ED" w:rsidRDefault="00C136ED" w:rsidP="002E175F">
            <w:pPr>
              <w:jc w:val="center"/>
              <w:rPr>
                <w:rStyle w:val="Strong"/>
                <w:b/>
                <w:bCs/>
                <w:color w:val="000000" w:themeColor="text1"/>
                <w:sz w:val="36"/>
                <w:szCs w:val="36"/>
              </w:rPr>
            </w:pPr>
            <w:r w:rsidRPr="00C136ED">
              <w:rPr>
                <w:rFonts w:ascii="Arial" w:hAnsi="Arial"/>
                <w:color w:val="000000" w:themeColor="text1"/>
                <w:sz w:val="20"/>
              </w:rPr>
              <w:t>Comprehensive system coverage</w:t>
            </w:r>
            <w:r w:rsidRPr="00C136ED">
              <w:rPr>
                <w:rFonts w:ascii="Arial" w:hAnsi="Arial"/>
                <w:color w:val="000000" w:themeColor="text1"/>
                <w:sz w:val="18"/>
              </w:rPr>
              <w:t xml:space="preserve">  (weight: 0.3)</w:t>
            </w:r>
          </w:p>
        </w:tc>
        <w:tc>
          <w:tcPr>
            <w:tcW w:w="2334" w:type="dxa"/>
          </w:tcPr>
          <w:p w14:paraId="132ACBF9"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2700" w:type="dxa"/>
          </w:tcPr>
          <w:p w14:paraId="6BDFCBFF"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0.4</w:t>
            </w:r>
          </w:p>
        </w:tc>
        <w:tc>
          <w:tcPr>
            <w:tcW w:w="2610" w:type="dxa"/>
          </w:tcPr>
          <w:p w14:paraId="03A1ECDA"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1188" w:type="dxa"/>
          </w:tcPr>
          <w:p w14:paraId="76081A5E"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0.036</w:t>
            </w:r>
          </w:p>
        </w:tc>
      </w:tr>
      <w:tr w:rsidR="00C136ED" w14:paraId="3172E3EB" w14:textId="77777777" w:rsidTr="00C136ED">
        <w:tc>
          <w:tcPr>
            <w:cnfStyle w:val="001000000000" w:firstRow="0" w:lastRow="0" w:firstColumn="1" w:lastColumn="0" w:oddVBand="0" w:evenVBand="0" w:oddHBand="0" w:evenHBand="0" w:firstRowFirstColumn="0" w:firstRowLastColumn="0" w:lastRowFirstColumn="0" w:lastRowLastColumn="0"/>
            <w:tcW w:w="2184" w:type="dxa"/>
          </w:tcPr>
          <w:p w14:paraId="071CD283" w14:textId="77777777" w:rsidR="00C136ED" w:rsidRPr="00C136ED" w:rsidRDefault="00C136ED" w:rsidP="002E175F">
            <w:pPr>
              <w:jc w:val="center"/>
              <w:rPr>
                <w:rFonts w:ascii="Arial" w:hAnsi="Arial"/>
                <w:b w:val="0"/>
                <w:bCs w:val="0"/>
                <w:i/>
                <w:iCs/>
                <w:color w:val="000000" w:themeColor="text1"/>
                <w:sz w:val="20"/>
              </w:rPr>
            </w:pPr>
            <w:r w:rsidRPr="00C136ED">
              <w:rPr>
                <w:rFonts w:ascii="Arial" w:hAnsi="Arial"/>
                <w:color w:val="000000" w:themeColor="text1"/>
                <w:sz w:val="20"/>
              </w:rPr>
              <w:t>Operational costs decreased</w:t>
            </w:r>
          </w:p>
          <w:p w14:paraId="77C49FE3" w14:textId="77777777" w:rsidR="00C136ED" w:rsidRPr="00C136ED" w:rsidRDefault="00C136ED" w:rsidP="002E175F">
            <w:pPr>
              <w:jc w:val="center"/>
              <w:rPr>
                <w:rStyle w:val="Strong"/>
                <w:b/>
                <w:bCs/>
                <w:color w:val="000000" w:themeColor="text1"/>
                <w:sz w:val="36"/>
                <w:szCs w:val="36"/>
              </w:rPr>
            </w:pPr>
            <w:r w:rsidRPr="00C136ED">
              <w:rPr>
                <w:rFonts w:ascii="Arial" w:hAnsi="Arial"/>
                <w:color w:val="000000" w:themeColor="text1"/>
                <w:sz w:val="20"/>
              </w:rPr>
              <w:t xml:space="preserve"> </w:t>
            </w:r>
            <w:r w:rsidRPr="00C136ED">
              <w:rPr>
                <w:rFonts w:ascii="Arial" w:hAnsi="Arial"/>
                <w:color w:val="000000" w:themeColor="text1"/>
                <w:sz w:val="18"/>
              </w:rPr>
              <w:t>(Weight: 0.2)</w:t>
            </w:r>
          </w:p>
        </w:tc>
        <w:tc>
          <w:tcPr>
            <w:tcW w:w="2334" w:type="dxa"/>
          </w:tcPr>
          <w:p w14:paraId="4D36BF6D"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0.1</w:t>
            </w:r>
          </w:p>
        </w:tc>
        <w:tc>
          <w:tcPr>
            <w:tcW w:w="2700" w:type="dxa"/>
          </w:tcPr>
          <w:p w14:paraId="485A8B18"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0.2</w:t>
            </w:r>
          </w:p>
        </w:tc>
        <w:tc>
          <w:tcPr>
            <w:tcW w:w="2610" w:type="dxa"/>
          </w:tcPr>
          <w:p w14:paraId="5496F108"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0.3</w:t>
            </w:r>
          </w:p>
        </w:tc>
        <w:tc>
          <w:tcPr>
            <w:tcW w:w="1188" w:type="dxa"/>
          </w:tcPr>
          <w:p w14:paraId="3DA9AD87"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0.056</w:t>
            </w:r>
          </w:p>
        </w:tc>
      </w:tr>
      <w:tr w:rsidR="00C136ED" w14:paraId="1DF60EC7"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1F9E79FA" w14:textId="77777777" w:rsidR="00C136ED" w:rsidRPr="00762E12" w:rsidRDefault="00C136ED" w:rsidP="002E175F">
            <w:pPr>
              <w:keepNext/>
              <w:keepLines/>
              <w:tabs>
                <w:tab w:val="left" w:pos="426"/>
                <w:tab w:val="left" w:pos="851"/>
                <w:tab w:val="left" w:pos="9356"/>
              </w:tabs>
              <w:ind w:right="-91"/>
              <w:rPr>
                <w:rFonts w:ascii="Arial" w:hAnsi="Arial"/>
                <w:color w:val="000080"/>
                <w:sz w:val="28"/>
                <w:szCs w:val="28"/>
              </w:rPr>
            </w:pPr>
            <w:r w:rsidRPr="00762E12">
              <w:rPr>
                <w:rFonts w:ascii="Arial" w:hAnsi="Arial"/>
                <w:color w:val="000080"/>
                <w:sz w:val="28"/>
                <w:szCs w:val="28"/>
              </w:rPr>
              <w:t>Risk criticality</w:t>
            </w:r>
          </w:p>
        </w:tc>
        <w:tc>
          <w:tcPr>
            <w:tcW w:w="2334" w:type="dxa"/>
          </w:tcPr>
          <w:p w14:paraId="1DBA29DD"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0.072</w:t>
            </w:r>
          </w:p>
        </w:tc>
        <w:tc>
          <w:tcPr>
            <w:tcW w:w="2700" w:type="dxa"/>
          </w:tcPr>
          <w:p w14:paraId="09E4C60D"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0.108</w:t>
            </w:r>
          </w:p>
        </w:tc>
        <w:tc>
          <w:tcPr>
            <w:tcW w:w="2610" w:type="dxa"/>
          </w:tcPr>
          <w:p w14:paraId="288E8E22"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0.07</w:t>
            </w:r>
          </w:p>
        </w:tc>
        <w:tc>
          <w:tcPr>
            <w:tcW w:w="1188" w:type="dxa"/>
          </w:tcPr>
          <w:p w14:paraId="7FEF64AC"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p>
        </w:tc>
      </w:tr>
    </w:tbl>
    <w:p w14:paraId="03A1982D" w14:textId="77777777" w:rsidR="00C136ED" w:rsidRPr="004E1F45" w:rsidRDefault="00C136ED" w:rsidP="00C136ED">
      <w:pPr>
        <w:rPr>
          <w:rStyle w:val="Strong"/>
          <w:color w:val="2F5496" w:themeColor="accent1" w:themeShade="BF"/>
          <w:sz w:val="36"/>
          <w:szCs w:val="36"/>
        </w:rPr>
      </w:pPr>
    </w:p>
    <w:p w14:paraId="6957AC72" w14:textId="77777777" w:rsidR="00C136ED" w:rsidRPr="00787D83" w:rsidRDefault="00C136ED" w:rsidP="00C136ED"/>
    <w:p w14:paraId="637F70CC" w14:textId="77777777" w:rsidR="00C136ED" w:rsidRPr="00C136ED" w:rsidRDefault="00C136ED" w:rsidP="00C136ED">
      <w:pPr>
        <w:rPr>
          <w:color w:val="8EAADB" w:themeColor="accent1" w:themeTint="99"/>
          <w:sz w:val="32"/>
          <w:szCs w:val="32"/>
        </w:rPr>
      </w:pPr>
    </w:p>
    <w:p w14:paraId="2B1724B7" w14:textId="77777777" w:rsidR="00C136ED" w:rsidRPr="00C136ED" w:rsidRDefault="00C136ED" w:rsidP="00C136ED">
      <w:pPr>
        <w:rPr>
          <w:rStyle w:val="Strong"/>
          <w:color w:val="8EAADB" w:themeColor="accent1" w:themeTint="99"/>
          <w:sz w:val="32"/>
          <w:szCs w:val="32"/>
        </w:rPr>
      </w:pPr>
      <w:r w:rsidRPr="00C136ED">
        <w:rPr>
          <w:rStyle w:val="Strong"/>
          <w:color w:val="8EAADB" w:themeColor="accent1" w:themeTint="99"/>
          <w:sz w:val="32"/>
          <w:szCs w:val="32"/>
        </w:rPr>
        <w:t>Step 2:  Elaborate the Effectiveness matrix:</w:t>
      </w:r>
    </w:p>
    <w:tbl>
      <w:tblPr>
        <w:tblStyle w:val="PlainTable1"/>
        <w:tblW w:w="0" w:type="auto"/>
        <w:tblLook w:val="04A0" w:firstRow="1" w:lastRow="0" w:firstColumn="1" w:lastColumn="0" w:noHBand="0" w:noVBand="1"/>
      </w:tblPr>
      <w:tblGrid>
        <w:gridCol w:w="2144"/>
        <w:gridCol w:w="2132"/>
        <w:gridCol w:w="2422"/>
        <w:gridCol w:w="2319"/>
        <w:gridCol w:w="1773"/>
      </w:tblGrid>
      <w:tr w:rsidR="00C136ED" w14:paraId="61D35341" w14:textId="77777777" w:rsidTr="00C13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31E85BD2" w14:textId="77777777" w:rsidR="00C136ED" w:rsidRDefault="00C136ED" w:rsidP="002E175F">
            <w:pPr>
              <w:rPr>
                <w:rStyle w:val="Strong"/>
                <w:color w:val="2F5496" w:themeColor="accent1" w:themeShade="BF"/>
                <w:sz w:val="36"/>
                <w:szCs w:val="36"/>
              </w:rPr>
            </w:pPr>
          </w:p>
        </w:tc>
        <w:tc>
          <w:tcPr>
            <w:tcW w:w="7644" w:type="dxa"/>
            <w:gridSpan w:val="3"/>
          </w:tcPr>
          <w:p w14:paraId="3A174AE0" w14:textId="77777777" w:rsidR="00C136ED" w:rsidRPr="00C136ED" w:rsidRDefault="00C136ED" w:rsidP="002E175F">
            <w:pPr>
              <w:jc w:val="center"/>
              <w:cnfStyle w:val="100000000000" w:firstRow="1"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sidRPr="00C136ED">
              <w:rPr>
                <w:rFonts w:ascii="Arial" w:hAnsi="Arial"/>
                <w:color w:val="2F5496" w:themeColor="accent1" w:themeShade="BF"/>
                <w:sz w:val="32"/>
                <w:szCs w:val="32"/>
              </w:rPr>
              <w:t>Weighted risks</w:t>
            </w:r>
          </w:p>
        </w:tc>
        <w:tc>
          <w:tcPr>
            <w:tcW w:w="1188" w:type="dxa"/>
          </w:tcPr>
          <w:p w14:paraId="2AA04712" w14:textId="77777777" w:rsidR="00C136ED" w:rsidRDefault="00C136ED" w:rsidP="002E175F">
            <w:pPr>
              <w:jc w:val="center"/>
              <w:cnfStyle w:val="100000000000" w:firstRow="1" w:lastRow="0" w:firstColumn="0" w:lastColumn="0" w:oddVBand="0" w:evenVBand="0" w:oddHBand="0" w:evenHBand="0" w:firstRowFirstColumn="0" w:firstRowLastColumn="0" w:lastRowFirstColumn="0" w:lastRowLastColumn="0"/>
              <w:rPr>
                <w:rStyle w:val="Strong"/>
                <w:color w:val="2F5496" w:themeColor="accent1" w:themeShade="BF"/>
                <w:sz w:val="36"/>
                <w:szCs w:val="36"/>
              </w:rPr>
            </w:pPr>
          </w:p>
        </w:tc>
      </w:tr>
      <w:tr w:rsidR="00C136ED" w:rsidRPr="00F203EC" w14:paraId="6ED614A7"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032DDD07" w14:textId="77777777" w:rsidR="00C136ED" w:rsidRDefault="00C136ED" w:rsidP="002E175F">
            <w:pPr>
              <w:rPr>
                <w:rStyle w:val="Strong"/>
                <w:color w:val="2F5496" w:themeColor="accent1" w:themeShade="BF"/>
                <w:sz w:val="36"/>
                <w:szCs w:val="36"/>
              </w:rPr>
            </w:pPr>
            <w:r>
              <w:rPr>
                <w:rFonts w:ascii="Arial" w:hAnsi="Arial"/>
                <w:color w:val="000080"/>
              </w:rPr>
              <w:t>Countermeasures</w:t>
            </w:r>
          </w:p>
        </w:tc>
        <w:tc>
          <w:tcPr>
            <w:tcW w:w="2334" w:type="dxa"/>
          </w:tcPr>
          <w:p w14:paraId="1185050D" w14:textId="77777777" w:rsidR="00C136ED" w:rsidRPr="007E452C"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b w:val="0"/>
                <w:bCs w:val="0"/>
                <w:sz w:val="36"/>
                <w:szCs w:val="36"/>
              </w:rPr>
            </w:pPr>
            <w:r w:rsidRPr="007E452C">
              <w:rPr>
                <w:rStyle w:val="Strong"/>
                <w:sz w:val="24"/>
                <w:szCs w:val="24"/>
              </w:rPr>
              <w:t>Brand reputation</w:t>
            </w:r>
            <w:r w:rsidRPr="007E452C">
              <w:rPr>
                <w:rFonts w:ascii="Arial" w:hAnsi="Arial"/>
                <w:b/>
                <w:bCs/>
                <w:sz w:val="18"/>
              </w:rPr>
              <w:t xml:space="preserve"> (Likelihood: 0.7)</w:t>
            </w:r>
          </w:p>
        </w:tc>
        <w:tc>
          <w:tcPr>
            <w:tcW w:w="2700" w:type="dxa"/>
          </w:tcPr>
          <w:p w14:paraId="371F7D59" w14:textId="77777777" w:rsidR="00C136ED" w:rsidRPr="007E452C"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rFonts w:asciiTheme="minorBidi" w:hAnsiTheme="minorBidi"/>
                <w:sz w:val="18"/>
              </w:rPr>
            </w:pPr>
            <w:r w:rsidRPr="007E452C">
              <w:rPr>
                <w:rStyle w:val="Strong"/>
                <w:rFonts w:asciiTheme="minorBidi" w:hAnsiTheme="minorBidi"/>
              </w:rPr>
              <w:t>Technology risk</w:t>
            </w:r>
            <w:r w:rsidRPr="007E452C">
              <w:rPr>
                <w:rFonts w:asciiTheme="minorBidi" w:hAnsiTheme="minorBidi"/>
                <w:b/>
                <w:bCs/>
                <w:sz w:val="18"/>
              </w:rPr>
              <w:t xml:space="preserve"> </w:t>
            </w:r>
            <w:r w:rsidRPr="007E452C">
              <w:rPr>
                <w:rFonts w:ascii="Arial" w:hAnsi="Arial"/>
                <w:b/>
                <w:bCs/>
                <w:sz w:val="20"/>
              </w:rPr>
              <w:t xml:space="preserve"> </w:t>
            </w:r>
            <w:r w:rsidRPr="007E452C">
              <w:rPr>
                <w:rFonts w:ascii="Arial" w:hAnsi="Arial"/>
                <w:b/>
                <w:bCs/>
                <w:sz w:val="18"/>
              </w:rPr>
              <w:t>(Likelihood: 0.3)</w:t>
            </w:r>
          </w:p>
        </w:tc>
        <w:tc>
          <w:tcPr>
            <w:tcW w:w="2610" w:type="dxa"/>
          </w:tcPr>
          <w:p w14:paraId="4E187D99" w14:textId="77777777" w:rsidR="00C136ED" w:rsidRPr="007E452C"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b w:val="0"/>
                <w:bCs w:val="0"/>
                <w:sz w:val="36"/>
                <w:szCs w:val="36"/>
              </w:rPr>
            </w:pPr>
            <w:r w:rsidRPr="007E452C">
              <w:rPr>
                <w:rFonts w:ascii="Arial" w:hAnsi="Arial"/>
                <w:b/>
                <w:bCs/>
                <w:sz w:val="20"/>
              </w:rPr>
              <w:t xml:space="preserve">Production delays </w:t>
            </w:r>
            <w:r w:rsidRPr="007E452C">
              <w:rPr>
                <w:rFonts w:ascii="Arial" w:hAnsi="Arial"/>
                <w:b/>
                <w:bCs/>
                <w:sz w:val="18"/>
              </w:rPr>
              <w:t>(Likelihood: 0.5)</w:t>
            </w:r>
          </w:p>
        </w:tc>
        <w:tc>
          <w:tcPr>
            <w:tcW w:w="1188" w:type="dxa"/>
          </w:tcPr>
          <w:p w14:paraId="1C972E40" w14:textId="77777777" w:rsidR="00C136ED" w:rsidRPr="00F203EC" w:rsidRDefault="00C136ED" w:rsidP="002E175F">
            <w:pPr>
              <w:cnfStyle w:val="000000100000" w:firstRow="0" w:lastRow="0" w:firstColumn="0" w:lastColumn="0" w:oddVBand="0" w:evenVBand="0" w:oddHBand="1" w:evenHBand="0" w:firstRowFirstColumn="0" w:firstRowLastColumn="0" w:lastRowFirstColumn="0" w:lastRowLastColumn="0"/>
              <w:rPr>
                <w:rFonts w:ascii="Arial" w:hAnsi="Arial"/>
                <w:color w:val="2F5496" w:themeColor="accent1" w:themeShade="BF"/>
                <w:sz w:val="28"/>
                <w:szCs w:val="28"/>
              </w:rPr>
            </w:pPr>
            <w:r w:rsidRPr="00F203EC">
              <w:rPr>
                <w:rFonts w:ascii="Arial" w:hAnsi="Arial"/>
                <w:b/>
                <w:color w:val="2F5496" w:themeColor="accent1" w:themeShade="BF"/>
                <w:sz w:val="20"/>
              </w:rPr>
              <w:t>Overall effect of countermeasure</w:t>
            </w:r>
          </w:p>
        </w:tc>
      </w:tr>
      <w:tr w:rsidR="00C136ED" w14:paraId="5B84C371" w14:textId="77777777" w:rsidTr="00C136ED">
        <w:tc>
          <w:tcPr>
            <w:cnfStyle w:val="001000000000" w:firstRow="0" w:lastRow="0" w:firstColumn="1" w:lastColumn="0" w:oddVBand="0" w:evenVBand="0" w:oddHBand="0" w:evenHBand="0" w:firstRowFirstColumn="0" w:firstRowLastColumn="0" w:lastRowFirstColumn="0" w:lastRowLastColumn="0"/>
            <w:tcW w:w="2184" w:type="dxa"/>
          </w:tcPr>
          <w:p w14:paraId="25E34ED8" w14:textId="77777777" w:rsidR="00C136ED" w:rsidRPr="007E452C" w:rsidRDefault="00C136ED" w:rsidP="00C136ED">
            <w:pPr>
              <w:jc w:val="center"/>
              <w:rPr>
                <w:rStyle w:val="Strong"/>
                <w:rFonts w:ascii="Arial" w:hAnsi="Arial"/>
                <w:b/>
                <w:bCs/>
                <w:i/>
                <w:iCs/>
                <w:sz w:val="18"/>
              </w:rPr>
            </w:pPr>
            <w:r w:rsidRPr="007E452C">
              <w:rPr>
                <w:sz w:val="20"/>
              </w:rPr>
              <w:t>An email sent to the consumer</w:t>
            </w:r>
          </w:p>
        </w:tc>
        <w:tc>
          <w:tcPr>
            <w:tcW w:w="2334" w:type="dxa"/>
          </w:tcPr>
          <w:p w14:paraId="1C5477D5"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0.7</w:t>
            </w:r>
          </w:p>
        </w:tc>
        <w:tc>
          <w:tcPr>
            <w:tcW w:w="2700" w:type="dxa"/>
          </w:tcPr>
          <w:p w14:paraId="6F85E52B"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2610" w:type="dxa"/>
          </w:tcPr>
          <w:p w14:paraId="7EB584B3"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0.6</w:t>
            </w:r>
          </w:p>
        </w:tc>
        <w:tc>
          <w:tcPr>
            <w:tcW w:w="1188" w:type="dxa"/>
          </w:tcPr>
          <w:p w14:paraId="14B0BE64"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0.0924</w:t>
            </w:r>
          </w:p>
        </w:tc>
      </w:tr>
      <w:tr w:rsidR="00C136ED" w14:paraId="0C46C57A" w14:textId="77777777" w:rsidTr="00C136ED">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184" w:type="dxa"/>
          </w:tcPr>
          <w:p w14:paraId="0F4A99F9" w14:textId="77777777" w:rsidR="00C136ED" w:rsidRPr="007E452C" w:rsidRDefault="00C136ED" w:rsidP="00C136ED">
            <w:pPr>
              <w:jc w:val="center"/>
              <w:rPr>
                <w:rStyle w:val="Strong"/>
                <w:i/>
                <w:iCs/>
              </w:rPr>
            </w:pPr>
            <w:r w:rsidRPr="007E452C">
              <w:rPr>
                <w:rStyle w:val="Strong"/>
                <w:i/>
                <w:iCs/>
              </w:rPr>
              <w:t>purchase insurance to cover the costs of any delays or shortages</w:t>
            </w:r>
          </w:p>
        </w:tc>
        <w:tc>
          <w:tcPr>
            <w:tcW w:w="2334" w:type="dxa"/>
          </w:tcPr>
          <w:p w14:paraId="3C01A9B8"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0.9</w:t>
            </w:r>
          </w:p>
        </w:tc>
        <w:tc>
          <w:tcPr>
            <w:tcW w:w="2700" w:type="dxa"/>
          </w:tcPr>
          <w:p w14:paraId="26D8BD87"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0.2</w:t>
            </w:r>
          </w:p>
        </w:tc>
        <w:tc>
          <w:tcPr>
            <w:tcW w:w="2610" w:type="dxa"/>
          </w:tcPr>
          <w:p w14:paraId="63EBBB08"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1188" w:type="dxa"/>
          </w:tcPr>
          <w:p w14:paraId="65731DB0"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0.0864</w:t>
            </w:r>
          </w:p>
        </w:tc>
      </w:tr>
      <w:tr w:rsidR="00C136ED" w14:paraId="714BC363" w14:textId="77777777" w:rsidTr="00C136ED">
        <w:trPr>
          <w:trHeight w:val="377"/>
        </w:trPr>
        <w:tc>
          <w:tcPr>
            <w:cnfStyle w:val="001000000000" w:firstRow="0" w:lastRow="0" w:firstColumn="1" w:lastColumn="0" w:oddVBand="0" w:evenVBand="0" w:oddHBand="0" w:evenHBand="0" w:firstRowFirstColumn="0" w:firstRowLastColumn="0" w:lastRowFirstColumn="0" w:lastRowLastColumn="0"/>
            <w:tcW w:w="2184" w:type="dxa"/>
          </w:tcPr>
          <w:p w14:paraId="12129950" w14:textId="77777777" w:rsidR="00C136ED" w:rsidRPr="007E452C" w:rsidRDefault="00C136ED" w:rsidP="00C136ED">
            <w:pPr>
              <w:jc w:val="center"/>
              <w:rPr>
                <w:rStyle w:val="Strong"/>
                <w:i/>
                <w:iCs/>
              </w:rPr>
            </w:pPr>
            <w:r w:rsidRPr="007E452C">
              <w:rPr>
                <w:rStyle w:val="Strong"/>
                <w:i/>
                <w:iCs/>
              </w:rPr>
              <w:t>implement a quality management system</w:t>
            </w:r>
          </w:p>
        </w:tc>
        <w:tc>
          <w:tcPr>
            <w:tcW w:w="2334" w:type="dxa"/>
          </w:tcPr>
          <w:p w14:paraId="6E904A2E"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2700" w:type="dxa"/>
          </w:tcPr>
          <w:p w14:paraId="307AC8CA"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1</w:t>
            </w:r>
          </w:p>
        </w:tc>
        <w:tc>
          <w:tcPr>
            <w:tcW w:w="2610" w:type="dxa"/>
          </w:tcPr>
          <w:p w14:paraId="7175AD72"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1188" w:type="dxa"/>
          </w:tcPr>
          <w:p w14:paraId="4A8BD3DE" w14:textId="77777777" w:rsidR="00C136ED" w:rsidRDefault="00C136ED" w:rsidP="002E175F">
            <w:pPr>
              <w:jc w:val="center"/>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0.108</w:t>
            </w:r>
          </w:p>
        </w:tc>
      </w:tr>
      <w:tr w:rsidR="00C136ED" w14:paraId="4653F231"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Pr>
          <w:p w14:paraId="0293A1B5" w14:textId="77777777" w:rsidR="00C136ED" w:rsidRPr="00F203EC" w:rsidRDefault="00C136ED" w:rsidP="002E175F">
            <w:pPr>
              <w:keepNext/>
              <w:keepLines/>
              <w:tabs>
                <w:tab w:val="left" w:pos="426"/>
                <w:tab w:val="left" w:pos="851"/>
                <w:tab w:val="left" w:pos="9356"/>
              </w:tabs>
              <w:ind w:right="-91"/>
              <w:jc w:val="center"/>
              <w:rPr>
                <w:rFonts w:ascii="Arial" w:hAnsi="Arial"/>
                <w:color w:val="2F5496" w:themeColor="accent1" w:themeShade="BF"/>
                <w:sz w:val="28"/>
                <w:szCs w:val="28"/>
              </w:rPr>
            </w:pPr>
            <w:r w:rsidRPr="00F203EC">
              <w:rPr>
                <w:rFonts w:ascii="Arial" w:hAnsi="Arial"/>
                <w:color w:val="2F5496" w:themeColor="accent1" w:themeShade="BF"/>
              </w:rPr>
              <w:t>Combined risk reduction</w:t>
            </w:r>
          </w:p>
        </w:tc>
        <w:tc>
          <w:tcPr>
            <w:tcW w:w="2334" w:type="dxa"/>
          </w:tcPr>
          <w:p w14:paraId="74AF503A"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0.03</w:t>
            </w:r>
          </w:p>
        </w:tc>
        <w:tc>
          <w:tcPr>
            <w:tcW w:w="2700" w:type="dxa"/>
          </w:tcPr>
          <w:p w14:paraId="04A5B91D"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w:t>
            </w:r>
          </w:p>
        </w:tc>
        <w:tc>
          <w:tcPr>
            <w:tcW w:w="2610" w:type="dxa"/>
          </w:tcPr>
          <w:p w14:paraId="64BB3146"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r>
              <w:rPr>
                <w:rStyle w:val="Strong"/>
                <w:color w:val="2F5496" w:themeColor="accent1" w:themeShade="BF"/>
                <w:sz w:val="36"/>
                <w:szCs w:val="36"/>
              </w:rPr>
              <w:t>0.4</w:t>
            </w:r>
          </w:p>
        </w:tc>
        <w:tc>
          <w:tcPr>
            <w:tcW w:w="1188" w:type="dxa"/>
          </w:tcPr>
          <w:p w14:paraId="7C5E3CEB" w14:textId="77777777" w:rsidR="00C136ED" w:rsidRDefault="00C136ED" w:rsidP="002E175F">
            <w:pPr>
              <w:jc w:val="center"/>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6"/>
                <w:szCs w:val="36"/>
              </w:rPr>
            </w:pPr>
          </w:p>
        </w:tc>
      </w:tr>
    </w:tbl>
    <w:p w14:paraId="1D7F0E28" w14:textId="5B80F7A7" w:rsidR="00C136ED" w:rsidRDefault="00C136ED" w:rsidP="00C136ED"/>
    <w:p w14:paraId="7DA9B774" w14:textId="72EFCBA8" w:rsidR="00C136ED" w:rsidRDefault="00C136ED" w:rsidP="00C136ED"/>
    <w:p w14:paraId="7464E93C" w14:textId="5E5490B7" w:rsidR="00C136ED" w:rsidRDefault="00C136ED" w:rsidP="00C136ED"/>
    <w:p w14:paraId="6D40A84D" w14:textId="64857A6C" w:rsidR="00C136ED" w:rsidRDefault="00C136ED" w:rsidP="00C136ED"/>
    <w:p w14:paraId="6FB6632A" w14:textId="43072B9B" w:rsidR="00C136ED" w:rsidRDefault="00C136ED" w:rsidP="00C136ED"/>
    <w:p w14:paraId="0520C223" w14:textId="54C4709C" w:rsidR="00C136ED" w:rsidRDefault="00C136ED" w:rsidP="00C136ED"/>
    <w:p w14:paraId="0F20FDD8" w14:textId="7FB713E4" w:rsidR="00C136ED" w:rsidRDefault="00C136ED" w:rsidP="00C136ED"/>
    <w:p w14:paraId="1FE2E053" w14:textId="77777777" w:rsidR="00C136ED" w:rsidRDefault="00C136ED" w:rsidP="00C136ED"/>
    <w:p w14:paraId="5DC4814E" w14:textId="77777777" w:rsidR="00C136ED" w:rsidRDefault="00C136ED" w:rsidP="00C136ED">
      <w:pPr>
        <w:pStyle w:val="ListParagraph"/>
        <w:numPr>
          <w:ilvl w:val="0"/>
          <w:numId w:val="41"/>
        </w:numPr>
        <w:rPr>
          <w:rStyle w:val="Strong"/>
          <w:color w:val="2F5496" w:themeColor="accent1" w:themeShade="BF"/>
          <w:sz w:val="40"/>
          <w:szCs w:val="40"/>
        </w:rPr>
      </w:pPr>
      <w:r w:rsidRPr="00E045AE">
        <w:rPr>
          <w:rStyle w:val="Strong"/>
          <w:color w:val="2F5496" w:themeColor="accent1" w:themeShade="BF"/>
          <w:sz w:val="40"/>
          <w:szCs w:val="40"/>
        </w:rPr>
        <w:lastRenderedPageBreak/>
        <w:t>Requirements prioritization</w:t>
      </w:r>
      <w:r>
        <w:rPr>
          <w:rStyle w:val="Strong"/>
          <w:color w:val="2F5496" w:themeColor="accent1" w:themeShade="BF"/>
          <w:sz w:val="40"/>
          <w:szCs w:val="40"/>
        </w:rPr>
        <w:t>:</w:t>
      </w:r>
    </w:p>
    <w:p w14:paraId="56A16D2B" w14:textId="77777777" w:rsidR="00C136ED" w:rsidRDefault="00C136ED" w:rsidP="00C136ED">
      <w:pPr>
        <w:pStyle w:val="ListParagraph"/>
        <w:ind w:left="1080"/>
        <w:rPr>
          <w:rStyle w:val="Strong"/>
          <w:color w:val="2F5496" w:themeColor="accent1" w:themeShade="BF"/>
          <w:sz w:val="40"/>
          <w:szCs w:val="40"/>
        </w:rPr>
      </w:pPr>
    </w:p>
    <w:p w14:paraId="09E5F0AD" w14:textId="77777777" w:rsidR="00C136ED" w:rsidRPr="00C136ED" w:rsidRDefault="00C136ED" w:rsidP="00C136ED">
      <w:pPr>
        <w:pStyle w:val="ListParagraph"/>
        <w:numPr>
          <w:ilvl w:val="0"/>
          <w:numId w:val="41"/>
        </w:numPr>
        <w:rPr>
          <w:b/>
          <w:bCs/>
          <w:color w:val="2F5496" w:themeColor="accent1" w:themeShade="BF"/>
          <w:sz w:val="32"/>
          <w:szCs w:val="32"/>
        </w:rPr>
      </w:pPr>
      <w:r w:rsidRPr="00C136ED">
        <w:rPr>
          <w:b/>
          <w:bCs/>
          <w:color w:val="2F5496" w:themeColor="accent1" w:themeShade="BF"/>
          <w:sz w:val="32"/>
          <w:szCs w:val="32"/>
        </w:rPr>
        <w:t>Evaluating alternative options for decision making:</w:t>
      </w:r>
    </w:p>
    <w:p w14:paraId="554EDF75" w14:textId="77777777" w:rsidR="00C136ED" w:rsidRPr="00900137" w:rsidRDefault="00C136ED" w:rsidP="00C136ED">
      <w:pPr>
        <w:rPr>
          <w:rStyle w:val="Strong"/>
          <w:color w:val="2F5496" w:themeColor="accent1" w:themeShade="BF"/>
          <w:sz w:val="36"/>
          <w:szCs w:val="36"/>
        </w:rPr>
      </w:pPr>
    </w:p>
    <w:p w14:paraId="4DDF77B3" w14:textId="77777777" w:rsidR="00C136ED" w:rsidRPr="00533974" w:rsidRDefault="00C136ED" w:rsidP="00C136ED">
      <w:pPr>
        <w:rPr>
          <w:rStyle w:val="Strong"/>
          <w:color w:val="8EAADB" w:themeColor="accent1" w:themeTint="99"/>
          <w:sz w:val="32"/>
          <w:szCs w:val="32"/>
        </w:rPr>
      </w:pPr>
      <w:r w:rsidRPr="00533974">
        <w:rPr>
          <w:b/>
          <w:bCs/>
          <w:color w:val="8EAADB" w:themeColor="accent1" w:themeTint="99"/>
          <w:sz w:val="32"/>
          <w:szCs w:val="32"/>
        </w:rPr>
        <w:t>Step 1:  Compare requirements pairwise</w:t>
      </w:r>
      <w:r>
        <w:rPr>
          <w:b/>
          <w:bCs/>
          <w:color w:val="8EAADB" w:themeColor="accent1" w:themeTint="99"/>
          <w:sz w:val="32"/>
          <w:szCs w:val="32"/>
        </w:rPr>
        <w:t>:</w:t>
      </w:r>
    </w:p>
    <w:tbl>
      <w:tblPr>
        <w:tblStyle w:val="PlainTable1"/>
        <w:tblW w:w="0" w:type="auto"/>
        <w:tblLook w:val="04A0" w:firstRow="1" w:lastRow="0" w:firstColumn="1" w:lastColumn="0" w:noHBand="0" w:noVBand="1"/>
      </w:tblPr>
      <w:tblGrid>
        <w:gridCol w:w="1752"/>
        <w:gridCol w:w="1260"/>
        <w:gridCol w:w="1260"/>
        <w:gridCol w:w="1457"/>
        <w:gridCol w:w="1603"/>
        <w:gridCol w:w="1455"/>
        <w:gridCol w:w="1509"/>
      </w:tblGrid>
      <w:tr w:rsidR="00C136ED" w:rsidRPr="00533974" w14:paraId="198BAD3D" w14:textId="77777777" w:rsidTr="00C13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10FFF2F5" w14:textId="77777777" w:rsidR="00C136ED" w:rsidRDefault="00C136ED" w:rsidP="002E175F">
            <w:pPr>
              <w:pStyle w:val="ListParagraph"/>
              <w:tabs>
                <w:tab w:val="left" w:pos="1327"/>
              </w:tabs>
              <w:ind w:left="0"/>
              <w:rPr>
                <w:rStyle w:val="Strong"/>
                <w:color w:val="4472C4" w:themeColor="accent1"/>
                <w:sz w:val="32"/>
                <w:szCs w:val="32"/>
              </w:rPr>
            </w:pPr>
          </w:p>
        </w:tc>
        <w:tc>
          <w:tcPr>
            <w:tcW w:w="1260" w:type="dxa"/>
          </w:tcPr>
          <w:p w14:paraId="46186E2E"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Food safety risk</w:t>
            </w:r>
          </w:p>
        </w:tc>
        <w:tc>
          <w:tcPr>
            <w:tcW w:w="1260" w:type="dxa"/>
          </w:tcPr>
          <w:p w14:paraId="3247B7FF"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Quality risk</w:t>
            </w:r>
          </w:p>
        </w:tc>
        <w:tc>
          <w:tcPr>
            <w:tcW w:w="1457" w:type="dxa"/>
          </w:tcPr>
          <w:p w14:paraId="046A90F3"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Regulatory risk</w:t>
            </w:r>
          </w:p>
        </w:tc>
        <w:tc>
          <w:tcPr>
            <w:tcW w:w="1603" w:type="dxa"/>
          </w:tcPr>
          <w:p w14:paraId="07476F8E"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Supply chain risk</w:t>
            </w:r>
          </w:p>
        </w:tc>
        <w:tc>
          <w:tcPr>
            <w:tcW w:w="1455" w:type="dxa"/>
          </w:tcPr>
          <w:p w14:paraId="5A8F53AE"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Technology risk</w:t>
            </w:r>
          </w:p>
        </w:tc>
        <w:tc>
          <w:tcPr>
            <w:tcW w:w="1509" w:type="dxa"/>
          </w:tcPr>
          <w:p w14:paraId="478A23C9"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Human resource risk</w:t>
            </w:r>
          </w:p>
        </w:tc>
      </w:tr>
      <w:tr w:rsidR="00C136ED" w14:paraId="54AF6A61"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1E81C11F"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Food safety risk</w:t>
            </w:r>
          </w:p>
        </w:tc>
        <w:tc>
          <w:tcPr>
            <w:tcW w:w="1260" w:type="dxa"/>
          </w:tcPr>
          <w:p w14:paraId="72DA926F"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260" w:type="dxa"/>
          </w:tcPr>
          <w:p w14:paraId="463093CD"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457" w:type="dxa"/>
          </w:tcPr>
          <w:p w14:paraId="50A2F377"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603" w:type="dxa"/>
          </w:tcPr>
          <w:p w14:paraId="16630DD3"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c>
          <w:tcPr>
            <w:tcW w:w="1455" w:type="dxa"/>
          </w:tcPr>
          <w:p w14:paraId="71161936"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9</w:t>
            </w:r>
          </w:p>
        </w:tc>
        <w:tc>
          <w:tcPr>
            <w:tcW w:w="1509" w:type="dxa"/>
          </w:tcPr>
          <w:p w14:paraId="77D22A58"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r>
      <w:tr w:rsidR="00C136ED" w14:paraId="235AC3CA" w14:textId="77777777" w:rsidTr="00C136ED">
        <w:tc>
          <w:tcPr>
            <w:cnfStyle w:val="001000000000" w:firstRow="0" w:lastRow="0" w:firstColumn="1" w:lastColumn="0" w:oddVBand="0" w:evenVBand="0" w:oddHBand="0" w:evenHBand="0" w:firstRowFirstColumn="0" w:firstRowLastColumn="0" w:lastRowFirstColumn="0" w:lastRowLastColumn="0"/>
            <w:tcW w:w="1752" w:type="dxa"/>
          </w:tcPr>
          <w:p w14:paraId="6890E12E"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Quality risk</w:t>
            </w:r>
          </w:p>
        </w:tc>
        <w:tc>
          <w:tcPr>
            <w:tcW w:w="1260" w:type="dxa"/>
          </w:tcPr>
          <w:p w14:paraId="191B88AA"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260" w:type="dxa"/>
          </w:tcPr>
          <w:p w14:paraId="5056AB43"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457" w:type="dxa"/>
          </w:tcPr>
          <w:p w14:paraId="27F50A73"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603" w:type="dxa"/>
          </w:tcPr>
          <w:p w14:paraId="7E9EA0D6"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455" w:type="dxa"/>
          </w:tcPr>
          <w:p w14:paraId="268D2163"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509" w:type="dxa"/>
          </w:tcPr>
          <w:p w14:paraId="0F469F52"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r>
      <w:tr w:rsidR="00C136ED" w14:paraId="49093FB0"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6C15DC4B"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Regulatory risk</w:t>
            </w:r>
          </w:p>
        </w:tc>
        <w:tc>
          <w:tcPr>
            <w:tcW w:w="1260" w:type="dxa"/>
          </w:tcPr>
          <w:p w14:paraId="1DB12721"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260" w:type="dxa"/>
          </w:tcPr>
          <w:p w14:paraId="3036D676"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457" w:type="dxa"/>
          </w:tcPr>
          <w:p w14:paraId="42CE2C8E"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603" w:type="dxa"/>
          </w:tcPr>
          <w:p w14:paraId="7A902C8F"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c>
          <w:tcPr>
            <w:tcW w:w="1455" w:type="dxa"/>
          </w:tcPr>
          <w:p w14:paraId="080A5626"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509" w:type="dxa"/>
          </w:tcPr>
          <w:p w14:paraId="0F97AE60"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r>
      <w:tr w:rsidR="00C136ED" w14:paraId="07749BAE" w14:textId="77777777" w:rsidTr="00C136ED">
        <w:tc>
          <w:tcPr>
            <w:cnfStyle w:val="001000000000" w:firstRow="0" w:lastRow="0" w:firstColumn="1" w:lastColumn="0" w:oddVBand="0" w:evenVBand="0" w:oddHBand="0" w:evenHBand="0" w:firstRowFirstColumn="0" w:firstRowLastColumn="0" w:lastRowFirstColumn="0" w:lastRowLastColumn="0"/>
            <w:tcW w:w="1752" w:type="dxa"/>
          </w:tcPr>
          <w:p w14:paraId="02DD203A"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Supply chain risk</w:t>
            </w:r>
          </w:p>
        </w:tc>
        <w:tc>
          <w:tcPr>
            <w:tcW w:w="1260" w:type="dxa"/>
          </w:tcPr>
          <w:p w14:paraId="782A0A03"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c>
          <w:tcPr>
            <w:tcW w:w="1260" w:type="dxa"/>
          </w:tcPr>
          <w:p w14:paraId="7FCF1717"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457" w:type="dxa"/>
          </w:tcPr>
          <w:p w14:paraId="46B5C3D1"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c>
          <w:tcPr>
            <w:tcW w:w="1603" w:type="dxa"/>
          </w:tcPr>
          <w:p w14:paraId="46260982"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455" w:type="dxa"/>
          </w:tcPr>
          <w:p w14:paraId="3C479F3C"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509" w:type="dxa"/>
          </w:tcPr>
          <w:p w14:paraId="22B4A6ED"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9</w:t>
            </w:r>
          </w:p>
        </w:tc>
      </w:tr>
      <w:tr w:rsidR="00C136ED" w14:paraId="2D750620"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1F8523ED" w14:textId="77777777" w:rsidR="00C136ED" w:rsidRPr="00533974" w:rsidRDefault="00C136ED" w:rsidP="002E175F">
            <w:pPr>
              <w:pStyle w:val="ListParagraph"/>
              <w:tabs>
                <w:tab w:val="left" w:pos="1327"/>
              </w:tabs>
              <w:ind w:left="0"/>
              <w:rPr>
                <w:rStyle w:val="Strong"/>
                <w:i/>
                <w:iCs/>
              </w:rPr>
            </w:pPr>
            <w:r w:rsidRPr="00533974">
              <w:rPr>
                <w:rStyle w:val="Strong"/>
                <w:i/>
                <w:iCs/>
              </w:rPr>
              <w:t>Technology risk</w:t>
            </w:r>
          </w:p>
        </w:tc>
        <w:tc>
          <w:tcPr>
            <w:tcW w:w="1260" w:type="dxa"/>
          </w:tcPr>
          <w:p w14:paraId="51BFFA09"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1/9</w:t>
            </w:r>
          </w:p>
        </w:tc>
        <w:tc>
          <w:tcPr>
            <w:tcW w:w="1260" w:type="dxa"/>
          </w:tcPr>
          <w:p w14:paraId="4CE81B49"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457" w:type="dxa"/>
          </w:tcPr>
          <w:p w14:paraId="7F6BAE8F"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603" w:type="dxa"/>
          </w:tcPr>
          <w:p w14:paraId="6114AB7E"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455" w:type="dxa"/>
          </w:tcPr>
          <w:p w14:paraId="7103F13D"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509" w:type="dxa"/>
          </w:tcPr>
          <w:p w14:paraId="3F4AA3A7"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r>
      <w:tr w:rsidR="00C136ED" w14:paraId="6EEC3EFD" w14:textId="77777777" w:rsidTr="00C136ED">
        <w:tc>
          <w:tcPr>
            <w:cnfStyle w:val="001000000000" w:firstRow="0" w:lastRow="0" w:firstColumn="1" w:lastColumn="0" w:oddVBand="0" w:evenVBand="0" w:oddHBand="0" w:evenHBand="0" w:firstRowFirstColumn="0" w:firstRowLastColumn="0" w:lastRowFirstColumn="0" w:lastRowLastColumn="0"/>
            <w:tcW w:w="1752" w:type="dxa"/>
          </w:tcPr>
          <w:p w14:paraId="7D78C5E6" w14:textId="77777777" w:rsidR="00C136ED" w:rsidRPr="00533974" w:rsidRDefault="00C136ED" w:rsidP="002E175F">
            <w:pPr>
              <w:pStyle w:val="ListParagraph"/>
              <w:tabs>
                <w:tab w:val="left" w:pos="1327"/>
              </w:tabs>
              <w:ind w:left="0"/>
              <w:rPr>
                <w:rStyle w:val="Strong"/>
                <w:i/>
                <w:iCs/>
              </w:rPr>
            </w:pPr>
            <w:r w:rsidRPr="00533974">
              <w:rPr>
                <w:rStyle w:val="Strong"/>
                <w:i/>
                <w:iCs/>
              </w:rPr>
              <w:t>Human resource risk</w:t>
            </w:r>
          </w:p>
        </w:tc>
        <w:tc>
          <w:tcPr>
            <w:tcW w:w="1260" w:type="dxa"/>
          </w:tcPr>
          <w:p w14:paraId="1D4D0550"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260" w:type="dxa"/>
          </w:tcPr>
          <w:p w14:paraId="2ED1922C"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c>
          <w:tcPr>
            <w:tcW w:w="1457" w:type="dxa"/>
          </w:tcPr>
          <w:p w14:paraId="38E18018"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603" w:type="dxa"/>
          </w:tcPr>
          <w:p w14:paraId="3DFBF7F4"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1/9</w:t>
            </w:r>
          </w:p>
        </w:tc>
        <w:tc>
          <w:tcPr>
            <w:tcW w:w="1455" w:type="dxa"/>
          </w:tcPr>
          <w:p w14:paraId="06642050"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509" w:type="dxa"/>
          </w:tcPr>
          <w:p w14:paraId="4A385A47"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r>
    </w:tbl>
    <w:p w14:paraId="78397102" w14:textId="77777777" w:rsidR="00C136ED" w:rsidRPr="008821F8" w:rsidRDefault="00C136ED" w:rsidP="00C136ED">
      <w:pPr>
        <w:tabs>
          <w:tab w:val="left" w:pos="1327"/>
        </w:tabs>
        <w:rPr>
          <w:rStyle w:val="Strong"/>
          <w:color w:val="4472C4" w:themeColor="accent1"/>
          <w:sz w:val="36"/>
          <w:szCs w:val="36"/>
        </w:rPr>
      </w:pPr>
    </w:p>
    <w:p w14:paraId="4EB158BB" w14:textId="77777777" w:rsidR="00C136ED" w:rsidRPr="00787D83" w:rsidRDefault="00C136ED" w:rsidP="00C136ED"/>
    <w:p w14:paraId="04A5D348" w14:textId="77777777" w:rsidR="00C136ED" w:rsidRPr="00533974" w:rsidRDefault="00C136ED" w:rsidP="00C136ED">
      <w:pPr>
        <w:rPr>
          <w:rStyle w:val="Strong"/>
          <w:color w:val="8EAADB" w:themeColor="accent1" w:themeTint="99"/>
          <w:sz w:val="32"/>
          <w:szCs w:val="32"/>
        </w:rPr>
      </w:pPr>
      <w:r w:rsidRPr="00533974">
        <w:rPr>
          <w:b/>
          <w:bCs/>
          <w:color w:val="8EAADB" w:themeColor="accent1" w:themeTint="99"/>
          <w:sz w:val="32"/>
          <w:szCs w:val="32"/>
        </w:rPr>
        <w:t xml:space="preserve">Step </w:t>
      </w:r>
      <w:r>
        <w:rPr>
          <w:b/>
          <w:bCs/>
          <w:color w:val="8EAADB" w:themeColor="accent1" w:themeTint="99"/>
          <w:sz w:val="32"/>
          <w:szCs w:val="32"/>
        </w:rPr>
        <w:t>2</w:t>
      </w:r>
      <w:r w:rsidRPr="00533974">
        <w:rPr>
          <w:b/>
          <w:bCs/>
          <w:color w:val="8EAADB" w:themeColor="accent1" w:themeTint="99"/>
          <w:sz w:val="32"/>
          <w:szCs w:val="32"/>
        </w:rPr>
        <w:t xml:space="preserve">:  </w:t>
      </w:r>
      <w:r w:rsidRPr="00787D83">
        <w:rPr>
          <w:b/>
          <w:bCs/>
          <w:color w:val="8EAADB" w:themeColor="accent1" w:themeTint="99"/>
          <w:sz w:val="32"/>
          <w:szCs w:val="32"/>
        </w:rPr>
        <w:t>Evaluate how the criterion distributes among all requirements</w:t>
      </w:r>
      <w:r>
        <w:rPr>
          <w:b/>
          <w:bCs/>
          <w:color w:val="8EAADB" w:themeColor="accent1" w:themeTint="99"/>
          <w:sz w:val="32"/>
          <w:szCs w:val="32"/>
        </w:rPr>
        <w:t>:</w:t>
      </w:r>
    </w:p>
    <w:tbl>
      <w:tblPr>
        <w:tblStyle w:val="PlainTable1"/>
        <w:tblW w:w="10800" w:type="dxa"/>
        <w:tblLook w:val="04A0" w:firstRow="1" w:lastRow="0" w:firstColumn="1" w:lastColumn="0" w:noHBand="0" w:noVBand="1"/>
      </w:tblPr>
      <w:tblGrid>
        <w:gridCol w:w="1627"/>
        <w:gridCol w:w="1115"/>
        <w:gridCol w:w="1152"/>
        <w:gridCol w:w="1424"/>
        <w:gridCol w:w="1351"/>
        <w:gridCol w:w="1527"/>
        <w:gridCol w:w="1355"/>
        <w:gridCol w:w="1249"/>
      </w:tblGrid>
      <w:tr w:rsidR="00C136ED" w:rsidRPr="00787D83" w14:paraId="21FABDB9" w14:textId="77777777" w:rsidTr="00C13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14:paraId="68A7205C" w14:textId="77777777" w:rsidR="00C136ED" w:rsidRPr="00787D83" w:rsidRDefault="00C136ED" w:rsidP="002E175F">
            <w:pPr>
              <w:pStyle w:val="ListParagraph"/>
              <w:tabs>
                <w:tab w:val="left" w:pos="1327"/>
              </w:tabs>
              <w:ind w:left="0"/>
              <w:rPr>
                <w:rStyle w:val="Strong"/>
                <w:color w:val="2F5496" w:themeColor="accent1" w:themeShade="BF"/>
                <w:sz w:val="32"/>
                <w:szCs w:val="32"/>
              </w:rPr>
            </w:pPr>
          </w:p>
        </w:tc>
        <w:tc>
          <w:tcPr>
            <w:tcW w:w="1115" w:type="dxa"/>
          </w:tcPr>
          <w:p w14:paraId="6E9153E4"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Food safety risk</w:t>
            </w:r>
          </w:p>
        </w:tc>
        <w:tc>
          <w:tcPr>
            <w:tcW w:w="1152" w:type="dxa"/>
          </w:tcPr>
          <w:p w14:paraId="584C564D"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Quality risk</w:t>
            </w:r>
          </w:p>
        </w:tc>
        <w:tc>
          <w:tcPr>
            <w:tcW w:w="1424" w:type="dxa"/>
          </w:tcPr>
          <w:p w14:paraId="0397A736"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Regulatory risk</w:t>
            </w:r>
          </w:p>
        </w:tc>
        <w:tc>
          <w:tcPr>
            <w:tcW w:w="1351" w:type="dxa"/>
          </w:tcPr>
          <w:p w14:paraId="6BF670EC"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Supply chain risk</w:t>
            </w:r>
          </w:p>
        </w:tc>
        <w:tc>
          <w:tcPr>
            <w:tcW w:w="1527" w:type="dxa"/>
          </w:tcPr>
          <w:p w14:paraId="6856F150"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Technology risk</w:t>
            </w:r>
          </w:p>
        </w:tc>
        <w:tc>
          <w:tcPr>
            <w:tcW w:w="1355" w:type="dxa"/>
          </w:tcPr>
          <w:p w14:paraId="6A747356"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Human resource risk</w:t>
            </w:r>
          </w:p>
        </w:tc>
        <w:tc>
          <w:tcPr>
            <w:tcW w:w="1249" w:type="dxa"/>
          </w:tcPr>
          <w:p w14:paraId="10798BF4" w14:textId="77777777" w:rsidR="00C136ED" w:rsidRPr="00C136ED"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color w:val="2F5496" w:themeColor="accent1" w:themeShade="BF"/>
              </w:rPr>
            </w:pPr>
            <w:r w:rsidRPr="00C136ED">
              <w:rPr>
                <w:rStyle w:val="Strong"/>
                <w:color w:val="2F5496" w:themeColor="accent1" w:themeShade="BF"/>
              </w:rPr>
              <w:t>Relative value</w:t>
            </w:r>
          </w:p>
        </w:tc>
      </w:tr>
      <w:tr w:rsidR="00C136ED" w:rsidRPr="00787D83" w14:paraId="7A61E817"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14:paraId="2B4D30E2"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Food safety risk</w:t>
            </w:r>
          </w:p>
        </w:tc>
        <w:tc>
          <w:tcPr>
            <w:tcW w:w="1115" w:type="dxa"/>
          </w:tcPr>
          <w:p w14:paraId="4B591D4D"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0.03</w:t>
            </w:r>
          </w:p>
        </w:tc>
        <w:tc>
          <w:tcPr>
            <w:tcW w:w="1152" w:type="dxa"/>
          </w:tcPr>
          <w:p w14:paraId="34C5EC97"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0.10</w:t>
            </w:r>
          </w:p>
        </w:tc>
        <w:tc>
          <w:tcPr>
            <w:tcW w:w="1424" w:type="dxa"/>
          </w:tcPr>
          <w:p w14:paraId="281219A0"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0.16</w:t>
            </w:r>
          </w:p>
        </w:tc>
        <w:tc>
          <w:tcPr>
            <w:tcW w:w="1351" w:type="dxa"/>
          </w:tcPr>
          <w:p w14:paraId="596DCE83"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0.23</w:t>
            </w:r>
          </w:p>
        </w:tc>
        <w:tc>
          <w:tcPr>
            <w:tcW w:w="1527" w:type="dxa"/>
          </w:tcPr>
          <w:p w14:paraId="64986B0D"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0.30</w:t>
            </w:r>
          </w:p>
        </w:tc>
        <w:tc>
          <w:tcPr>
            <w:tcW w:w="1355" w:type="dxa"/>
          </w:tcPr>
          <w:p w14:paraId="464FCE67"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0.16</w:t>
            </w:r>
          </w:p>
        </w:tc>
        <w:tc>
          <w:tcPr>
            <w:tcW w:w="1249" w:type="dxa"/>
          </w:tcPr>
          <w:p w14:paraId="7EAE28D8" w14:textId="77777777" w:rsidR="00C136ED" w:rsidRPr="003358F0"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1F3864" w:themeColor="accent1" w:themeShade="80"/>
                <w:sz w:val="32"/>
                <w:szCs w:val="32"/>
              </w:rPr>
            </w:pPr>
            <w:r w:rsidRPr="003358F0">
              <w:rPr>
                <w:rStyle w:val="Strong"/>
                <w:color w:val="1F3864" w:themeColor="accent1" w:themeShade="80"/>
                <w:sz w:val="32"/>
                <w:szCs w:val="32"/>
              </w:rPr>
              <w:t>0.16</w:t>
            </w:r>
          </w:p>
        </w:tc>
      </w:tr>
      <w:tr w:rsidR="00C136ED" w:rsidRPr="00787D83" w14:paraId="4C0B722C" w14:textId="77777777" w:rsidTr="00C136ED">
        <w:tc>
          <w:tcPr>
            <w:cnfStyle w:val="001000000000" w:firstRow="0" w:lastRow="0" w:firstColumn="1" w:lastColumn="0" w:oddVBand="0" w:evenVBand="0" w:oddHBand="0" w:evenHBand="0" w:firstRowFirstColumn="0" w:firstRowLastColumn="0" w:lastRowFirstColumn="0" w:lastRowLastColumn="0"/>
            <w:tcW w:w="1627" w:type="dxa"/>
          </w:tcPr>
          <w:p w14:paraId="1911C3DA"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Quality risk</w:t>
            </w:r>
          </w:p>
        </w:tc>
        <w:tc>
          <w:tcPr>
            <w:tcW w:w="1115" w:type="dxa"/>
          </w:tcPr>
          <w:p w14:paraId="599341A9"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0.01</w:t>
            </w:r>
          </w:p>
        </w:tc>
        <w:tc>
          <w:tcPr>
            <w:tcW w:w="1152" w:type="dxa"/>
          </w:tcPr>
          <w:p w14:paraId="014AC478"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0.04</w:t>
            </w:r>
          </w:p>
        </w:tc>
        <w:tc>
          <w:tcPr>
            <w:tcW w:w="1424" w:type="dxa"/>
          </w:tcPr>
          <w:p w14:paraId="2C5FDB6E"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0.14</w:t>
            </w:r>
          </w:p>
        </w:tc>
        <w:tc>
          <w:tcPr>
            <w:tcW w:w="1351" w:type="dxa"/>
          </w:tcPr>
          <w:p w14:paraId="7471C867"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0.23</w:t>
            </w:r>
          </w:p>
        </w:tc>
        <w:tc>
          <w:tcPr>
            <w:tcW w:w="1527" w:type="dxa"/>
          </w:tcPr>
          <w:p w14:paraId="4C21FAA9"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0.23</w:t>
            </w:r>
          </w:p>
        </w:tc>
        <w:tc>
          <w:tcPr>
            <w:tcW w:w="1355" w:type="dxa"/>
          </w:tcPr>
          <w:p w14:paraId="4E9A0288"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0.32</w:t>
            </w:r>
          </w:p>
        </w:tc>
        <w:tc>
          <w:tcPr>
            <w:tcW w:w="1249" w:type="dxa"/>
          </w:tcPr>
          <w:p w14:paraId="055FECC8" w14:textId="77777777" w:rsidR="00C136ED" w:rsidRPr="003358F0"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1F3864" w:themeColor="accent1" w:themeShade="80"/>
                <w:sz w:val="32"/>
                <w:szCs w:val="32"/>
              </w:rPr>
            </w:pPr>
            <w:r w:rsidRPr="003358F0">
              <w:rPr>
                <w:rStyle w:val="Strong"/>
                <w:color w:val="1F3864" w:themeColor="accent1" w:themeShade="80"/>
                <w:sz w:val="32"/>
                <w:szCs w:val="32"/>
              </w:rPr>
              <w:t>0.61</w:t>
            </w:r>
          </w:p>
        </w:tc>
      </w:tr>
      <w:tr w:rsidR="00C136ED" w:rsidRPr="00787D83" w14:paraId="7A9F0514"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14:paraId="6E27E0B1"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Regulatory risk</w:t>
            </w:r>
          </w:p>
        </w:tc>
        <w:tc>
          <w:tcPr>
            <w:tcW w:w="1115" w:type="dxa"/>
          </w:tcPr>
          <w:p w14:paraId="0AE3D6EC"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0.01</w:t>
            </w:r>
          </w:p>
        </w:tc>
        <w:tc>
          <w:tcPr>
            <w:tcW w:w="1152" w:type="dxa"/>
          </w:tcPr>
          <w:p w14:paraId="61B8CF82"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0.02</w:t>
            </w:r>
          </w:p>
        </w:tc>
        <w:tc>
          <w:tcPr>
            <w:tcW w:w="1424" w:type="dxa"/>
          </w:tcPr>
          <w:p w14:paraId="09FD9BC6"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0.06</w:t>
            </w:r>
          </w:p>
        </w:tc>
        <w:tc>
          <w:tcPr>
            <w:tcW w:w="1351" w:type="dxa"/>
          </w:tcPr>
          <w:p w14:paraId="614DC3D5"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0.42</w:t>
            </w:r>
          </w:p>
        </w:tc>
        <w:tc>
          <w:tcPr>
            <w:tcW w:w="1527" w:type="dxa"/>
          </w:tcPr>
          <w:p w14:paraId="7F5EB876"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0.18</w:t>
            </w:r>
          </w:p>
        </w:tc>
        <w:tc>
          <w:tcPr>
            <w:tcW w:w="1355" w:type="dxa"/>
          </w:tcPr>
          <w:p w14:paraId="6FD79142"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0.30</w:t>
            </w:r>
          </w:p>
        </w:tc>
        <w:tc>
          <w:tcPr>
            <w:tcW w:w="1249" w:type="dxa"/>
          </w:tcPr>
          <w:p w14:paraId="3BEC7DB3" w14:textId="77777777" w:rsidR="00C136ED" w:rsidRPr="003358F0"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1F3864" w:themeColor="accent1" w:themeShade="80"/>
                <w:sz w:val="32"/>
                <w:szCs w:val="32"/>
              </w:rPr>
            </w:pPr>
            <w:r w:rsidRPr="003358F0">
              <w:rPr>
                <w:rStyle w:val="Strong"/>
                <w:color w:val="1F3864" w:themeColor="accent1" w:themeShade="80"/>
                <w:sz w:val="32"/>
                <w:szCs w:val="32"/>
              </w:rPr>
              <w:t>0.17</w:t>
            </w:r>
          </w:p>
        </w:tc>
      </w:tr>
      <w:tr w:rsidR="00C136ED" w:rsidRPr="00787D83" w14:paraId="7D9E416D" w14:textId="77777777" w:rsidTr="00C136ED">
        <w:tc>
          <w:tcPr>
            <w:cnfStyle w:val="001000000000" w:firstRow="0" w:lastRow="0" w:firstColumn="1" w:lastColumn="0" w:oddVBand="0" w:evenVBand="0" w:oddHBand="0" w:evenHBand="0" w:firstRowFirstColumn="0" w:firstRowLastColumn="0" w:lastRowFirstColumn="0" w:lastRowLastColumn="0"/>
            <w:tcW w:w="1627" w:type="dxa"/>
          </w:tcPr>
          <w:p w14:paraId="4192D44A"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Supply chain risk</w:t>
            </w:r>
          </w:p>
        </w:tc>
        <w:tc>
          <w:tcPr>
            <w:tcW w:w="1115" w:type="dxa"/>
          </w:tcPr>
          <w:p w14:paraId="38E6F6D2"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0.01</w:t>
            </w:r>
          </w:p>
        </w:tc>
        <w:tc>
          <w:tcPr>
            <w:tcW w:w="1152" w:type="dxa"/>
          </w:tcPr>
          <w:p w14:paraId="0F97AB43"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0.01</w:t>
            </w:r>
          </w:p>
        </w:tc>
        <w:tc>
          <w:tcPr>
            <w:tcW w:w="1424" w:type="dxa"/>
          </w:tcPr>
          <w:p w14:paraId="4891DC11"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0.01</w:t>
            </w:r>
          </w:p>
        </w:tc>
        <w:tc>
          <w:tcPr>
            <w:tcW w:w="1351" w:type="dxa"/>
          </w:tcPr>
          <w:p w14:paraId="1EB450E5"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0.07</w:t>
            </w:r>
          </w:p>
        </w:tc>
        <w:tc>
          <w:tcPr>
            <w:tcW w:w="1527" w:type="dxa"/>
          </w:tcPr>
          <w:p w14:paraId="06901712"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0.22</w:t>
            </w:r>
          </w:p>
        </w:tc>
        <w:tc>
          <w:tcPr>
            <w:tcW w:w="1355" w:type="dxa"/>
          </w:tcPr>
          <w:p w14:paraId="60D1B1A7"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0.66</w:t>
            </w:r>
          </w:p>
        </w:tc>
        <w:tc>
          <w:tcPr>
            <w:tcW w:w="1249" w:type="dxa"/>
          </w:tcPr>
          <w:p w14:paraId="679942A2" w14:textId="77777777" w:rsidR="00C136ED" w:rsidRPr="003358F0"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1F3864" w:themeColor="accent1" w:themeShade="80"/>
                <w:sz w:val="32"/>
                <w:szCs w:val="32"/>
              </w:rPr>
            </w:pPr>
            <w:r w:rsidRPr="003358F0">
              <w:rPr>
                <w:rStyle w:val="Strong"/>
                <w:color w:val="1F3864" w:themeColor="accent1" w:themeShade="80"/>
                <w:sz w:val="32"/>
                <w:szCs w:val="32"/>
              </w:rPr>
              <w:t>0.20</w:t>
            </w:r>
          </w:p>
        </w:tc>
      </w:tr>
      <w:tr w:rsidR="00C136ED" w:rsidRPr="00787D83" w14:paraId="2D7913D1"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14:paraId="3B40E71D" w14:textId="77777777" w:rsidR="00C136ED" w:rsidRPr="00533974" w:rsidRDefault="00C136ED" w:rsidP="002E175F">
            <w:pPr>
              <w:pStyle w:val="ListParagraph"/>
              <w:tabs>
                <w:tab w:val="left" w:pos="1327"/>
              </w:tabs>
              <w:ind w:left="0"/>
              <w:rPr>
                <w:rStyle w:val="Strong"/>
                <w:i/>
                <w:iCs/>
              </w:rPr>
            </w:pPr>
            <w:r w:rsidRPr="00533974">
              <w:rPr>
                <w:rStyle w:val="Strong"/>
                <w:i/>
                <w:iCs/>
              </w:rPr>
              <w:t>Technology risk</w:t>
            </w:r>
          </w:p>
        </w:tc>
        <w:tc>
          <w:tcPr>
            <w:tcW w:w="1115" w:type="dxa"/>
          </w:tcPr>
          <w:p w14:paraId="43EF0865"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0.02</w:t>
            </w:r>
          </w:p>
        </w:tc>
        <w:tc>
          <w:tcPr>
            <w:tcW w:w="1152" w:type="dxa"/>
          </w:tcPr>
          <w:p w14:paraId="4421E1C2"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0.04</w:t>
            </w:r>
          </w:p>
        </w:tc>
        <w:tc>
          <w:tcPr>
            <w:tcW w:w="1424" w:type="dxa"/>
          </w:tcPr>
          <w:p w14:paraId="62DEABDD"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0.06</w:t>
            </w:r>
          </w:p>
        </w:tc>
        <w:tc>
          <w:tcPr>
            <w:tcW w:w="1351" w:type="dxa"/>
          </w:tcPr>
          <w:p w14:paraId="137415B4"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0.06</w:t>
            </w:r>
          </w:p>
        </w:tc>
        <w:tc>
          <w:tcPr>
            <w:tcW w:w="1527" w:type="dxa"/>
          </w:tcPr>
          <w:p w14:paraId="67715AC0"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0.20</w:t>
            </w:r>
          </w:p>
        </w:tc>
        <w:tc>
          <w:tcPr>
            <w:tcW w:w="1355" w:type="dxa"/>
          </w:tcPr>
          <w:p w14:paraId="02B37915"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0.60</w:t>
            </w:r>
          </w:p>
        </w:tc>
        <w:tc>
          <w:tcPr>
            <w:tcW w:w="1249" w:type="dxa"/>
          </w:tcPr>
          <w:p w14:paraId="3A38BB60" w14:textId="77777777" w:rsidR="00C136ED" w:rsidRPr="003358F0"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1F3864" w:themeColor="accent1" w:themeShade="80"/>
                <w:sz w:val="32"/>
                <w:szCs w:val="32"/>
              </w:rPr>
            </w:pPr>
            <w:r w:rsidRPr="003358F0">
              <w:rPr>
                <w:rStyle w:val="Strong"/>
                <w:color w:val="1F3864" w:themeColor="accent1" w:themeShade="80"/>
                <w:sz w:val="32"/>
                <w:szCs w:val="32"/>
              </w:rPr>
              <w:t>0.13</w:t>
            </w:r>
          </w:p>
        </w:tc>
      </w:tr>
      <w:tr w:rsidR="00C136ED" w:rsidRPr="00787D83" w14:paraId="45DE1D4F" w14:textId="77777777" w:rsidTr="00C136ED">
        <w:tc>
          <w:tcPr>
            <w:cnfStyle w:val="001000000000" w:firstRow="0" w:lastRow="0" w:firstColumn="1" w:lastColumn="0" w:oddVBand="0" w:evenVBand="0" w:oddHBand="0" w:evenHBand="0" w:firstRowFirstColumn="0" w:firstRowLastColumn="0" w:lastRowFirstColumn="0" w:lastRowLastColumn="0"/>
            <w:tcW w:w="1627" w:type="dxa"/>
          </w:tcPr>
          <w:p w14:paraId="18F9FD6A" w14:textId="77777777" w:rsidR="00C136ED" w:rsidRPr="00533974" w:rsidRDefault="00C136ED" w:rsidP="002E175F">
            <w:pPr>
              <w:pStyle w:val="ListParagraph"/>
              <w:tabs>
                <w:tab w:val="left" w:pos="1327"/>
              </w:tabs>
              <w:ind w:left="0"/>
              <w:rPr>
                <w:rStyle w:val="Strong"/>
                <w:i/>
                <w:iCs/>
              </w:rPr>
            </w:pPr>
            <w:r w:rsidRPr="00533974">
              <w:rPr>
                <w:rStyle w:val="Strong"/>
                <w:i/>
                <w:iCs/>
              </w:rPr>
              <w:t>Human resource risk</w:t>
            </w:r>
          </w:p>
        </w:tc>
        <w:tc>
          <w:tcPr>
            <w:tcW w:w="1115" w:type="dxa"/>
          </w:tcPr>
          <w:p w14:paraId="497B7FBC"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0.10</w:t>
            </w:r>
          </w:p>
        </w:tc>
        <w:tc>
          <w:tcPr>
            <w:tcW w:w="1152" w:type="dxa"/>
          </w:tcPr>
          <w:p w14:paraId="21E019ED"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0.07</w:t>
            </w:r>
          </w:p>
        </w:tc>
        <w:tc>
          <w:tcPr>
            <w:tcW w:w="1424" w:type="dxa"/>
          </w:tcPr>
          <w:p w14:paraId="2D4F6FA4"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0.10</w:t>
            </w:r>
          </w:p>
        </w:tc>
        <w:tc>
          <w:tcPr>
            <w:tcW w:w="1351" w:type="dxa"/>
          </w:tcPr>
          <w:p w14:paraId="5B7AB88C"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0.05</w:t>
            </w:r>
          </w:p>
        </w:tc>
        <w:tc>
          <w:tcPr>
            <w:tcW w:w="1527" w:type="dxa"/>
          </w:tcPr>
          <w:p w14:paraId="0E06C820"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0.16</w:t>
            </w:r>
          </w:p>
        </w:tc>
        <w:tc>
          <w:tcPr>
            <w:tcW w:w="1355" w:type="dxa"/>
          </w:tcPr>
          <w:p w14:paraId="3538315E"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0.50</w:t>
            </w:r>
          </w:p>
        </w:tc>
        <w:tc>
          <w:tcPr>
            <w:tcW w:w="1249" w:type="dxa"/>
          </w:tcPr>
          <w:p w14:paraId="47CAB066" w14:textId="77777777" w:rsidR="00C136ED" w:rsidRPr="003358F0"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1F3864" w:themeColor="accent1" w:themeShade="80"/>
                <w:sz w:val="32"/>
                <w:szCs w:val="32"/>
              </w:rPr>
            </w:pPr>
            <w:r w:rsidRPr="003358F0">
              <w:rPr>
                <w:rStyle w:val="Strong"/>
                <w:color w:val="1F3864" w:themeColor="accent1" w:themeShade="80"/>
                <w:sz w:val="32"/>
                <w:szCs w:val="32"/>
              </w:rPr>
              <w:t>0.28</w:t>
            </w:r>
          </w:p>
        </w:tc>
      </w:tr>
    </w:tbl>
    <w:p w14:paraId="75173AE2" w14:textId="77777777" w:rsidR="00C136ED" w:rsidRPr="00787D83" w:rsidRDefault="00C136ED" w:rsidP="00C136ED"/>
    <w:p w14:paraId="4B750E42" w14:textId="3C2AFDEB" w:rsidR="00C136ED" w:rsidRDefault="00C136ED" w:rsidP="00C136ED">
      <w:pPr>
        <w:pStyle w:val="ListParagraph"/>
        <w:ind w:left="1080"/>
        <w:rPr>
          <w:b/>
          <w:bCs/>
          <w:color w:val="2F5496" w:themeColor="accent1" w:themeShade="BF"/>
          <w:sz w:val="36"/>
          <w:szCs w:val="36"/>
        </w:rPr>
      </w:pPr>
    </w:p>
    <w:p w14:paraId="0C70712B" w14:textId="10F24A61" w:rsidR="00C136ED" w:rsidRDefault="00C136ED" w:rsidP="00C136ED">
      <w:pPr>
        <w:rPr>
          <w:b/>
          <w:bCs/>
          <w:color w:val="2F5496" w:themeColor="accent1" w:themeShade="BF"/>
          <w:sz w:val="36"/>
          <w:szCs w:val="36"/>
        </w:rPr>
      </w:pPr>
    </w:p>
    <w:p w14:paraId="3A1C12BA" w14:textId="620738D8" w:rsidR="00C136ED" w:rsidRDefault="00C136ED" w:rsidP="00C136ED">
      <w:pPr>
        <w:rPr>
          <w:b/>
          <w:bCs/>
          <w:color w:val="2F5496" w:themeColor="accent1" w:themeShade="BF"/>
          <w:sz w:val="36"/>
          <w:szCs w:val="36"/>
        </w:rPr>
      </w:pPr>
    </w:p>
    <w:p w14:paraId="4A1C970D" w14:textId="45DBACBB" w:rsidR="00C136ED" w:rsidRDefault="00C136ED" w:rsidP="00C136ED">
      <w:pPr>
        <w:rPr>
          <w:b/>
          <w:bCs/>
          <w:color w:val="2F5496" w:themeColor="accent1" w:themeShade="BF"/>
          <w:sz w:val="36"/>
          <w:szCs w:val="36"/>
        </w:rPr>
      </w:pPr>
    </w:p>
    <w:p w14:paraId="177E6810" w14:textId="676AF764" w:rsidR="00C136ED" w:rsidRDefault="00C136ED" w:rsidP="00C136ED">
      <w:pPr>
        <w:rPr>
          <w:b/>
          <w:bCs/>
          <w:color w:val="2F5496" w:themeColor="accent1" w:themeShade="BF"/>
          <w:sz w:val="36"/>
          <w:szCs w:val="36"/>
        </w:rPr>
      </w:pPr>
    </w:p>
    <w:p w14:paraId="0DA19F68" w14:textId="77777777" w:rsidR="00C136ED" w:rsidRPr="00C136ED" w:rsidRDefault="00C136ED" w:rsidP="00C136ED">
      <w:pPr>
        <w:rPr>
          <w:b/>
          <w:bCs/>
          <w:color w:val="2F5496" w:themeColor="accent1" w:themeShade="BF"/>
          <w:sz w:val="36"/>
          <w:szCs w:val="36"/>
        </w:rPr>
      </w:pPr>
    </w:p>
    <w:p w14:paraId="64B0CEF1" w14:textId="79220142" w:rsidR="00C136ED" w:rsidRPr="00C136ED" w:rsidRDefault="00C136ED" w:rsidP="00C136ED">
      <w:pPr>
        <w:pStyle w:val="ListParagraph"/>
        <w:numPr>
          <w:ilvl w:val="0"/>
          <w:numId w:val="41"/>
        </w:numPr>
        <w:rPr>
          <w:b/>
          <w:bCs/>
          <w:color w:val="2F5496" w:themeColor="accent1" w:themeShade="BF"/>
          <w:sz w:val="32"/>
          <w:szCs w:val="32"/>
        </w:rPr>
      </w:pPr>
      <w:r w:rsidRPr="00C136ED">
        <w:rPr>
          <w:b/>
          <w:bCs/>
          <w:color w:val="2F5496" w:themeColor="accent1" w:themeShade="BF"/>
          <w:sz w:val="32"/>
          <w:szCs w:val="32"/>
        </w:rPr>
        <w:t>Evaluating alternative options for decision making (cost) :</w:t>
      </w:r>
    </w:p>
    <w:p w14:paraId="6DFFF300" w14:textId="77777777" w:rsidR="00C136ED" w:rsidRPr="00900137" w:rsidRDefault="00C136ED" w:rsidP="00C136ED">
      <w:pPr>
        <w:rPr>
          <w:rStyle w:val="Strong"/>
          <w:color w:val="2F5496" w:themeColor="accent1" w:themeShade="BF"/>
          <w:sz w:val="36"/>
          <w:szCs w:val="36"/>
        </w:rPr>
      </w:pPr>
    </w:p>
    <w:p w14:paraId="0F1A4615" w14:textId="77777777" w:rsidR="00C136ED" w:rsidRPr="00533974" w:rsidRDefault="00C136ED" w:rsidP="00C136ED">
      <w:pPr>
        <w:rPr>
          <w:rStyle w:val="Strong"/>
          <w:color w:val="8EAADB" w:themeColor="accent1" w:themeTint="99"/>
          <w:sz w:val="32"/>
          <w:szCs w:val="32"/>
        </w:rPr>
      </w:pPr>
      <w:r w:rsidRPr="00533974">
        <w:rPr>
          <w:b/>
          <w:bCs/>
          <w:color w:val="8EAADB" w:themeColor="accent1" w:themeTint="99"/>
          <w:sz w:val="32"/>
          <w:szCs w:val="32"/>
        </w:rPr>
        <w:t>Step 1:  Compare requirements pairwise</w:t>
      </w:r>
      <w:r>
        <w:rPr>
          <w:b/>
          <w:bCs/>
          <w:color w:val="8EAADB" w:themeColor="accent1" w:themeTint="99"/>
          <w:sz w:val="32"/>
          <w:szCs w:val="32"/>
        </w:rPr>
        <w:t>:</w:t>
      </w:r>
    </w:p>
    <w:tbl>
      <w:tblPr>
        <w:tblStyle w:val="PlainTable1"/>
        <w:tblW w:w="0" w:type="auto"/>
        <w:tblLook w:val="04A0" w:firstRow="1" w:lastRow="0" w:firstColumn="1" w:lastColumn="0" w:noHBand="0" w:noVBand="1"/>
      </w:tblPr>
      <w:tblGrid>
        <w:gridCol w:w="1752"/>
        <w:gridCol w:w="1260"/>
        <w:gridCol w:w="1260"/>
        <w:gridCol w:w="1457"/>
        <w:gridCol w:w="1603"/>
        <w:gridCol w:w="1455"/>
        <w:gridCol w:w="1509"/>
      </w:tblGrid>
      <w:tr w:rsidR="00C136ED" w:rsidRPr="00533974" w14:paraId="4A147AF9" w14:textId="77777777" w:rsidTr="00C13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7DFF4980" w14:textId="77777777" w:rsidR="00C136ED" w:rsidRDefault="00C136ED" w:rsidP="002E175F">
            <w:pPr>
              <w:pStyle w:val="ListParagraph"/>
              <w:tabs>
                <w:tab w:val="left" w:pos="1327"/>
              </w:tabs>
              <w:ind w:left="0"/>
              <w:rPr>
                <w:rStyle w:val="Strong"/>
                <w:color w:val="4472C4" w:themeColor="accent1"/>
                <w:sz w:val="32"/>
                <w:szCs w:val="32"/>
              </w:rPr>
            </w:pPr>
          </w:p>
        </w:tc>
        <w:tc>
          <w:tcPr>
            <w:tcW w:w="1260" w:type="dxa"/>
          </w:tcPr>
          <w:p w14:paraId="45B3A458"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Food safety risk</w:t>
            </w:r>
          </w:p>
        </w:tc>
        <w:tc>
          <w:tcPr>
            <w:tcW w:w="1260" w:type="dxa"/>
          </w:tcPr>
          <w:p w14:paraId="17B48CBA"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Quality risk</w:t>
            </w:r>
          </w:p>
        </w:tc>
        <w:tc>
          <w:tcPr>
            <w:tcW w:w="1457" w:type="dxa"/>
          </w:tcPr>
          <w:p w14:paraId="04877D5C"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Regulatory risk</w:t>
            </w:r>
          </w:p>
        </w:tc>
        <w:tc>
          <w:tcPr>
            <w:tcW w:w="1603" w:type="dxa"/>
          </w:tcPr>
          <w:p w14:paraId="5CE0F854"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Supply chain risk</w:t>
            </w:r>
          </w:p>
        </w:tc>
        <w:tc>
          <w:tcPr>
            <w:tcW w:w="1455" w:type="dxa"/>
          </w:tcPr>
          <w:p w14:paraId="3DA39A6A"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Technology risk</w:t>
            </w:r>
          </w:p>
        </w:tc>
        <w:tc>
          <w:tcPr>
            <w:tcW w:w="1509" w:type="dxa"/>
          </w:tcPr>
          <w:p w14:paraId="48679D90"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4472C4" w:themeColor="accent1"/>
                <w:sz w:val="32"/>
                <w:szCs w:val="32"/>
              </w:rPr>
            </w:pPr>
            <w:r w:rsidRPr="00533974">
              <w:rPr>
                <w:rStyle w:val="Strong"/>
                <w:i/>
                <w:iCs/>
              </w:rPr>
              <w:t>Human resource risk</w:t>
            </w:r>
          </w:p>
        </w:tc>
      </w:tr>
      <w:tr w:rsidR="00C136ED" w14:paraId="501C040C"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0EBE7E3F"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Food safety risk</w:t>
            </w:r>
          </w:p>
        </w:tc>
        <w:tc>
          <w:tcPr>
            <w:tcW w:w="1260" w:type="dxa"/>
          </w:tcPr>
          <w:p w14:paraId="3CFDFDEB"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260" w:type="dxa"/>
          </w:tcPr>
          <w:p w14:paraId="770301B3"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457" w:type="dxa"/>
          </w:tcPr>
          <w:p w14:paraId="49652E5B"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603" w:type="dxa"/>
          </w:tcPr>
          <w:p w14:paraId="49B03C7D"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455" w:type="dxa"/>
          </w:tcPr>
          <w:p w14:paraId="090D62AD"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1/9</w:t>
            </w:r>
          </w:p>
        </w:tc>
        <w:tc>
          <w:tcPr>
            <w:tcW w:w="1509" w:type="dxa"/>
          </w:tcPr>
          <w:p w14:paraId="618F4377"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r>
      <w:tr w:rsidR="00C136ED" w14:paraId="2D3F8934" w14:textId="77777777" w:rsidTr="00C136ED">
        <w:tc>
          <w:tcPr>
            <w:cnfStyle w:val="001000000000" w:firstRow="0" w:lastRow="0" w:firstColumn="1" w:lastColumn="0" w:oddVBand="0" w:evenVBand="0" w:oddHBand="0" w:evenHBand="0" w:firstRowFirstColumn="0" w:firstRowLastColumn="0" w:lastRowFirstColumn="0" w:lastRowLastColumn="0"/>
            <w:tcW w:w="1752" w:type="dxa"/>
          </w:tcPr>
          <w:p w14:paraId="5DD415B4"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Quality risk</w:t>
            </w:r>
          </w:p>
        </w:tc>
        <w:tc>
          <w:tcPr>
            <w:tcW w:w="1260" w:type="dxa"/>
          </w:tcPr>
          <w:p w14:paraId="2C516FF6"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260" w:type="dxa"/>
          </w:tcPr>
          <w:p w14:paraId="4B40F47A"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457" w:type="dxa"/>
          </w:tcPr>
          <w:p w14:paraId="15EFCA6F"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c>
          <w:tcPr>
            <w:tcW w:w="1603" w:type="dxa"/>
          </w:tcPr>
          <w:p w14:paraId="2B35BD32"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c>
          <w:tcPr>
            <w:tcW w:w="1455" w:type="dxa"/>
          </w:tcPr>
          <w:p w14:paraId="47A7FBD5"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509" w:type="dxa"/>
          </w:tcPr>
          <w:p w14:paraId="1274FDF6"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r>
      <w:tr w:rsidR="00C136ED" w14:paraId="712278E8"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797F6AA0"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Regulatory risk</w:t>
            </w:r>
          </w:p>
        </w:tc>
        <w:tc>
          <w:tcPr>
            <w:tcW w:w="1260" w:type="dxa"/>
          </w:tcPr>
          <w:p w14:paraId="282A7B0E"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260" w:type="dxa"/>
          </w:tcPr>
          <w:p w14:paraId="00BF968A"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457" w:type="dxa"/>
          </w:tcPr>
          <w:p w14:paraId="50FEE66D"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603" w:type="dxa"/>
          </w:tcPr>
          <w:p w14:paraId="5DDAC993"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1/7</w:t>
            </w:r>
          </w:p>
        </w:tc>
        <w:tc>
          <w:tcPr>
            <w:tcW w:w="1455" w:type="dxa"/>
          </w:tcPr>
          <w:p w14:paraId="2D73F9E0"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509" w:type="dxa"/>
          </w:tcPr>
          <w:p w14:paraId="5545C850"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r>
      <w:tr w:rsidR="00C136ED" w14:paraId="20402C30" w14:textId="77777777" w:rsidTr="00C136ED">
        <w:tc>
          <w:tcPr>
            <w:cnfStyle w:val="001000000000" w:firstRow="0" w:lastRow="0" w:firstColumn="1" w:lastColumn="0" w:oddVBand="0" w:evenVBand="0" w:oddHBand="0" w:evenHBand="0" w:firstRowFirstColumn="0" w:firstRowLastColumn="0" w:lastRowFirstColumn="0" w:lastRowLastColumn="0"/>
            <w:tcW w:w="1752" w:type="dxa"/>
          </w:tcPr>
          <w:p w14:paraId="52853FEF" w14:textId="77777777" w:rsidR="00C136ED" w:rsidRPr="00533974" w:rsidRDefault="00C136ED" w:rsidP="002E175F">
            <w:pPr>
              <w:pStyle w:val="ListParagraph"/>
              <w:tabs>
                <w:tab w:val="left" w:pos="1327"/>
              </w:tabs>
              <w:ind w:left="0"/>
              <w:rPr>
                <w:rStyle w:val="Strong"/>
                <w:i/>
                <w:iCs/>
                <w:color w:val="4472C4" w:themeColor="accent1"/>
                <w:sz w:val="32"/>
                <w:szCs w:val="32"/>
              </w:rPr>
            </w:pPr>
            <w:r w:rsidRPr="00533974">
              <w:rPr>
                <w:rStyle w:val="Strong"/>
                <w:i/>
                <w:iCs/>
              </w:rPr>
              <w:t>Supply chain risk</w:t>
            </w:r>
          </w:p>
        </w:tc>
        <w:tc>
          <w:tcPr>
            <w:tcW w:w="1260" w:type="dxa"/>
          </w:tcPr>
          <w:p w14:paraId="5CF2A424"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260" w:type="dxa"/>
          </w:tcPr>
          <w:p w14:paraId="638FDDA1"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c>
          <w:tcPr>
            <w:tcW w:w="1457" w:type="dxa"/>
          </w:tcPr>
          <w:p w14:paraId="2136608D"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c>
          <w:tcPr>
            <w:tcW w:w="1603" w:type="dxa"/>
          </w:tcPr>
          <w:p w14:paraId="3E22CCC0"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455" w:type="dxa"/>
          </w:tcPr>
          <w:p w14:paraId="5815BF2F"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1/3</w:t>
            </w:r>
          </w:p>
        </w:tc>
        <w:tc>
          <w:tcPr>
            <w:tcW w:w="1509" w:type="dxa"/>
          </w:tcPr>
          <w:p w14:paraId="55545B52"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1/9</w:t>
            </w:r>
          </w:p>
        </w:tc>
      </w:tr>
      <w:tr w:rsidR="00C136ED" w14:paraId="5827EFCD"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58EBE748" w14:textId="77777777" w:rsidR="00C136ED" w:rsidRPr="00533974" w:rsidRDefault="00C136ED" w:rsidP="002E175F">
            <w:pPr>
              <w:pStyle w:val="ListParagraph"/>
              <w:tabs>
                <w:tab w:val="left" w:pos="1327"/>
              </w:tabs>
              <w:ind w:left="0"/>
              <w:rPr>
                <w:rStyle w:val="Strong"/>
                <w:i/>
                <w:iCs/>
              </w:rPr>
            </w:pPr>
            <w:r w:rsidRPr="00533974">
              <w:rPr>
                <w:rStyle w:val="Strong"/>
                <w:i/>
                <w:iCs/>
              </w:rPr>
              <w:t>Technology risk</w:t>
            </w:r>
          </w:p>
        </w:tc>
        <w:tc>
          <w:tcPr>
            <w:tcW w:w="1260" w:type="dxa"/>
          </w:tcPr>
          <w:p w14:paraId="6D1497AF"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9</w:t>
            </w:r>
          </w:p>
        </w:tc>
        <w:tc>
          <w:tcPr>
            <w:tcW w:w="1260" w:type="dxa"/>
          </w:tcPr>
          <w:p w14:paraId="4A0C0F4E"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457" w:type="dxa"/>
          </w:tcPr>
          <w:p w14:paraId="4BB4118E"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603" w:type="dxa"/>
          </w:tcPr>
          <w:p w14:paraId="561255D8"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3</w:t>
            </w:r>
          </w:p>
        </w:tc>
        <w:tc>
          <w:tcPr>
            <w:tcW w:w="1455" w:type="dxa"/>
          </w:tcPr>
          <w:p w14:paraId="18741078"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c>
          <w:tcPr>
            <w:tcW w:w="1509" w:type="dxa"/>
          </w:tcPr>
          <w:p w14:paraId="37A88CA2" w14:textId="77777777" w:rsidR="00C136ED"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1/5</w:t>
            </w:r>
          </w:p>
        </w:tc>
      </w:tr>
      <w:tr w:rsidR="00C136ED" w14:paraId="0684A285" w14:textId="77777777" w:rsidTr="00C136ED">
        <w:tc>
          <w:tcPr>
            <w:cnfStyle w:val="001000000000" w:firstRow="0" w:lastRow="0" w:firstColumn="1" w:lastColumn="0" w:oddVBand="0" w:evenVBand="0" w:oddHBand="0" w:evenHBand="0" w:firstRowFirstColumn="0" w:firstRowLastColumn="0" w:lastRowFirstColumn="0" w:lastRowLastColumn="0"/>
            <w:tcW w:w="1752" w:type="dxa"/>
          </w:tcPr>
          <w:p w14:paraId="0F277A38" w14:textId="77777777" w:rsidR="00C136ED" w:rsidRPr="00533974" w:rsidRDefault="00C136ED" w:rsidP="002E175F">
            <w:pPr>
              <w:pStyle w:val="ListParagraph"/>
              <w:tabs>
                <w:tab w:val="left" w:pos="1327"/>
              </w:tabs>
              <w:ind w:left="0"/>
              <w:rPr>
                <w:rStyle w:val="Strong"/>
                <w:i/>
                <w:iCs/>
              </w:rPr>
            </w:pPr>
            <w:r w:rsidRPr="00533974">
              <w:rPr>
                <w:rStyle w:val="Strong"/>
                <w:i/>
                <w:iCs/>
              </w:rPr>
              <w:t>Human resource risk</w:t>
            </w:r>
          </w:p>
        </w:tc>
        <w:tc>
          <w:tcPr>
            <w:tcW w:w="1260" w:type="dxa"/>
          </w:tcPr>
          <w:p w14:paraId="78887BA6"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c>
          <w:tcPr>
            <w:tcW w:w="1260" w:type="dxa"/>
          </w:tcPr>
          <w:p w14:paraId="26FC902F"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7</w:t>
            </w:r>
          </w:p>
        </w:tc>
        <w:tc>
          <w:tcPr>
            <w:tcW w:w="1457" w:type="dxa"/>
          </w:tcPr>
          <w:p w14:paraId="42341EBC"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603" w:type="dxa"/>
          </w:tcPr>
          <w:p w14:paraId="648BECF5"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9</w:t>
            </w:r>
          </w:p>
        </w:tc>
        <w:tc>
          <w:tcPr>
            <w:tcW w:w="1455" w:type="dxa"/>
          </w:tcPr>
          <w:p w14:paraId="670E6AF6"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5</w:t>
            </w:r>
          </w:p>
        </w:tc>
        <w:tc>
          <w:tcPr>
            <w:tcW w:w="1509" w:type="dxa"/>
          </w:tcPr>
          <w:p w14:paraId="2F2A5827" w14:textId="77777777" w:rsidR="00C136ED"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4472C4" w:themeColor="accent1"/>
                <w:sz w:val="32"/>
                <w:szCs w:val="32"/>
              </w:rPr>
            </w:pPr>
            <w:r>
              <w:rPr>
                <w:rStyle w:val="Strong"/>
                <w:color w:val="4472C4" w:themeColor="accent1"/>
                <w:sz w:val="32"/>
                <w:szCs w:val="32"/>
              </w:rPr>
              <w:t>1</w:t>
            </w:r>
          </w:p>
        </w:tc>
      </w:tr>
    </w:tbl>
    <w:p w14:paraId="295B6D55" w14:textId="77777777" w:rsidR="00C136ED" w:rsidRDefault="00C136ED" w:rsidP="00C136ED">
      <w:pPr>
        <w:pStyle w:val="ListParagraph"/>
        <w:tabs>
          <w:tab w:val="left" w:pos="1327"/>
        </w:tabs>
        <w:rPr>
          <w:rStyle w:val="Strong"/>
          <w:color w:val="4472C4" w:themeColor="accent1"/>
          <w:sz w:val="32"/>
          <w:szCs w:val="32"/>
        </w:rPr>
      </w:pPr>
    </w:p>
    <w:p w14:paraId="096CC95E" w14:textId="77777777" w:rsidR="00C136ED" w:rsidRPr="00C136ED" w:rsidRDefault="00C136ED" w:rsidP="00C136ED">
      <w:pPr>
        <w:tabs>
          <w:tab w:val="left" w:pos="1327"/>
        </w:tabs>
        <w:rPr>
          <w:rStyle w:val="Strong"/>
          <w:color w:val="4472C4" w:themeColor="accent1"/>
          <w:sz w:val="36"/>
          <w:szCs w:val="36"/>
        </w:rPr>
      </w:pPr>
    </w:p>
    <w:p w14:paraId="2D75C76F" w14:textId="77777777" w:rsidR="00C136ED" w:rsidRPr="00787D83" w:rsidRDefault="00C136ED" w:rsidP="00C136ED"/>
    <w:p w14:paraId="1A70AE37" w14:textId="77777777" w:rsidR="00C136ED" w:rsidRPr="00533974" w:rsidRDefault="00C136ED" w:rsidP="00C136ED">
      <w:pPr>
        <w:rPr>
          <w:rStyle w:val="Strong"/>
          <w:color w:val="8EAADB" w:themeColor="accent1" w:themeTint="99"/>
          <w:sz w:val="32"/>
          <w:szCs w:val="32"/>
        </w:rPr>
      </w:pPr>
      <w:r w:rsidRPr="00533974">
        <w:rPr>
          <w:b/>
          <w:bCs/>
          <w:color w:val="8EAADB" w:themeColor="accent1" w:themeTint="99"/>
          <w:sz w:val="32"/>
          <w:szCs w:val="32"/>
        </w:rPr>
        <w:t xml:space="preserve">Step </w:t>
      </w:r>
      <w:r>
        <w:rPr>
          <w:b/>
          <w:bCs/>
          <w:color w:val="8EAADB" w:themeColor="accent1" w:themeTint="99"/>
          <w:sz w:val="32"/>
          <w:szCs w:val="32"/>
        </w:rPr>
        <w:t>2</w:t>
      </w:r>
      <w:r w:rsidRPr="00533974">
        <w:rPr>
          <w:b/>
          <w:bCs/>
          <w:color w:val="8EAADB" w:themeColor="accent1" w:themeTint="99"/>
          <w:sz w:val="32"/>
          <w:szCs w:val="32"/>
        </w:rPr>
        <w:t xml:space="preserve">:  </w:t>
      </w:r>
      <w:r w:rsidRPr="00787D83">
        <w:rPr>
          <w:b/>
          <w:bCs/>
          <w:color w:val="8EAADB" w:themeColor="accent1" w:themeTint="99"/>
          <w:sz w:val="32"/>
          <w:szCs w:val="32"/>
        </w:rPr>
        <w:t>Evaluate how the criterion distributes among all requirements</w:t>
      </w:r>
      <w:r>
        <w:rPr>
          <w:b/>
          <w:bCs/>
          <w:color w:val="8EAADB" w:themeColor="accent1" w:themeTint="99"/>
          <w:sz w:val="32"/>
          <w:szCs w:val="32"/>
        </w:rPr>
        <w:t>:</w:t>
      </w:r>
    </w:p>
    <w:tbl>
      <w:tblPr>
        <w:tblStyle w:val="PlainTable1"/>
        <w:tblW w:w="0" w:type="auto"/>
        <w:tblLook w:val="04A0" w:firstRow="1" w:lastRow="0" w:firstColumn="1" w:lastColumn="0" w:noHBand="0" w:noVBand="1"/>
      </w:tblPr>
      <w:tblGrid>
        <w:gridCol w:w="1624"/>
        <w:gridCol w:w="1155"/>
        <w:gridCol w:w="1163"/>
        <w:gridCol w:w="1389"/>
        <w:gridCol w:w="1414"/>
        <w:gridCol w:w="1399"/>
        <w:gridCol w:w="1382"/>
        <w:gridCol w:w="1264"/>
      </w:tblGrid>
      <w:tr w:rsidR="00C136ED" w:rsidRPr="00787D83" w14:paraId="30D58A06" w14:textId="77777777" w:rsidTr="00C13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FD832FE" w14:textId="77777777" w:rsidR="00C136ED" w:rsidRPr="00787D83" w:rsidRDefault="00C136ED" w:rsidP="002E175F">
            <w:pPr>
              <w:pStyle w:val="ListParagraph"/>
              <w:tabs>
                <w:tab w:val="left" w:pos="1327"/>
              </w:tabs>
              <w:ind w:left="0"/>
              <w:rPr>
                <w:rStyle w:val="Strong"/>
                <w:color w:val="2F5496" w:themeColor="accent1" w:themeShade="BF"/>
                <w:sz w:val="32"/>
                <w:szCs w:val="32"/>
              </w:rPr>
            </w:pPr>
          </w:p>
        </w:tc>
        <w:tc>
          <w:tcPr>
            <w:tcW w:w="1181" w:type="dxa"/>
          </w:tcPr>
          <w:p w14:paraId="54293142"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Food safety risk</w:t>
            </w:r>
          </w:p>
        </w:tc>
        <w:tc>
          <w:tcPr>
            <w:tcW w:w="1188" w:type="dxa"/>
          </w:tcPr>
          <w:p w14:paraId="4B539BE6" w14:textId="77777777" w:rsidR="00C136ED" w:rsidRPr="00533974"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rPr>
            </w:pPr>
            <w:r w:rsidRPr="00533974">
              <w:rPr>
                <w:rStyle w:val="Strong"/>
                <w:i/>
                <w:iCs/>
              </w:rPr>
              <w:t>Quality risk</w:t>
            </w:r>
          </w:p>
        </w:tc>
        <w:tc>
          <w:tcPr>
            <w:tcW w:w="1404" w:type="dxa"/>
          </w:tcPr>
          <w:p w14:paraId="6190A81C"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Regulatory risk</w:t>
            </w:r>
          </w:p>
        </w:tc>
        <w:tc>
          <w:tcPr>
            <w:tcW w:w="1466" w:type="dxa"/>
          </w:tcPr>
          <w:p w14:paraId="058E270C"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Supply chain risk</w:t>
            </w:r>
          </w:p>
        </w:tc>
        <w:tc>
          <w:tcPr>
            <w:tcW w:w="1411" w:type="dxa"/>
          </w:tcPr>
          <w:p w14:paraId="397CA7EA"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Technology risk</w:t>
            </w:r>
          </w:p>
        </w:tc>
        <w:tc>
          <w:tcPr>
            <w:tcW w:w="1417" w:type="dxa"/>
          </w:tcPr>
          <w:p w14:paraId="7E428A74" w14:textId="77777777" w:rsidR="00C136ED" w:rsidRPr="00787D83"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i/>
                <w:iCs/>
                <w:color w:val="2F5496" w:themeColor="accent1" w:themeShade="BF"/>
                <w:sz w:val="32"/>
                <w:szCs w:val="32"/>
              </w:rPr>
            </w:pPr>
            <w:r w:rsidRPr="00533974">
              <w:rPr>
                <w:rStyle w:val="Strong"/>
                <w:i/>
                <w:iCs/>
              </w:rPr>
              <w:t>Human resource risk</w:t>
            </w:r>
          </w:p>
        </w:tc>
        <w:tc>
          <w:tcPr>
            <w:tcW w:w="1292" w:type="dxa"/>
          </w:tcPr>
          <w:p w14:paraId="59C68B29" w14:textId="77777777" w:rsidR="00C136ED" w:rsidRPr="00C136ED" w:rsidRDefault="00C136ED" w:rsidP="002E175F">
            <w:pPr>
              <w:pStyle w:val="ListParagraph"/>
              <w:tabs>
                <w:tab w:val="left" w:pos="1327"/>
              </w:tabs>
              <w:ind w:left="0"/>
              <w:cnfStyle w:val="100000000000" w:firstRow="1" w:lastRow="0" w:firstColumn="0" w:lastColumn="0" w:oddVBand="0" w:evenVBand="0" w:oddHBand="0" w:evenHBand="0" w:firstRowFirstColumn="0" w:firstRowLastColumn="0" w:lastRowFirstColumn="0" w:lastRowLastColumn="0"/>
              <w:rPr>
                <w:rStyle w:val="Strong"/>
                <w:color w:val="2F5496" w:themeColor="accent1" w:themeShade="BF"/>
              </w:rPr>
            </w:pPr>
            <w:r w:rsidRPr="00C136ED">
              <w:rPr>
                <w:rStyle w:val="Strong"/>
                <w:color w:val="2F5496" w:themeColor="accent1" w:themeShade="BF"/>
              </w:rPr>
              <w:t>Relative value</w:t>
            </w:r>
          </w:p>
        </w:tc>
      </w:tr>
      <w:tr w:rsidR="00C136ED" w:rsidRPr="00787D83" w14:paraId="402DC155"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B1CD1C3"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Food safety risk</w:t>
            </w:r>
          </w:p>
        </w:tc>
        <w:tc>
          <w:tcPr>
            <w:tcW w:w="1181" w:type="dxa"/>
          </w:tcPr>
          <w:p w14:paraId="6BA7E78D"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0.03</w:t>
            </w:r>
          </w:p>
        </w:tc>
        <w:tc>
          <w:tcPr>
            <w:tcW w:w="1188" w:type="dxa"/>
          </w:tcPr>
          <w:p w14:paraId="236AF187"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0.56</w:t>
            </w:r>
          </w:p>
        </w:tc>
        <w:tc>
          <w:tcPr>
            <w:tcW w:w="1404" w:type="dxa"/>
          </w:tcPr>
          <w:p w14:paraId="58C091B2"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0.19</w:t>
            </w:r>
          </w:p>
        </w:tc>
        <w:tc>
          <w:tcPr>
            <w:tcW w:w="1466" w:type="dxa"/>
          </w:tcPr>
          <w:p w14:paraId="6EA248B5"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0.23</w:t>
            </w:r>
          </w:p>
        </w:tc>
        <w:tc>
          <w:tcPr>
            <w:tcW w:w="1411" w:type="dxa"/>
          </w:tcPr>
          <w:p w14:paraId="62CC28EF"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0.31</w:t>
            </w:r>
          </w:p>
        </w:tc>
        <w:tc>
          <w:tcPr>
            <w:tcW w:w="1417" w:type="dxa"/>
          </w:tcPr>
          <w:p w14:paraId="4D4B494B"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0.21</w:t>
            </w:r>
          </w:p>
        </w:tc>
        <w:tc>
          <w:tcPr>
            <w:tcW w:w="1292" w:type="dxa"/>
          </w:tcPr>
          <w:p w14:paraId="5C478E5F" w14:textId="77777777" w:rsidR="00C136ED" w:rsidRPr="002A0E8E"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1F3864" w:themeColor="accent1" w:themeShade="80"/>
                <w:sz w:val="32"/>
                <w:szCs w:val="32"/>
              </w:rPr>
            </w:pPr>
            <w:r w:rsidRPr="002A0E8E">
              <w:rPr>
                <w:rStyle w:val="Strong"/>
                <w:color w:val="1F3864" w:themeColor="accent1" w:themeShade="80"/>
                <w:sz w:val="32"/>
                <w:szCs w:val="32"/>
              </w:rPr>
              <w:t>0.25</w:t>
            </w:r>
          </w:p>
        </w:tc>
      </w:tr>
      <w:tr w:rsidR="00C136ED" w:rsidRPr="00787D83" w14:paraId="12413DD3" w14:textId="77777777" w:rsidTr="00C136ED">
        <w:tc>
          <w:tcPr>
            <w:cnfStyle w:val="001000000000" w:firstRow="0" w:lastRow="0" w:firstColumn="1" w:lastColumn="0" w:oddVBand="0" w:evenVBand="0" w:oddHBand="0" w:evenHBand="0" w:firstRowFirstColumn="0" w:firstRowLastColumn="0" w:lastRowFirstColumn="0" w:lastRowLastColumn="0"/>
            <w:tcW w:w="1657" w:type="dxa"/>
          </w:tcPr>
          <w:p w14:paraId="365EA628"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Quality risk</w:t>
            </w:r>
          </w:p>
        </w:tc>
        <w:tc>
          <w:tcPr>
            <w:tcW w:w="1181" w:type="dxa"/>
          </w:tcPr>
          <w:p w14:paraId="681922EC"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0.19</w:t>
            </w:r>
          </w:p>
        </w:tc>
        <w:tc>
          <w:tcPr>
            <w:tcW w:w="1188" w:type="dxa"/>
          </w:tcPr>
          <w:p w14:paraId="275DA222"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0.22</w:t>
            </w:r>
          </w:p>
        </w:tc>
        <w:tc>
          <w:tcPr>
            <w:tcW w:w="1404" w:type="dxa"/>
          </w:tcPr>
          <w:p w14:paraId="4E21C97E"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0.51</w:t>
            </w:r>
          </w:p>
        </w:tc>
        <w:tc>
          <w:tcPr>
            <w:tcW w:w="1466" w:type="dxa"/>
          </w:tcPr>
          <w:p w14:paraId="013BCA22"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0.32</w:t>
            </w:r>
          </w:p>
        </w:tc>
        <w:tc>
          <w:tcPr>
            <w:tcW w:w="1411" w:type="dxa"/>
          </w:tcPr>
          <w:p w14:paraId="6DC62848"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0.27</w:t>
            </w:r>
          </w:p>
        </w:tc>
        <w:tc>
          <w:tcPr>
            <w:tcW w:w="1417" w:type="dxa"/>
          </w:tcPr>
          <w:p w14:paraId="66043942"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0.45</w:t>
            </w:r>
          </w:p>
        </w:tc>
        <w:tc>
          <w:tcPr>
            <w:tcW w:w="1292" w:type="dxa"/>
          </w:tcPr>
          <w:p w14:paraId="4B157BF5" w14:textId="77777777" w:rsidR="00C136ED" w:rsidRPr="002A0E8E"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1F3864" w:themeColor="accent1" w:themeShade="80"/>
                <w:sz w:val="32"/>
                <w:szCs w:val="32"/>
              </w:rPr>
            </w:pPr>
            <w:r w:rsidRPr="002A0E8E">
              <w:rPr>
                <w:rStyle w:val="Strong"/>
                <w:color w:val="1F3864" w:themeColor="accent1" w:themeShade="80"/>
                <w:sz w:val="32"/>
                <w:szCs w:val="32"/>
              </w:rPr>
              <w:t>0.32</w:t>
            </w:r>
          </w:p>
        </w:tc>
      </w:tr>
      <w:tr w:rsidR="00C136ED" w:rsidRPr="00787D83" w14:paraId="3C25B09E"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BED76A1"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Regulatory risk</w:t>
            </w:r>
          </w:p>
        </w:tc>
        <w:tc>
          <w:tcPr>
            <w:tcW w:w="1181" w:type="dxa"/>
          </w:tcPr>
          <w:p w14:paraId="0FECFA6C"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0.11</w:t>
            </w:r>
          </w:p>
        </w:tc>
        <w:tc>
          <w:tcPr>
            <w:tcW w:w="1188" w:type="dxa"/>
          </w:tcPr>
          <w:p w14:paraId="114FC57F"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0.02</w:t>
            </w:r>
          </w:p>
        </w:tc>
        <w:tc>
          <w:tcPr>
            <w:tcW w:w="1404" w:type="dxa"/>
          </w:tcPr>
          <w:p w14:paraId="3C585ED2"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0.45</w:t>
            </w:r>
          </w:p>
        </w:tc>
        <w:tc>
          <w:tcPr>
            <w:tcW w:w="1466" w:type="dxa"/>
          </w:tcPr>
          <w:p w14:paraId="253A7548"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0.28</w:t>
            </w:r>
          </w:p>
        </w:tc>
        <w:tc>
          <w:tcPr>
            <w:tcW w:w="1411" w:type="dxa"/>
          </w:tcPr>
          <w:p w14:paraId="4EB22093"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0.17</w:t>
            </w:r>
          </w:p>
        </w:tc>
        <w:tc>
          <w:tcPr>
            <w:tcW w:w="1417" w:type="dxa"/>
          </w:tcPr>
          <w:p w14:paraId="229883F1"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0.41</w:t>
            </w:r>
          </w:p>
        </w:tc>
        <w:tc>
          <w:tcPr>
            <w:tcW w:w="1292" w:type="dxa"/>
          </w:tcPr>
          <w:p w14:paraId="500A748A" w14:textId="77777777" w:rsidR="00C136ED" w:rsidRPr="002A0E8E"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1F3864" w:themeColor="accent1" w:themeShade="80"/>
                <w:sz w:val="32"/>
                <w:szCs w:val="32"/>
              </w:rPr>
            </w:pPr>
            <w:r w:rsidRPr="002A0E8E">
              <w:rPr>
                <w:rStyle w:val="Strong"/>
                <w:color w:val="1F3864" w:themeColor="accent1" w:themeShade="80"/>
                <w:sz w:val="32"/>
                <w:szCs w:val="32"/>
              </w:rPr>
              <w:t>0.24</w:t>
            </w:r>
          </w:p>
        </w:tc>
      </w:tr>
      <w:tr w:rsidR="00C136ED" w:rsidRPr="00787D83" w14:paraId="694DAACE" w14:textId="77777777" w:rsidTr="00C136ED">
        <w:tc>
          <w:tcPr>
            <w:cnfStyle w:val="001000000000" w:firstRow="0" w:lastRow="0" w:firstColumn="1" w:lastColumn="0" w:oddVBand="0" w:evenVBand="0" w:oddHBand="0" w:evenHBand="0" w:firstRowFirstColumn="0" w:firstRowLastColumn="0" w:lastRowFirstColumn="0" w:lastRowLastColumn="0"/>
            <w:tcW w:w="1657" w:type="dxa"/>
          </w:tcPr>
          <w:p w14:paraId="0CF5791D" w14:textId="77777777" w:rsidR="00C136ED" w:rsidRPr="00787D83" w:rsidRDefault="00C136ED" w:rsidP="002E175F">
            <w:pPr>
              <w:pStyle w:val="ListParagraph"/>
              <w:tabs>
                <w:tab w:val="left" w:pos="1327"/>
              </w:tabs>
              <w:ind w:left="0"/>
              <w:rPr>
                <w:rStyle w:val="Strong"/>
                <w:color w:val="2F5496" w:themeColor="accent1" w:themeShade="BF"/>
                <w:sz w:val="32"/>
                <w:szCs w:val="32"/>
              </w:rPr>
            </w:pPr>
            <w:r w:rsidRPr="00533974">
              <w:rPr>
                <w:rStyle w:val="Strong"/>
                <w:i/>
                <w:iCs/>
              </w:rPr>
              <w:t>Supply chain risk</w:t>
            </w:r>
          </w:p>
        </w:tc>
        <w:tc>
          <w:tcPr>
            <w:tcW w:w="1181" w:type="dxa"/>
          </w:tcPr>
          <w:p w14:paraId="40340D99"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0.11</w:t>
            </w:r>
          </w:p>
        </w:tc>
        <w:tc>
          <w:tcPr>
            <w:tcW w:w="1188" w:type="dxa"/>
          </w:tcPr>
          <w:p w14:paraId="27FA8C09"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0.05</w:t>
            </w:r>
          </w:p>
        </w:tc>
        <w:tc>
          <w:tcPr>
            <w:tcW w:w="1404" w:type="dxa"/>
          </w:tcPr>
          <w:p w14:paraId="51DB0CDC"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0.31</w:t>
            </w:r>
          </w:p>
        </w:tc>
        <w:tc>
          <w:tcPr>
            <w:tcW w:w="1466" w:type="dxa"/>
          </w:tcPr>
          <w:p w14:paraId="5B893AB9"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0.20</w:t>
            </w:r>
          </w:p>
        </w:tc>
        <w:tc>
          <w:tcPr>
            <w:tcW w:w="1411" w:type="dxa"/>
          </w:tcPr>
          <w:p w14:paraId="3A9EAD24"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0.26</w:t>
            </w:r>
          </w:p>
        </w:tc>
        <w:tc>
          <w:tcPr>
            <w:tcW w:w="1417" w:type="dxa"/>
          </w:tcPr>
          <w:p w14:paraId="74650110"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0.71</w:t>
            </w:r>
          </w:p>
        </w:tc>
        <w:tc>
          <w:tcPr>
            <w:tcW w:w="1292" w:type="dxa"/>
          </w:tcPr>
          <w:p w14:paraId="61E6AB7C" w14:textId="77777777" w:rsidR="00C136ED" w:rsidRPr="002A0E8E"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1F3864" w:themeColor="accent1" w:themeShade="80"/>
                <w:sz w:val="32"/>
                <w:szCs w:val="32"/>
              </w:rPr>
            </w:pPr>
            <w:r w:rsidRPr="002A0E8E">
              <w:rPr>
                <w:rStyle w:val="Strong"/>
                <w:color w:val="1F3864" w:themeColor="accent1" w:themeShade="80"/>
                <w:sz w:val="32"/>
                <w:szCs w:val="32"/>
              </w:rPr>
              <w:t>0.27</w:t>
            </w:r>
          </w:p>
        </w:tc>
      </w:tr>
      <w:tr w:rsidR="00C136ED" w:rsidRPr="00787D83" w14:paraId="44A6B406" w14:textId="77777777" w:rsidTr="00C1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39E9D37" w14:textId="77777777" w:rsidR="00C136ED" w:rsidRPr="00533974" w:rsidRDefault="00C136ED" w:rsidP="002E175F">
            <w:pPr>
              <w:pStyle w:val="ListParagraph"/>
              <w:tabs>
                <w:tab w:val="left" w:pos="1327"/>
              </w:tabs>
              <w:ind w:left="0"/>
              <w:rPr>
                <w:rStyle w:val="Strong"/>
                <w:i/>
                <w:iCs/>
              </w:rPr>
            </w:pPr>
            <w:r w:rsidRPr="00533974">
              <w:rPr>
                <w:rStyle w:val="Strong"/>
                <w:i/>
                <w:iCs/>
              </w:rPr>
              <w:t>Technology risk</w:t>
            </w:r>
          </w:p>
        </w:tc>
        <w:tc>
          <w:tcPr>
            <w:tcW w:w="1181" w:type="dxa"/>
          </w:tcPr>
          <w:p w14:paraId="570234E6"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0.08</w:t>
            </w:r>
          </w:p>
        </w:tc>
        <w:tc>
          <w:tcPr>
            <w:tcW w:w="1188" w:type="dxa"/>
          </w:tcPr>
          <w:p w14:paraId="0AB4474E"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0.09</w:t>
            </w:r>
          </w:p>
        </w:tc>
        <w:tc>
          <w:tcPr>
            <w:tcW w:w="1404" w:type="dxa"/>
          </w:tcPr>
          <w:p w14:paraId="41203674"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0.06</w:t>
            </w:r>
          </w:p>
        </w:tc>
        <w:tc>
          <w:tcPr>
            <w:tcW w:w="1466" w:type="dxa"/>
          </w:tcPr>
          <w:p w14:paraId="0BD5E60C"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0.04</w:t>
            </w:r>
          </w:p>
        </w:tc>
        <w:tc>
          <w:tcPr>
            <w:tcW w:w="1411" w:type="dxa"/>
          </w:tcPr>
          <w:p w14:paraId="27E70F09"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0.34</w:t>
            </w:r>
          </w:p>
        </w:tc>
        <w:tc>
          <w:tcPr>
            <w:tcW w:w="1417" w:type="dxa"/>
          </w:tcPr>
          <w:p w14:paraId="66389A58" w14:textId="77777777" w:rsidR="00C136ED" w:rsidRPr="00787D83"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0.56</w:t>
            </w:r>
          </w:p>
        </w:tc>
        <w:tc>
          <w:tcPr>
            <w:tcW w:w="1292" w:type="dxa"/>
          </w:tcPr>
          <w:p w14:paraId="24860626" w14:textId="77777777" w:rsidR="00C136ED" w:rsidRPr="002A0E8E" w:rsidRDefault="00C136ED" w:rsidP="002E175F">
            <w:pPr>
              <w:pStyle w:val="ListParagraph"/>
              <w:tabs>
                <w:tab w:val="left" w:pos="1327"/>
              </w:tabs>
              <w:ind w:left="0"/>
              <w:cnfStyle w:val="000000100000" w:firstRow="0" w:lastRow="0" w:firstColumn="0" w:lastColumn="0" w:oddVBand="0" w:evenVBand="0" w:oddHBand="1" w:evenHBand="0" w:firstRowFirstColumn="0" w:firstRowLastColumn="0" w:lastRowFirstColumn="0" w:lastRowLastColumn="0"/>
              <w:rPr>
                <w:rStyle w:val="Strong"/>
                <w:color w:val="1F3864" w:themeColor="accent1" w:themeShade="80"/>
                <w:sz w:val="32"/>
                <w:szCs w:val="32"/>
              </w:rPr>
            </w:pPr>
            <w:r w:rsidRPr="002A0E8E">
              <w:rPr>
                <w:rStyle w:val="Strong"/>
                <w:color w:val="1F3864" w:themeColor="accent1" w:themeShade="80"/>
                <w:sz w:val="32"/>
                <w:szCs w:val="32"/>
              </w:rPr>
              <w:t>0.19</w:t>
            </w:r>
          </w:p>
        </w:tc>
      </w:tr>
      <w:tr w:rsidR="00C136ED" w:rsidRPr="00787D83" w14:paraId="23330A97" w14:textId="77777777" w:rsidTr="00C136ED">
        <w:tc>
          <w:tcPr>
            <w:cnfStyle w:val="001000000000" w:firstRow="0" w:lastRow="0" w:firstColumn="1" w:lastColumn="0" w:oddVBand="0" w:evenVBand="0" w:oddHBand="0" w:evenHBand="0" w:firstRowFirstColumn="0" w:firstRowLastColumn="0" w:lastRowFirstColumn="0" w:lastRowLastColumn="0"/>
            <w:tcW w:w="1657" w:type="dxa"/>
          </w:tcPr>
          <w:p w14:paraId="4A552A50" w14:textId="77777777" w:rsidR="00C136ED" w:rsidRPr="00533974" w:rsidRDefault="00C136ED" w:rsidP="002E175F">
            <w:pPr>
              <w:pStyle w:val="ListParagraph"/>
              <w:tabs>
                <w:tab w:val="left" w:pos="1327"/>
              </w:tabs>
              <w:ind w:left="0"/>
              <w:rPr>
                <w:rStyle w:val="Strong"/>
                <w:i/>
                <w:iCs/>
              </w:rPr>
            </w:pPr>
            <w:r w:rsidRPr="00533974">
              <w:rPr>
                <w:rStyle w:val="Strong"/>
                <w:i/>
                <w:iCs/>
              </w:rPr>
              <w:t>Human resource risk</w:t>
            </w:r>
          </w:p>
        </w:tc>
        <w:tc>
          <w:tcPr>
            <w:tcW w:w="1181" w:type="dxa"/>
          </w:tcPr>
          <w:p w14:paraId="40451AA0"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0.56</w:t>
            </w:r>
          </w:p>
        </w:tc>
        <w:tc>
          <w:tcPr>
            <w:tcW w:w="1188" w:type="dxa"/>
          </w:tcPr>
          <w:p w14:paraId="361B449E"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0.10</w:t>
            </w:r>
          </w:p>
        </w:tc>
        <w:tc>
          <w:tcPr>
            <w:tcW w:w="1404" w:type="dxa"/>
          </w:tcPr>
          <w:p w14:paraId="4F2428BB"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0.03</w:t>
            </w:r>
          </w:p>
        </w:tc>
        <w:tc>
          <w:tcPr>
            <w:tcW w:w="1466" w:type="dxa"/>
          </w:tcPr>
          <w:p w14:paraId="393B64C7"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0.13</w:t>
            </w:r>
          </w:p>
        </w:tc>
        <w:tc>
          <w:tcPr>
            <w:tcW w:w="1411" w:type="dxa"/>
          </w:tcPr>
          <w:p w14:paraId="3695EDC7"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0.16</w:t>
            </w:r>
          </w:p>
        </w:tc>
        <w:tc>
          <w:tcPr>
            <w:tcW w:w="1417" w:type="dxa"/>
          </w:tcPr>
          <w:p w14:paraId="30CFA9B6" w14:textId="77777777" w:rsidR="00C136ED" w:rsidRPr="00787D83"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2F5496" w:themeColor="accent1" w:themeShade="BF"/>
                <w:sz w:val="32"/>
                <w:szCs w:val="32"/>
              </w:rPr>
            </w:pPr>
            <w:r>
              <w:rPr>
                <w:rStyle w:val="Strong"/>
                <w:color w:val="2F5496" w:themeColor="accent1" w:themeShade="BF"/>
                <w:sz w:val="32"/>
                <w:szCs w:val="32"/>
              </w:rPr>
              <w:t>0.63</w:t>
            </w:r>
          </w:p>
        </w:tc>
        <w:tc>
          <w:tcPr>
            <w:tcW w:w="1292" w:type="dxa"/>
          </w:tcPr>
          <w:p w14:paraId="29AE6A5C" w14:textId="77777777" w:rsidR="00C136ED" w:rsidRPr="002A0E8E" w:rsidRDefault="00C136ED" w:rsidP="002E175F">
            <w:pPr>
              <w:pStyle w:val="ListParagraph"/>
              <w:tabs>
                <w:tab w:val="left" w:pos="1327"/>
              </w:tabs>
              <w:ind w:left="0"/>
              <w:cnfStyle w:val="000000000000" w:firstRow="0" w:lastRow="0" w:firstColumn="0" w:lastColumn="0" w:oddVBand="0" w:evenVBand="0" w:oddHBand="0" w:evenHBand="0" w:firstRowFirstColumn="0" w:firstRowLastColumn="0" w:lastRowFirstColumn="0" w:lastRowLastColumn="0"/>
              <w:rPr>
                <w:rStyle w:val="Strong"/>
                <w:color w:val="1F3864" w:themeColor="accent1" w:themeShade="80"/>
                <w:sz w:val="32"/>
                <w:szCs w:val="32"/>
              </w:rPr>
            </w:pPr>
            <w:r w:rsidRPr="002A0E8E">
              <w:rPr>
                <w:rStyle w:val="Strong"/>
                <w:color w:val="1F3864" w:themeColor="accent1" w:themeShade="80"/>
                <w:sz w:val="32"/>
                <w:szCs w:val="32"/>
              </w:rPr>
              <w:t>0.26</w:t>
            </w:r>
          </w:p>
        </w:tc>
      </w:tr>
    </w:tbl>
    <w:p w14:paraId="7829FB0C" w14:textId="77777777" w:rsidR="00C136ED" w:rsidRDefault="00C136ED" w:rsidP="00C136ED">
      <w:pPr>
        <w:rPr>
          <w:rStyle w:val="Strong"/>
          <w:color w:val="2F5496" w:themeColor="accent1" w:themeShade="BF"/>
          <w:sz w:val="40"/>
          <w:szCs w:val="40"/>
        </w:rPr>
      </w:pPr>
    </w:p>
    <w:p w14:paraId="7D910466" w14:textId="77777777" w:rsidR="00C136ED" w:rsidRPr="00A23679" w:rsidRDefault="00C136ED" w:rsidP="00C136ED">
      <w:pPr>
        <w:rPr>
          <w:rStyle w:val="Strong"/>
          <w:color w:val="2F5496" w:themeColor="accent1" w:themeShade="BF"/>
          <w:sz w:val="40"/>
          <w:szCs w:val="40"/>
        </w:rPr>
      </w:pPr>
    </w:p>
    <w:p w14:paraId="182BEE02" w14:textId="77777777" w:rsidR="00C136ED" w:rsidRDefault="00C136ED" w:rsidP="00C136ED">
      <w:pPr>
        <w:pStyle w:val="ListParagraph"/>
        <w:ind w:left="1080"/>
        <w:rPr>
          <w:rStyle w:val="Strong"/>
          <w:color w:val="2F5496" w:themeColor="accent1" w:themeShade="BF"/>
          <w:sz w:val="40"/>
          <w:szCs w:val="40"/>
        </w:rPr>
      </w:pPr>
    </w:p>
    <w:p w14:paraId="3F62C5CD" w14:textId="1F36E640" w:rsidR="00C136ED" w:rsidRDefault="00C136ED" w:rsidP="00C136ED">
      <w:pPr>
        <w:pStyle w:val="ListParagraph"/>
        <w:numPr>
          <w:ilvl w:val="0"/>
          <w:numId w:val="41"/>
        </w:numPr>
        <w:rPr>
          <w:rStyle w:val="Strong"/>
          <w:color w:val="2F5496" w:themeColor="accent1" w:themeShade="BF"/>
          <w:sz w:val="40"/>
          <w:szCs w:val="40"/>
        </w:rPr>
      </w:pPr>
      <w:r>
        <w:rPr>
          <w:noProof/>
        </w:rPr>
        <w:lastRenderedPageBreak/>
        <w:drawing>
          <wp:anchor distT="0" distB="0" distL="114300" distR="114300" simplePos="0" relativeHeight="251664384" behindDoc="0" locked="0" layoutInCell="1" allowOverlap="1" wp14:anchorId="736A27EB" wp14:editId="4A8A5D54">
            <wp:simplePos x="0" y="0"/>
            <wp:positionH relativeFrom="column">
              <wp:posOffset>0</wp:posOffset>
            </wp:positionH>
            <wp:positionV relativeFrom="paragraph">
              <wp:posOffset>536575</wp:posOffset>
            </wp:positionV>
            <wp:extent cx="6858000" cy="7341870"/>
            <wp:effectExtent l="0" t="0" r="0" b="0"/>
            <wp:wrapSquare wrapText="bothSides"/>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7341870"/>
                    </a:xfrm>
                    <a:prstGeom prst="rect">
                      <a:avLst/>
                    </a:prstGeom>
                  </pic:spPr>
                </pic:pic>
              </a:graphicData>
            </a:graphic>
          </wp:anchor>
        </w:drawing>
      </w:r>
      <w:r>
        <w:rPr>
          <w:rStyle w:val="Strong"/>
          <w:color w:val="2F5496" w:themeColor="accent1" w:themeShade="BF"/>
          <w:sz w:val="40"/>
          <w:szCs w:val="40"/>
        </w:rPr>
        <w:t>Class Diagram:</w:t>
      </w:r>
    </w:p>
    <w:p w14:paraId="4B4B0FFB" w14:textId="092CCF80" w:rsidR="00C136ED" w:rsidRDefault="00C136ED" w:rsidP="00C136ED">
      <w:pPr>
        <w:rPr>
          <w:rStyle w:val="Strong"/>
          <w:color w:val="2F5496" w:themeColor="accent1" w:themeShade="BF"/>
          <w:sz w:val="40"/>
          <w:szCs w:val="40"/>
        </w:rPr>
      </w:pPr>
    </w:p>
    <w:p w14:paraId="366CB30C" w14:textId="031D99DF" w:rsidR="00C136ED" w:rsidRDefault="00C136ED" w:rsidP="00C136ED">
      <w:pPr>
        <w:rPr>
          <w:rStyle w:val="Strong"/>
          <w:color w:val="2F5496" w:themeColor="accent1" w:themeShade="BF"/>
          <w:sz w:val="40"/>
          <w:szCs w:val="40"/>
        </w:rPr>
      </w:pPr>
    </w:p>
    <w:p w14:paraId="19B0E71A" w14:textId="77777777" w:rsidR="00C136ED" w:rsidRPr="00A652A2" w:rsidRDefault="00C136ED" w:rsidP="00C136ED">
      <w:pPr>
        <w:rPr>
          <w:rStyle w:val="Strong"/>
          <w:color w:val="2F5496" w:themeColor="accent1" w:themeShade="BF"/>
          <w:sz w:val="40"/>
          <w:szCs w:val="40"/>
        </w:rPr>
      </w:pPr>
    </w:p>
    <w:p w14:paraId="329E9EE5" w14:textId="77777777" w:rsidR="00C136ED" w:rsidRDefault="00C136ED" w:rsidP="00C136ED">
      <w:pPr>
        <w:pStyle w:val="ListParagraph"/>
        <w:numPr>
          <w:ilvl w:val="0"/>
          <w:numId w:val="41"/>
        </w:numPr>
        <w:rPr>
          <w:rStyle w:val="Strong"/>
          <w:color w:val="2F5496" w:themeColor="accent1" w:themeShade="BF"/>
          <w:sz w:val="40"/>
          <w:szCs w:val="40"/>
        </w:rPr>
      </w:pPr>
      <w:r w:rsidRPr="00A23679">
        <w:rPr>
          <w:rStyle w:val="Strong"/>
          <w:color w:val="2F5496" w:themeColor="accent1" w:themeShade="BF"/>
          <w:sz w:val="40"/>
          <w:szCs w:val="40"/>
        </w:rPr>
        <w:lastRenderedPageBreak/>
        <w:t>OCL Statements:</w:t>
      </w:r>
    </w:p>
    <w:p w14:paraId="0A4297DA" w14:textId="77777777" w:rsidR="00C136ED" w:rsidRPr="00A61C59" w:rsidRDefault="00C136ED" w:rsidP="00C136ED">
      <w:pPr>
        <w:pStyle w:val="ListParagraph"/>
        <w:ind w:left="1080"/>
        <w:rPr>
          <w:rStyle w:val="Strong"/>
          <w:color w:val="1F3864" w:themeColor="accent1" w:themeShade="80"/>
          <w:sz w:val="40"/>
          <w:szCs w:val="40"/>
        </w:rPr>
      </w:pPr>
    </w:p>
    <w:p w14:paraId="37C845CF" w14:textId="77777777" w:rsidR="00C136ED" w:rsidRPr="00A61C59" w:rsidRDefault="00C136ED" w:rsidP="00C136ED">
      <w:pPr>
        <w:pStyle w:val="ListParagraph"/>
        <w:numPr>
          <w:ilvl w:val="0"/>
          <w:numId w:val="42"/>
        </w:numPr>
        <w:rPr>
          <w:rStyle w:val="Strong"/>
          <w:color w:val="1F3864" w:themeColor="accent1" w:themeShade="80"/>
          <w:sz w:val="32"/>
          <w:szCs w:val="32"/>
        </w:rPr>
      </w:pPr>
      <w:r w:rsidRPr="00A61C59">
        <w:rPr>
          <w:rStyle w:val="Strong"/>
          <w:color w:val="1F3864" w:themeColor="accent1" w:themeShade="80"/>
          <w:sz w:val="32"/>
          <w:szCs w:val="32"/>
        </w:rPr>
        <w:t xml:space="preserve"> Customer must be older than 18:</w:t>
      </w:r>
    </w:p>
    <w:p w14:paraId="192AF835" w14:textId="77777777" w:rsidR="00C136ED" w:rsidRPr="00A23679" w:rsidRDefault="00C136ED" w:rsidP="00C136ED">
      <w:pPr>
        <w:rPr>
          <w:rStyle w:val="Strong"/>
          <w:color w:val="000000" w:themeColor="text1"/>
          <w:sz w:val="28"/>
          <w:szCs w:val="28"/>
        </w:rPr>
      </w:pPr>
      <w:r>
        <w:rPr>
          <w:rStyle w:val="Strong"/>
          <w:color w:val="000000" w:themeColor="text1"/>
          <w:sz w:val="28"/>
          <w:szCs w:val="28"/>
        </w:rPr>
        <w:t xml:space="preserve">                     </w:t>
      </w:r>
      <w:r w:rsidRPr="00A23679">
        <w:rPr>
          <w:rStyle w:val="Strong"/>
          <w:color w:val="000000" w:themeColor="text1"/>
          <w:sz w:val="28"/>
          <w:szCs w:val="28"/>
        </w:rPr>
        <w:t>Context customer</w:t>
      </w:r>
    </w:p>
    <w:p w14:paraId="2080D336" w14:textId="77777777" w:rsidR="00C136ED" w:rsidRDefault="00C136ED" w:rsidP="00C136ED">
      <w:pPr>
        <w:rPr>
          <w:rStyle w:val="Strong"/>
          <w:color w:val="000000" w:themeColor="text1"/>
          <w:sz w:val="28"/>
          <w:szCs w:val="28"/>
        </w:rPr>
      </w:pPr>
      <w:r>
        <w:rPr>
          <w:rStyle w:val="Strong"/>
          <w:color w:val="000000" w:themeColor="text1"/>
          <w:sz w:val="28"/>
          <w:szCs w:val="28"/>
        </w:rPr>
        <w:t xml:space="preserve">                     </w:t>
      </w:r>
      <w:r w:rsidRPr="00A23679">
        <w:rPr>
          <w:rStyle w:val="Strong"/>
          <w:color w:val="000000" w:themeColor="text1"/>
          <w:sz w:val="28"/>
          <w:szCs w:val="28"/>
        </w:rPr>
        <w:t>inv: self.Age &gt; 18</w:t>
      </w:r>
    </w:p>
    <w:p w14:paraId="09337CD0" w14:textId="77777777" w:rsidR="00C136ED" w:rsidRDefault="00C136ED" w:rsidP="00C136ED">
      <w:pPr>
        <w:rPr>
          <w:rStyle w:val="Strong"/>
          <w:color w:val="000000" w:themeColor="text1"/>
          <w:sz w:val="28"/>
          <w:szCs w:val="28"/>
        </w:rPr>
      </w:pPr>
    </w:p>
    <w:p w14:paraId="1747E1E6" w14:textId="77777777" w:rsidR="00C136ED" w:rsidRPr="00A61C59" w:rsidRDefault="00C136ED" w:rsidP="00C136ED">
      <w:pPr>
        <w:pStyle w:val="ListParagraph"/>
        <w:numPr>
          <w:ilvl w:val="0"/>
          <w:numId w:val="42"/>
        </w:numPr>
        <w:rPr>
          <w:rStyle w:val="Strong"/>
          <w:color w:val="1F3864" w:themeColor="accent1" w:themeShade="80"/>
          <w:sz w:val="32"/>
          <w:szCs w:val="32"/>
        </w:rPr>
      </w:pPr>
      <w:r w:rsidRPr="00A61C59">
        <w:rPr>
          <w:rStyle w:val="Strong"/>
          <w:color w:val="1F3864" w:themeColor="accent1" w:themeShade="80"/>
          <w:sz w:val="32"/>
          <w:szCs w:val="32"/>
        </w:rPr>
        <w:t>Every user must have a unique username:</w:t>
      </w:r>
    </w:p>
    <w:p w14:paraId="3BB20015" w14:textId="77777777" w:rsidR="00C136ED" w:rsidRPr="00A23679" w:rsidRDefault="00C136ED" w:rsidP="00C136ED">
      <w:pPr>
        <w:pStyle w:val="ListParagraph"/>
        <w:rPr>
          <w:rStyle w:val="Strong"/>
          <w:sz w:val="28"/>
          <w:szCs w:val="28"/>
        </w:rPr>
      </w:pPr>
      <w:r>
        <w:rPr>
          <w:rStyle w:val="Strong"/>
          <w:sz w:val="28"/>
          <w:szCs w:val="28"/>
        </w:rPr>
        <w:t xml:space="preserve">          </w:t>
      </w:r>
      <w:r w:rsidRPr="00A23679">
        <w:rPr>
          <w:rStyle w:val="Strong"/>
          <w:sz w:val="28"/>
          <w:szCs w:val="28"/>
        </w:rPr>
        <w:t>Context customer</w:t>
      </w:r>
    </w:p>
    <w:p w14:paraId="36BA0311" w14:textId="77777777" w:rsidR="00C136ED" w:rsidRDefault="00C136ED" w:rsidP="00C136ED">
      <w:pPr>
        <w:pStyle w:val="ListParagraph"/>
        <w:ind w:left="630"/>
        <w:rPr>
          <w:rStyle w:val="Strong"/>
          <w:sz w:val="28"/>
          <w:szCs w:val="28"/>
        </w:rPr>
      </w:pPr>
      <w:r>
        <w:rPr>
          <w:rStyle w:val="Strong"/>
          <w:sz w:val="28"/>
          <w:szCs w:val="28"/>
        </w:rPr>
        <w:t xml:space="preserve">            </w:t>
      </w:r>
      <w:r w:rsidRPr="00A23679">
        <w:rPr>
          <w:rStyle w:val="Strong"/>
          <w:sz w:val="28"/>
          <w:szCs w:val="28"/>
        </w:rPr>
        <w:t>Inv: self.users-&gt;forAll(u1, u2 | u1.username &lt;&gt; u2.username)</w:t>
      </w:r>
    </w:p>
    <w:p w14:paraId="19146A10" w14:textId="77777777" w:rsidR="00C136ED" w:rsidRPr="00A61C59" w:rsidRDefault="00C136ED" w:rsidP="00C136ED">
      <w:pPr>
        <w:rPr>
          <w:rStyle w:val="Strong"/>
          <w:color w:val="1F3864" w:themeColor="accent1" w:themeShade="80"/>
          <w:sz w:val="28"/>
          <w:szCs w:val="28"/>
        </w:rPr>
      </w:pPr>
    </w:p>
    <w:p w14:paraId="3F3594D8" w14:textId="77777777" w:rsidR="00C136ED" w:rsidRPr="00A61C59" w:rsidRDefault="00C136ED" w:rsidP="00C136ED">
      <w:pPr>
        <w:pStyle w:val="ListParagraph"/>
        <w:numPr>
          <w:ilvl w:val="0"/>
          <w:numId w:val="42"/>
        </w:numPr>
        <w:rPr>
          <w:rStyle w:val="Strong"/>
          <w:color w:val="1F3864" w:themeColor="accent1" w:themeShade="80"/>
          <w:sz w:val="32"/>
          <w:szCs w:val="32"/>
        </w:rPr>
      </w:pPr>
      <w:r w:rsidRPr="00A61C59">
        <w:rPr>
          <w:rStyle w:val="Strong"/>
          <w:color w:val="1F3864" w:themeColor="accent1" w:themeShade="80"/>
          <w:sz w:val="32"/>
          <w:szCs w:val="32"/>
        </w:rPr>
        <w:t>A customer must have at least one item in their cart:</w:t>
      </w:r>
    </w:p>
    <w:p w14:paraId="059C02AE" w14:textId="77777777" w:rsidR="00C136ED" w:rsidRPr="00A23679" w:rsidRDefault="00C136ED" w:rsidP="00C136ED">
      <w:pPr>
        <w:rPr>
          <w:rStyle w:val="Strong"/>
          <w:sz w:val="28"/>
          <w:szCs w:val="28"/>
        </w:rPr>
      </w:pPr>
      <w:r w:rsidRPr="00A23679">
        <w:rPr>
          <w:rStyle w:val="Strong"/>
          <w:sz w:val="28"/>
          <w:szCs w:val="28"/>
        </w:rPr>
        <w:t xml:space="preserve">                      Context </w:t>
      </w:r>
      <w:r>
        <w:rPr>
          <w:rStyle w:val="Strong"/>
          <w:sz w:val="28"/>
          <w:szCs w:val="28"/>
        </w:rPr>
        <w:t>customer</w:t>
      </w:r>
    </w:p>
    <w:p w14:paraId="4D1F8961" w14:textId="77777777" w:rsidR="00C136ED" w:rsidRDefault="00C136ED" w:rsidP="00C136ED">
      <w:pPr>
        <w:rPr>
          <w:rStyle w:val="Strong"/>
          <w:sz w:val="28"/>
          <w:szCs w:val="28"/>
        </w:rPr>
      </w:pPr>
      <w:r w:rsidRPr="00A23679">
        <w:rPr>
          <w:rStyle w:val="Strong"/>
          <w:sz w:val="28"/>
          <w:szCs w:val="28"/>
        </w:rPr>
        <w:t xml:space="preserve">                      </w:t>
      </w:r>
      <w:r>
        <w:rPr>
          <w:rStyle w:val="Strong"/>
          <w:sz w:val="28"/>
          <w:szCs w:val="28"/>
        </w:rPr>
        <w:t>Inv: R8</w:t>
      </w:r>
      <w:r w:rsidRPr="00A23679">
        <w:rPr>
          <w:rStyle w:val="Strong"/>
          <w:sz w:val="28"/>
          <w:szCs w:val="28"/>
        </w:rPr>
        <w:t>.</w:t>
      </w:r>
      <w:r>
        <w:rPr>
          <w:rStyle w:val="Strong"/>
          <w:sz w:val="28"/>
          <w:szCs w:val="28"/>
        </w:rPr>
        <w:t>items</w:t>
      </w:r>
      <w:r w:rsidRPr="00A23679">
        <w:rPr>
          <w:rStyle w:val="Strong"/>
          <w:sz w:val="28"/>
          <w:szCs w:val="28"/>
        </w:rPr>
        <w:t xml:space="preserve"> -&gt;forAll(o | o.items-&gt;size() &gt; 0)</w:t>
      </w:r>
    </w:p>
    <w:p w14:paraId="4DE6229B" w14:textId="77777777" w:rsidR="00C136ED" w:rsidRPr="00A23679" w:rsidRDefault="00C136ED" w:rsidP="00C136ED">
      <w:pPr>
        <w:rPr>
          <w:rStyle w:val="Strong"/>
          <w:sz w:val="28"/>
          <w:szCs w:val="28"/>
        </w:rPr>
      </w:pPr>
    </w:p>
    <w:p w14:paraId="10CA8262" w14:textId="77777777" w:rsidR="00C136ED" w:rsidRPr="008821F8" w:rsidRDefault="00C136ED" w:rsidP="00C136ED">
      <w:pPr>
        <w:pStyle w:val="ListParagraph"/>
        <w:numPr>
          <w:ilvl w:val="0"/>
          <w:numId w:val="42"/>
        </w:numPr>
        <w:rPr>
          <w:rStyle w:val="Strong"/>
          <w:color w:val="1F3864" w:themeColor="accent1" w:themeShade="80"/>
          <w:sz w:val="32"/>
          <w:szCs w:val="32"/>
        </w:rPr>
      </w:pPr>
      <w:r w:rsidRPr="008821F8">
        <w:rPr>
          <w:rStyle w:val="Strong"/>
          <w:color w:val="1F3864" w:themeColor="accent1" w:themeShade="80"/>
          <w:sz w:val="32"/>
          <w:szCs w:val="32"/>
        </w:rPr>
        <w:t xml:space="preserve">A payment must have a valid amount:                     </w:t>
      </w:r>
    </w:p>
    <w:p w14:paraId="43F8968F" w14:textId="77777777" w:rsidR="00C136ED" w:rsidRPr="008821F8" w:rsidRDefault="00C136ED" w:rsidP="00C136ED">
      <w:pPr>
        <w:pStyle w:val="ListParagraph"/>
        <w:ind w:left="630"/>
        <w:rPr>
          <w:rStyle w:val="Strong"/>
          <w:color w:val="000000" w:themeColor="text1"/>
          <w:sz w:val="28"/>
          <w:szCs w:val="28"/>
        </w:rPr>
      </w:pPr>
      <w:r w:rsidRPr="008821F8">
        <w:rPr>
          <w:rStyle w:val="Strong"/>
          <w:color w:val="1F3864" w:themeColor="accent1" w:themeShade="80"/>
          <w:sz w:val="32"/>
          <w:szCs w:val="32"/>
        </w:rPr>
        <w:t xml:space="preserve">          </w:t>
      </w:r>
      <w:r w:rsidRPr="008821F8">
        <w:rPr>
          <w:rStyle w:val="Strong"/>
          <w:color w:val="000000" w:themeColor="text1"/>
          <w:sz w:val="28"/>
          <w:szCs w:val="28"/>
        </w:rPr>
        <w:t>Context Pa</w:t>
      </w:r>
      <w:r>
        <w:rPr>
          <w:rStyle w:val="Strong"/>
          <w:color w:val="000000" w:themeColor="text1"/>
          <w:sz w:val="28"/>
          <w:szCs w:val="28"/>
        </w:rPr>
        <w:t>yment</w:t>
      </w:r>
    </w:p>
    <w:p w14:paraId="32B4C531" w14:textId="77777777" w:rsidR="00C136ED" w:rsidRDefault="00C136ED" w:rsidP="00C136ED">
      <w:pPr>
        <w:rPr>
          <w:rStyle w:val="Strong"/>
          <w:sz w:val="28"/>
          <w:szCs w:val="28"/>
        </w:rPr>
      </w:pPr>
      <w:r>
        <w:rPr>
          <w:rStyle w:val="Strong"/>
          <w:color w:val="000000" w:themeColor="text1"/>
          <w:sz w:val="28"/>
          <w:szCs w:val="28"/>
        </w:rPr>
        <w:t xml:space="preserve">                    </w:t>
      </w:r>
      <w:r w:rsidRPr="00A652A2">
        <w:rPr>
          <w:rStyle w:val="Strong"/>
          <w:sz w:val="28"/>
          <w:szCs w:val="28"/>
        </w:rPr>
        <w:t xml:space="preserve"> </w:t>
      </w:r>
      <w:r>
        <w:rPr>
          <w:rStyle w:val="Strong"/>
          <w:sz w:val="28"/>
          <w:szCs w:val="28"/>
        </w:rPr>
        <w:t xml:space="preserve">Inv: </w:t>
      </w:r>
      <w:r w:rsidRPr="008821F8">
        <w:rPr>
          <w:rStyle w:val="Strong"/>
          <w:color w:val="000000" w:themeColor="text1"/>
          <w:sz w:val="28"/>
          <w:szCs w:val="28"/>
        </w:rPr>
        <w:t>self.payments-&gt;forAll(p | p.amount &gt; 0)</w:t>
      </w:r>
      <w:r>
        <w:rPr>
          <w:rStyle w:val="Strong"/>
          <w:sz w:val="28"/>
          <w:szCs w:val="28"/>
        </w:rPr>
        <w:t xml:space="preserve"> </w:t>
      </w:r>
    </w:p>
    <w:p w14:paraId="5BFDA916" w14:textId="77777777" w:rsidR="00C136ED" w:rsidRDefault="00C136ED" w:rsidP="00C136ED">
      <w:pPr>
        <w:rPr>
          <w:rStyle w:val="Strong"/>
          <w:sz w:val="28"/>
          <w:szCs w:val="28"/>
        </w:rPr>
      </w:pPr>
    </w:p>
    <w:p w14:paraId="2D4CAB5A" w14:textId="77777777" w:rsidR="00C136ED" w:rsidRPr="008821F8" w:rsidRDefault="00C136ED" w:rsidP="00C136ED">
      <w:pPr>
        <w:pStyle w:val="ListParagraph"/>
        <w:numPr>
          <w:ilvl w:val="0"/>
          <w:numId w:val="42"/>
        </w:numPr>
        <w:rPr>
          <w:rStyle w:val="Strong"/>
          <w:color w:val="1F3864" w:themeColor="accent1" w:themeShade="80"/>
          <w:sz w:val="32"/>
          <w:szCs w:val="32"/>
        </w:rPr>
      </w:pPr>
      <w:r w:rsidRPr="008821F8">
        <w:rPr>
          <w:rStyle w:val="Strong"/>
          <w:color w:val="1F3864" w:themeColor="accent1" w:themeShade="80"/>
          <w:sz w:val="32"/>
          <w:szCs w:val="32"/>
        </w:rPr>
        <w:t>An item must have a unique item code:</w:t>
      </w:r>
    </w:p>
    <w:p w14:paraId="715666EC" w14:textId="77777777" w:rsidR="00C136ED" w:rsidRPr="00E52E9D" w:rsidRDefault="00C136ED" w:rsidP="00C136ED">
      <w:pPr>
        <w:pStyle w:val="ListParagraph"/>
        <w:ind w:left="630"/>
        <w:rPr>
          <w:rStyle w:val="Strong"/>
          <w:color w:val="000000" w:themeColor="text1"/>
          <w:sz w:val="28"/>
          <w:szCs w:val="28"/>
        </w:rPr>
      </w:pPr>
      <w:r w:rsidRPr="00E52E9D">
        <w:rPr>
          <w:rStyle w:val="Strong"/>
          <w:color w:val="000000" w:themeColor="text1"/>
          <w:sz w:val="28"/>
          <w:szCs w:val="28"/>
        </w:rPr>
        <w:t xml:space="preserve">           Context item </w:t>
      </w:r>
    </w:p>
    <w:p w14:paraId="1AB753AA" w14:textId="77777777" w:rsidR="00C136ED" w:rsidRDefault="00C136ED" w:rsidP="00C136ED">
      <w:pPr>
        <w:pStyle w:val="ListParagraph"/>
        <w:ind w:left="630"/>
        <w:rPr>
          <w:rStyle w:val="Strong"/>
          <w:color w:val="000000" w:themeColor="text1"/>
          <w:sz w:val="28"/>
          <w:szCs w:val="28"/>
        </w:rPr>
      </w:pPr>
      <w:r w:rsidRPr="00E52E9D">
        <w:rPr>
          <w:rStyle w:val="Strong"/>
          <w:color w:val="000000" w:themeColor="text1"/>
          <w:sz w:val="28"/>
          <w:szCs w:val="28"/>
        </w:rPr>
        <w:t xml:space="preserve">           </w:t>
      </w:r>
      <w:r>
        <w:rPr>
          <w:rStyle w:val="Strong"/>
          <w:color w:val="000000" w:themeColor="text1"/>
          <w:sz w:val="28"/>
          <w:szCs w:val="28"/>
        </w:rPr>
        <w:t xml:space="preserve">Inv: </w:t>
      </w:r>
      <w:r w:rsidRPr="00E52E9D">
        <w:rPr>
          <w:rStyle w:val="Strong"/>
          <w:color w:val="000000" w:themeColor="text1"/>
          <w:sz w:val="28"/>
          <w:szCs w:val="28"/>
        </w:rPr>
        <w:t>self.item -&gt;forAll(i1, i2 | i1.itemCode &lt;&gt; i2.itemCode)</w:t>
      </w:r>
    </w:p>
    <w:p w14:paraId="061151D7" w14:textId="77777777" w:rsidR="00C136ED" w:rsidRDefault="00C136ED" w:rsidP="00C136ED">
      <w:pPr>
        <w:pStyle w:val="ListParagraph"/>
        <w:ind w:left="630"/>
        <w:rPr>
          <w:rStyle w:val="Strong"/>
          <w:color w:val="000000" w:themeColor="text1"/>
          <w:sz w:val="28"/>
          <w:szCs w:val="28"/>
        </w:rPr>
      </w:pPr>
    </w:p>
    <w:p w14:paraId="617D579B" w14:textId="77777777" w:rsidR="00C136ED" w:rsidRDefault="00C136ED" w:rsidP="00C136ED">
      <w:pPr>
        <w:pStyle w:val="ListParagraph"/>
        <w:numPr>
          <w:ilvl w:val="0"/>
          <w:numId w:val="42"/>
        </w:numPr>
        <w:rPr>
          <w:rStyle w:val="Strong"/>
          <w:color w:val="2F5496" w:themeColor="accent1" w:themeShade="BF"/>
          <w:sz w:val="32"/>
          <w:szCs w:val="32"/>
        </w:rPr>
      </w:pPr>
      <w:r w:rsidRPr="00E52E9D">
        <w:rPr>
          <w:rStyle w:val="Strong"/>
          <w:color w:val="2F5496" w:themeColor="accent1" w:themeShade="BF"/>
          <w:sz w:val="32"/>
          <w:szCs w:val="32"/>
        </w:rPr>
        <w:t>A</w:t>
      </w:r>
      <w:r>
        <w:rPr>
          <w:rStyle w:val="Strong"/>
          <w:color w:val="2F5496" w:themeColor="accent1" w:themeShade="BF"/>
          <w:sz w:val="32"/>
          <w:szCs w:val="32"/>
        </w:rPr>
        <w:t>n</w:t>
      </w:r>
      <w:r w:rsidRPr="00E52E9D">
        <w:rPr>
          <w:rStyle w:val="Strong"/>
          <w:color w:val="2F5496" w:themeColor="accent1" w:themeShade="BF"/>
          <w:sz w:val="32"/>
          <w:szCs w:val="32"/>
        </w:rPr>
        <w:t xml:space="preserve"> </w:t>
      </w:r>
      <w:r>
        <w:rPr>
          <w:rStyle w:val="Strong"/>
          <w:color w:val="2F5496" w:themeColor="accent1" w:themeShade="BF"/>
          <w:sz w:val="32"/>
          <w:szCs w:val="32"/>
        </w:rPr>
        <w:t xml:space="preserve">item </w:t>
      </w:r>
      <w:r w:rsidRPr="00E52E9D">
        <w:rPr>
          <w:rStyle w:val="Strong"/>
          <w:color w:val="2F5496" w:themeColor="accent1" w:themeShade="BF"/>
          <w:sz w:val="32"/>
          <w:szCs w:val="32"/>
        </w:rPr>
        <w:t>must have a price greater than zero</w:t>
      </w:r>
      <w:r>
        <w:rPr>
          <w:rStyle w:val="Strong"/>
          <w:color w:val="2F5496" w:themeColor="accent1" w:themeShade="BF"/>
          <w:sz w:val="32"/>
          <w:szCs w:val="32"/>
        </w:rPr>
        <w:t>:</w:t>
      </w:r>
    </w:p>
    <w:p w14:paraId="2096BF7C" w14:textId="77777777" w:rsidR="00C136ED" w:rsidRPr="00E52E9D" w:rsidRDefault="00C136ED" w:rsidP="00C136ED">
      <w:pPr>
        <w:pStyle w:val="ListParagraph"/>
        <w:ind w:left="630"/>
        <w:rPr>
          <w:rStyle w:val="Strong"/>
          <w:color w:val="000000" w:themeColor="text1"/>
          <w:sz w:val="28"/>
          <w:szCs w:val="28"/>
        </w:rPr>
      </w:pPr>
      <w:r w:rsidRPr="00E52E9D">
        <w:rPr>
          <w:rStyle w:val="Strong"/>
          <w:color w:val="000000" w:themeColor="text1"/>
          <w:sz w:val="28"/>
          <w:szCs w:val="28"/>
        </w:rPr>
        <w:t xml:space="preserve">           Context item </w:t>
      </w:r>
    </w:p>
    <w:p w14:paraId="523CBA48" w14:textId="77777777" w:rsidR="00C136ED" w:rsidRDefault="00C136ED" w:rsidP="00C136ED">
      <w:pPr>
        <w:pStyle w:val="ListParagraph"/>
        <w:ind w:left="630"/>
        <w:rPr>
          <w:rStyle w:val="Strong"/>
          <w:sz w:val="28"/>
          <w:szCs w:val="28"/>
        </w:rPr>
      </w:pPr>
      <w:r>
        <w:rPr>
          <w:rStyle w:val="Strong"/>
          <w:sz w:val="28"/>
          <w:szCs w:val="28"/>
        </w:rPr>
        <w:t xml:space="preserve">           Inv: </w:t>
      </w:r>
      <w:r w:rsidRPr="00E52E9D">
        <w:rPr>
          <w:rStyle w:val="Strong"/>
          <w:sz w:val="28"/>
          <w:szCs w:val="28"/>
        </w:rPr>
        <w:t>self.</w:t>
      </w:r>
      <w:r>
        <w:rPr>
          <w:rStyle w:val="Strong"/>
          <w:sz w:val="28"/>
          <w:szCs w:val="28"/>
        </w:rPr>
        <w:t>item</w:t>
      </w:r>
      <w:r w:rsidRPr="00E52E9D">
        <w:rPr>
          <w:rStyle w:val="Strong"/>
          <w:sz w:val="28"/>
          <w:szCs w:val="28"/>
        </w:rPr>
        <w:t xml:space="preserve"> -&gt;forAll(</w:t>
      </w:r>
      <w:r>
        <w:rPr>
          <w:rStyle w:val="Strong"/>
          <w:sz w:val="28"/>
          <w:szCs w:val="28"/>
        </w:rPr>
        <w:t xml:space="preserve">i </w:t>
      </w:r>
      <w:r w:rsidRPr="00E52E9D">
        <w:rPr>
          <w:rStyle w:val="Strong"/>
          <w:sz w:val="28"/>
          <w:szCs w:val="28"/>
        </w:rPr>
        <w:t xml:space="preserve">| </w:t>
      </w:r>
      <w:r>
        <w:rPr>
          <w:rStyle w:val="Strong"/>
          <w:sz w:val="28"/>
          <w:szCs w:val="28"/>
        </w:rPr>
        <w:t>i</w:t>
      </w:r>
      <w:r w:rsidRPr="00E52E9D">
        <w:rPr>
          <w:rStyle w:val="Strong"/>
          <w:sz w:val="28"/>
          <w:szCs w:val="28"/>
        </w:rPr>
        <w:t>.price &gt; 0)</w:t>
      </w:r>
    </w:p>
    <w:p w14:paraId="7EC34BDF" w14:textId="77777777" w:rsidR="00C136ED" w:rsidRDefault="00C136ED" w:rsidP="00C136ED">
      <w:pPr>
        <w:pStyle w:val="ListParagraph"/>
        <w:ind w:left="630"/>
        <w:rPr>
          <w:rStyle w:val="Strong"/>
          <w:sz w:val="28"/>
          <w:szCs w:val="28"/>
        </w:rPr>
      </w:pPr>
    </w:p>
    <w:p w14:paraId="2542A38C" w14:textId="77777777" w:rsidR="00C136ED" w:rsidRDefault="00C136ED" w:rsidP="00C136ED">
      <w:pPr>
        <w:pStyle w:val="ListParagraph"/>
        <w:numPr>
          <w:ilvl w:val="0"/>
          <w:numId w:val="42"/>
        </w:numPr>
        <w:rPr>
          <w:rStyle w:val="Strong"/>
          <w:color w:val="000000" w:themeColor="text1"/>
          <w:sz w:val="28"/>
          <w:szCs w:val="28"/>
        </w:rPr>
      </w:pPr>
      <w:r w:rsidRPr="008821F8">
        <w:rPr>
          <w:rStyle w:val="Strong"/>
          <w:color w:val="1F3864" w:themeColor="accent1" w:themeShade="80"/>
          <w:sz w:val="32"/>
          <w:szCs w:val="32"/>
        </w:rPr>
        <w:t xml:space="preserve">A </w:t>
      </w:r>
      <w:r>
        <w:rPr>
          <w:rStyle w:val="Strong"/>
          <w:color w:val="1F3864" w:themeColor="accent1" w:themeShade="80"/>
          <w:sz w:val="32"/>
          <w:szCs w:val="32"/>
        </w:rPr>
        <w:t xml:space="preserve">customer </w:t>
      </w:r>
      <w:r w:rsidRPr="008821F8">
        <w:rPr>
          <w:rStyle w:val="Strong"/>
          <w:color w:val="1F3864" w:themeColor="accent1" w:themeShade="80"/>
          <w:sz w:val="32"/>
          <w:szCs w:val="32"/>
        </w:rPr>
        <w:t>must have a valid address.</w:t>
      </w:r>
      <w:r>
        <w:rPr>
          <w:rStyle w:val="Strong"/>
          <w:color w:val="000000" w:themeColor="text1"/>
          <w:sz w:val="28"/>
          <w:szCs w:val="28"/>
        </w:rPr>
        <w:t xml:space="preserve">         </w:t>
      </w:r>
    </w:p>
    <w:p w14:paraId="0888FD51" w14:textId="77777777" w:rsidR="00C136ED" w:rsidRPr="008821F8" w:rsidRDefault="00C136ED" w:rsidP="00C136ED">
      <w:pPr>
        <w:pStyle w:val="ListParagraph"/>
        <w:ind w:left="630"/>
        <w:rPr>
          <w:rStyle w:val="Strong"/>
          <w:color w:val="000000" w:themeColor="text1"/>
          <w:sz w:val="28"/>
          <w:szCs w:val="28"/>
        </w:rPr>
      </w:pPr>
      <w:r>
        <w:rPr>
          <w:rStyle w:val="Strong"/>
          <w:color w:val="000000" w:themeColor="text1"/>
          <w:sz w:val="28"/>
          <w:szCs w:val="28"/>
        </w:rPr>
        <w:t xml:space="preserve">           </w:t>
      </w:r>
      <w:r w:rsidRPr="008821F8">
        <w:rPr>
          <w:rStyle w:val="Strong"/>
          <w:color w:val="000000" w:themeColor="text1"/>
          <w:sz w:val="28"/>
          <w:szCs w:val="28"/>
        </w:rPr>
        <w:t>Context Customer</w:t>
      </w:r>
    </w:p>
    <w:p w14:paraId="0A6ABC89" w14:textId="77777777" w:rsidR="00C136ED" w:rsidRPr="008821F8" w:rsidRDefault="00C136ED" w:rsidP="00C136ED">
      <w:pPr>
        <w:pStyle w:val="ListParagraph"/>
        <w:ind w:left="630"/>
        <w:rPr>
          <w:rStyle w:val="Strong"/>
          <w:color w:val="000000" w:themeColor="text1"/>
          <w:sz w:val="28"/>
          <w:szCs w:val="28"/>
        </w:rPr>
      </w:pPr>
      <w:r w:rsidRPr="008821F8">
        <w:rPr>
          <w:rStyle w:val="Strong"/>
          <w:color w:val="000000" w:themeColor="text1"/>
          <w:sz w:val="28"/>
          <w:szCs w:val="28"/>
        </w:rPr>
        <w:t xml:space="preserve">          Inv</w:t>
      </w:r>
      <w:r w:rsidRPr="008821F8">
        <w:rPr>
          <w:rStyle w:val="Strong"/>
          <w:sz w:val="28"/>
          <w:szCs w:val="28"/>
        </w:rPr>
        <w:t>: self.</w:t>
      </w:r>
      <w:r>
        <w:rPr>
          <w:rStyle w:val="Strong"/>
          <w:sz w:val="28"/>
          <w:szCs w:val="28"/>
        </w:rPr>
        <w:t>customer-</w:t>
      </w:r>
      <w:r w:rsidRPr="008821F8">
        <w:rPr>
          <w:rStyle w:val="Strong"/>
          <w:sz w:val="28"/>
          <w:szCs w:val="28"/>
        </w:rPr>
        <w:t>&gt;forAll(</w:t>
      </w:r>
      <w:r>
        <w:rPr>
          <w:rStyle w:val="Strong"/>
          <w:sz w:val="28"/>
          <w:szCs w:val="28"/>
        </w:rPr>
        <w:t>c</w:t>
      </w:r>
      <w:r w:rsidRPr="008821F8">
        <w:rPr>
          <w:rStyle w:val="Strong"/>
          <w:sz w:val="28"/>
          <w:szCs w:val="28"/>
        </w:rPr>
        <w:t xml:space="preserve"> | </w:t>
      </w:r>
      <w:r>
        <w:rPr>
          <w:rStyle w:val="Strong"/>
          <w:sz w:val="28"/>
          <w:szCs w:val="28"/>
        </w:rPr>
        <w:t>c</w:t>
      </w:r>
      <w:r w:rsidRPr="008821F8">
        <w:rPr>
          <w:rStyle w:val="Strong"/>
          <w:sz w:val="28"/>
          <w:szCs w:val="28"/>
        </w:rPr>
        <w:t>.address &lt;&gt; null)</w:t>
      </w:r>
    </w:p>
    <w:p w14:paraId="3BCF7869" w14:textId="77777777" w:rsidR="00C136ED" w:rsidRPr="008821F8" w:rsidRDefault="00C136ED" w:rsidP="00C136ED">
      <w:pPr>
        <w:pStyle w:val="ListParagraph"/>
        <w:ind w:left="630"/>
        <w:rPr>
          <w:rStyle w:val="Strong"/>
          <w:color w:val="000000" w:themeColor="text1"/>
          <w:sz w:val="28"/>
          <w:szCs w:val="28"/>
        </w:rPr>
      </w:pPr>
    </w:p>
    <w:p w14:paraId="214B272B" w14:textId="77777777" w:rsidR="00C136ED" w:rsidRDefault="00C136ED" w:rsidP="00C136ED">
      <w:pPr>
        <w:pStyle w:val="ListParagraph"/>
        <w:ind w:left="630"/>
        <w:rPr>
          <w:rStyle w:val="Strong"/>
          <w:color w:val="000000" w:themeColor="text1"/>
          <w:sz w:val="28"/>
          <w:szCs w:val="28"/>
        </w:rPr>
      </w:pPr>
    </w:p>
    <w:p w14:paraId="5B2A59FC" w14:textId="77777777" w:rsidR="00C136ED" w:rsidRDefault="00C136ED" w:rsidP="00C136ED">
      <w:pPr>
        <w:pStyle w:val="ListParagraph"/>
        <w:ind w:left="630"/>
        <w:rPr>
          <w:rStyle w:val="Strong"/>
          <w:color w:val="000000" w:themeColor="text1"/>
          <w:sz w:val="28"/>
          <w:szCs w:val="28"/>
        </w:rPr>
      </w:pPr>
    </w:p>
    <w:p w14:paraId="6731B849" w14:textId="77777777" w:rsidR="00C136ED" w:rsidRDefault="00C136ED" w:rsidP="00C136ED">
      <w:pPr>
        <w:pStyle w:val="ListParagraph"/>
        <w:ind w:left="630"/>
        <w:rPr>
          <w:rStyle w:val="Strong"/>
          <w:color w:val="1F3864" w:themeColor="accent1" w:themeShade="80"/>
          <w:sz w:val="32"/>
          <w:szCs w:val="32"/>
        </w:rPr>
      </w:pPr>
    </w:p>
    <w:p w14:paraId="02CB0FB0" w14:textId="46167921" w:rsidR="00C136ED" w:rsidRDefault="00C136ED" w:rsidP="00C136ED">
      <w:pPr>
        <w:pStyle w:val="ListParagraph"/>
        <w:numPr>
          <w:ilvl w:val="0"/>
          <w:numId w:val="42"/>
        </w:numPr>
        <w:rPr>
          <w:rStyle w:val="Strong"/>
          <w:color w:val="1F3864" w:themeColor="accent1" w:themeShade="80"/>
          <w:sz w:val="32"/>
          <w:szCs w:val="32"/>
        </w:rPr>
      </w:pPr>
      <w:r w:rsidRPr="00F07553">
        <w:rPr>
          <w:rStyle w:val="Strong"/>
          <w:color w:val="1F3864" w:themeColor="accent1" w:themeShade="80"/>
          <w:sz w:val="32"/>
          <w:szCs w:val="32"/>
        </w:rPr>
        <w:lastRenderedPageBreak/>
        <w:t xml:space="preserve">A </w:t>
      </w:r>
      <w:r>
        <w:rPr>
          <w:rStyle w:val="Strong"/>
          <w:color w:val="1F3864" w:themeColor="accent1" w:themeShade="80"/>
          <w:sz w:val="32"/>
          <w:szCs w:val="32"/>
        </w:rPr>
        <w:t>customer</w:t>
      </w:r>
      <w:r w:rsidRPr="00F07553">
        <w:rPr>
          <w:rStyle w:val="Strong"/>
          <w:color w:val="1F3864" w:themeColor="accent1" w:themeShade="80"/>
          <w:sz w:val="32"/>
          <w:szCs w:val="32"/>
        </w:rPr>
        <w:t xml:space="preserve"> must have a password that is at least 8 characters long</w:t>
      </w:r>
      <w:r>
        <w:rPr>
          <w:rStyle w:val="Strong"/>
          <w:color w:val="1F3864" w:themeColor="accent1" w:themeShade="80"/>
          <w:sz w:val="32"/>
          <w:szCs w:val="32"/>
        </w:rPr>
        <w:t>:</w:t>
      </w:r>
    </w:p>
    <w:p w14:paraId="43257F12" w14:textId="77777777" w:rsidR="00C136ED" w:rsidRPr="00F07553" w:rsidRDefault="00C136ED" w:rsidP="00C136ED">
      <w:pPr>
        <w:pStyle w:val="ListParagraph"/>
        <w:ind w:left="630"/>
        <w:rPr>
          <w:rStyle w:val="Strong"/>
          <w:color w:val="000000" w:themeColor="text1"/>
          <w:sz w:val="28"/>
          <w:szCs w:val="28"/>
        </w:rPr>
      </w:pPr>
      <w:r w:rsidRPr="00F07553">
        <w:rPr>
          <w:rStyle w:val="Strong"/>
          <w:color w:val="000000" w:themeColor="text1"/>
          <w:sz w:val="28"/>
          <w:szCs w:val="28"/>
        </w:rPr>
        <w:t xml:space="preserve">        Context Customer</w:t>
      </w:r>
    </w:p>
    <w:p w14:paraId="1088AEDC" w14:textId="77777777" w:rsidR="00C136ED" w:rsidRDefault="00C136ED" w:rsidP="00C136ED">
      <w:pPr>
        <w:pStyle w:val="ListParagraph"/>
        <w:ind w:left="630"/>
        <w:rPr>
          <w:rStyle w:val="Strong"/>
          <w:color w:val="000000" w:themeColor="text1"/>
          <w:sz w:val="28"/>
          <w:szCs w:val="28"/>
        </w:rPr>
      </w:pPr>
      <w:r w:rsidRPr="00F07553">
        <w:rPr>
          <w:rStyle w:val="Strong"/>
          <w:color w:val="000000" w:themeColor="text1"/>
          <w:sz w:val="28"/>
          <w:szCs w:val="28"/>
        </w:rPr>
        <w:t xml:space="preserve">        </w:t>
      </w:r>
      <w:r>
        <w:rPr>
          <w:rStyle w:val="Strong"/>
          <w:color w:val="000000" w:themeColor="text1"/>
          <w:sz w:val="28"/>
          <w:szCs w:val="28"/>
        </w:rPr>
        <w:t xml:space="preserve">Inv: </w:t>
      </w:r>
      <w:r w:rsidRPr="00F07553">
        <w:rPr>
          <w:rStyle w:val="Strong"/>
          <w:color w:val="000000" w:themeColor="text1"/>
          <w:sz w:val="28"/>
          <w:szCs w:val="28"/>
        </w:rPr>
        <w:t>self.</w:t>
      </w:r>
      <w:r>
        <w:rPr>
          <w:rStyle w:val="Strong"/>
          <w:color w:val="000000" w:themeColor="text1"/>
          <w:sz w:val="28"/>
          <w:szCs w:val="28"/>
        </w:rPr>
        <w:t>Customer</w:t>
      </w:r>
      <w:r w:rsidRPr="00F07553">
        <w:rPr>
          <w:rStyle w:val="Strong"/>
          <w:color w:val="000000" w:themeColor="text1"/>
          <w:sz w:val="28"/>
          <w:szCs w:val="28"/>
        </w:rPr>
        <w:t xml:space="preserve"> -&gt;forAll(</w:t>
      </w:r>
      <w:r>
        <w:rPr>
          <w:rStyle w:val="Strong"/>
          <w:color w:val="000000" w:themeColor="text1"/>
          <w:sz w:val="28"/>
          <w:szCs w:val="28"/>
        </w:rPr>
        <w:t>c</w:t>
      </w:r>
      <w:r w:rsidRPr="00F07553">
        <w:rPr>
          <w:rStyle w:val="Strong"/>
          <w:color w:val="000000" w:themeColor="text1"/>
          <w:sz w:val="28"/>
          <w:szCs w:val="28"/>
        </w:rPr>
        <w:t xml:space="preserve"> | </w:t>
      </w:r>
      <w:r>
        <w:rPr>
          <w:rStyle w:val="Strong"/>
          <w:color w:val="000000" w:themeColor="text1"/>
          <w:sz w:val="28"/>
          <w:szCs w:val="28"/>
        </w:rPr>
        <w:t>c</w:t>
      </w:r>
      <w:r w:rsidRPr="00F07553">
        <w:rPr>
          <w:rStyle w:val="Strong"/>
          <w:color w:val="000000" w:themeColor="text1"/>
          <w:sz w:val="28"/>
          <w:szCs w:val="28"/>
        </w:rPr>
        <w:t>.password.size() &gt;= 8)</w:t>
      </w:r>
    </w:p>
    <w:p w14:paraId="66A8E5D1" w14:textId="77777777" w:rsidR="00C136ED" w:rsidRDefault="00C136ED" w:rsidP="00C136ED">
      <w:pPr>
        <w:pStyle w:val="ListParagraph"/>
        <w:ind w:left="630"/>
        <w:rPr>
          <w:rStyle w:val="Strong"/>
          <w:color w:val="000000" w:themeColor="text1"/>
          <w:sz w:val="28"/>
          <w:szCs w:val="28"/>
        </w:rPr>
      </w:pPr>
    </w:p>
    <w:p w14:paraId="78857018" w14:textId="77777777" w:rsidR="00C136ED" w:rsidRDefault="00C136ED" w:rsidP="00C136ED">
      <w:pPr>
        <w:pStyle w:val="ListParagraph"/>
        <w:numPr>
          <w:ilvl w:val="0"/>
          <w:numId w:val="42"/>
        </w:numPr>
        <w:rPr>
          <w:rStyle w:val="Strong"/>
          <w:color w:val="1F3864" w:themeColor="accent1" w:themeShade="80"/>
          <w:sz w:val="32"/>
          <w:szCs w:val="32"/>
        </w:rPr>
      </w:pPr>
      <w:r w:rsidRPr="00F07553">
        <w:rPr>
          <w:rStyle w:val="Strong"/>
          <w:color w:val="1F3864" w:themeColor="accent1" w:themeShade="80"/>
          <w:sz w:val="32"/>
          <w:szCs w:val="32"/>
        </w:rPr>
        <w:t>An order must have a valid status.</w:t>
      </w:r>
      <w:r>
        <w:rPr>
          <w:rStyle w:val="Strong"/>
          <w:color w:val="1F3864" w:themeColor="accent1" w:themeShade="80"/>
          <w:sz w:val="32"/>
          <w:szCs w:val="32"/>
        </w:rPr>
        <w:t>:</w:t>
      </w:r>
    </w:p>
    <w:p w14:paraId="322A3B83" w14:textId="77777777" w:rsidR="00C136ED" w:rsidRPr="00F07553" w:rsidRDefault="00C136ED" w:rsidP="00C136ED">
      <w:pPr>
        <w:pStyle w:val="ListParagraph"/>
        <w:ind w:left="630"/>
        <w:rPr>
          <w:rStyle w:val="Strong"/>
          <w:color w:val="000000" w:themeColor="text1"/>
          <w:sz w:val="28"/>
          <w:szCs w:val="28"/>
        </w:rPr>
      </w:pPr>
      <w:r w:rsidRPr="00F07553">
        <w:rPr>
          <w:rStyle w:val="Strong"/>
          <w:color w:val="000000" w:themeColor="text1"/>
          <w:sz w:val="28"/>
          <w:szCs w:val="28"/>
        </w:rPr>
        <w:t xml:space="preserve">       Context Order</w:t>
      </w:r>
    </w:p>
    <w:p w14:paraId="59B5FFBE" w14:textId="7B22B93F" w:rsidR="00C136ED" w:rsidRPr="00C136ED" w:rsidRDefault="00C136ED" w:rsidP="00C136ED">
      <w:pPr>
        <w:pStyle w:val="ListParagraph"/>
        <w:ind w:left="630"/>
        <w:rPr>
          <w:rStyle w:val="Strong"/>
          <w:color w:val="000000" w:themeColor="text1"/>
          <w:sz w:val="28"/>
          <w:szCs w:val="28"/>
        </w:rPr>
      </w:pPr>
      <w:r w:rsidRPr="00F07553">
        <w:rPr>
          <w:rStyle w:val="Strong"/>
          <w:color w:val="000000" w:themeColor="text1"/>
          <w:sz w:val="28"/>
          <w:szCs w:val="28"/>
        </w:rPr>
        <w:t xml:space="preserve">       Inv: self.order-&gt;forAll(o | o.status = 'pending' or o.status = 'processing' or</w:t>
      </w:r>
      <w:r w:rsidRPr="00C136ED">
        <w:rPr>
          <w:rStyle w:val="Strong"/>
          <w:color w:val="000000" w:themeColor="text1"/>
          <w:sz w:val="28"/>
          <w:szCs w:val="28"/>
        </w:rPr>
        <w:t xml:space="preserve">  o.status = 'shipped' or o.status = 'delivered')</w:t>
      </w:r>
    </w:p>
    <w:p w14:paraId="3620F3EA" w14:textId="77777777" w:rsidR="00C136ED" w:rsidRDefault="00C136ED" w:rsidP="00C136ED">
      <w:pPr>
        <w:pStyle w:val="ListParagraph"/>
        <w:ind w:left="630"/>
        <w:rPr>
          <w:rStyle w:val="Strong"/>
          <w:color w:val="000000" w:themeColor="text1"/>
          <w:sz w:val="28"/>
          <w:szCs w:val="28"/>
        </w:rPr>
      </w:pPr>
    </w:p>
    <w:p w14:paraId="293A3452" w14:textId="77777777" w:rsidR="00C136ED" w:rsidRPr="00F07553" w:rsidRDefault="00C136ED" w:rsidP="00C136ED">
      <w:pPr>
        <w:pStyle w:val="ListParagraph"/>
        <w:numPr>
          <w:ilvl w:val="0"/>
          <w:numId w:val="42"/>
        </w:numPr>
        <w:rPr>
          <w:rStyle w:val="Strong"/>
          <w:color w:val="1F3864" w:themeColor="accent1" w:themeShade="80"/>
          <w:sz w:val="32"/>
          <w:szCs w:val="32"/>
        </w:rPr>
      </w:pPr>
      <w:r>
        <w:rPr>
          <w:rStyle w:val="Strong"/>
          <w:color w:val="1F3864" w:themeColor="accent1" w:themeShade="80"/>
          <w:sz w:val="32"/>
          <w:szCs w:val="32"/>
        </w:rPr>
        <w:t xml:space="preserve"> </w:t>
      </w:r>
      <w:r w:rsidRPr="00F07553">
        <w:rPr>
          <w:rStyle w:val="Strong"/>
          <w:color w:val="1F3864" w:themeColor="accent1" w:themeShade="80"/>
          <w:sz w:val="32"/>
          <w:szCs w:val="32"/>
        </w:rPr>
        <w:t xml:space="preserve">A </w:t>
      </w:r>
      <w:r>
        <w:rPr>
          <w:rStyle w:val="Strong"/>
          <w:color w:val="1F3864" w:themeColor="accent1" w:themeShade="80"/>
          <w:sz w:val="32"/>
          <w:szCs w:val="32"/>
        </w:rPr>
        <w:t>Customer</w:t>
      </w:r>
      <w:r w:rsidRPr="00F07553">
        <w:rPr>
          <w:rStyle w:val="Strong"/>
          <w:color w:val="1F3864" w:themeColor="accent1" w:themeShade="80"/>
          <w:sz w:val="32"/>
          <w:szCs w:val="32"/>
        </w:rPr>
        <w:t xml:space="preserve"> must have a first and last name:</w:t>
      </w:r>
    </w:p>
    <w:p w14:paraId="38F5FF3D" w14:textId="77777777" w:rsidR="00C136ED" w:rsidRPr="00F07553" w:rsidRDefault="00C136ED" w:rsidP="00C136ED">
      <w:pPr>
        <w:pStyle w:val="ListParagraph"/>
        <w:ind w:left="630"/>
        <w:rPr>
          <w:rStyle w:val="Strong"/>
          <w:color w:val="000000" w:themeColor="text1"/>
          <w:sz w:val="28"/>
          <w:szCs w:val="28"/>
        </w:rPr>
      </w:pPr>
      <w:r w:rsidRPr="00F07553">
        <w:rPr>
          <w:rStyle w:val="Strong"/>
          <w:color w:val="000000" w:themeColor="text1"/>
          <w:sz w:val="28"/>
          <w:szCs w:val="28"/>
        </w:rPr>
        <w:t xml:space="preserve">       Context Customer</w:t>
      </w:r>
    </w:p>
    <w:p w14:paraId="504D8BA5" w14:textId="77777777" w:rsidR="00C136ED" w:rsidRPr="00F07553" w:rsidRDefault="00C136ED" w:rsidP="00C136ED">
      <w:pPr>
        <w:pStyle w:val="ListParagraph"/>
        <w:ind w:left="630"/>
        <w:rPr>
          <w:rStyle w:val="Strong"/>
          <w:color w:val="000000" w:themeColor="text1"/>
          <w:sz w:val="28"/>
          <w:szCs w:val="28"/>
        </w:rPr>
      </w:pPr>
      <w:r w:rsidRPr="00F07553">
        <w:rPr>
          <w:rStyle w:val="Strong"/>
          <w:color w:val="000000" w:themeColor="text1"/>
          <w:sz w:val="28"/>
          <w:szCs w:val="28"/>
        </w:rPr>
        <w:t xml:space="preserve">       Inv: self.</w:t>
      </w:r>
      <w:r>
        <w:rPr>
          <w:rStyle w:val="Strong"/>
          <w:color w:val="000000" w:themeColor="text1"/>
          <w:sz w:val="28"/>
          <w:szCs w:val="28"/>
        </w:rPr>
        <w:t>customer-</w:t>
      </w:r>
      <w:r w:rsidRPr="00F07553">
        <w:rPr>
          <w:rStyle w:val="Strong"/>
          <w:color w:val="000000" w:themeColor="text1"/>
          <w:sz w:val="28"/>
          <w:szCs w:val="28"/>
        </w:rPr>
        <w:t>&gt;forAll(</w:t>
      </w:r>
      <w:r>
        <w:rPr>
          <w:rStyle w:val="Strong"/>
          <w:color w:val="000000" w:themeColor="text1"/>
          <w:sz w:val="28"/>
          <w:szCs w:val="28"/>
        </w:rPr>
        <w:t>c</w:t>
      </w:r>
      <w:r w:rsidRPr="00F07553">
        <w:rPr>
          <w:rStyle w:val="Strong"/>
          <w:color w:val="000000" w:themeColor="text1"/>
          <w:sz w:val="28"/>
          <w:szCs w:val="28"/>
        </w:rPr>
        <w:t xml:space="preserve"> | </w:t>
      </w:r>
      <w:r>
        <w:rPr>
          <w:rStyle w:val="Strong"/>
          <w:color w:val="000000" w:themeColor="text1"/>
          <w:sz w:val="28"/>
          <w:szCs w:val="28"/>
        </w:rPr>
        <w:t>c</w:t>
      </w:r>
      <w:r w:rsidRPr="00F07553">
        <w:rPr>
          <w:rStyle w:val="Strong"/>
          <w:color w:val="000000" w:themeColor="text1"/>
          <w:sz w:val="28"/>
          <w:szCs w:val="28"/>
        </w:rPr>
        <w:t>.</w:t>
      </w:r>
      <w:r>
        <w:rPr>
          <w:rStyle w:val="Strong"/>
          <w:color w:val="000000" w:themeColor="text1"/>
          <w:sz w:val="28"/>
          <w:szCs w:val="28"/>
        </w:rPr>
        <w:t>Fn</w:t>
      </w:r>
      <w:r w:rsidRPr="00F07553">
        <w:rPr>
          <w:rStyle w:val="Strong"/>
          <w:color w:val="000000" w:themeColor="text1"/>
          <w:sz w:val="28"/>
          <w:szCs w:val="28"/>
        </w:rPr>
        <w:t xml:space="preserve">ame &lt;&gt; null and </w:t>
      </w:r>
      <w:r>
        <w:rPr>
          <w:rStyle w:val="Strong"/>
          <w:color w:val="000000" w:themeColor="text1"/>
          <w:sz w:val="28"/>
          <w:szCs w:val="28"/>
        </w:rPr>
        <w:t>c</w:t>
      </w:r>
      <w:r w:rsidRPr="00F07553">
        <w:rPr>
          <w:rStyle w:val="Strong"/>
          <w:color w:val="000000" w:themeColor="text1"/>
          <w:sz w:val="28"/>
          <w:szCs w:val="28"/>
        </w:rPr>
        <w:t>.</w:t>
      </w:r>
      <w:r>
        <w:rPr>
          <w:rStyle w:val="Strong"/>
          <w:color w:val="000000" w:themeColor="text1"/>
          <w:sz w:val="28"/>
          <w:szCs w:val="28"/>
        </w:rPr>
        <w:t>Ln</w:t>
      </w:r>
      <w:r w:rsidRPr="00F07553">
        <w:rPr>
          <w:rStyle w:val="Strong"/>
          <w:color w:val="000000" w:themeColor="text1"/>
          <w:sz w:val="28"/>
          <w:szCs w:val="28"/>
        </w:rPr>
        <w:t>ame &lt;&gt; null)</w:t>
      </w:r>
    </w:p>
    <w:p w14:paraId="0DA7E1CB" w14:textId="7C8DE715" w:rsidR="00C136ED" w:rsidRDefault="00C136ED" w:rsidP="00782CD1">
      <w:pPr>
        <w:pStyle w:val="ListParagraph"/>
        <w:ind w:left="540"/>
        <w:rPr>
          <w:rStyle w:val="Strong"/>
          <w:rFonts w:ascii="Times New Roman" w:hAnsi="Times New Roman" w:cs="Times New Roman"/>
          <w:sz w:val="28"/>
          <w:szCs w:val="28"/>
        </w:rPr>
      </w:pPr>
    </w:p>
    <w:p w14:paraId="6AE715A0" w14:textId="3E3584D9" w:rsidR="00C136ED" w:rsidRDefault="00C136ED" w:rsidP="00782CD1">
      <w:pPr>
        <w:pStyle w:val="ListParagraph"/>
        <w:ind w:left="540"/>
        <w:rPr>
          <w:rStyle w:val="Strong"/>
          <w:rFonts w:ascii="Times New Roman" w:hAnsi="Times New Roman" w:cs="Times New Roman"/>
          <w:sz w:val="28"/>
          <w:szCs w:val="28"/>
        </w:rPr>
      </w:pPr>
    </w:p>
    <w:p w14:paraId="26365E10" w14:textId="0EC34E81" w:rsidR="00C136ED" w:rsidRDefault="00C136ED" w:rsidP="00782CD1">
      <w:pPr>
        <w:pStyle w:val="ListParagraph"/>
        <w:ind w:left="540"/>
        <w:rPr>
          <w:rStyle w:val="Strong"/>
          <w:rFonts w:ascii="Times New Roman" w:hAnsi="Times New Roman" w:cs="Times New Roman"/>
          <w:sz w:val="28"/>
          <w:szCs w:val="28"/>
        </w:rPr>
      </w:pPr>
    </w:p>
    <w:p w14:paraId="68F0E134" w14:textId="77777777" w:rsidR="00C136ED" w:rsidRPr="00782CD1" w:rsidRDefault="00C136ED" w:rsidP="00782CD1">
      <w:pPr>
        <w:pStyle w:val="ListParagraph"/>
        <w:ind w:left="540"/>
        <w:rPr>
          <w:rStyle w:val="Strong"/>
          <w:rFonts w:ascii="Times New Roman" w:hAnsi="Times New Roman" w:cs="Times New Roman"/>
          <w:sz w:val="28"/>
          <w:szCs w:val="28"/>
        </w:rPr>
      </w:pPr>
    </w:p>
    <w:sectPr w:rsidR="00C136ED" w:rsidRPr="00782CD1" w:rsidSect="00C136E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482D"/>
    <w:multiLevelType w:val="hybridMultilevel"/>
    <w:tmpl w:val="B860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42AA"/>
    <w:multiLevelType w:val="hybridMultilevel"/>
    <w:tmpl w:val="1BEED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7A3"/>
    <w:multiLevelType w:val="multilevel"/>
    <w:tmpl w:val="2ED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54450"/>
    <w:multiLevelType w:val="hybridMultilevel"/>
    <w:tmpl w:val="77B8298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8708F"/>
    <w:multiLevelType w:val="hybridMultilevel"/>
    <w:tmpl w:val="D748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55E23"/>
    <w:multiLevelType w:val="hybridMultilevel"/>
    <w:tmpl w:val="1E9233FA"/>
    <w:lvl w:ilvl="0" w:tplc="34840FB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AA4611"/>
    <w:multiLevelType w:val="hybridMultilevel"/>
    <w:tmpl w:val="1A64E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16DB7"/>
    <w:multiLevelType w:val="hybridMultilevel"/>
    <w:tmpl w:val="D51E7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9476C"/>
    <w:multiLevelType w:val="hybridMultilevel"/>
    <w:tmpl w:val="59F0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9500D"/>
    <w:multiLevelType w:val="hybridMultilevel"/>
    <w:tmpl w:val="109C8F38"/>
    <w:lvl w:ilvl="0" w:tplc="A5729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07981"/>
    <w:multiLevelType w:val="hybridMultilevel"/>
    <w:tmpl w:val="18503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22294"/>
    <w:multiLevelType w:val="hybridMultilevel"/>
    <w:tmpl w:val="5A9A21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9D6BEF"/>
    <w:multiLevelType w:val="multilevel"/>
    <w:tmpl w:val="FFAA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5491D"/>
    <w:multiLevelType w:val="multilevel"/>
    <w:tmpl w:val="510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F625CE"/>
    <w:multiLevelType w:val="hybridMultilevel"/>
    <w:tmpl w:val="5238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909FD"/>
    <w:multiLevelType w:val="hybridMultilevel"/>
    <w:tmpl w:val="5A9A2142"/>
    <w:lvl w:ilvl="0" w:tplc="98F2EDAA">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D4417"/>
    <w:multiLevelType w:val="multilevel"/>
    <w:tmpl w:val="CEDC6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4416D2"/>
    <w:multiLevelType w:val="hybridMultilevel"/>
    <w:tmpl w:val="B42E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D7A59"/>
    <w:multiLevelType w:val="multilevel"/>
    <w:tmpl w:val="E854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7B2B02"/>
    <w:multiLevelType w:val="hybridMultilevel"/>
    <w:tmpl w:val="9AE83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C5B90"/>
    <w:multiLevelType w:val="hybridMultilevel"/>
    <w:tmpl w:val="C394AF1A"/>
    <w:lvl w:ilvl="0" w:tplc="6C9E8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B1597E"/>
    <w:multiLevelType w:val="hybridMultilevel"/>
    <w:tmpl w:val="4DDEB3E4"/>
    <w:lvl w:ilvl="0" w:tplc="DDE4171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83C197E"/>
    <w:multiLevelType w:val="hybridMultilevel"/>
    <w:tmpl w:val="4D680E14"/>
    <w:lvl w:ilvl="0" w:tplc="60B69AC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3A7E4638"/>
    <w:multiLevelType w:val="hybridMultilevel"/>
    <w:tmpl w:val="2598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D7D3C"/>
    <w:multiLevelType w:val="hybridMultilevel"/>
    <w:tmpl w:val="5866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D2142C"/>
    <w:multiLevelType w:val="hybridMultilevel"/>
    <w:tmpl w:val="03E4AE7E"/>
    <w:lvl w:ilvl="0" w:tplc="A5729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BB2D45"/>
    <w:multiLevelType w:val="multilevel"/>
    <w:tmpl w:val="EC4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8029DF"/>
    <w:multiLevelType w:val="hybridMultilevel"/>
    <w:tmpl w:val="5A9A2142"/>
    <w:lvl w:ilvl="0" w:tplc="FFFFFFFF">
      <w:start w:val="1"/>
      <w:numFmt w:val="decimal"/>
      <w:lvlText w:val="%1-"/>
      <w:lvlJc w:val="left"/>
      <w:pPr>
        <w:ind w:left="63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8C6E04"/>
    <w:multiLevelType w:val="hybridMultilevel"/>
    <w:tmpl w:val="98380D3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4D9A4C7C"/>
    <w:multiLevelType w:val="hybridMultilevel"/>
    <w:tmpl w:val="8428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EA3F4D"/>
    <w:multiLevelType w:val="hybridMultilevel"/>
    <w:tmpl w:val="1352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1523A7"/>
    <w:multiLevelType w:val="hybridMultilevel"/>
    <w:tmpl w:val="DCF4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47552"/>
    <w:multiLevelType w:val="hybridMultilevel"/>
    <w:tmpl w:val="4EE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F4C83"/>
    <w:multiLevelType w:val="hybridMultilevel"/>
    <w:tmpl w:val="E4B8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565FDB"/>
    <w:multiLevelType w:val="hybridMultilevel"/>
    <w:tmpl w:val="1AB26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561A2"/>
    <w:multiLevelType w:val="hybridMultilevel"/>
    <w:tmpl w:val="4A9E1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54318"/>
    <w:multiLevelType w:val="hybridMultilevel"/>
    <w:tmpl w:val="04DA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F5D07"/>
    <w:multiLevelType w:val="hybridMultilevel"/>
    <w:tmpl w:val="35A20A3E"/>
    <w:lvl w:ilvl="0" w:tplc="6CD8F3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0250C8"/>
    <w:multiLevelType w:val="hybridMultilevel"/>
    <w:tmpl w:val="BF06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070002"/>
    <w:multiLevelType w:val="hybridMultilevel"/>
    <w:tmpl w:val="D6A6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E87DB1"/>
    <w:multiLevelType w:val="hybridMultilevel"/>
    <w:tmpl w:val="66A09626"/>
    <w:lvl w:ilvl="0" w:tplc="A6FCAB30">
      <w:start w:val="1"/>
      <w:numFmt w:val="bullet"/>
      <w:lvlText w:val=""/>
      <w:lvlJc w:val="left"/>
      <w:pPr>
        <w:tabs>
          <w:tab w:val="num" w:pos="720"/>
        </w:tabs>
        <w:ind w:left="720" w:hanging="360"/>
      </w:pPr>
      <w:rPr>
        <w:rFonts w:ascii="Wingdings" w:hAnsi="Wingdings" w:hint="default"/>
      </w:rPr>
    </w:lvl>
    <w:lvl w:ilvl="1" w:tplc="D0002A22" w:tentative="1">
      <w:start w:val="1"/>
      <w:numFmt w:val="bullet"/>
      <w:lvlText w:val=""/>
      <w:lvlJc w:val="left"/>
      <w:pPr>
        <w:tabs>
          <w:tab w:val="num" w:pos="1440"/>
        </w:tabs>
        <w:ind w:left="1440" w:hanging="360"/>
      </w:pPr>
      <w:rPr>
        <w:rFonts w:ascii="Wingdings" w:hAnsi="Wingdings" w:hint="default"/>
      </w:rPr>
    </w:lvl>
    <w:lvl w:ilvl="2" w:tplc="C66CD9F2" w:tentative="1">
      <w:start w:val="1"/>
      <w:numFmt w:val="bullet"/>
      <w:lvlText w:val=""/>
      <w:lvlJc w:val="left"/>
      <w:pPr>
        <w:tabs>
          <w:tab w:val="num" w:pos="2160"/>
        </w:tabs>
        <w:ind w:left="2160" w:hanging="360"/>
      </w:pPr>
      <w:rPr>
        <w:rFonts w:ascii="Wingdings" w:hAnsi="Wingdings" w:hint="default"/>
      </w:rPr>
    </w:lvl>
    <w:lvl w:ilvl="3" w:tplc="9E58002A" w:tentative="1">
      <w:start w:val="1"/>
      <w:numFmt w:val="bullet"/>
      <w:lvlText w:val=""/>
      <w:lvlJc w:val="left"/>
      <w:pPr>
        <w:tabs>
          <w:tab w:val="num" w:pos="2880"/>
        </w:tabs>
        <w:ind w:left="2880" w:hanging="360"/>
      </w:pPr>
      <w:rPr>
        <w:rFonts w:ascii="Wingdings" w:hAnsi="Wingdings" w:hint="default"/>
      </w:rPr>
    </w:lvl>
    <w:lvl w:ilvl="4" w:tplc="85EC372E" w:tentative="1">
      <w:start w:val="1"/>
      <w:numFmt w:val="bullet"/>
      <w:lvlText w:val=""/>
      <w:lvlJc w:val="left"/>
      <w:pPr>
        <w:tabs>
          <w:tab w:val="num" w:pos="3600"/>
        </w:tabs>
        <w:ind w:left="3600" w:hanging="360"/>
      </w:pPr>
      <w:rPr>
        <w:rFonts w:ascii="Wingdings" w:hAnsi="Wingdings" w:hint="default"/>
      </w:rPr>
    </w:lvl>
    <w:lvl w:ilvl="5" w:tplc="5B2E45D0" w:tentative="1">
      <w:start w:val="1"/>
      <w:numFmt w:val="bullet"/>
      <w:lvlText w:val=""/>
      <w:lvlJc w:val="left"/>
      <w:pPr>
        <w:tabs>
          <w:tab w:val="num" w:pos="4320"/>
        </w:tabs>
        <w:ind w:left="4320" w:hanging="360"/>
      </w:pPr>
      <w:rPr>
        <w:rFonts w:ascii="Wingdings" w:hAnsi="Wingdings" w:hint="default"/>
      </w:rPr>
    </w:lvl>
    <w:lvl w:ilvl="6" w:tplc="BF08265A" w:tentative="1">
      <w:start w:val="1"/>
      <w:numFmt w:val="bullet"/>
      <w:lvlText w:val=""/>
      <w:lvlJc w:val="left"/>
      <w:pPr>
        <w:tabs>
          <w:tab w:val="num" w:pos="5040"/>
        </w:tabs>
        <w:ind w:left="5040" w:hanging="360"/>
      </w:pPr>
      <w:rPr>
        <w:rFonts w:ascii="Wingdings" w:hAnsi="Wingdings" w:hint="default"/>
      </w:rPr>
    </w:lvl>
    <w:lvl w:ilvl="7" w:tplc="C218CDD8" w:tentative="1">
      <w:start w:val="1"/>
      <w:numFmt w:val="bullet"/>
      <w:lvlText w:val=""/>
      <w:lvlJc w:val="left"/>
      <w:pPr>
        <w:tabs>
          <w:tab w:val="num" w:pos="5760"/>
        </w:tabs>
        <w:ind w:left="5760" w:hanging="360"/>
      </w:pPr>
      <w:rPr>
        <w:rFonts w:ascii="Wingdings" w:hAnsi="Wingdings" w:hint="default"/>
      </w:rPr>
    </w:lvl>
    <w:lvl w:ilvl="8" w:tplc="772A2CC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92A0428"/>
    <w:multiLevelType w:val="hybridMultilevel"/>
    <w:tmpl w:val="2092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A608A"/>
    <w:multiLevelType w:val="multilevel"/>
    <w:tmpl w:val="CC0CA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495E6D"/>
    <w:multiLevelType w:val="hybridMultilevel"/>
    <w:tmpl w:val="2D84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176A6E"/>
    <w:multiLevelType w:val="hybridMultilevel"/>
    <w:tmpl w:val="C6A8B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4262215">
    <w:abstractNumId w:val="20"/>
  </w:num>
  <w:num w:numId="2" w16cid:durableId="1021399736">
    <w:abstractNumId w:val="22"/>
  </w:num>
  <w:num w:numId="3" w16cid:durableId="753866430">
    <w:abstractNumId w:val="7"/>
  </w:num>
  <w:num w:numId="4" w16cid:durableId="876967436">
    <w:abstractNumId w:val="19"/>
  </w:num>
  <w:num w:numId="5" w16cid:durableId="103500425">
    <w:abstractNumId w:val="43"/>
  </w:num>
  <w:num w:numId="6" w16cid:durableId="707879300">
    <w:abstractNumId w:val="38"/>
  </w:num>
  <w:num w:numId="7" w16cid:durableId="1264875557">
    <w:abstractNumId w:val="24"/>
  </w:num>
  <w:num w:numId="8" w16cid:durableId="1909882574">
    <w:abstractNumId w:val="9"/>
  </w:num>
  <w:num w:numId="9" w16cid:durableId="2134320743">
    <w:abstractNumId w:val="8"/>
  </w:num>
  <w:num w:numId="10" w16cid:durableId="2044555534">
    <w:abstractNumId w:val="33"/>
  </w:num>
  <w:num w:numId="11" w16cid:durableId="1785925056">
    <w:abstractNumId w:val="30"/>
  </w:num>
  <w:num w:numId="12" w16cid:durableId="822622462">
    <w:abstractNumId w:val="0"/>
  </w:num>
  <w:num w:numId="13" w16cid:durableId="951785211">
    <w:abstractNumId w:val="25"/>
  </w:num>
  <w:num w:numId="14" w16cid:durableId="1444223976">
    <w:abstractNumId w:val="4"/>
  </w:num>
  <w:num w:numId="15" w16cid:durableId="1023827016">
    <w:abstractNumId w:val="29"/>
  </w:num>
  <w:num w:numId="16" w16cid:durableId="1856379889">
    <w:abstractNumId w:val="10"/>
  </w:num>
  <w:num w:numId="17" w16cid:durableId="446197609">
    <w:abstractNumId w:val="32"/>
  </w:num>
  <w:num w:numId="18" w16cid:durableId="1900046478">
    <w:abstractNumId w:val="6"/>
  </w:num>
  <w:num w:numId="19" w16cid:durableId="1295913265">
    <w:abstractNumId w:val="41"/>
  </w:num>
  <w:num w:numId="20" w16cid:durableId="1012561725">
    <w:abstractNumId w:val="14"/>
  </w:num>
  <w:num w:numId="21" w16cid:durableId="948001251">
    <w:abstractNumId w:val="17"/>
  </w:num>
  <w:num w:numId="22" w16cid:durableId="358973067">
    <w:abstractNumId w:val="2"/>
  </w:num>
  <w:num w:numId="23" w16cid:durableId="1609118720">
    <w:abstractNumId w:val="44"/>
  </w:num>
  <w:num w:numId="24" w16cid:durableId="383258821">
    <w:abstractNumId w:val="26"/>
  </w:num>
  <w:num w:numId="25" w16cid:durableId="105151453">
    <w:abstractNumId w:val="36"/>
  </w:num>
  <w:num w:numId="26" w16cid:durableId="842940295">
    <w:abstractNumId w:val="12"/>
  </w:num>
  <w:num w:numId="27" w16cid:durableId="1761951411">
    <w:abstractNumId w:val="1"/>
  </w:num>
  <w:num w:numId="28" w16cid:durableId="233980106">
    <w:abstractNumId w:val="23"/>
  </w:num>
  <w:num w:numId="29" w16cid:durableId="1258520518">
    <w:abstractNumId w:val="31"/>
  </w:num>
  <w:num w:numId="30" w16cid:durableId="667178112">
    <w:abstractNumId w:val="34"/>
  </w:num>
  <w:num w:numId="31" w16cid:durableId="1812140108">
    <w:abstractNumId w:val="39"/>
  </w:num>
  <w:num w:numId="32" w16cid:durableId="1493376384">
    <w:abstractNumId w:val="16"/>
  </w:num>
  <w:num w:numId="33" w16cid:durableId="1931693297">
    <w:abstractNumId w:val="18"/>
  </w:num>
  <w:num w:numId="34" w16cid:durableId="1980760929">
    <w:abstractNumId w:val="35"/>
  </w:num>
  <w:num w:numId="35" w16cid:durableId="1055206068">
    <w:abstractNumId w:val="37"/>
  </w:num>
  <w:num w:numId="36" w16cid:durableId="1758403839">
    <w:abstractNumId w:val="21"/>
  </w:num>
  <w:num w:numId="37" w16cid:durableId="514465004">
    <w:abstractNumId w:val="13"/>
  </w:num>
  <w:num w:numId="38" w16cid:durableId="1405834336">
    <w:abstractNumId w:val="3"/>
  </w:num>
  <w:num w:numId="39" w16cid:durableId="675569800">
    <w:abstractNumId w:val="28"/>
  </w:num>
  <w:num w:numId="40" w16cid:durableId="2126385729">
    <w:abstractNumId w:val="40"/>
  </w:num>
  <w:num w:numId="41" w16cid:durableId="1831797311">
    <w:abstractNumId w:val="5"/>
  </w:num>
  <w:num w:numId="42" w16cid:durableId="1487093347">
    <w:abstractNumId w:val="15"/>
  </w:num>
  <w:num w:numId="43" w16cid:durableId="478884847">
    <w:abstractNumId w:val="42"/>
  </w:num>
  <w:num w:numId="44" w16cid:durableId="264776225">
    <w:abstractNumId w:val="11"/>
  </w:num>
  <w:num w:numId="45" w16cid:durableId="151891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98E"/>
    <w:rsid w:val="00063696"/>
    <w:rsid w:val="000B2018"/>
    <w:rsid w:val="001529B0"/>
    <w:rsid w:val="00183874"/>
    <w:rsid w:val="00232157"/>
    <w:rsid w:val="0024398E"/>
    <w:rsid w:val="00267B4B"/>
    <w:rsid w:val="002F3D27"/>
    <w:rsid w:val="003544AE"/>
    <w:rsid w:val="003611A1"/>
    <w:rsid w:val="00391480"/>
    <w:rsid w:val="003A44D9"/>
    <w:rsid w:val="00782CD1"/>
    <w:rsid w:val="007E692A"/>
    <w:rsid w:val="00844FAA"/>
    <w:rsid w:val="008610D7"/>
    <w:rsid w:val="009872EC"/>
    <w:rsid w:val="00C136ED"/>
    <w:rsid w:val="00DF091A"/>
    <w:rsid w:val="00E933DC"/>
    <w:rsid w:val="00F75202"/>
    <w:rsid w:val="00FB6C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E3E98"/>
  <w15:chartTrackingRefBased/>
  <w15:docId w15:val="{738AF6D4-2ED1-4C6C-A7F8-DACE7500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98E"/>
  </w:style>
  <w:style w:type="paragraph" w:styleId="Heading1">
    <w:name w:val="heading 1"/>
    <w:basedOn w:val="Normal"/>
    <w:next w:val="Normal"/>
    <w:link w:val="Heading1Char"/>
    <w:uiPriority w:val="9"/>
    <w:qFormat/>
    <w:rsid w:val="0024398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24398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4398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24398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4398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4398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4398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4398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4398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98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24398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4398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24398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4398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4398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4398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4398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4398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4398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4398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24398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24398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4398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4398E"/>
    <w:rPr>
      <w:b/>
      <w:bCs/>
    </w:rPr>
  </w:style>
  <w:style w:type="character" w:styleId="Emphasis">
    <w:name w:val="Emphasis"/>
    <w:basedOn w:val="DefaultParagraphFont"/>
    <w:uiPriority w:val="20"/>
    <w:qFormat/>
    <w:rsid w:val="0024398E"/>
    <w:rPr>
      <w:i/>
      <w:iCs/>
    </w:rPr>
  </w:style>
  <w:style w:type="paragraph" w:styleId="NoSpacing">
    <w:name w:val="No Spacing"/>
    <w:uiPriority w:val="1"/>
    <w:qFormat/>
    <w:rsid w:val="0024398E"/>
    <w:pPr>
      <w:spacing w:after="0" w:line="240" w:lineRule="auto"/>
    </w:pPr>
  </w:style>
  <w:style w:type="paragraph" w:styleId="Quote">
    <w:name w:val="Quote"/>
    <w:basedOn w:val="Normal"/>
    <w:next w:val="Normal"/>
    <w:link w:val="QuoteChar"/>
    <w:uiPriority w:val="29"/>
    <w:qFormat/>
    <w:rsid w:val="0024398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4398E"/>
    <w:rPr>
      <w:i/>
      <w:iCs/>
    </w:rPr>
  </w:style>
  <w:style w:type="paragraph" w:styleId="IntenseQuote">
    <w:name w:val="Intense Quote"/>
    <w:basedOn w:val="Normal"/>
    <w:next w:val="Normal"/>
    <w:link w:val="IntenseQuoteChar"/>
    <w:uiPriority w:val="30"/>
    <w:qFormat/>
    <w:rsid w:val="0024398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4398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4398E"/>
    <w:rPr>
      <w:i/>
      <w:iCs/>
      <w:color w:val="595959" w:themeColor="text1" w:themeTint="A6"/>
    </w:rPr>
  </w:style>
  <w:style w:type="character" w:styleId="IntenseEmphasis">
    <w:name w:val="Intense Emphasis"/>
    <w:basedOn w:val="DefaultParagraphFont"/>
    <w:uiPriority w:val="21"/>
    <w:qFormat/>
    <w:rsid w:val="0024398E"/>
    <w:rPr>
      <w:b/>
      <w:bCs/>
      <w:i/>
      <w:iCs/>
    </w:rPr>
  </w:style>
  <w:style w:type="character" w:styleId="SubtleReference">
    <w:name w:val="Subtle Reference"/>
    <w:basedOn w:val="DefaultParagraphFont"/>
    <w:uiPriority w:val="31"/>
    <w:qFormat/>
    <w:rsid w:val="0024398E"/>
    <w:rPr>
      <w:smallCaps/>
      <w:color w:val="404040" w:themeColor="text1" w:themeTint="BF"/>
    </w:rPr>
  </w:style>
  <w:style w:type="character" w:styleId="IntenseReference">
    <w:name w:val="Intense Reference"/>
    <w:basedOn w:val="DefaultParagraphFont"/>
    <w:uiPriority w:val="32"/>
    <w:qFormat/>
    <w:rsid w:val="0024398E"/>
    <w:rPr>
      <w:b/>
      <w:bCs/>
      <w:smallCaps/>
      <w:u w:val="single"/>
    </w:rPr>
  </w:style>
  <w:style w:type="character" w:styleId="BookTitle">
    <w:name w:val="Book Title"/>
    <w:basedOn w:val="DefaultParagraphFont"/>
    <w:uiPriority w:val="33"/>
    <w:qFormat/>
    <w:rsid w:val="0024398E"/>
    <w:rPr>
      <w:b/>
      <w:bCs/>
      <w:smallCaps/>
    </w:rPr>
  </w:style>
  <w:style w:type="paragraph" w:styleId="TOCHeading">
    <w:name w:val="TOC Heading"/>
    <w:basedOn w:val="Heading1"/>
    <w:next w:val="Normal"/>
    <w:uiPriority w:val="39"/>
    <w:semiHidden/>
    <w:unhideWhenUsed/>
    <w:qFormat/>
    <w:rsid w:val="0024398E"/>
    <w:pPr>
      <w:outlineLvl w:val="9"/>
    </w:pPr>
  </w:style>
  <w:style w:type="paragraph" w:styleId="NormalWeb">
    <w:name w:val="Normal (Web)"/>
    <w:basedOn w:val="Normal"/>
    <w:uiPriority w:val="99"/>
    <w:semiHidden/>
    <w:unhideWhenUsed/>
    <w:rsid w:val="00DF09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w">
    <w:name w:val="sw"/>
    <w:basedOn w:val="DefaultParagraphFont"/>
    <w:rsid w:val="001529B0"/>
  </w:style>
  <w:style w:type="paragraph" w:styleId="ListParagraph">
    <w:name w:val="List Paragraph"/>
    <w:basedOn w:val="Normal"/>
    <w:uiPriority w:val="34"/>
    <w:qFormat/>
    <w:rsid w:val="00183874"/>
    <w:pPr>
      <w:ind w:left="720"/>
      <w:contextualSpacing/>
    </w:pPr>
  </w:style>
  <w:style w:type="table" w:styleId="TableGrid">
    <w:name w:val="Table Grid"/>
    <w:basedOn w:val="TableNormal"/>
    <w:uiPriority w:val="39"/>
    <w:rsid w:val="00FB6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B6C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13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6ED"/>
  </w:style>
  <w:style w:type="paragraph" w:styleId="Footer">
    <w:name w:val="footer"/>
    <w:basedOn w:val="Normal"/>
    <w:link w:val="FooterChar"/>
    <w:uiPriority w:val="99"/>
    <w:unhideWhenUsed/>
    <w:rsid w:val="00C13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6ED"/>
  </w:style>
  <w:style w:type="table" w:styleId="GridTable3-Accent1">
    <w:name w:val="Grid Table 3 Accent 1"/>
    <w:basedOn w:val="TableNormal"/>
    <w:uiPriority w:val="48"/>
    <w:rsid w:val="00C136ED"/>
    <w:pPr>
      <w:spacing w:after="0" w:line="240" w:lineRule="auto"/>
    </w:pPr>
    <w:rPr>
      <w:rFonts w:eastAsiaTheme="minorHAns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5">
    <w:name w:val="Plain Table 5"/>
    <w:basedOn w:val="TableNormal"/>
    <w:uiPriority w:val="45"/>
    <w:rsid w:val="00C136ED"/>
    <w:pPr>
      <w:spacing w:after="0" w:line="240" w:lineRule="auto"/>
    </w:pPr>
    <w:rPr>
      <w:rFonts w:eastAsiaTheme="minorHAns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136ED"/>
    <w:pPr>
      <w:spacing w:after="0" w:line="240" w:lineRule="auto"/>
    </w:pPr>
    <w:rPr>
      <w:rFonts w:eastAsiaTheme="minorHAns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136ED"/>
    <w:pPr>
      <w:spacing w:after="0" w:line="240" w:lineRule="auto"/>
    </w:pPr>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136ED"/>
    <w:rPr>
      <w:color w:val="0563C1" w:themeColor="hyperlink"/>
      <w:u w:val="single"/>
    </w:rPr>
  </w:style>
  <w:style w:type="character" w:styleId="UnresolvedMention">
    <w:name w:val="Unresolved Mention"/>
    <w:basedOn w:val="DefaultParagraphFont"/>
    <w:uiPriority w:val="99"/>
    <w:semiHidden/>
    <w:unhideWhenUsed/>
    <w:rsid w:val="00C13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3144">
      <w:bodyDiv w:val="1"/>
      <w:marLeft w:val="0"/>
      <w:marRight w:val="0"/>
      <w:marTop w:val="0"/>
      <w:marBottom w:val="0"/>
      <w:divBdr>
        <w:top w:val="none" w:sz="0" w:space="0" w:color="auto"/>
        <w:left w:val="none" w:sz="0" w:space="0" w:color="auto"/>
        <w:bottom w:val="none" w:sz="0" w:space="0" w:color="auto"/>
        <w:right w:val="none" w:sz="0" w:space="0" w:color="auto"/>
      </w:divBdr>
    </w:div>
    <w:div w:id="35005512">
      <w:bodyDiv w:val="1"/>
      <w:marLeft w:val="0"/>
      <w:marRight w:val="0"/>
      <w:marTop w:val="0"/>
      <w:marBottom w:val="0"/>
      <w:divBdr>
        <w:top w:val="none" w:sz="0" w:space="0" w:color="auto"/>
        <w:left w:val="none" w:sz="0" w:space="0" w:color="auto"/>
        <w:bottom w:val="none" w:sz="0" w:space="0" w:color="auto"/>
        <w:right w:val="none" w:sz="0" w:space="0" w:color="auto"/>
      </w:divBdr>
    </w:div>
    <w:div w:id="46075865">
      <w:bodyDiv w:val="1"/>
      <w:marLeft w:val="0"/>
      <w:marRight w:val="0"/>
      <w:marTop w:val="0"/>
      <w:marBottom w:val="0"/>
      <w:divBdr>
        <w:top w:val="none" w:sz="0" w:space="0" w:color="auto"/>
        <w:left w:val="none" w:sz="0" w:space="0" w:color="auto"/>
        <w:bottom w:val="none" w:sz="0" w:space="0" w:color="auto"/>
        <w:right w:val="none" w:sz="0" w:space="0" w:color="auto"/>
      </w:divBdr>
    </w:div>
    <w:div w:id="182329049">
      <w:bodyDiv w:val="1"/>
      <w:marLeft w:val="0"/>
      <w:marRight w:val="0"/>
      <w:marTop w:val="0"/>
      <w:marBottom w:val="0"/>
      <w:divBdr>
        <w:top w:val="none" w:sz="0" w:space="0" w:color="auto"/>
        <w:left w:val="none" w:sz="0" w:space="0" w:color="auto"/>
        <w:bottom w:val="none" w:sz="0" w:space="0" w:color="auto"/>
        <w:right w:val="none" w:sz="0" w:space="0" w:color="auto"/>
      </w:divBdr>
    </w:div>
    <w:div w:id="378171894">
      <w:bodyDiv w:val="1"/>
      <w:marLeft w:val="0"/>
      <w:marRight w:val="0"/>
      <w:marTop w:val="0"/>
      <w:marBottom w:val="0"/>
      <w:divBdr>
        <w:top w:val="none" w:sz="0" w:space="0" w:color="auto"/>
        <w:left w:val="none" w:sz="0" w:space="0" w:color="auto"/>
        <w:bottom w:val="none" w:sz="0" w:space="0" w:color="auto"/>
        <w:right w:val="none" w:sz="0" w:space="0" w:color="auto"/>
      </w:divBdr>
    </w:div>
    <w:div w:id="924343639">
      <w:bodyDiv w:val="1"/>
      <w:marLeft w:val="0"/>
      <w:marRight w:val="0"/>
      <w:marTop w:val="0"/>
      <w:marBottom w:val="0"/>
      <w:divBdr>
        <w:top w:val="none" w:sz="0" w:space="0" w:color="auto"/>
        <w:left w:val="none" w:sz="0" w:space="0" w:color="auto"/>
        <w:bottom w:val="none" w:sz="0" w:space="0" w:color="auto"/>
        <w:right w:val="none" w:sz="0" w:space="0" w:color="auto"/>
      </w:divBdr>
    </w:div>
    <w:div w:id="1273316094">
      <w:bodyDiv w:val="1"/>
      <w:marLeft w:val="0"/>
      <w:marRight w:val="0"/>
      <w:marTop w:val="0"/>
      <w:marBottom w:val="0"/>
      <w:divBdr>
        <w:top w:val="none" w:sz="0" w:space="0" w:color="auto"/>
        <w:left w:val="none" w:sz="0" w:space="0" w:color="auto"/>
        <w:bottom w:val="none" w:sz="0" w:space="0" w:color="auto"/>
        <w:right w:val="none" w:sz="0" w:space="0" w:color="auto"/>
      </w:divBdr>
    </w:div>
    <w:div w:id="1493250468">
      <w:bodyDiv w:val="1"/>
      <w:marLeft w:val="0"/>
      <w:marRight w:val="0"/>
      <w:marTop w:val="0"/>
      <w:marBottom w:val="0"/>
      <w:divBdr>
        <w:top w:val="none" w:sz="0" w:space="0" w:color="auto"/>
        <w:left w:val="none" w:sz="0" w:space="0" w:color="auto"/>
        <w:bottom w:val="none" w:sz="0" w:space="0" w:color="auto"/>
        <w:right w:val="none" w:sz="0" w:space="0" w:color="auto"/>
      </w:divBdr>
    </w:div>
    <w:div w:id="20932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file/d/1i4dkME9Gi2EhdF1s-vnlDOqqR2ZktxjX/view?usp=share_link\" TargetMode="External"/><Relationship Id="rId3" Type="http://schemas.openxmlformats.org/officeDocument/2006/relationships/styles" Target="styles.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5:42:06.307"/>
    </inkml:context>
    <inkml:brush xml:id="br0">
      <inkml:brushProperty name="width" value="0.35" units="cm"/>
      <inkml:brushProperty name="height" value="0.35" units="cm"/>
      <inkml:brushProperty name="color" value="#FFFFFF"/>
    </inkml:brush>
  </inkml:definitions>
  <inkml:trace contextRef="#ctx0" brushRef="#br0">520 353 24575,'-7'-3'0,"-1"0"0,0 1 0,0 0 0,0 0 0,0 1 0,-17-2 0,-54 5 0,33-1 0,-246-1 0,288 0 0,3 0 0,-1 0 0,0 0 0,0 0 0,1 0 0,-1 0 0,0 0 0,0 1 0,1-1 0,-1 1 0,0-1 0,1 1 0,-1-1 0,-2 3 0,4-3 0,0 0 0,0 1 0,0-1 0,1 0 0,-1 1 0,0-1 0,0 0 0,1 0 0,-1 1 0,0-1 0,0 0 0,1 0 0,-1 1 0,0-1 0,1 0 0,-1 0 0,0 0 0,1 1 0,-1-1 0,0 0 0,1 0 0,-1 0 0,0 0 0,1 0 0,-1 0 0,0 0 0,1 0 0,-1 0 0,0 0 0,1 0 0,-1 0 0,1 0 0,15 2 0,27 0 0,55-4 0,-96 2 0,0-1 0,0 0 0,1 0 0,-1 1 0,0-1 0,0-1 0,0 1 0,-1 0 0,1 0 0,0-1 0,0 1 0,-1-1 0,3-1 0,20-27 0,-21 25 0,-1 3 0,0-1 0,-1 0 0,0 0 0,0 0 0,0 0 0,0 0 0,0 0 0,0-1 0,-1 1 0,1-6 0,-1 6 0,0-1 0,1 1 0,-1 0 0,1 0 0,0-1 0,2-4 0,-2 6 0,-1 1 0,1 0 0,0 0 0,0 0 0,0 0 0,0 0 0,0 0 0,0 0 0,1 0 0,-1 0 0,0 1 0,0-1 0,0 0 0,1 1 0,-1-1 0,0 1 0,1-1 0,-1 1 0,1 0 0,1-1 0,2 1 0,1 1 0,-1-1 0,1 1 0,-1 0 0,1 0 0,-1 0 0,0 1 0,0 0 0,0 0 0,0 0 0,0 1 0,0-1 0,7 7 0,-4-4 0,0-1 0,1 1 0,-1-2 0,10 4 0,-8-5 0,1 0 0,0-1 0,13 0 0,-16-1 0,-1 1 0,0-1 0,0 1 0,1 0 0,-1 0 0,0 1 0,0 0 0,0 1 0,8 3 0,4 4 0,1-1 0,1 0 0,22 6 0,-19-8 0,0 1 0,-1-2 0,47 8 0,-58-12 0,0 0 0,-1 1 0,1 1 0,-1 0 0,18 9 0,-15-6 0,1-1 0,18 6 0,-10-7 0,36 4 0,-51-8 0,0 1 0,0 0 0,14 6 0,-15-5 0,1 0 0,0-1 0,0 0 0,10 1 0,-6-1 0,0 0 0,0 0 0,12 6 0,25 4 0,-30-10 0,35-1 0,-41-1 0,0 0 0,0 0 0,-1 1 0,1 1 0,0 0 0,14 4 0,-8 0 0,1-2 0,0 0 0,1-2 0,33 1 0,18 2 0,18 9 0,-49-7 0,0-1 0,46 0 0,-66-5 0,0 1 0,37 8 0,-38-5 0,1-2 0,36 2 0,-49-4 0,-1 0 0,1 0 0,-1 1 0,0-1 0,14 7 0,-13-5 0,0-1 0,0 1 0,1-1 0,10 1 0,-5-2 0,0 2 0,24 6 0,-25-5 0,0 0 0,1-2 0,17 2 0,330-2 0,-178-4 0,4 1 0,197 3 0,-249 11 0,19 1 0,554-14 0,-320-1 0,-370 0 0,0 0 0,0-2 0,0 0 0,-1-1 0,1-1 0,-1 0 0,0-2 0,-1 0 0,30-16 0,7-10 0,73-61 0,-32 23 0,-81 62 0,23-17 0,-35 24 0,1 1 0,-1 0 0,1-1 0,-1 0 0,0 1 0,0-1 0,0 0 0,0 1 0,0-1 0,0 0 0,0 0 0,0 0 0,-1 0 0,1 0 0,-1 0 0,1 0 0,-1-3 0,0 3 0,-1 1 0,1-1 0,-1 0 0,0 1 0,1-1 0,-1 1 0,0-1 0,0 1 0,0-1 0,0 1 0,0 0 0,0-1 0,-1 1 0,1 0 0,0 0 0,-1 0 0,1 0 0,0 0 0,-1 0 0,1 0 0,-1 1 0,0-1 0,-1 0 0,-41-12 0,-16 5 0,-1 3 0,1 2 0,-74 6 0,30-1 0,-752-1 0,924-1 0,516-16 0,-137 6 0,-47 3 0,-247-15 0,-152 22 0,-1 0 0,1 0 0,0 0 0,0 0 0,-1-1 0,1 1 0,0 0 0,0 0 0,-1-1 0,1 1 0,0-1 0,0 1 0,-1 0 0,1-1 0,-1 1 0,1-1 0,0 0 0,-1 1 0,2-2 0,-2 2 0,0-1 0,0 1 0,0-1 0,0 1 0,0-1 0,0 1 0,0-1 0,0 1 0,0-1 0,0 1 0,-1-1 0,1 1 0,0-1 0,0 1 0,0-1 0,-1 1 0,1-1 0,0 1 0,0-1 0,-1 1 0,1 0 0,-1-1 0,-1-2 0,-1 0 0,0 1 0,1 0 0,-1 0 0,0-1 0,-1 2 0,-3-3 0,-54-21 0,-103-25 0,156 48 0,-340-74 0,248 56 0,37 11 0,-1 3 0,-112 3 0,76 3 0,261 12 0,438-10-1561,-89-2-740,-5 26 1112,-449-20 1151,-15-2 1316,70 1-1,-98-8-661,14 0 647,-21 7-793,-11 8-285,-2-6-185,1 1 0,-1-1 0,0-1 0,-1 1 0,0-1 0,1 0 0,-1-1 0,-1 0 0,-8 3 0,-15 9 0,0-2 0,-1-1 0,0-1 0,-1-2 0,-50 8 0,13-3 0,-106 33 0,84-21 0,-2-4 0,-115 13 0,54-18 0,65-6 0,-125 0 0,198-12 0,1 0 0,-1-2 0,0 0 0,1-1 0,0-1 0,-1 0 0,-20-9 0,28 9 0,-116-43 0,108 42 0,0 1 0,0 0 0,-1 2 0,1 0 0,-24 1 0,-8 3 0,15 0 0,0-1 0,0-1 0,-54-9 0,74 6 0,1 0 0,0 0 0,0 0 0,-21-10 0,33 12 0,1 0 0,-1 0 0,1 0 0,0-1 0,0 1 0,-1 0 0,1-1 0,0 1 0,0-1 0,0 1 0,1-1 0,-1 0 0,0 0 0,1 1 0,-1-1 0,1 0 0,-1 0 0,1 1 0,0-1 0,0 0 0,0-2 0,1-46 0,1 30 0,0-8 0,0-29 0,-2 52 0,-1 0 0,1 0 0,-1 0 0,0 0 0,0 1 0,0-1 0,-1 0 0,-2-6 0,4 11 0,0 0 0,0-1 0,0 1 0,0 0 0,0-1 0,-1 1 0,1 0 0,0 0 0,0-1 0,0 1 0,0 0 0,-1 0 0,1-1 0,0 1 0,0 0 0,0 0 0,-1 0 0,1-1 0,0 1 0,0 0 0,-1 0 0,1 0 0,0 0 0,-1 0 0,1-1 0,0 1 0,0 0 0,-1 0 0,1 0 0,0 0 0,-1 0 0,1 0 0,0 0 0,-1 0 0,-4 10 0,0 17 0,2 261 0,5-154 0,8 64 0,-5 62 0,-6-150 0,1-73 0,-1-1 0,-11 66 0,0-73 0,9-23 0,0 0 0,0 0 0,1 1 0,0-1 0,-2 12 0,4-17 0,0 0 0,0 0 0,0 0 0,0 0 0,0 1 0,0-1 0,0 0 0,0 0 0,1 0 0,-1 0 0,1 0 0,-1 0 0,1 1 0,-1-1 0,1 0 0,-1 0 0,1-1 0,0 1 0,0 0 0,-1 0 0,1 0 0,0 0 0,0-1 0,0 1 0,0 0 0,0-1 0,0 1 0,0 0 0,0-1 0,0 0 0,0 1 0,0-1 0,1 0 0,-1 1 0,0-1 0,0 0 0,2 0 0,24 3 0,1-1 0,53-5 0,-17 1 0,1246 1 0,-1379 3 0,-50-2 0,100-1 0,-1-1 0,1 0 0,-36-11 0,34 6 0,1-1 0,0-1 0,1-1 0,-24-15 0,40 23 0,1-1 0,-1 1 0,1-1 0,0 1 0,0-1 0,0 0 0,0 0 0,0 0 0,0 0 0,1 0 0,-1-1 0,1 1 0,0 0 0,0 0 0,1-1 0,-1 1 0,0-1 0,1-4 0,-1-8 0,1 1 0,4-28 0,-3 36 0,0 1 0,1 0 0,0-1 0,0 1 0,0 0 0,1 0 0,0 1 0,0-1 0,0 0 0,1 1 0,0 0 0,0 0 0,0 0 0,1 0 0,5-3 0,11-10 0,45-29 0,-50 36 0,109-64 0,143-64 0,-250 131 0,102-43 0,-102 44 0,1 1 0,0 1 0,35-5 0,-87 14 0,0 1 0,-50 14 0,-65 28 0,69-20 0,-84 30 31,-161 45-226,-75-31-1433,57-13 1238,329-56 468,-33 9-198,43-10 270,0 0 0,0 0 0,0 0 0,0 0 0,0 1 0,0 0 1,0-1-1,1 1 0,-1 0 0,-3 3 0,6-4-140,0-1 1,0 0 0,0 0-1,-1 0 1,1 1-1,0-1 1,0 0 0,0 0-1,0 0 1,0 1-1,0-1 1,0 0 0,0 0-1,0 1 1,0-1 0,-1 0-1,1 0 1,0 1-1,1-1 1,-1 0 0,0 0-1,0 1 1,0-1-1,0 0 1,0 0 0,0 1-1,0-1 1,0 0-1,0 0 1,0 0 0,1 1-1,-1-1 1,0 0-1,0 0 1,0 0 0,0 1-1,1-1 1,-1 0-1,0 0 1,0 0 0,0 0-1,1 0 1,-1 1 0,0-1-1,0 0 1,0 0-1,1 0 1,-1 0 0,0 0-1,0 0 1,1 0-1,-1 0 1,0 0 0,0 0-1,1 0 1,-1 0-1,17 1-41,-5-3 31,1 0 0,-1-1 0,1-1 0,17-8 0,5-1 0,127-36 0,189-34 0,-285 73 0,101-1 0,69 12 0,-89 2 0,83-3 0,-230 0 0,0 0 0,0 0 0,0 0 0,0 0 0,0 1 0,0-1 0,0 0 0,0 0 0,0 0 0,0 0 0,0 0 0,0 0 0,0 0 0,0 0 0,0 0 0,0 0 0,0 0 0,0 0 0,0 1 0,0-1 0,0 0 0,0 0 0,0 0 0,0 0 0,0 0 0,0 0 0,0 0 0,0 0 0,0 0 0,0 0 0,0 0 0,0 0 0,0 0 0,0 1 0,0-1 0,0 0 0,0 0 0,0 0 0,0 0 0,0 0 0,0 0 0,0 0 0,1 0 0,-1 0 0,0 0 0,0 0 0,0 0 0,0 0 0,0 0 0,0 0 0,0 0 0,0 0 0,0 0 0,0 0 0,0 0 0,0 0 0,1 0 0,-1 0 0,0 0 0,0 0 0,-10 6 0,-15 6 0,5-9 0,-1 0 0,1 0 0,-1-2 0,1-1 0,-23-2 0,-8 0 0,-118 4 0,-144-4 0,284-1 0,-36-8 0,41 6 0,0 2 0,-44-3 0,52 7 0,-31-1 0,45 0 0,0-1 0,-1 1 0,1-1 0,0 1 0,0-1 0,0 1 0,-1-1 0,1 0 0,0 0 0,0 0 0,0-1 0,0 1 0,1 0 0,-1-1 0,0 1 0,-2-3 0,4 3 0,-1 0 0,1 1 0,0-1 0,-1 0 0,1 0 0,0 1 0,0-1 0,0 0 0,0 0 0,0 1 0,-1-1 0,1 0 0,1 0 0,-1 0 0,0 1 0,0-1 0,0 0 0,0 0 0,0 0 0,1 1 0,-1-1 0,0 0 0,1 1 0,-1-1 0,0 0 0,1 1 0,-1-1 0,1 0 0,-1 1 0,1-1 0,0 1 0,-1-1 0,1 1 0,-1-1 0,1 1 0,1-1 0,27-16 0,-26 15 0,28-11-455,0 2 0,42-11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CB317-ACA0-410E-BA4B-874E394D7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3335</Words>
  <Characters>19015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 ZIAD MUSALLAM</dc:creator>
  <cp:keywords/>
  <dc:description/>
  <cp:lastModifiedBy>GHADA ZIAD MUSALLAM</cp:lastModifiedBy>
  <cp:revision>2</cp:revision>
  <dcterms:created xsi:type="dcterms:W3CDTF">2022-12-31T16:34:00Z</dcterms:created>
  <dcterms:modified xsi:type="dcterms:W3CDTF">2022-12-31T16:34:00Z</dcterms:modified>
</cp:coreProperties>
</file>