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293"/>
        <w:gridCol w:w="1286"/>
        <w:gridCol w:w="1302"/>
        <w:gridCol w:w="1268"/>
        <w:gridCol w:w="1279"/>
        <w:gridCol w:w="1343"/>
        <w:gridCol w:w="1276"/>
        <w:gridCol w:w="1629"/>
        <w:gridCol w:w="1288"/>
        <w:gridCol w:w="1257"/>
      </w:tblGrid>
      <w:tr w:rsidR="007F4769" w:rsidTr="007F4769">
        <w:tc>
          <w:tcPr>
            <w:tcW w:w="1191" w:type="dxa"/>
          </w:tcPr>
          <w:p w:rsidR="007F4769" w:rsidRPr="007F4769" w:rsidRDefault="007F4769" w:rsidP="007F4769">
            <w:pPr>
              <w:bidi/>
              <w:jc w:val="center"/>
              <w:rPr>
                <w:rStyle w:val="Strong"/>
                <w:rFonts w:asciiTheme="majorBidi" w:hAnsiTheme="majorBidi" w:cstheme="majorBidi"/>
                <w:color w:val="616161"/>
                <w:sz w:val="20"/>
                <w:szCs w:val="20"/>
                <w:shd w:val="clear" w:color="auto" w:fill="F2F2F2"/>
                <w:rtl/>
              </w:rPr>
            </w:pPr>
            <w:r w:rsidRPr="007F4769">
              <w:rPr>
                <w:rFonts w:asciiTheme="majorBidi" w:hAnsiTheme="majorBidi" w:cstheme="majorBidi"/>
                <w:b/>
                <w:bCs/>
                <w:color w:val="616161"/>
                <w:sz w:val="20"/>
                <w:szCs w:val="20"/>
                <w:shd w:val="clear" w:color="auto" w:fill="F2F2F2"/>
                <w:rtl/>
              </w:rPr>
              <w:t>ملاحظات المقر</w:t>
            </w:r>
          </w:p>
        </w:tc>
        <w:tc>
          <w:tcPr>
            <w:tcW w:w="1329" w:type="dxa"/>
          </w:tcPr>
          <w:p w:rsidR="007F4769" w:rsidRPr="007F4769" w:rsidRDefault="007F4769" w:rsidP="007F4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F4769">
              <w:rPr>
                <w:rStyle w:val="Strong"/>
                <w:rFonts w:asciiTheme="majorBidi" w:hAnsiTheme="majorBidi" w:cstheme="majorBidi"/>
                <w:color w:val="616161"/>
                <w:sz w:val="20"/>
                <w:szCs w:val="20"/>
                <w:shd w:val="clear" w:color="auto" w:fill="F2F2F2"/>
                <w:rtl/>
              </w:rPr>
              <w:t>الأجهزة المعطلة</w:t>
            </w:r>
          </w:p>
        </w:tc>
        <w:tc>
          <w:tcPr>
            <w:tcW w:w="1320" w:type="dxa"/>
          </w:tcPr>
          <w:p w:rsidR="007F4769" w:rsidRPr="007F4769" w:rsidRDefault="007F4769" w:rsidP="007F4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F4769">
              <w:rPr>
                <w:rFonts w:asciiTheme="majorBidi" w:hAnsiTheme="majorBidi" w:cstheme="majorBidi"/>
                <w:b/>
                <w:bCs/>
                <w:color w:val="616161"/>
                <w:sz w:val="20"/>
                <w:szCs w:val="20"/>
                <w:shd w:val="clear" w:color="auto" w:fill="F2F2F2"/>
                <w:rtl/>
              </w:rPr>
              <w:t>التقييم والجودة</w:t>
            </w:r>
          </w:p>
        </w:tc>
        <w:tc>
          <w:tcPr>
            <w:tcW w:w="1337" w:type="dxa"/>
          </w:tcPr>
          <w:p w:rsidR="007F4769" w:rsidRPr="007F4769" w:rsidRDefault="007F4769" w:rsidP="007F4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F4769">
              <w:rPr>
                <w:rFonts w:asciiTheme="majorBidi" w:hAnsiTheme="majorBidi" w:cstheme="majorBidi"/>
                <w:b/>
                <w:bCs/>
                <w:color w:val="616161"/>
                <w:sz w:val="20"/>
                <w:szCs w:val="20"/>
                <w:shd w:val="clear" w:color="auto" w:fill="F2F2F2"/>
                <w:rtl/>
              </w:rPr>
              <w:t>العدادات</w:t>
            </w:r>
          </w:p>
        </w:tc>
        <w:tc>
          <w:tcPr>
            <w:tcW w:w="1303" w:type="dxa"/>
          </w:tcPr>
          <w:p w:rsidR="007F4769" w:rsidRPr="007F4769" w:rsidRDefault="007F4769" w:rsidP="007F4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F4769">
              <w:rPr>
                <w:rFonts w:asciiTheme="majorBidi" w:hAnsiTheme="majorBidi" w:cstheme="majorBidi"/>
                <w:b/>
                <w:bCs/>
                <w:color w:val="616161"/>
                <w:sz w:val="20"/>
                <w:szCs w:val="20"/>
                <w:shd w:val="clear" w:color="auto" w:fill="F2F2F2"/>
                <w:rtl/>
              </w:rPr>
              <w:t>عدد الأجهزة</w:t>
            </w:r>
          </w:p>
        </w:tc>
        <w:tc>
          <w:tcPr>
            <w:tcW w:w="1316" w:type="dxa"/>
          </w:tcPr>
          <w:p w:rsidR="007F4769" w:rsidRPr="007F4769" w:rsidRDefault="007F4769" w:rsidP="007F4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F4769">
              <w:rPr>
                <w:rFonts w:asciiTheme="majorBidi" w:hAnsiTheme="majorBidi" w:cstheme="majorBidi"/>
                <w:b/>
                <w:bCs/>
                <w:color w:val="616161"/>
                <w:sz w:val="20"/>
                <w:szCs w:val="20"/>
                <w:shd w:val="clear" w:color="auto" w:fill="F2F2F2"/>
                <w:rtl/>
              </w:rPr>
              <w:t>الأنظمة التقنية</w:t>
            </w:r>
          </w:p>
        </w:tc>
        <w:tc>
          <w:tcPr>
            <w:tcW w:w="1367" w:type="dxa"/>
          </w:tcPr>
          <w:p w:rsidR="007F4769" w:rsidRPr="007F4769" w:rsidRDefault="007F4769" w:rsidP="007F4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F4769">
              <w:rPr>
                <w:rFonts w:asciiTheme="majorBidi" w:hAnsiTheme="majorBidi" w:cstheme="majorBidi"/>
                <w:b/>
                <w:bCs/>
                <w:color w:val="616161"/>
                <w:sz w:val="20"/>
                <w:szCs w:val="20"/>
                <w:shd w:val="clear" w:color="auto" w:fill="F2F2F2"/>
                <w:rtl/>
              </w:rPr>
              <w:t>الخدمات والتجهيزات</w:t>
            </w:r>
          </w:p>
        </w:tc>
        <w:tc>
          <w:tcPr>
            <w:tcW w:w="1313" w:type="dxa"/>
          </w:tcPr>
          <w:p w:rsidR="007F4769" w:rsidRPr="007F4769" w:rsidRDefault="007F4769" w:rsidP="007F4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F4769">
              <w:rPr>
                <w:rFonts w:asciiTheme="majorBidi" w:hAnsiTheme="majorBidi" w:cstheme="majorBidi"/>
                <w:b/>
                <w:bCs/>
                <w:color w:val="616161"/>
                <w:sz w:val="20"/>
                <w:szCs w:val="20"/>
                <w:shd w:val="clear" w:color="auto" w:fill="F2F2F2"/>
                <w:rtl/>
              </w:rPr>
              <w:t>أوقات وأنظمة العمل</w:t>
            </w:r>
          </w:p>
        </w:tc>
        <w:tc>
          <w:tcPr>
            <w:tcW w:w="1337" w:type="dxa"/>
          </w:tcPr>
          <w:p w:rsidR="007F4769" w:rsidRPr="007F4769" w:rsidRDefault="007F4769" w:rsidP="007F4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F4769">
              <w:rPr>
                <w:rFonts w:asciiTheme="majorBidi" w:hAnsiTheme="majorBidi" w:cstheme="majorBidi"/>
                <w:b/>
                <w:bCs/>
                <w:color w:val="616161"/>
                <w:sz w:val="20"/>
                <w:szCs w:val="20"/>
                <w:shd w:val="clear" w:color="auto" w:fill="F2F2F2"/>
                <w:rtl/>
              </w:rPr>
              <w:t>البيانات الأساسية</w:t>
            </w:r>
          </w:p>
        </w:tc>
        <w:tc>
          <w:tcPr>
            <w:tcW w:w="1316" w:type="dxa"/>
          </w:tcPr>
          <w:p w:rsidR="007F4769" w:rsidRPr="007F4769" w:rsidRDefault="007F4769" w:rsidP="007F4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F476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المحافظة</w:t>
            </w:r>
          </w:p>
        </w:tc>
        <w:tc>
          <w:tcPr>
            <w:tcW w:w="1261" w:type="dxa"/>
          </w:tcPr>
          <w:p w:rsidR="007F4769" w:rsidRPr="007F4769" w:rsidRDefault="007F4769" w:rsidP="007F476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7F476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  <w:t>المقر</w:t>
            </w:r>
          </w:p>
        </w:tc>
      </w:tr>
      <w:tr w:rsidR="007F4769" w:rsidTr="007F4769">
        <w:tc>
          <w:tcPr>
            <w:tcW w:w="1191" w:type="dxa"/>
          </w:tcPr>
          <w:p w:rsidR="007F4769" w:rsidRDefault="007F4769" w:rsidP="007F4769">
            <w:pPr>
              <w:bidi/>
              <w:jc w:val="center"/>
            </w:pPr>
          </w:p>
        </w:tc>
        <w:tc>
          <w:tcPr>
            <w:tcW w:w="1329" w:type="dxa"/>
          </w:tcPr>
          <w:p w:rsidR="007F4769" w:rsidRDefault="007F4769" w:rsidP="007F4769">
            <w:pPr>
              <w:bidi/>
              <w:jc w:val="center"/>
            </w:pPr>
          </w:p>
        </w:tc>
        <w:tc>
          <w:tcPr>
            <w:tcW w:w="1320" w:type="dxa"/>
          </w:tcPr>
          <w:p w:rsidR="007F4769" w:rsidRDefault="007F4769" w:rsidP="007F4769">
            <w:pPr>
              <w:bidi/>
              <w:jc w:val="center"/>
            </w:pPr>
          </w:p>
        </w:tc>
        <w:tc>
          <w:tcPr>
            <w:tcW w:w="1337" w:type="dxa"/>
          </w:tcPr>
          <w:p w:rsidR="007F4769" w:rsidRDefault="007F4769" w:rsidP="007F4769">
            <w:pPr>
              <w:bidi/>
              <w:jc w:val="center"/>
            </w:pPr>
          </w:p>
        </w:tc>
        <w:tc>
          <w:tcPr>
            <w:tcW w:w="1303" w:type="dxa"/>
          </w:tcPr>
          <w:p w:rsidR="007F4769" w:rsidRDefault="007F4769" w:rsidP="007F4769">
            <w:pPr>
              <w:bidi/>
              <w:jc w:val="center"/>
            </w:pPr>
          </w:p>
        </w:tc>
        <w:tc>
          <w:tcPr>
            <w:tcW w:w="1316" w:type="dxa"/>
          </w:tcPr>
          <w:p w:rsidR="007F4769" w:rsidRDefault="007F4769" w:rsidP="007F4769">
            <w:pPr>
              <w:bidi/>
              <w:jc w:val="center"/>
            </w:pPr>
          </w:p>
        </w:tc>
        <w:tc>
          <w:tcPr>
            <w:tcW w:w="1367" w:type="dxa"/>
          </w:tcPr>
          <w:p w:rsidR="007F4769" w:rsidRDefault="007F4769" w:rsidP="007F4769">
            <w:pPr>
              <w:bidi/>
              <w:jc w:val="center"/>
            </w:pPr>
          </w:p>
        </w:tc>
        <w:tc>
          <w:tcPr>
            <w:tcW w:w="1313" w:type="dxa"/>
          </w:tcPr>
          <w:p w:rsidR="007F4769" w:rsidRDefault="007F4769" w:rsidP="007F4769">
            <w:pPr>
              <w:bidi/>
              <w:jc w:val="center"/>
            </w:pPr>
          </w:p>
        </w:tc>
        <w:tc>
          <w:tcPr>
            <w:tcW w:w="1337" w:type="dxa"/>
          </w:tcPr>
          <w:p w:rsidR="007F4769" w:rsidRDefault="007F4769" w:rsidP="007F4769">
            <w:pPr>
              <w:bidi/>
              <w:jc w:val="center"/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</w:pPr>
            <w:r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  <w:t xml:space="preserve">النوع </w:t>
            </w:r>
            <w:r>
              <w:rPr>
                <w:rFonts w:ascii="Segoe UI" w:hAnsi="Segoe UI" w:cs="Segoe UI" w:hint="cs"/>
                <w:color w:val="616161"/>
                <w:sz w:val="20"/>
                <w:szCs w:val="20"/>
                <w:shd w:val="clear" w:color="auto" w:fill="F2F2F2"/>
                <w:rtl/>
              </w:rPr>
              <w:t>ووصف المقر:</w:t>
            </w:r>
          </w:p>
          <w:p w:rsidR="007F4769" w:rsidRDefault="007F4769" w:rsidP="007F4769">
            <w:pPr>
              <w:bidi/>
              <w:jc w:val="center"/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</w:pPr>
            <w:r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  <w:t>تاريخ الإنشاء</w:t>
            </w:r>
            <w:r>
              <w:rPr>
                <w:rFonts w:ascii="Segoe UI" w:hAnsi="Segoe UI" w:cs="Segoe UI" w:hint="cs"/>
                <w:color w:val="616161"/>
                <w:sz w:val="20"/>
                <w:szCs w:val="20"/>
                <w:shd w:val="clear" w:color="auto" w:fill="F2F2F2"/>
                <w:rtl/>
              </w:rPr>
              <w:t>:</w:t>
            </w:r>
          </w:p>
          <w:p w:rsidR="007F4769" w:rsidRDefault="007F4769" w:rsidP="007F4769">
            <w:pPr>
              <w:bidi/>
              <w:jc w:val="center"/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</w:pPr>
            <w:r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  <w:t>المحكمة</w:t>
            </w:r>
            <w:r>
              <w:rPr>
                <w:rFonts w:ascii="Segoe UI" w:hAnsi="Segoe UI" w:cs="Segoe UI" w:hint="cs"/>
                <w:color w:val="616161"/>
                <w:sz w:val="20"/>
                <w:szCs w:val="20"/>
                <w:shd w:val="clear" w:color="auto" w:fill="F2F2F2"/>
                <w:rtl/>
              </w:rPr>
              <w:t>:</w:t>
            </w:r>
          </w:p>
          <w:p w:rsidR="007F4769" w:rsidRDefault="007F4769" w:rsidP="007F4769">
            <w:pPr>
              <w:bidi/>
              <w:jc w:val="center"/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</w:pPr>
            <w:r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  <w:t>لمساحة</w:t>
            </w:r>
            <w:r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  <w:t>والطوابق</w:t>
            </w:r>
            <w:r>
              <w:rPr>
                <w:rFonts w:ascii="Segoe UI" w:hAnsi="Segoe UI" w:cs="Segoe UI" w:hint="cs"/>
                <w:color w:val="616161"/>
                <w:sz w:val="20"/>
                <w:szCs w:val="20"/>
                <w:shd w:val="clear" w:color="auto" w:fill="F2F2F2"/>
                <w:rtl/>
              </w:rPr>
              <w:t>:</w:t>
            </w:r>
            <w:r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  <w:t xml:space="preserve"> ·</w:t>
            </w:r>
            <w:r>
              <w:rPr>
                <w:rFonts w:ascii="Segoe UI" w:hAnsi="Segoe UI" w:cs="Segoe UI" w:hint="cs"/>
                <w:color w:val="616161"/>
                <w:sz w:val="20"/>
                <w:szCs w:val="20"/>
                <w:shd w:val="clear" w:color="auto" w:fill="F2F2F2"/>
                <w:rtl/>
              </w:rPr>
              <w:t xml:space="preserve">الوضع </w:t>
            </w:r>
            <w:r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  <w:t>التعاقدي والإنشائية</w:t>
            </w:r>
            <w:r>
              <w:rPr>
                <w:rFonts w:ascii="Segoe UI" w:hAnsi="Segoe UI" w:cs="Segoe UI" w:hint="cs"/>
                <w:color w:val="616161"/>
                <w:sz w:val="20"/>
                <w:szCs w:val="20"/>
                <w:shd w:val="clear" w:color="auto" w:fill="F2F2F2"/>
                <w:rtl/>
              </w:rPr>
              <w:t>:</w:t>
            </w:r>
          </w:p>
          <w:p w:rsidR="007F4769" w:rsidRPr="007F4769" w:rsidRDefault="007F4769" w:rsidP="007F4769">
            <w:pPr>
              <w:bidi/>
              <w:jc w:val="center"/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</w:rPr>
            </w:pPr>
            <w:r>
              <w:rPr>
                <w:rFonts w:ascii="Segoe UI" w:hAnsi="Segoe UI" w:cs="Segoe UI"/>
                <w:color w:val="616161"/>
                <w:sz w:val="20"/>
                <w:szCs w:val="20"/>
                <w:shd w:val="clear" w:color="auto" w:fill="F2F2F2"/>
                <w:rtl/>
              </w:rPr>
              <w:t>رابط الخريطة</w:t>
            </w:r>
            <w:r>
              <w:rPr>
                <w:rFonts w:ascii="Segoe UI" w:hAnsi="Segoe UI" w:cs="Segoe UI" w:hint="cs"/>
                <w:color w:val="616161"/>
                <w:sz w:val="20"/>
                <w:szCs w:val="20"/>
                <w:shd w:val="clear" w:color="auto" w:fill="F2F2F2"/>
                <w:rtl/>
              </w:rPr>
              <w:t>:</w:t>
            </w:r>
            <w:bookmarkStart w:id="0" w:name="_GoBack"/>
            <w:bookmarkEnd w:id="0"/>
          </w:p>
        </w:tc>
        <w:tc>
          <w:tcPr>
            <w:tcW w:w="1316" w:type="dxa"/>
          </w:tcPr>
          <w:p w:rsidR="007F4769" w:rsidRDefault="007F4769" w:rsidP="007F4769">
            <w:pPr>
              <w:bidi/>
              <w:jc w:val="center"/>
            </w:pPr>
            <w:r>
              <w:rPr>
                <w:rFonts w:hint="cs"/>
                <w:rtl/>
              </w:rPr>
              <w:t xml:space="preserve">اسم المحافظة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المستشار المشرف</w:t>
            </w:r>
          </w:p>
        </w:tc>
        <w:tc>
          <w:tcPr>
            <w:tcW w:w="1261" w:type="dxa"/>
          </w:tcPr>
          <w:p w:rsidR="007F4769" w:rsidRPr="007F4769" w:rsidRDefault="007F4769" w:rsidP="007F4769">
            <w:pPr>
              <w:shd w:val="clear" w:color="auto" w:fill="F2F2F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</w:pPr>
            <w:r>
              <w:rPr>
                <w:rFonts w:ascii="Courier New" w:eastAsia="Times New Roman" w:hAnsi="Courier New" w:cs="Courier New" w:hint="cs"/>
                <w:color w:val="A31515"/>
                <w:sz w:val="18"/>
                <w:szCs w:val="18"/>
                <w:rtl/>
              </w:rPr>
              <w:t>اسم المقر</w:t>
            </w:r>
          </w:p>
          <w:p w:rsidR="007F4769" w:rsidRPr="007F4769" w:rsidRDefault="007F4769" w:rsidP="007F4769">
            <w:pPr>
              <w:shd w:val="clear" w:color="auto" w:fill="F2F2F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</w:pPr>
            <w:r>
              <w:rPr>
                <w:rFonts w:ascii="Courier New" w:eastAsia="Times New Roman" w:hAnsi="Courier New" w:cs="Courier New" w:hint="cs"/>
                <w:color w:val="A31515"/>
                <w:sz w:val="18"/>
                <w:szCs w:val="18"/>
                <w:rtl/>
              </w:rPr>
              <w:t>(العنوان)</w:t>
            </w:r>
          </w:p>
          <w:p w:rsidR="007F4769" w:rsidRPr="007F4769" w:rsidRDefault="007F4769" w:rsidP="007F4769">
            <w:pPr>
              <w:shd w:val="clear" w:color="auto" w:fill="F2F2F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</w:pPr>
            <w:r>
              <w:rPr>
                <w:rFonts w:ascii="Courier New" w:eastAsia="Times New Roman" w:hAnsi="Courier New" w:cs="Courier New" w:hint="cs"/>
                <w:color w:val="A31515"/>
                <w:sz w:val="18"/>
                <w:szCs w:val="18"/>
                <w:rtl/>
              </w:rPr>
              <w:t>اخر زيارة</w:t>
            </w:r>
            <w:r w:rsidRPr="007F47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rtl/>
              </w:rPr>
              <w:t>: 2026-01-15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  <w:rtl/>
              </w:rPr>
              <w:t xml:space="preserve">       </w:t>
            </w:r>
          </w:p>
          <w:p w:rsidR="007F4769" w:rsidRDefault="007F4769" w:rsidP="007F4769">
            <w:pPr>
              <w:bidi/>
              <w:jc w:val="center"/>
            </w:pPr>
          </w:p>
        </w:tc>
      </w:tr>
    </w:tbl>
    <w:p w:rsidR="00BE5870" w:rsidRDefault="007F4769" w:rsidP="007F4769">
      <w:pPr>
        <w:bidi/>
        <w:jc w:val="center"/>
      </w:pPr>
    </w:p>
    <w:sectPr w:rsidR="00BE5870" w:rsidSect="007F4769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769"/>
    <w:rsid w:val="000E2D6B"/>
    <w:rsid w:val="00370E02"/>
    <w:rsid w:val="007F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C0AE"/>
  <w15:chartTrackingRefBased/>
  <w15:docId w15:val="{F5BEEB50-43C9-4A0F-9D0C-A137457E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4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F47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7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47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5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غادة محمد علي</dc:creator>
  <cp:keywords/>
  <dc:description/>
  <cp:lastModifiedBy>غادة محمد علي</cp:lastModifiedBy>
  <cp:revision>1</cp:revision>
  <dcterms:created xsi:type="dcterms:W3CDTF">2026-06-13T07:43:00Z</dcterms:created>
  <dcterms:modified xsi:type="dcterms:W3CDTF">2026-06-13T07:54:00Z</dcterms:modified>
</cp:coreProperties>
</file>