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Vibration &amp; Temperature Monitoring Dashboard</w:t>
      </w:r>
    </w:p>
    <w:p>
      <w:pPr>
        <w:jc w:val="center"/>
      </w:pPr>
      <w:r>
        <w:rPr>
          <w:b/>
          <w:sz w:val="28"/>
        </w:rPr>
        <w:t>Real-Time Industrial IoT Monitoring System</w:t>
      </w:r>
    </w:p>
    <w:p/>
    <w:p>
      <w:pPr>
        <w:pStyle w:val="Heading1"/>
      </w:pPr>
      <w:r>
        <w:t>Project Overview</w:t>
      </w:r>
    </w:p>
    <w:p>
      <w:r>
        <w:t>A web-based real-time monitoring dashboard designed for industrial vibration and temperature analysis. The system connects to Erbessd Phantom sensors via MQTT protocol, providing instant visibility into machine health and enabling predictive maintenance decisions.</w:t>
      </w:r>
    </w:p>
    <w:p>
      <w:pPr>
        <w:pStyle w:val="Heading1"/>
      </w:pPr>
      <w:r>
        <w:t>Key Features</w:t>
      </w:r>
    </w:p>
    <w:p>
      <w:pPr>
        <w:pStyle w:val="ListBullet"/>
      </w:pPr>
      <w:r>
        <w:rPr>
          <w:b/>
        </w:rPr>
        <w:t xml:space="preserve">Real-Time Vibration Monitoring: </w:t>
      </w:r>
      <w:r>
        <w:t>Displays tri-axial (X, Y, Z) vibration RMS values with ISO 10816 severity classification (Good, Satisfactory, Unsatisfactory, Danger).</w:t>
      </w:r>
    </w:p>
    <w:p>
      <w:pPr>
        <w:pStyle w:val="ListBullet"/>
      </w:pPr>
      <w:r>
        <w:rPr>
          <w:b/>
        </w:rPr>
        <w:t xml:space="preserve">Temperature Tracking: </w:t>
      </w:r>
      <w:r>
        <w:t>Continuous temperature monitoring with min/max tracking and visual gauge representation.</w:t>
      </w:r>
    </w:p>
    <w:p>
      <w:pPr>
        <w:pStyle w:val="ListBullet"/>
      </w:pPr>
      <w:r>
        <w:rPr>
          <w:b/>
        </w:rPr>
        <w:t xml:space="preserve">System Health Indicators: </w:t>
      </w:r>
      <w:r>
        <w:t>Battery voltage monitoring and wireless signal strength (RSSI) visualization.</w:t>
      </w:r>
    </w:p>
    <w:p>
      <w:pPr>
        <w:pStyle w:val="ListBullet"/>
      </w:pPr>
      <w:r>
        <w:rPr>
          <w:b/>
        </w:rPr>
        <w:t xml:space="preserve">Historical Data Charts: </w:t>
      </w:r>
      <w:r>
        <w:t>Interactive trend charts for vibration and temperature data using Chart.js.</w:t>
      </w:r>
    </w:p>
    <w:p>
      <w:pPr>
        <w:pStyle w:val="ListBullet"/>
      </w:pPr>
      <w:r>
        <w:rPr>
          <w:b/>
        </w:rPr>
        <w:t xml:space="preserve">MQTT Connectivity: </w:t>
      </w:r>
      <w:r>
        <w:t>Configurable MQTT broker connection with support for secure WebSocket (WSS) protocol and topic wildcards.</w:t>
      </w:r>
    </w:p>
    <w:p>
      <w:pPr>
        <w:pStyle w:val="ListBullet"/>
      </w:pPr>
      <w:r>
        <w:rPr>
          <w:b/>
        </w:rPr>
        <w:t xml:space="preserve">Responsive Design: </w:t>
      </w:r>
      <w:r>
        <w:t>Modern glass-morphism UI with dark/light theme support, optimized for desktop and mobile devices.</w:t>
      </w:r>
    </w:p>
    <w:p>
      <w:pPr>
        <w:pStyle w:val="Heading1"/>
      </w:pPr>
      <w:r>
        <w:t>Technologies Used</w:t>
      </w:r>
    </w:p>
    <w:p>
      <w:r>
        <w:t>HTML5, CSS3 (Tailwind CSS), JavaScript, MQTT.js, Chart.js, WebSocket</w:t>
      </w:r>
    </w:p>
    <w:p>
      <w:pPr>
        <w:pStyle w:val="Heading1"/>
      </w:pPr>
      <w:r>
        <w:t>Use Case</w:t>
      </w:r>
    </w:p>
    <w:p>
      <w:r>
        <w:t>This dashboard is deployed for monitoring industrial machinery equipped with Erbessd Phantom EPH-V11E wireless vibration sensors. It enables maintenance teams to identify potential equipment failures before they occur, reducing downtime and maintenance costs through condition-based monitoring.</w:t>
      </w:r>
    </w:p>
    <w:p>
      <w:pPr>
        <w:pStyle w:val="Heading1"/>
      </w:pPr>
      <w:r>
        <w:t>My Role</w:t>
      </w:r>
    </w:p>
    <w:p>
      <w:r>
        <w:t>Full-stack development including UI/UX design, front-end implementation, MQTT integration, and real-time data visualization. Implemented ISO 10816 vibration severity standards for industry-compliant machine health assessment.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