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of the Event : Free Fire Max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Type of Event (Onstage / off Stage) : Off Stage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Number of Participants: 4 Players per team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Number of Rounds : Knockout Format – Depends on total number of registered teams. Each round eliminates the losing team until one champion remains.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Rules and Regulations: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="278.00000000000006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eading=h.1d0jwgkn2u4y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1. Match Format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="278.0000000000000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Squad (4v4) Battle Royale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="278.0000000000000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Map: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Bermuda only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="278.0000000000000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Team Size: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Exactly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 players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="278.0000000000000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Substitutions: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substitutes allowed during a match.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278.00000000000006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eading=h.iyv1m1vnrm65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2. Weapons &amp; Equipment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="278.0000000000000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Allowed Weapon: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M60 Machine Gun only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="278.0000000000000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Banned Weapons: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All other machine guns are prohibited.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="278.0000000000000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Gun Attributes: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OFF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="278.0000000000000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Ammunition: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Limited ammunition only.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278.00000000000006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eading=h.sxrxeqfiw9xq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3. Character Rules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240" w:line="278.0000000000000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Banned Characters: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Sonia and Dimitri.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278.00000000000006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eading=h.8qclb3dqqqw9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4. Gameplay Rules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Airdrops: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Looting or using items from airdrops is strictly prohibited.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Panels: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Use of any panel is strictly banned.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278.00000000000006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eading=h.qk6x7h3oy8t7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5. Fair Play &amp; Conduct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hacks, cheats, mods, scripts, or third-party applications are allowed.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Exploiting glitches or game bugs is strictly prohibited.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Abusive, offensive, or unsportsmanlike language in voice or text chat will not be tolerated.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Tournament officials' decisions are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final and binding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="278.00000000000006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eading=h.646j997o272t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Disqualification Conditions</w:t>
      </w:r>
    </w:p>
    <w:p w:rsidR="00000000" w:rsidDel="00000000" w:rsidP="00000000" w:rsidRDefault="00000000" w:rsidRPr="00000000" w14:paraId="00000023">
      <w:pPr>
        <w:spacing w:after="240" w:before="24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team will be immediately disqualified for: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Using banned characters (Sonia or Dimitri).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Using any weapon other than the M60.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Looting or using airdrop items.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Using panels.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Using hacks, cheats, mods, or exploiting glitches.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Any form of unsportsmanlike conduct or abusive behavior.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Judging Criteria: </w:t>
      </w:r>
      <w:r w:rsidDel="00000000" w:rsidR="00000000" w:rsidRPr="00000000">
        <w:rPr>
          <w:b w:val="1"/>
          <w:bCs w:val="1"/>
          <w:rtl w:val="0"/>
        </w:rPr>
        <w:t xml:space="preserve">Not applicable – based on match wins/losses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Matches are knockout format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Performance judged purely on in-game victory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Mr. Ramkrishna Reddy</w:t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Faculty Coordinator                                             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ramkrishna.reddy@vvm.edu.in</w:t>
        <w:tab/>
        <w:t xml:space="preserve">  </w:t>
        <w:tab/>
        <w:tab/>
        <w:tab/>
        <w:tab/>
        <w:tab/>
        <w:tab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Mr. Varick Roicyn Fernandes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Student Coordinator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2611020.varick.sdcce@vvm.edu.in</w:t>
        <w:tab/>
        <w:tab/>
        <w:tab/>
        <w:tab/>
        <w:tab/>
        <w:t xml:space="preserve">  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0Ma5C5LEcodoYdubbDYQxVCUgg==">CgMxLjAyDmguMWQwandna24ydTR5Mg5oLml5djFtMXZucm02NTIOaC5zeHJ4ZXFmaXc5eHEyDmguOHFjbGIzZHFxcXc5Mg5oLnFrNng3aDNveTh0NzIOaC42NDZqOTk3bzI3MnQ4AHIhMVRneG1JX1ZnSW03Vlo2VVZienhaX2JnR05qTGpKUHVv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07a901bb233e4ce4b3f6122480dc9f49</vt:lpwstr>
  </property>
</Properties>
</file>