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6EA9" w:rsidRPr="00414816" w:rsidRDefault="00A376BD" w:rsidP="00A16EA9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>
            <wp:extent cx="1428750" cy="1733550"/>
            <wp:effectExtent l="0" t="0" r="0" b="0"/>
            <wp:docPr id="1" name="Picture 1" descr="AK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KU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6BD" w:rsidRDefault="00A376BD" w:rsidP="00A376BD">
      <w:pPr>
        <w:bidi/>
        <w:jc w:val="center"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 xml:space="preserve">پروژه پایانی درس </w:t>
      </w:r>
      <w:r>
        <w:rPr>
          <w:sz w:val="40"/>
          <w:szCs w:val="40"/>
          <w:lang w:bidi="fa-IR"/>
        </w:rPr>
        <w:t>VLSI2</w:t>
      </w:r>
      <w:r>
        <w:rPr>
          <w:rFonts w:hint="cs"/>
          <w:sz w:val="40"/>
          <w:szCs w:val="40"/>
          <w:rtl/>
          <w:lang w:bidi="fa-IR"/>
        </w:rPr>
        <w:t xml:space="preserve"> (فاز اول)</w:t>
      </w:r>
    </w:p>
    <w:p w:rsidR="00A16EA9" w:rsidRPr="00414816" w:rsidRDefault="00A16EA9" w:rsidP="00A16EA9">
      <w:pPr>
        <w:bidi/>
        <w:jc w:val="center"/>
        <w:rPr>
          <w:sz w:val="40"/>
          <w:szCs w:val="40"/>
          <w:lang w:bidi="fa-IR"/>
        </w:rPr>
      </w:pPr>
    </w:p>
    <w:p w:rsidR="00A376BD" w:rsidRPr="00414816" w:rsidRDefault="00A376BD" w:rsidP="00A376BD">
      <w:pPr>
        <w:bidi/>
        <w:jc w:val="center"/>
        <w:rPr>
          <w:b/>
          <w:bCs/>
          <w:sz w:val="40"/>
          <w:szCs w:val="40"/>
          <w:rtl/>
          <w:lang w:bidi="fa-IR"/>
        </w:rPr>
      </w:pPr>
      <w:r w:rsidRPr="00414816">
        <w:rPr>
          <w:rFonts w:hint="cs"/>
          <w:b/>
          <w:bCs/>
          <w:sz w:val="40"/>
          <w:szCs w:val="40"/>
          <w:rtl/>
          <w:lang w:bidi="fa-IR"/>
        </w:rPr>
        <w:t>عنوان:</w:t>
      </w:r>
    </w:p>
    <w:p w:rsidR="00A16EA9" w:rsidRDefault="005D3621" w:rsidP="00A376BD">
      <w:pPr>
        <w:bidi/>
        <w:jc w:val="center"/>
        <w:rPr>
          <w:sz w:val="40"/>
          <w:szCs w:val="40"/>
          <w:rtl/>
          <w:lang w:bidi="fa-IR"/>
        </w:rPr>
      </w:pPr>
      <w:r>
        <w:rPr>
          <w:sz w:val="40"/>
          <w:szCs w:val="40"/>
          <w:lang w:bidi="fa-IR"/>
        </w:rPr>
        <w:t>Multicycle ARM Processor C</w:t>
      </w:r>
      <w:r w:rsidR="00A376BD">
        <w:rPr>
          <w:sz w:val="40"/>
          <w:szCs w:val="40"/>
          <w:lang w:bidi="fa-IR"/>
        </w:rPr>
        <w:t>ontrol Unit</w:t>
      </w:r>
    </w:p>
    <w:p w:rsidR="00A376BD" w:rsidRPr="00414816" w:rsidRDefault="00A376BD" w:rsidP="00A16EA9">
      <w:pPr>
        <w:bidi/>
        <w:jc w:val="center"/>
        <w:rPr>
          <w:sz w:val="40"/>
          <w:szCs w:val="40"/>
          <w:rtl/>
          <w:lang w:bidi="fa-IR"/>
        </w:rPr>
      </w:pPr>
      <w:r w:rsidRPr="00414816">
        <w:rPr>
          <w:rFonts w:hint="cs"/>
          <w:sz w:val="40"/>
          <w:szCs w:val="40"/>
          <w:rtl/>
          <w:lang w:bidi="fa-IR"/>
        </w:rPr>
        <w:t xml:space="preserve"> </w:t>
      </w:r>
    </w:p>
    <w:p w:rsidR="00A376BD" w:rsidRPr="00414816" w:rsidRDefault="00A376BD" w:rsidP="00A376BD">
      <w:pPr>
        <w:bidi/>
        <w:jc w:val="center"/>
        <w:rPr>
          <w:b/>
          <w:bCs/>
          <w:sz w:val="40"/>
          <w:szCs w:val="40"/>
          <w:rtl/>
          <w:lang w:bidi="fa-IR"/>
        </w:rPr>
      </w:pPr>
      <w:r w:rsidRPr="00414816">
        <w:rPr>
          <w:rFonts w:hint="cs"/>
          <w:b/>
          <w:bCs/>
          <w:sz w:val="40"/>
          <w:szCs w:val="40"/>
          <w:rtl/>
          <w:lang w:bidi="fa-IR"/>
        </w:rPr>
        <w:t>استاد درس:</w:t>
      </w:r>
    </w:p>
    <w:p w:rsidR="00A376BD" w:rsidRDefault="00A376BD" w:rsidP="007C0276">
      <w:pPr>
        <w:bidi/>
        <w:jc w:val="center"/>
        <w:rPr>
          <w:sz w:val="40"/>
          <w:szCs w:val="40"/>
          <w:rtl/>
          <w:lang w:bidi="fa-IR"/>
        </w:rPr>
      </w:pPr>
      <w:r w:rsidRPr="00414816">
        <w:rPr>
          <w:rFonts w:hint="cs"/>
          <w:sz w:val="40"/>
          <w:szCs w:val="40"/>
          <w:rtl/>
          <w:lang w:bidi="fa-IR"/>
        </w:rPr>
        <w:t xml:space="preserve"> دکتر </w:t>
      </w:r>
      <w:r w:rsidR="007C0276">
        <w:rPr>
          <w:rFonts w:hint="cs"/>
          <w:sz w:val="40"/>
          <w:szCs w:val="40"/>
          <w:rtl/>
          <w:lang w:bidi="fa-IR"/>
        </w:rPr>
        <w:t>شالچیان</w:t>
      </w:r>
    </w:p>
    <w:p w:rsidR="00A16EA9" w:rsidRPr="00414816" w:rsidRDefault="00A16EA9" w:rsidP="00A16EA9">
      <w:pPr>
        <w:bidi/>
        <w:jc w:val="center"/>
        <w:rPr>
          <w:sz w:val="40"/>
          <w:szCs w:val="40"/>
          <w:rtl/>
          <w:lang w:bidi="fa-IR"/>
        </w:rPr>
      </w:pPr>
    </w:p>
    <w:p w:rsidR="00A376BD" w:rsidRPr="00414816" w:rsidRDefault="00A376BD" w:rsidP="007C0276">
      <w:pPr>
        <w:bidi/>
        <w:jc w:val="center"/>
        <w:rPr>
          <w:b/>
          <w:bCs/>
          <w:sz w:val="40"/>
          <w:szCs w:val="40"/>
          <w:rtl/>
          <w:lang w:bidi="fa-IR"/>
        </w:rPr>
      </w:pPr>
      <w:r w:rsidRPr="00414816">
        <w:rPr>
          <w:rFonts w:hint="cs"/>
          <w:b/>
          <w:bCs/>
          <w:sz w:val="40"/>
          <w:szCs w:val="40"/>
          <w:rtl/>
          <w:lang w:bidi="fa-IR"/>
        </w:rPr>
        <w:t>پدیدآورند</w:t>
      </w:r>
      <w:r w:rsidR="007C0276">
        <w:rPr>
          <w:rFonts w:hint="cs"/>
          <w:b/>
          <w:bCs/>
          <w:sz w:val="40"/>
          <w:szCs w:val="40"/>
          <w:rtl/>
          <w:lang w:bidi="fa-IR"/>
        </w:rPr>
        <w:t>ه</w:t>
      </w:r>
      <w:r w:rsidRPr="00414816">
        <w:rPr>
          <w:rFonts w:hint="cs"/>
          <w:b/>
          <w:bCs/>
          <w:sz w:val="40"/>
          <w:szCs w:val="40"/>
          <w:rtl/>
          <w:lang w:bidi="fa-IR"/>
        </w:rPr>
        <w:t>:</w:t>
      </w:r>
    </w:p>
    <w:p w:rsidR="00A376BD" w:rsidRPr="00414816" w:rsidRDefault="00A376BD" w:rsidP="00A376BD">
      <w:pPr>
        <w:bidi/>
        <w:jc w:val="center"/>
        <w:rPr>
          <w:sz w:val="40"/>
          <w:szCs w:val="40"/>
          <w:rtl/>
          <w:lang w:bidi="fa-IR"/>
        </w:rPr>
      </w:pPr>
      <w:r w:rsidRPr="00414816">
        <w:rPr>
          <w:rFonts w:hint="cs"/>
          <w:sz w:val="40"/>
          <w:szCs w:val="40"/>
          <w:rtl/>
          <w:lang w:bidi="fa-IR"/>
        </w:rPr>
        <w:t>سارا قائمی 9223089</w:t>
      </w:r>
    </w:p>
    <w:p w:rsidR="00A376BD" w:rsidRPr="00414816" w:rsidRDefault="00A376BD" w:rsidP="00A376BD">
      <w:pPr>
        <w:bidi/>
        <w:jc w:val="center"/>
        <w:rPr>
          <w:sz w:val="40"/>
          <w:szCs w:val="40"/>
          <w:rtl/>
          <w:lang w:bidi="fa-IR"/>
        </w:rPr>
      </w:pPr>
    </w:p>
    <w:p w:rsidR="003C7A40" w:rsidRDefault="00B57915" w:rsidP="003C7A40">
      <w:pPr>
        <w:bidi/>
        <w:jc w:val="center"/>
        <w:rPr>
          <w:rFonts w:hint="cs"/>
          <w:sz w:val="40"/>
          <w:szCs w:val="40"/>
          <w:rtl/>
          <w:lang w:bidi="fa-IR"/>
        </w:rPr>
      </w:pPr>
      <w:r>
        <w:rPr>
          <w:sz w:val="40"/>
          <w:szCs w:val="40"/>
          <w:lang w:bidi="fa-IR"/>
        </w:rPr>
        <w:t>17</w:t>
      </w:r>
      <w:r>
        <w:rPr>
          <w:rFonts w:hint="cs"/>
          <w:sz w:val="40"/>
          <w:szCs w:val="40"/>
          <w:rtl/>
          <w:lang w:bidi="fa-IR"/>
        </w:rPr>
        <w:t xml:space="preserve"> تیر 96</w:t>
      </w:r>
      <w:bookmarkStart w:id="0" w:name="_GoBack"/>
      <w:bookmarkEnd w:id="0"/>
    </w:p>
    <w:p w:rsidR="003C7A40" w:rsidRPr="003C7A40" w:rsidRDefault="003C7A40" w:rsidP="003C7A40">
      <w:pPr>
        <w:bidi/>
        <w:jc w:val="center"/>
        <w:rPr>
          <w:sz w:val="40"/>
          <w:szCs w:val="40"/>
          <w:rtl/>
          <w:lang w:bidi="fa-IR"/>
        </w:rPr>
      </w:pPr>
    </w:p>
    <w:p w:rsidR="003C7A40" w:rsidRPr="003C7A40" w:rsidRDefault="007E52C0" w:rsidP="003C7A40">
      <w:pPr>
        <w:pStyle w:val="Heading1"/>
        <w:numPr>
          <w:ilvl w:val="0"/>
          <w:numId w:val="1"/>
        </w:numPr>
        <w:bidi/>
        <w:ind w:left="360"/>
        <w:rPr>
          <w:rtl/>
        </w:rPr>
      </w:pPr>
      <w:r>
        <w:rPr>
          <w:rFonts w:hint="cs"/>
          <w:rtl/>
        </w:rPr>
        <w:t>فایل های ارائه شده</w:t>
      </w:r>
    </w:p>
    <w:p w:rsidR="003C7A40" w:rsidRPr="003C7A40" w:rsidRDefault="007D4447" w:rsidP="003C7A40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 فایل گزارش انجام پروژ</w:t>
      </w:r>
      <w:r>
        <w:rPr>
          <w:rFonts w:ascii="Calibri" w:hAnsi="Calibri" w:hint="cs"/>
          <w:rtl/>
          <w:lang w:bidi="fa-IR"/>
        </w:rPr>
        <w:t xml:space="preserve">ه </w:t>
      </w:r>
    </w:p>
    <w:p w:rsidR="007D4447" w:rsidRPr="007D4447" w:rsidRDefault="003C7A40" w:rsidP="004E5BCB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این فایل شامل</w:t>
      </w:r>
      <w:r w:rsidR="00C70193">
        <w:rPr>
          <w:rFonts w:hint="cs"/>
          <w:rtl/>
          <w:lang w:bidi="fa-IR"/>
        </w:rPr>
        <w:t xml:space="preserve"> موارد مقابل است. میزان زمانی که برای این پروژه صرف شده است، </w:t>
      </w:r>
      <w:r w:rsidR="007D4447">
        <w:rPr>
          <w:rFonts w:hint="cs"/>
          <w:rtl/>
          <w:lang w:bidi="fa-IR"/>
        </w:rPr>
        <w:t xml:space="preserve">جدول </w:t>
      </w:r>
      <w:r w:rsidR="007D4447">
        <w:rPr>
          <w:lang w:bidi="fa-IR"/>
        </w:rPr>
        <w:t>Main FSM Output</w:t>
      </w:r>
      <w:r w:rsidR="007D4447">
        <w:rPr>
          <w:rFonts w:hint="cs"/>
          <w:rtl/>
          <w:lang w:bidi="fa-IR"/>
        </w:rPr>
        <w:t xml:space="preserve"> که کامل شده است، کد </w:t>
      </w:r>
      <w:r w:rsidR="007D4447">
        <w:rPr>
          <w:lang w:bidi="fa-IR"/>
        </w:rPr>
        <w:t>arm_multi</w:t>
      </w:r>
      <w:r w:rsidR="007D4447">
        <w:rPr>
          <w:rFonts w:hint="cs"/>
          <w:rtl/>
          <w:lang w:bidi="fa-IR"/>
        </w:rPr>
        <w:t xml:space="preserve"> که بخش هایی که به آن اضافه شده است </w:t>
      </w:r>
      <w:r w:rsidR="007D4447">
        <w:rPr>
          <w:lang w:bidi="fa-IR"/>
        </w:rPr>
        <w:t>Highlight</w:t>
      </w:r>
      <w:r w:rsidR="007D4447">
        <w:rPr>
          <w:rFonts w:hint="cs"/>
          <w:rtl/>
          <w:lang w:bidi="fa-IR"/>
        </w:rPr>
        <w:t xml:space="preserve"> شده است، کد </w:t>
      </w:r>
      <w:r w:rsidR="007D4447">
        <w:rPr>
          <w:lang w:bidi="fa-IR"/>
        </w:rPr>
        <w:t>controllertest</w:t>
      </w:r>
      <w:r w:rsidR="007D4447">
        <w:rPr>
          <w:rFonts w:hint="cs"/>
          <w:rtl/>
          <w:lang w:bidi="fa-IR"/>
        </w:rPr>
        <w:t xml:space="preserve"> و توضیحات مربوط به آن، تصاویر خروجی مدار که به درستی کار میکند.</w:t>
      </w:r>
    </w:p>
    <w:p w:rsidR="003C7A40" w:rsidRPr="003C7A40" w:rsidRDefault="007D4447" w:rsidP="007D4447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 فایل </w:t>
      </w:r>
      <w:r w:rsidRPr="007D4447">
        <w:rPr>
          <w:lang w:bidi="fa-IR"/>
        </w:rPr>
        <w:t>arm_multi_9223089.sv</w:t>
      </w:r>
    </w:p>
    <w:p w:rsidR="003C7A40" w:rsidRDefault="007D4447" w:rsidP="007D444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این فایل در واقع کد اصلی برنامه میباشد که بخش های لازم تکمیل شده است. در ادامه به توضیح بیشتر این کد خواهیم پرداخت.</w:t>
      </w:r>
    </w:p>
    <w:p w:rsidR="007D4447" w:rsidRDefault="007D4447" w:rsidP="007D4447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فایل </w:t>
      </w:r>
      <w:r w:rsidRPr="007D4447">
        <w:rPr>
          <w:lang w:bidi="fa-IR"/>
        </w:rPr>
        <w:t>controllertest_9223089.sv</w:t>
      </w:r>
    </w:p>
    <w:p w:rsidR="007D4447" w:rsidRDefault="007D4447" w:rsidP="007D444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این فایل </w:t>
      </w:r>
      <w:r>
        <w:rPr>
          <w:lang w:bidi="fa-IR"/>
        </w:rPr>
        <w:t>testbench</w:t>
      </w:r>
      <w:r>
        <w:rPr>
          <w:rFonts w:hint="cs"/>
          <w:rtl/>
          <w:lang w:bidi="fa-IR"/>
        </w:rPr>
        <w:t xml:space="preserve"> بخش کنترلر است که در ادامه به تفصیل توضیح داده خواهد شد.</w:t>
      </w:r>
    </w:p>
    <w:p w:rsidR="00AF0E1A" w:rsidRDefault="00AF0E1A" w:rsidP="00AF0E1A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فایل </w:t>
      </w:r>
      <w:r w:rsidRPr="00AF0E1A">
        <w:rPr>
          <w:lang w:bidi="fa-IR"/>
        </w:rPr>
        <w:t>vsim.wlf</w:t>
      </w:r>
    </w:p>
    <w:p w:rsidR="00310D7A" w:rsidRDefault="00310D7A" w:rsidP="00310D7A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این فایل خروجی </w:t>
      </w:r>
      <w:r>
        <w:rPr>
          <w:lang w:bidi="fa-IR"/>
        </w:rPr>
        <w:t>modelsim</w:t>
      </w:r>
      <w:r>
        <w:rPr>
          <w:rFonts w:hint="cs"/>
          <w:rtl/>
          <w:lang w:bidi="fa-IR"/>
        </w:rPr>
        <w:t xml:space="preserve"> را شامل میشود. </w:t>
      </w:r>
    </w:p>
    <w:p w:rsidR="00471E05" w:rsidRDefault="00471E05" w:rsidP="00471E05">
      <w:pPr>
        <w:bidi/>
        <w:rPr>
          <w:lang w:bidi="fa-IR"/>
        </w:rPr>
      </w:pPr>
    </w:p>
    <w:p w:rsidR="00471E05" w:rsidRDefault="00471E05" w:rsidP="00471E05">
      <w:pPr>
        <w:bidi/>
        <w:rPr>
          <w:rtl/>
          <w:lang w:bidi="fa-IR"/>
        </w:rPr>
      </w:pPr>
    </w:p>
    <w:p w:rsidR="00310D7A" w:rsidRDefault="00310D7A" w:rsidP="00310D7A">
      <w:pPr>
        <w:pStyle w:val="Heading1"/>
        <w:bidi/>
        <w:rPr>
          <w:rtl/>
        </w:rPr>
      </w:pPr>
      <w:r>
        <w:rPr>
          <w:rFonts w:hint="cs"/>
          <w:rtl/>
        </w:rPr>
        <w:t>زمان صرف شده</w:t>
      </w:r>
    </w:p>
    <w:p w:rsidR="00310D7A" w:rsidRDefault="00310D7A" w:rsidP="004E5BCB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کد اصلی برنامه حدود 1 ساعت، کد تست بنچ حدود 30 دقیقه، دیبا</w:t>
      </w:r>
      <w:r w:rsidR="00812CF4">
        <w:rPr>
          <w:rFonts w:hint="cs"/>
          <w:rtl/>
          <w:lang w:bidi="fa-IR"/>
        </w:rPr>
        <w:t xml:space="preserve">گ حدود 2 ساعت و گزارش نیز حدود </w:t>
      </w:r>
      <w:r w:rsidR="00812CF4">
        <w:rPr>
          <w:lang w:bidi="fa-IR"/>
        </w:rPr>
        <w:t>3</w:t>
      </w:r>
      <w:r>
        <w:rPr>
          <w:rFonts w:hint="cs"/>
          <w:rtl/>
          <w:lang w:bidi="fa-IR"/>
        </w:rPr>
        <w:t xml:space="preserve"> ساعت زمان برد.</w:t>
      </w:r>
    </w:p>
    <w:p w:rsidR="00310D7A" w:rsidRDefault="00812CF4" w:rsidP="004E5BCB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مجموعا من حدود </w:t>
      </w:r>
      <w:r>
        <w:rPr>
          <w:lang w:bidi="fa-IR"/>
        </w:rPr>
        <w:t>6.5</w:t>
      </w:r>
      <w:r w:rsidR="00310D7A">
        <w:rPr>
          <w:rFonts w:hint="cs"/>
          <w:rtl/>
          <w:lang w:bidi="fa-IR"/>
        </w:rPr>
        <w:t xml:space="preserve"> ساعت روی این بخش از پروژه زمان گذاشتم. </w:t>
      </w:r>
    </w:p>
    <w:p w:rsidR="00471E05" w:rsidRDefault="00471E05" w:rsidP="00471E05">
      <w:pPr>
        <w:bidi/>
        <w:rPr>
          <w:lang w:bidi="fa-IR"/>
        </w:rPr>
      </w:pPr>
    </w:p>
    <w:p w:rsidR="00471E05" w:rsidRDefault="00471E05" w:rsidP="00471E05">
      <w:pPr>
        <w:bidi/>
        <w:rPr>
          <w:rtl/>
          <w:lang w:bidi="fa-IR"/>
        </w:rPr>
      </w:pPr>
    </w:p>
    <w:p w:rsidR="00310D7A" w:rsidRDefault="00310D7A" w:rsidP="00310D7A">
      <w:pPr>
        <w:pStyle w:val="Heading1"/>
        <w:bidi/>
        <w:rPr>
          <w:rtl/>
        </w:rPr>
      </w:pPr>
      <w:r>
        <w:rPr>
          <w:rFonts w:hint="cs"/>
          <w:rtl/>
        </w:rPr>
        <w:t>روند انجام پروژه</w:t>
      </w:r>
    </w:p>
    <w:p w:rsidR="00310D7A" w:rsidRDefault="00310D7A" w:rsidP="00310D7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من این پروژه را دقیقا به ترتیبی که در ادامه می آید انجام دادم.</w:t>
      </w:r>
    </w:p>
    <w:p w:rsidR="00310D7A" w:rsidRDefault="00310D7A" w:rsidP="00310D7A">
      <w:pPr>
        <w:pStyle w:val="Heading2"/>
        <w:bidi/>
        <w:rPr>
          <w:lang w:bidi="fa-IR"/>
        </w:rPr>
      </w:pPr>
      <w:r>
        <w:rPr>
          <w:rFonts w:hint="cs"/>
          <w:rtl/>
          <w:lang w:bidi="fa-IR"/>
        </w:rPr>
        <w:t xml:space="preserve">تکمیل جدول </w:t>
      </w:r>
      <w:r w:rsidR="00CA4815">
        <w:rPr>
          <w:lang w:bidi="fa-IR"/>
        </w:rPr>
        <w:t>Main FSM Output</w:t>
      </w:r>
    </w:p>
    <w:p w:rsidR="00CA4815" w:rsidRDefault="00CA4815" w:rsidP="004E5BCB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ابتدا جدول زیر تکمیل گردید. برای این منظور از </w:t>
      </w:r>
      <w:r>
        <w:rPr>
          <w:lang w:bidi="fa-IR"/>
        </w:rPr>
        <w:t>state transition diagram</w:t>
      </w:r>
      <w:r>
        <w:rPr>
          <w:rFonts w:hint="cs"/>
          <w:rtl/>
          <w:lang w:bidi="fa-IR"/>
        </w:rPr>
        <w:t xml:space="preserve"> که در اختیار قرار داده شده بود استفاده شد. برای هر کدام از </w:t>
      </w:r>
      <w:r>
        <w:rPr>
          <w:lang w:bidi="fa-IR"/>
        </w:rPr>
        <w:t>state</w:t>
      </w:r>
      <w:r>
        <w:rPr>
          <w:rFonts w:hint="cs"/>
          <w:rtl/>
          <w:lang w:bidi="fa-IR"/>
        </w:rPr>
        <w:t xml:space="preserve"> ها المان های خواسته شده با توجه به آنچه در دیاگرام آمده بود مقادیر بدست آمد. </w:t>
      </w:r>
    </w:p>
    <w:tbl>
      <w:tblPr>
        <w:tblStyle w:val="GridTable6Colorful-Accent1"/>
        <w:tblpPr w:leftFromText="180" w:rightFromText="180" w:vertAnchor="text" w:tblpXSpec="center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1600"/>
        <w:gridCol w:w="747"/>
        <w:gridCol w:w="492"/>
        <w:gridCol w:w="492"/>
        <w:gridCol w:w="492"/>
        <w:gridCol w:w="492"/>
        <w:gridCol w:w="492"/>
        <w:gridCol w:w="549"/>
        <w:gridCol w:w="375"/>
        <w:gridCol w:w="376"/>
        <w:gridCol w:w="549"/>
        <w:gridCol w:w="492"/>
        <w:gridCol w:w="985"/>
      </w:tblGrid>
      <w:tr w:rsidR="00CA4815" w:rsidTr="00816D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tcBorders>
              <w:right w:val="double" w:sz="4" w:space="0" w:color="5B9BD5" w:themeColor="accent1"/>
            </w:tcBorders>
            <w:textDirection w:val="tbRl"/>
            <w:vAlign w:val="center"/>
          </w:tcPr>
          <w:p w:rsidR="00CA4815" w:rsidRPr="000168B1" w:rsidRDefault="00CA4815" w:rsidP="00816D13">
            <w:pPr>
              <w:ind w:left="113" w:right="113"/>
            </w:pPr>
            <w:r w:rsidRPr="000168B1">
              <w:lastRenderedPageBreak/>
              <w:t>State (Name)</w:t>
            </w:r>
          </w:p>
        </w:tc>
        <w:tc>
          <w:tcPr>
            <w:tcW w:w="747" w:type="dxa"/>
            <w:tcBorders>
              <w:left w:val="double" w:sz="4" w:space="0" w:color="5B9BD5" w:themeColor="accent1"/>
            </w:tcBorders>
            <w:textDirection w:val="tbRl"/>
            <w:vAlign w:val="center"/>
          </w:tcPr>
          <w:p w:rsidR="00CA4815" w:rsidRPr="000168B1" w:rsidRDefault="00CA4815" w:rsidP="00816D13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0168B1">
              <w:rPr>
                <w:b w:val="0"/>
                <w:bCs w:val="0"/>
              </w:rPr>
              <w:t>NextPC</w:t>
            </w:r>
          </w:p>
        </w:tc>
        <w:tc>
          <w:tcPr>
            <w:tcW w:w="492" w:type="dxa"/>
            <w:textDirection w:val="tbRl"/>
            <w:vAlign w:val="center"/>
          </w:tcPr>
          <w:p w:rsidR="00CA4815" w:rsidRPr="000168B1" w:rsidRDefault="00CA4815" w:rsidP="00816D13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0168B1">
              <w:rPr>
                <w:b w:val="0"/>
                <w:bCs w:val="0"/>
              </w:rPr>
              <w:t>Branch</w:t>
            </w:r>
          </w:p>
        </w:tc>
        <w:tc>
          <w:tcPr>
            <w:tcW w:w="492" w:type="dxa"/>
            <w:textDirection w:val="tbRl"/>
            <w:vAlign w:val="center"/>
          </w:tcPr>
          <w:p w:rsidR="00CA4815" w:rsidRPr="000168B1" w:rsidRDefault="00CA4815" w:rsidP="00816D13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0168B1">
              <w:rPr>
                <w:b w:val="0"/>
                <w:bCs w:val="0"/>
              </w:rPr>
              <w:t>MemW</w:t>
            </w:r>
          </w:p>
        </w:tc>
        <w:tc>
          <w:tcPr>
            <w:tcW w:w="492" w:type="dxa"/>
            <w:textDirection w:val="tbRl"/>
            <w:vAlign w:val="center"/>
          </w:tcPr>
          <w:p w:rsidR="00CA4815" w:rsidRPr="000168B1" w:rsidRDefault="00CA4815" w:rsidP="00816D13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0168B1">
              <w:rPr>
                <w:b w:val="0"/>
                <w:bCs w:val="0"/>
              </w:rPr>
              <w:t>RegW</w:t>
            </w:r>
          </w:p>
        </w:tc>
        <w:tc>
          <w:tcPr>
            <w:tcW w:w="492" w:type="dxa"/>
            <w:textDirection w:val="tbRl"/>
            <w:vAlign w:val="center"/>
          </w:tcPr>
          <w:p w:rsidR="00CA4815" w:rsidRPr="000168B1" w:rsidRDefault="00CA4815" w:rsidP="00816D13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0168B1">
              <w:rPr>
                <w:b w:val="0"/>
                <w:bCs w:val="0"/>
              </w:rPr>
              <w:t>IRWrite</w:t>
            </w:r>
          </w:p>
        </w:tc>
        <w:tc>
          <w:tcPr>
            <w:tcW w:w="492" w:type="dxa"/>
            <w:textDirection w:val="tbRl"/>
            <w:vAlign w:val="center"/>
          </w:tcPr>
          <w:p w:rsidR="00CA4815" w:rsidRPr="000168B1" w:rsidRDefault="00CA4815" w:rsidP="00816D13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0168B1">
              <w:rPr>
                <w:b w:val="0"/>
                <w:bCs w:val="0"/>
              </w:rPr>
              <w:t>AdrSrc</w:t>
            </w:r>
          </w:p>
        </w:tc>
        <w:tc>
          <w:tcPr>
            <w:tcW w:w="549" w:type="dxa"/>
            <w:textDirection w:val="tbRl"/>
            <w:vAlign w:val="center"/>
          </w:tcPr>
          <w:p w:rsidR="00CA4815" w:rsidRPr="000168B1" w:rsidRDefault="00CA4815" w:rsidP="00816D13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vertAlign w:val="subscript"/>
              </w:rPr>
            </w:pPr>
            <w:r w:rsidRPr="000168B1">
              <w:rPr>
                <w:b w:val="0"/>
                <w:bCs w:val="0"/>
              </w:rPr>
              <w:t>ResultSrc</w:t>
            </w:r>
            <w:r w:rsidRPr="000168B1">
              <w:rPr>
                <w:b w:val="0"/>
                <w:bCs w:val="0"/>
                <w:vertAlign w:val="subscript"/>
              </w:rPr>
              <w:t>1:0</w:t>
            </w:r>
          </w:p>
        </w:tc>
        <w:tc>
          <w:tcPr>
            <w:tcW w:w="751" w:type="dxa"/>
            <w:gridSpan w:val="2"/>
            <w:textDirection w:val="tbRl"/>
            <w:vAlign w:val="center"/>
          </w:tcPr>
          <w:p w:rsidR="00CA4815" w:rsidRPr="000168B1" w:rsidRDefault="00CA4815" w:rsidP="00816D13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vertAlign w:val="subscript"/>
              </w:rPr>
            </w:pPr>
            <w:r w:rsidRPr="000168B1">
              <w:rPr>
                <w:b w:val="0"/>
                <w:bCs w:val="0"/>
              </w:rPr>
              <w:t>ALUSrcA</w:t>
            </w:r>
            <w:r w:rsidRPr="000168B1">
              <w:rPr>
                <w:b w:val="0"/>
                <w:bCs w:val="0"/>
                <w:vertAlign w:val="subscript"/>
              </w:rPr>
              <w:t>1:0</w:t>
            </w:r>
          </w:p>
        </w:tc>
        <w:tc>
          <w:tcPr>
            <w:tcW w:w="549" w:type="dxa"/>
            <w:textDirection w:val="tbRl"/>
            <w:vAlign w:val="center"/>
          </w:tcPr>
          <w:p w:rsidR="00CA4815" w:rsidRPr="000168B1" w:rsidRDefault="00CA4815" w:rsidP="00816D13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vertAlign w:val="subscript"/>
              </w:rPr>
            </w:pPr>
            <w:r w:rsidRPr="000168B1">
              <w:rPr>
                <w:b w:val="0"/>
                <w:bCs w:val="0"/>
              </w:rPr>
              <w:t>ALUSrcB</w:t>
            </w:r>
            <w:r w:rsidRPr="000168B1">
              <w:rPr>
                <w:b w:val="0"/>
                <w:bCs w:val="0"/>
                <w:vertAlign w:val="subscript"/>
              </w:rPr>
              <w:t>1:0</w:t>
            </w:r>
          </w:p>
        </w:tc>
        <w:tc>
          <w:tcPr>
            <w:tcW w:w="492" w:type="dxa"/>
            <w:textDirection w:val="tbRl"/>
            <w:vAlign w:val="center"/>
          </w:tcPr>
          <w:p w:rsidR="00CA4815" w:rsidRPr="000168B1" w:rsidRDefault="00CA4815" w:rsidP="00816D13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rtl/>
                <w:lang w:bidi="fa-IR"/>
              </w:rPr>
            </w:pPr>
            <w:r w:rsidRPr="000168B1">
              <w:rPr>
                <w:b w:val="0"/>
                <w:bCs w:val="0"/>
              </w:rPr>
              <w:t>ALUOp</w:t>
            </w:r>
          </w:p>
        </w:tc>
        <w:tc>
          <w:tcPr>
            <w:tcW w:w="985" w:type="dxa"/>
            <w:textDirection w:val="tbRl"/>
            <w:vAlign w:val="center"/>
          </w:tcPr>
          <w:p w:rsidR="00CA4815" w:rsidRPr="000168B1" w:rsidRDefault="00CA4815" w:rsidP="00816D13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168B1">
              <w:t>FSM Control Word</w:t>
            </w:r>
          </w:p>
        </w:tc>
      </w:tr>
      <w:tr w:rsidR="00CA4815" w:rsidTr="00816D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tcBorders>
              <w:right w:val="double" w:sz="4" w:space="0" w:color="5B9BD5" w:themeColor="accent1"/>
            </w:tcBorders>
          </w:tcPr>
          <w:p w:rsidR="00CA4815" w:rsidRPr="000168B1" w:rsidRDefault="00CA4815" w:rsidP="00816D13">
            <w:pPr>
              <w:rPr>
                <w:b w:val="0"/>
                <w:bCs w:val="0"/>
              </w:rPr>
            </w:pPr>
            <w:r w:rsidRPr="000168B1">
              <w:rPr>
                <w:b w:val="0"/>
                <w:bCs w:val="0"/>
              </w:rPr>
              <w:t>0 (Fetch)</w:t>
            </w:r>
          </w:p>
        </w:tc>
        <w:tc>
          <w:tcPr>
            <w:tcW w:w="747" w:type="dxa"/>
            <w:tcBorders>
              <w:left w:val="double" w:sz="4" w:space="0" w:color="5B9BD5" w:themeColor="accent1"/>
              <w:righ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92" w:type="dxa"/>
            <w:tcBorders>
              <w:lef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92" w:type="dxa"/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92" w:type="dxa"/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92" w:type="dxa"/>
            <w:tcBorders>
              <w:righ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92" w:type="dxa"/>
            <w:tcBorders>
              <w:lef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49" w:type="dxa"/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375" w:type="dxa"/>
            <w:tcBorders>
              <w:righ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376" w:type="dxa"/>
            <w:tcBorders>
              <w:lef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549" w:type="dxa"/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492" w:type="dxa"/>
            <w:tcBorders>
              <w:righ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85" w:type="dxa"/>
            <w:tcBorders>
              <w:lef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0x114C</w:t>
            </w:r>
          </w:p>
        </w:tc>
      </w:tr>
      <w:tr w:rsidR="00CA4815" w:rsidTr="00816D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tcBorders>
              <w:right w:val="double" w:sz="4" w:space="0" w:color="5B9BD5" w:themeColor="accent1"/>
            </w:tcBorders>
          </w:tcPr>
          <w:p w:rsidR="00CA4815" w:rsidRPr="000168B1" w:rsidRDefault="00CA4815" w:rsidP="00816D1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 (Decode)</w:t>
            </w:r>
          </w:p>
        </w:tc>
        <w:tc>
          <w:tcPr>
            <w:tcW w:w="747" w:type="dxa"/>
            <w:tcBorders>
              <w:left w:val="double" w:sz="4" w:space="0" w:color="5B9BD5" w:themeColor="accent1"/>
              <w:righ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92" w:type="dxa"/>
            <w:tcBorders>
              <w:lef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92" w:type="dxa"/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92" w:type="dxa"/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92" w:type="dxa"/>
            <w:tcBorders>
              <w:righ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92" w:type="dxa"/>
            <w:tcBorders>
              <w:lef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49" w:type="dxa"/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375" w:type="dxa"/>
            <w:tcBorders>
              <w:righ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376" w:type="dxa"/>
            <w:tcBorders>
              <w:lef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549" w:type="dxa"/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492" w:type="dxa"/>
            <w:tcBorders>
              <w:righ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85" w:type="dxa"/>
            <w:tcBorders>
              <w:lef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0x004C</w:t>
            </w:r>
          </w:p>
        </w:tc>
      </w:tr>
      <w:tr w:rsidR="00CA4815" w:rsidTr="00816D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tcBorders>
              <w:right w:val="double" w:sz="4" w:space="0" w:color="5B9BD5" w:themeColor="accent1"/>
            </w:tcBorders>
          </w:tcPr>
          <w:p w:rsidR="00CA4815" w:rsidRPr="000168B1" w:rsidRDefault="00CA4815" w:rsidP="00816D1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 (MemAdr)</w:t>
            </w:r>
          </w:p>
        </w:tc>
        <w:tc>
          <w:tcPr>
            <w:tcW w:w="747" w:type="dxa"/>
            <w:tcBorders>
              <w:left w:val="double" w:sz="4" w:space="0" w:color="5B9BD5" w:themeColor="accent1"/>
              <w:righ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92" w:type="dxa"/>
            <w:tcBorders>
              <w:lef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92" w:type="dxa"/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92" w:type="dxa"/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92" w:type="dxa"/>
            <w:tcBorders>
              <w:righ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92" w:type="dxa"/>
            <w:tcBorders>
              <w:lef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49" w:type="dxa"/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375" w:type="dxa"/>
            <w:tcBorders>
              <w:righ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376" w:type="dxa"/>
            <w:tcBorders>
              <w:lef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49" w:type="dxa"/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492" w:type="dxa"/>
            <w:tcBorders>
              <w:righ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85" w:type="dxa"/>
            <w:tcBorders>
              <w:lef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0x0002</w:t>
            </w:r>
          </w:p>
        </w:tc>
      </w:tr>
      <w:tr w:rsidR="00CA4815" w:rsidTr="00816D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tcBorders>
              <w:right w:val="double" w:sz="4" w:space="0" w:color="5B9BD5" w:themeColor="accent1"/>
            </w:tcBorders>
          </w:tcPr>
          <w:p w:rsidR="00CA4815" w:rsidRPr="000168B1" w:rsidRDefault="00CA4815" w:rsidP="00816D1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 (MemRead)</w:t>
            </w:r>
          </w:p>
        </w:tc>
        <w:tc>
          <w:tcPr>
            <w:tcW w:w="747" w:type="dxa"/>
            <w:tcBorders>
              <w:left w:val="double" w:sz="4" w:space="0" w:color="5B9BD5" w:themeColor="accent1"/>
              <w:righ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92" w:type="dxa"/>
            <w:tcBorders>
              <w:lef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92" w:type="dxa"/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92" w:type="dxa"/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92" w:type="dxa"/>
            <w:tcBorders>
              <w:righ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92" w:type="dxa"/>
            <w:tcBorders>
              <w:lef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549" w:type="dxa"/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375" w:type="dxa"/>
            <w:tcBorders>
              <w:righ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376" w:type="dxa"/>
            <w:tcBorders>
              <w:lef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49" w:type="dxa"/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492" w:type="dxa"/>
            <w:tcBorders>
              <w:righ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85" w:type="dxa"/>
            <w:tcBorders>
              <w:lef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0x0080</w:t>
            </w:r>
          </w:p>
        </w:tc>
      </w:tr>
      <w:tr w:rsidR="00CA4815" w:rsidTr="00816D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tcBorders>
              <w:right w:val="double" w:sz="4" w:space="0" w:color="5B9BD5" w:themeColor="accent1"/>
            </w:tcBorders>
          </w:tcPr>
          <w:p w:rsidR="00CA4815" w:rsidRPr="000168B1" w:rsidRDefault="00CA4815" w:rsidP="00816D1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 (MemWB)</w:t>
            </w:r>
          </w:p>
        </w:tc>
        <w:tc>
          <w:tcPr>
            <w:tcW w:w="747" w:type="dxa"/>
            <w:tcBorders>
              <w:left w:val="double" w:sz="4" w:space="0" w:color="5B9BD5" w:themeColor="accent1"/>
              <w:righ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92" w:type="dxa"/>
            <w:tcBorders>
              <w:lef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92" w:type="dxa"/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92" w:type="dxa"/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92" w:type="dxa"/>
            <w:tcBorders>
              <w:righ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92" w:type="dxa"/>
            <w:tcBorders>
              <w:lef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49" w:type="dxa"/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375" w:type="dxa"/>
            <w:tcBorders>
              <w:righ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376" w:type="dxa"/>
            <w:tcBorders>
              <w:lef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49" w:type="dxa"/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492" w:type="dxa"/>
            <w:tcBorders>
              <w:righ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85" w:type="dxa"/>
            <w:tcBorders>
              <w:lef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0x0220</w:t>
            </w:r>
          </w:p>
        </w:tc>
      </w:tr>
      <w:tr w:rsidR="00CA4815" w:rsidTr="00816D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tcBorders>
              <w:right w:val="double" w:sz="4" w:space="0" w:color="5B9BD5" w:themeColor="accent1"/>
            </w:tcBorders>
          </w:tcPr>
          <w:p w:rsidR="00CA4815" w:rsidRPr="000168B1" w:rsidRDefault="00CA4815" w:rsidP="00816D1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 (MemWrite)</w:t>
            </w:r>
          </w:p>
        </w:tc>
        <w:tc>
          <w:tcPr>
            <w:tcW w:w="747" w:type="dxa"/>
            <w:tcBorders>
              <w:left w:val="double" w:sz="4" w:space="0" w:color="5B9BD5" w:themeColor="accent1"/>
              <w:righ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92" w:type="dxa"/>
            <w:tcBorders>
              <w:lef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92" w:type="dxa"/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92" w:type="dxa"/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92" w:type="dxa"/>
            <w:tcBorders>
              <w:righ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92" w:type="dxa"/>
            <w:tcBorders>
              <w:lef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549" w:type="dxa"/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375" w:type="dxa"/>
            <w:tcBorders>
              <w:righ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376" w:type="dxa"/>
            <w:tcBorders>
              <w:lef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49" w:type="dxa"/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492" w:type="dxa"/>
            <w:tcBorders>
              <w:righ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85" w:type="dxa"/>
            <w:tcBorders>
              <w:lef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0x0480</w:t>
            </w:r>
          </w:p>
        </w:tc>
      </w:tr>
      <w:tr w:rsidR="00CA4815" w:rsidTr="00816D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tcBorders>
              <w:right w:val="double" w:sz="4" w:space="0" w:color="5B9BD5" w:themeColor="accent1"/>
            </w:tcBorders>
          </w:tcPr>
          <w:p w:rsidR="00CA4815" w:rsidRPr="000168B1" w:rsidRDefault="00CA4815" w:rsidP="00816D1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 (ExecuteR)</w:t>
            </w:r>
          </w:p>
        </w:tc>
        <w:tc>
          <w:tcPr>
            <w:tcW w:w="747" w:type="dxa"/>
            <w:tcBorders>
              <w:left w:val="double" w:sz="4" w:space="0" w:color="5B9BD5" w:themeColor="accent1"/>
              <w:righ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92" w:type="dxa"/>
            <w:tcBorders>
              <w:lef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92" w:type="dxa"/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92" w:type="dxa"/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92" w:type="dxa"/>
            <w:tcBorders>
              <w:righ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92" w:type="dxa"/>
            <w:tcBorders>
              <w:lef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49" w:type="dxa"/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375" w:type="dxa"/>
            <w:tcBorders>
              <w:righ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376" w:type="dxa"/>
            <w:tcBorders>
              <w:lef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49" w:type="dxa"/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492" w:type="dxa"/>
            <w:tcBorders>
              <w:righ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985" w:type="dxa"/>
            <w:tcBorders>
              <w:lef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0x0001</w:t>
            </w:r>
          </w:p>
        </w:tc>
      </w:tr>
      <w:tr w:rsidR="00CA4815" w:rsidTr="00816D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tcBorders>
              <w:right w:val="double" w:sz="4" w:space="0" w:color="5B9BD5" w:themeColor="accent1"/>
            </w:tcBorders>
          </w:tcPr>
          <w:p w:rsidR="00CA4815" w:rsidRPr="000168B1" w:rsidRDefault="00CA4815" w:rsidP="00816D1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 (ExecuteI)</w:t>
            </w:r>
          </w:p>
        </w:tc>
        <w:tc>
          <w:tcPr>
            <w:tcW w:w="747" w:type="dxa"/>
            <w:tcBorders>
              <w:left w:val="double" w:sz="4" w:space="0" w:color="5B9BD5" w:themeColor="accent1"/>
              <w:righ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92" w:type="dxa"/>
            <w:tcBorders>
              <w:lef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92" w:type="dxa"/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92" w:type="dxa"/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92" w:type="dxa"/>
            <w:tcBorders>
              <w:righ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92" w:type="dxa"/>
            <w:tcBorders>
              <w:lef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49" w:type="dxa"/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375" w:type="dxa"/>
            <w:tcBorders>
              <w:righ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376" w:type="dxa"/>
            <w:tcBorders>
              <w:lef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49" w:type="dxa"/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492" w:type="dxa"/>
            <w:tcBorders>
              <w:righ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985" w:type="dxa"/>
            <w:tcBorders>
              <w:lef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0x0003</w:t>
            </w:r>
          </w:p>
        </w:tc>
      </w:tr>
      <w:tr w:rsidR="00CA4815" w:rsidTr="00816D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tcBorders>
              <w:right w:val="double" w:sz="4" w:space="0" w:color="5B9BD5" w:themeColor="accent1"/>
            </w:tcBorders>
          </w:tcPr>
          <w:p w:rsidR="00CA4815" w:rsidRPr="000168B1" w:rsidRDefault="00CA4815" w:rsidP="00816D1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 (ALUWB)</w:t>
            </w:r>
          </w:p>
        </w:tc>
        <w:tc>
          <w:tcPr>
            <w:tcW w:w="747" w:type="dxa"/>
            <w:tcBorders>
              <w:left w:val="double" w:sz="4" w:space="0" w:color="5B9BD5" w:themeColor="accent1"/>
              <w:righ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92" w:type="dxa"/>
            <w:tcBorders>
              <w:lef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92" w:type="dxa"/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92" w:type="dxa"/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92" w:type="dxa"/>
            <w:tcBorders>
              <w:righ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92" w:type="dxa"/>
            <w:tcBorders>
              <w:lef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49" w:type="dxa"/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375" w:type="dxa"/>
            <w:tcBorders>
              <w:righ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376" w:type="dxa"/>
            <w:tcBorders>
              <w:lef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49" w:type="dxa"/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492" w:type="dxa"/>
            <w:tcBorders>
              <w:righ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85" w:type="dxa"/>
            <w:tcBorders>
              <w:lef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0x0200</w:t>
            </w:r>
          </w:p>
        </w:tc>
      </w:tr>
      <w:tr w:rsidR="00CA4815" w:rsidTr="00816D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tcBorders>
              <w:right w:val="double" w:sz="4" w:space="0" w:color="5B9BD5" w:themeColor="accent1"/>
            </w:tcBorders>
          </w:tcPr>
          <w:p w:rsidR="00CA4815" w:rsidRPr="000168B1" w:rsidRDefault="00CA4815" w:rsidP="00816D1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 (Branch)</w:t>
            </w:r>
          </w:p>
        </w:tc>
        <w:tc>
          <w:tcPr>
            <w:tcW w:w="747" w:type="dxa"/>
            <w:tcBorders>
              <w:left w:val="double" w:sz="4" w:space="0" w:color="5B9BD5" w:themeColor="accent1"/>
              <w:righ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92" w:type="dxa"/>
            <w:tcBorders>
              <w:lef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492" w:type="dxa"/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92" w:type="dxa"/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92" w:type="dxa"/>
            <w:tcBorders>
              <w:righ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92" w:type="dxa"/>
            <w:tcBorders>
              <w:lef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49" w:type="dxa"/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375" w:type="dxa"/>
            <w:tcBorders>
              <w:righ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76" w:type="dxa"/>
            <w:tcBorders>
              <w:lef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49" w:type="dxa"/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492" w:type="dxa"/>
            <w:tcBorders>
              <w:righ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85" w:type="dxa"/>
            <w:tcBorders>
              <w:left w:val="double" w:sz="4" w:space="0" w:color="5B9BD5" w:themeColor="accent1"/>
            </w:tcBorders>
          </w:tcPr>
          <w:p w:rsidR="00CA4815" w:rsidRDefault="00CA4815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0x0852</w:t>
            </w:r>
          </w:p>
        </w:tc>
      </w:tr>
    </w:tbl>
    <w:p w:rsidR="00CA4815" w:rsidRPr="00CA4815" w:rsidRDefault="00CA4815" w:rsidP="00CA4815">
      <w:pPr>
        <w:bidi/>
        <w:rPr>
          <w:rtl/>
          <w:lang w:bidi="fa-IR"/>
        </w:rPr>
      </w:pPr>
    </w:p>
    <w:p w:rsidR="007D4447" w:rsidRDefault="007D4447" w:rsidP="007D4447">
      <w:pPr>
        <w:pStyle w:val="Heading2"/>
        <w:numPr>
          <w:ilvl w:val="0"/>
          <w:numId w:val="0"/>
        </w:numPr>
        <w:bidi/>
        <w:ind w:left="720"/>
        <w:rPr>
          <w:rtl/>
          <w:lang w:bidi="fa-IR"/>
        </w:rPr>
      </w:pPr>
    </w:p>
    <w:p w:rsidR="007D4447" w:rsidRPr="003C7A40" w:rsidRDefault="007D4447" w:rsidP="007D4447">
      <w:pPr>
        <w:pStyle w:val="Heading2"/>
        <w:numPr>
          <w:ilvl w:val="0"/>
          <w:numId w:val="0"/>
        </w:numPr>
        <w:bidi/>
        <w:rPr>
          <w:rtl/>
          <w:lang w:bidi="fa-IR"/>
        </w:rPr>
      </w:pPr>
    </w:p>
    <w:p w:rsidR="003C7A40" w:rsidRDefault="003C7A40" w:rsidP="003C7A40">
      <w:pPr>
        <w:bidi/>
        <w:rPr>
          <w:rtl/>
          <w:lang w:bidi="fa-IR"/>
        </w:rPr>
      </w:pPr>
    </w:p>
    <w:p w:rsidR="00CA4815" w:rsidRDefault="00CA4815" w:rsidP="00CA4815">
      <w:pPr>
        <w:bidi/>
        <w:rPr>
          <w:rtl/>
          <w:lang w:bidi="fa-IR"/>
        </w:rPr>
      </w:pPr>
    </w:p>
    <w:p w:rsidR="009B7183" w:rsidRDefault="009B7183" w:rsidP="00610003">
      <w:pPr>
        <w:bidi/>
        <w:jc w:val="center"/>
        <w:rPr>
          <w:lang w:bidi="fa-IR"/>
        </w:rPr>
      </w:pPr>
      <w:r>
        <w:rPr>
          <w:rFonts w:hint="cs"/>
          <w:rtl/>
          <w:lang w:bidi="fa-IR"/>
        </w:rPr>
        <w:t xml:space="preserve">جدول شماره 1: </w:t>
      </w:r>
      <w:r>
        <w:rPr>
          <w:lang w:bidi="fa-IR"/>
        </w:rPr>
        <w:t>Main FSM Output</w:t>
      </w:r>
    </w:p>
    <w:p w:rsidR="00CA4815" w:rsidRDefault="00CA4815" w:rsidP="00CA4815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تکمیل کد بخش </w:t>
      </w:r>
      <w:r>
        <w:rPr>
          <w:lang w:bidi="fa-IR"/>
        </w:rPr>
        <w:t>mainfsm</w:t>
      </w:r>
    </w:p>
    <w:p w:rsidR="00CA4815" w:rsidRDefault="00CA4815" w:rsidP="004E5BCB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ادامه با توجه به دیاگرام حالت داده شده </w:t>
      </w:r>
      <w:r>
        <w:rPr>
          <w:lang w:bidi="fa-IR"/>
        </w:rPr>
        <w:t>next state logic</w:t>
      </w:r>
      <w:r>
        <w:rPr>
          <w:rFonts w:hint="cs"/>
          <w:rtl/>
          <w:lang w:bidi="fa-IR"/>
        </w:rPr>
        <w:t xml:space="preserve"> و بخش </w:t>
      </w:r>
      <w:r w:rsidRPr="00CA4815">
        <w:rPr>
          <w:lang w:bidi="fa-IR"/>
        </w:rPr>
        <w:t>state-dependent output logic</w:t>
      </w:r>
      <w:r>
        <w:rPr>
          <w:rFonts w:hint="cs"/>
          <w:rtl/>
          <w:lang w:bidi="fa-IR"/>
        </w:rPr>
        <w:t xml:space="preserve"> نیز با توجه به جدول فوق تکمیل گردید. کد تکمیل شده بخش </w:t>
      </w:r>
      <w:r>
        <w:rPr>
          <w:lang w:bidi="fa-IR"/>
        </w:rPr>
        <w:t>mainfsm</w:t>
      </w:r>
      <w:r>
        <w:rPr>
          <w:rFonts w:hint="cs"/>
          <w:rtl/>
          <w:lang w:bidi="fa-IR"/>
        </w:rPr>
        <w:t xml:space="preserve"> به صورت زیر میباشد. خط های </w:t>
      </w:r>
      <w:r>
        <w:rPr>
          <w:lang w:bidi="fa-IR"/>
        </w:rPr>
        <w:t>highlight</w:t>
      </w:r>
      <w:r>
        <w:rPr>
          <w:rFonts w:hint="cs"/>
          <w:rtl/>
          <w:lang w:bidi="fa-IR"/>
        </w:rPr>
        <w:t xml:space="preserve"> شده کد های اضافه شده توسط من میباشند. 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module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mainfsm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A481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CA481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clk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</w:t>
      </w:r>
      <w:r w:rsidRPr="00CA481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CA481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reset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</w:t>
      </w:r>
      <w:r w:rsidRPr="00CA481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CA481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A4815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CA4815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Op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</w:t>
      </w:r>
      <w:r w:rsidRPr="00CA481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CA481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A4815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CA4815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Funct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</w:t>
      </w:r>
      <w:r w:rsidRPr="00CA481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A481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IRWrite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</w:t>
      </w:r>
      <w:r w:rsidRPr="00CA481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A481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AdrSrc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</w:t>
      </w:r>
      <w:r w:rsidRPr="00CA481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A481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A4815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CA4815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ALUSrcA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ALUSrcB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ResultSrc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</w:t>
      </w:r>
      <w:r w:rsidRPr="00CA481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A481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NextPC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RegW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MemW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Branch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ALUOp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CA481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typedef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A481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enum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A481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A4815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CA4815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>FETCH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DECODE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MEMADR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MEMRD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MEMWB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 MEMWR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EXECUTER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EXECUTEI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ALUWB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BRANCH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UNKNOWN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statetype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statetype state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nextstate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CA481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A4815">
        <w:rPr>
          <w:rFonts w:ascii="Courier New" w:eastAsia="Times New Roman" w:hAnsi="Courier New" w:cs="Courier New"/>
          <w:color w:val="FF8000"/>
          <w:sz w:val="20"/>
          <w:szCs w:val="20"/>
        </w:rPr>
        <w:t>12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CA4815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controls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CA4815">
        <w:rPr>
          <w:rFonts w:ascii="Courier New" w:eastAsia="Times New Roman" w:hAnsi="Courier New" w:cs="Courier New"/>
          <w:color w:val="008000"/>
          <w:sz w:val="20"/>
          <w:szCs w:val="20"/>
        </w:rPr>
        <w:t>// state register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CA481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@(</w:t>
      </w:r>
      <w:r w:rsidRPr="00CA481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clk </w:t>
      </w:r>
      <w:r w:rsidRPr="00CA481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A481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reset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A481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>reset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state 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FETCH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A4815" w:rsidRDefault="00CA4815" w:rsidP="00981C9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rtl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A481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state 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nextstate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981C90" w:rsidRPr="00CA4815" w:rsidRDefault="00981C90" w:rsidP="00981C9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CA4815">
        <w:rPr>
          <w:rFonts w:ascii="Courier New" w:eastAsia="Times New Roman" w:hAnsi="Courier New" w:cs="Courier New"/>
          <w:color w:val="008000"/>
          <w:sz w:val="20"/>
          <w:szCs w:val="20"/>
        </w:rPr>
        <w:t>// next state logic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CA481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always_comb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A481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casex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>state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FETCH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nextstate 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DECODE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DECODE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A481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>Op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CA4815">
        <w:rPr>
          <w:rFonts w:ascii="Courier New" w:eastAsia="Times New Roman" w:hAnsi="Courier New" w:cs="Courier New"/>
          <w:color w:val="FF8000"/>
          <w:sz w:val="20"/>
          <w:szCs w:val="20"/>
        </w:rPr>
        <w:t>2'b00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</w:t>
      </w:r>
      <w:r w:rsidRPr="00CA481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>Funct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A4815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nextstate 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EXECUTEI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</w:t>
      </w:r>
      <w:r w:rsidRPr="00CA481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nextstate 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EXECUTER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CA4815">
        <w:rPr>
          <w:rFonts w:ascii="Courier New" w:eastAsia="Times New Roman" w:hAnsi="Courier New" w:cs="Courier New"/>
          <w:color w:val="FF8000"/>
          <w:sz w:val="20"/>
          <w:szCs w:val="20"/>
        </w:rPr>
        <w:t>2'b01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nextstate 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MEMADR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CA4815">
        <w:rPr>
          <w:rFonts w:ascii="Courier New" w:eastAsia="Times New Roman" w:hAnsi="Courier New" w:cs="Courier New"/>
          <w:color w:val="FF8000"/>
          <w:sz w:val="20"/>
          <w:szCs w:val="20"/>
        </w:rPr>
        <w:t>2'b10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nextstate 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BRANCH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CA481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default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nextstate 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UNKNOWN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</w:t>
      </w:r>
      <w:r w:rsidRPr="00CA481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endcase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EXECUTER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</w:t>
      </w:r>
      <w:r w:rsidRPr="00C25D40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nextstate </w:t>
      </w:r>
      <w:r w:rsidRPr="00C25D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C25D40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ALUWB</w:t>
      </w:r>
      <w:r w:rsidRPr="00C25D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EXECUTEI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</w:t>
      </w:r>
      <w:r w:rsidRPr="00C25D40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nextstate </w:t>
      </w:r>
      <w:r w:rsidRPr="00C25D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C25D40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ALUWB</w:t>
      </w:r>
      <w:r w:rsidRPr="00C25D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MEMADR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5D40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if</w:t>
      </w:r>
      <w:r w:rsidRPr="00C25D40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C25D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C25D40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Funct</w:t>
      </w:r>
      <w:r w:rsidRPr="00C25D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[</w:t>
      </w:r>
      <w:r w:rsidRPr="00C25D40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0</w:t>
      </w:r>
      <w:r w:rsidRPr="00C25D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])</w:t>
      </w:r>
      <w:r w:rsidRPr="00C25D40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nextstate </w:t>
      </w:r>
      <w:r w:rsidRPr="00C25D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C25D40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MEMRD</w:t>
      </w:r>
      <w:r w:rsidRPr="00C25D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</w:t>
      </w:r>
      <w:r w:rsidRPr="00C25D40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else</w:t>
      </w:r>
      <w:r w:rsidRPr="00C25D40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     nextstate </w:t>
      </w:r>
      <w:r w:rsidRPr="00C25D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C25D40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MEMWR</w:t>
      </w:r>
      <w:r w:rsidRPr="00C25D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MEMRD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C25D40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nextstate </w:t>
      </w:r>
      <w:r w:rsidRPr="00C25D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C25D40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MEMWB</w:t>
      </w:r>
      <w:r w:rsidRPr="00C25D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CA481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default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nextstate 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FETCH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A481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endcase</w:t>
      </w:r>
    </w:p>
    <w:p w:rsidR="00CA4815" w:rsidRPr="00CA4815" w:rsidRDefault="00CA4815" w:rsidP="00981C9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CA4815">
        <w:rPr>
          <w:rFonts w:ascii="Courier New" w:eastAsia="Times New Roman" w:hAnsi="Courier New" w:cs="Courier New"/>
          <w:color w:val="008000"/>
          <w:sz w:val="20"/>
          <w:szCs w:val="20"/>
        </w:rPr>
        <w:t>// state-dependent output logic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CA481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always_comb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A481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>state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FETCH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controls 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A4815">
        <w:rPr>
          <w:rFonts w:ascii="Courier New" w:eastAsia="Times New Roman" w:hAnsi="Courier New" w:cs="Courier New"/>
          <w:color w:val="FF8000"/>
          <w:sz w:val="20"/>
          <w:szCs w:val="20"/>
        </w:rPr>
        <w:t>13'b10001_010_01100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DECODE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controls 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A4815">
        <w:rPr>
          <w:rFonts w:ascii="Courier New" w:eastAsia="Times New Roman" w:hAnsi="Courier New" w:cs="Courier New"/>
          <w:color w:val="FF8000"/>
          <w:sz w:val="20"/>
          <w:szCs w:val="20"/>
        </w:rPr>
        <w:t>13'b00000_010_01100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EXECUTER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5D40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controls </w:t>
      </w:r>
      <w:r w:rsidRPr="00C25D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C25D40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C25D40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13'b00000_000_00001</w:t>
      </w:r>
      <w:r w:rsidRPr="00C25D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EXECUTEI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5D40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controls </w:t>
      </w:r>
      <w:r w:rsidRPr="00C25D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C25D40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C25D40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13'b00000_000_00011</w:t>
      </w:r>
      <w:r w:rsidRPr="00C25D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ALUWB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25D40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controls </w:t>
      </w:r>
      <w:r w:rsidRPr="00C25D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C25D40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C25D40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13'b00010_000_00000</w:t>
      </w:r>
      <w:r w:rsidRPr="00C25D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MEMADR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 w:rsidRPr="00C25D40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controls </w:t>
      </w:r>
      <w:r w:rsidRPr="00C25D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C25D40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C25D40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13'b00000_000_00010</w:t>
      </w:r>
      <w:r w:rsidRPr="00C25D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MEMWR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25D40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controls </w:t>
      </w:r>
      <w:r w:rsidRPr="00C25D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C25D40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C25D40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13'b00100_100_00000</w:t>
      </w:r>
      <w:r w:rsidRPr="00C25D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MEMRD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25D40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controls </w:t>
      </w:r>
      <w:r w:rsidRPr="00C25D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C25D40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C25D40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13'b00000_100_00000</w:t>
      </w:r>
      <w:r w:rsidRPr="00C25D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MEMWB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25D40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controls </w:t>
      </w:r>
      <w:r w:rsidRPr="00C25D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C25D40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C25D40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13'b00010_001_00000</w:t>
      </w:r>
      <w:r w:rsidRPr="00C25D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BRANCH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 w:rsidRPr="00C25D40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controls </w:t>
      </w:r>
      <w:r w:rsidRPr="00C25D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C25D40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C25D40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13'b01000_010_10010</w:t>
      </w:r>
      <w:r w:rsidRPr="00C25D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CA481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default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controls 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A4815">
        <w:rPr>
          <w:rFonts w:ascii="Courier New" w:eastAsia="Times New Roman" w:hAnsi="Courier New" w:cs="Courier New"/>
          <w:color w:val="FF8000"/>
          <w:sz w:val="20"/>
          <w:szCs w:val="20"/>
        </w:rPr>
        <w:t>13'bxxxxx_xxx_xxxxx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A481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endcase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CA481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assign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>NextPC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Branch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MemW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RegW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IRWrite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AdrSrc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ResultSrc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ALUSrcA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ALUSrcB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ALUOp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controls</w:t>
      </w:r>
      <w:r w:rsidRPr="00CA481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A4815" w:rsidRPr="00CA4815" w:rsidRDefault="00CA4815" w:rsidP="00CA481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</w:rPr>
      </w:pPr>
      <w:r w:rsidRPr="00CA481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endmodule</w:t>
      </w:r>
      <w:r w:rsidRPr="00CA481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</w:t>
      </w:r>
    </w:p>
    <w:p w:rsidR="00CA4815" w:rsidRDefault="00CA4815" w:rsidP="00CA4815">
      <w:pPr>
        <w:bidi/>
        <w:rPr>
          <w:rtl/>
          <w:lang w:bidi="fa-IR"/>
        </w:rPr>
      </w:pPr>
    </w:p>
    <w:p w:rsidR="007B2508" w:rsidRDefault="007B2508" w:rsidP="007B2508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تکمیل ادامه ی بخش </w:t>
      </w:r>
      <w:r>
        <w:rPr>
          <w:lang w:bidi="fa-IR"/>
        </w:rPr>
        <w:t>decode</w:t>
      </w:r>
    </w:p>
    <w:p w:rsidR="007B2508" w:rsidRDefault="007B2508" w:rsidP="004E5BCB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بخش </w:t>
      </w:r>
      <w:r>
        <w:rPr>
          <w:lang w:bidi="fa-IR"/>
        </w:rPr>
        <w:t>decode</w:t>
      </w:r>
      <w:r>
        <w:rPr>
          <w:rFonts w:hint="cs"/>
          <w:rtl/>
          <w:lang w:bidi="fa-IR"/>
        </w:rPr>
        <w:t xml:space="preserve"> شامل </w:t>
      </w:r>
      <w:r>
        <w:rPr>
          <w:lang w:bidi="fa-IR"/>
        </w:rPr>
        <w:t>ALU Decoder</w:t>
      </w:r>
      <w:r>
        <w:rPr>
          <w:rFonts w:hint="cs"/>
          <w:rtl/>
          <w:lang w:bidi="fa-IR"/>
        </w:rPr>
        <w:t xml:space="preserve">، </w:t>
      </w:r>
      <w:r>
        <w:rPr>
          <w:lang w:bidi="fa-IR"/>
        </w:rPr>
        <w:t>PC Logic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Instruction Decoder</w:t>
      </w:r>
      <w:r>
        <w:rPr>
          <w:rFonts w:hint="cs"/>
          <w:rtl/>
          <w:lang w:bidi="fa-IR"/>
        </w:rPr>
        <w:t xml:space="preserve"> میباشد. برای دو بخش اول از کد کارگاه آخر یعنی </w:t>
      </w:r>
      <w:r>
        <w:rPr>
          <w:lang w:bidi="fa-IR"/>
        </w:rPr>
        <w:t>single cycle processor</w:t>
      </w:r>
      <w:r>
        <w:rPr>
          <w:rFonts w:hint="cs"/>
          <w:rtl/>
          <w:lang w:bidi="fa-IR"/>
        </w:rPr>
        <w:t xml:space="preserve"> استفاده شد چون این دو بخش در پروسسور های تک سیکل و چند سیکل مشابه به هم میباشند. برای بخش </w:t>
      </w:r>
      <w:r>
        <w:rPr>
          <w:lang w:bidi="fa-IR"/>
        </w:rPr>
        <w:t>Instruction Decoder</w:t>
      </w:r>
      <w:r>
        <w:rPr>
          <w:rFonts w:hint="cs"/>
          <w:rtl/>
          <w:lang w:bidi="fa-IR"/>
        </w:rPr>
        <w:t xml:space="preserve"> کد </w:t>
      </w:r>
      <w:r>
        <w:rPr>
          <w:lang w:bidi="fa-IR"/>
        </w:rPr>
        <w:t>ImmSrc</w:t>
      </w:r>
      <w:r>
        <w:rPr>
          <w:rFonts w:hint="cs"/>
          <w:rtl/>
          <w:lang w:bidi="fa-IR"/>
        </w:rPr>
        <w:t xml:space="preserve"> قبلا نوشته شده بود. </w:t>
      </w:r>
      <w:r>
        <w:rPr>
          <w:lang w:bidi="fa-IR"/>
        </w:rPr>
        <w:t>RegSrc</w:t>
      </w:r>
      <w:r>
        <w:rPr>
          <w:rFonts w:hint="cs"/>
          <w:rtl/>
          <w:lang w:bidi="fa-IR"/>
        </w:rPr>
        <w:t xml:space="preserve"> نیز با توجه به اینکه دستور پردازش داده، دستور حافظه ای و یا </w:t>
      </w:r>
      <w:r>
        <w:rPr>
          <w:lang w:bidi="fa-IR"/>
        </w:rPr>
        <w:t>branch</w:t>
      </w:r>
      <w:r>
        <w:rPr>
          <w:rFonts w:hint="cs"/>
          <w:rtl/>
          <w:lang w:bidi="fa-IR"/>
        </w:rPr>
        <w:t xml:space="preserve"> است به طوری انتخاب میگردد که مولتی پلکسر ها بخش های درستی از </w:t>
      </w:r>
      <w:r>
        <w:rPr>
          <w:lang w:bidi="fa-IR"/>
        </w:rPr>
        <w:t>Instr</w:t>
      </w:r>
      <w:r>
        <w:rPr>
          <w:rFonts w:hint="cs"/>
          <w:rtl/>
          <w:lang w:bidi="fa-IR"/>
        </w:rPr>
        <w:t xml:space="preserve"> را انتخاب کنند. در ادامه کد کامل </w:t>
      </w:r>
      <w:r>
        <w:rPr>
          <w:lang w:bidi="fa-IR"/>
        </w:rPr>
        <w:t>decode</w:t>
      </w:r>
      <w:r>
        <w:rPr>
          <w:rFonts w:hint="cs"/>
          <w:rtl/>
          <w:lang w:bidi="fa-IR"/>
        </w:rPr>
        <w:t xml:space="preserve"> را مشاهده میکنید که در آن بخش هایی که توسط من اضافه شده است </w:t>
      </w:r>
      <w:r>
        <w:rPr>
          <w:lang w:bidi="fa-IR"/>
        </w:rPr>
        <w:t>highlight</w:t>
      </w:r>
      <w:r>
        <w:rPr>
          <w:rFonts w:hint="cs"/>
          <w:rtl/>
          <w:lang w:bidi="fa-IR"/>
        </w:rPr>
        <w:t xml:space="preserve"> شده است. </w:t>
      </w:r>
    </w:p>
    <w:p w:rsidR="007B2508" w:rsidRPr="007B2508" w:rsidRDefault="007B2508" w:rsidP="007B25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B25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module</w:t>
      </w: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decode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B25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7B25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clk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reset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7B2508" w:rsidRPr="007B2508" w:rsidRDefault="007B2508" w:rsidP="007B25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</w:t>
      </w:r>
      <w:r w:rsidRPr="007B25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7B25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7B2508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B2508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Op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7B2508" w:rsidRPr="007B2508" w:rsidRDefault="007B2508" w:rsidP="007B25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</w:t>
      </w:r>
      <w:r w:rsidRPr="007B25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7B25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7B2508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B2508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Funct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7B2508" w:rsidRPr="007B2508" w:rsidRDefault="007B2508" w:rsidP="007B25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</w:t>
      </w:r>
      <w:r w:rsidRPr="007B25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7B25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7B2508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B2508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Rd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7B2508" w:rsidRPr="007B2508" w:rsidRDefault="007B2508" w:rsidP="007B25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</w:t>
      </w:r>
      <w:r w:rsidRPr="007B25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B25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7B2508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B2508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FlagW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7B2508" w:rsidRPr="007B2508" w:rsidRDefault="007B2508" w:rsidP="007B25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</w:t>
      </w:r>
      <w:r w:rsidRPr="007B25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B25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PCS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NextPC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RegW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MemW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7B2508" w:rsidRPr="007B2508" w:rsidRDefault="007B2508" w:rsidP="007B25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</w:t>
      </w:r>
      <w:r w:rsidRPr="007B25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B25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IRWrite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AdrSrc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7B2508" w:rsidRPr="007B2508" w:rsidRDefault="007B2508" w:rsidP="007B25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  </w:t>
      </w:r>
      <w:r w:rsidRPr="007B25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B25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7B2508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B2508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ResultSrc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ALUSrcA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ALUSrcB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7B2508" w:rsidRPr="007B2508" w:rsidRDefault="007B2508" w:rsidP="007B25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</w:t>
      </w:r>
      <w:r w:rsidRPr="007B25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B25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7B2508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B2508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ImmSrc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RegSrc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ALUControl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7B2508" w:rsidRPr="007B2508" w:rsidRDefault="007B2508" w:rsidP="007B25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B2508" w:rsidRPr="007B2508" w:rsidRDefault="007B2508" w:rsidP="007B25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7B25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Branch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ALUOp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7B2508" w:rsidRPr="007B2508" w:rsidRDefault="007B2508" w:rsidP="007B25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B2508" w:rsidRPr="007B2508" w:rsidRDefault="007B2508" w:rsidP="007B25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7B2508">
        <w:rPr>
          <w:rFonts w:ascii="Courier New" w:eastAsia="Times New Roman" w:hAnsi="Courier New" w:cs="Courier New"/>
          <w:color w:val="008000"/>
          <w:sz w:val="20"/>
          <w:szCs w:val="20"/>
        </w:rPr>
        <w:t>// Main FSM</w:t>
      </w:r>
    </w:p>
    <w:p w:rsidR="007B2508" w:rsidRPr="007B2508" w:rsidRDefault="007B2508" w:rsidP="007B25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mainfsm fsm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reset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Op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Funct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7B2508" w:rsidRPr="007B2508" w:rsidRDefault="007B2508" w:rsidP="007B25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IRWrite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AdrSrc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7B2508" w:rsidRPr="007B2508" w:rsidRDefault="007B2508" w:rsidP="007B25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ALUSrcA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ALUSrcB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ResultSrc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7B2508" w:rsidRPr="007B2508" w:rsidRDefault="007B2508" w:rsidP="007B25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NextPC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RegW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MemW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Branch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ALUOp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7B2508" w:rsidRPr="007B2508" w:rsidRDefault="007B2508" w:rsidP="007B25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B2508" w:rsidRPr="007B2508" w:rsidRDefault="007B2508" w:rsidP="007B25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7B2508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 ALU Decoder           </w:t>
      </w:r>
    </w:p>
    <w:p w:rsidR="007B2508" w:rsidRPr="008448F5" w:rsidRDefault="007B2508" w:rsidP="007B25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8448F5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always_comb</w:t>
      </w:r>
    </w:p>
    <w:p w:rsidR="007B2508" w:rsidRPr="008448F5" w:rsidRDefault="007B2508" w:rsidP="007B25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</w:t>
      </w:r>
      <w:r w:rsidRPr="008448F5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if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ALUOp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)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8448F5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begin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        </w:t>
      </w:r>
      <w:r w:rsidRPr="008448F5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which DP Instr?</w:t>
      </w:r>
    </w:p>
    <w:p w:rsidR="007B2508" w:rsidRPr="008448F5" w:rsidRDefault="007B2508" w:rsidP="007B25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</w:t>
      </w:r>
      <w:r w:rsidRPr="008448F5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case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Funct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[</w:t>
      </w:r>
      <w:r w:rsidRPr="008448F5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4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8448F5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1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])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</w:p>
    <w:p w:rsidR="007B2508" w:rsidRPr="008448F5" w:rsidRDefault="007B2508" w:rsidP="007B25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</w:t>
      </w:r>
      <w:r w:rsidRPr="008448F5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4'b0100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ALUControl 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8448F5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2'b00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8448F5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ADD</w:t>
      </w:r>
    </w:p>
    <w:p w:rsidR="007B2508" w:rsidRPr="008448F5" w:rsidRDefault="007B2508" w:rsidP="007B25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</w:t>
      </w:r>
      <w:r w:rsidRPr="008448F5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4'b0010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ALUControl 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8448F5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2'b01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8448F5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SUB</w:t>
      </w:r>
    </w:p>
    <w:p w:rsidR="007B2508" w:rsidRPr="008448F5" w:rsidRDefault="007B2508" w:rsidP="007B25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</w:t>
      </w:r>
      <w:r w:rsidRPr="008448F5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4'b0000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ALUControl 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8448F5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2'b10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8448F5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AND</w:t>
      </w:r>
    </w:p>
    <w:p w:rsidR="007B2508" w:rsidRPr="008448F5" w:rsidRDefault="007B2508" w:rsidP="007B25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</w:t>
      </w:r>
      <w:r w:rsidRPr="008448F5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4'b1100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ALUControl 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8448F5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2'b11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8448F5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ORR</w:t>
      </w:r>
    </w:p>
    <w:p w:rsidR="007B2508" w:rsidRPr="008448F5" w:rsidRDefault="007B2508" w:rsidP="007B25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</w:t>
      </w:r>
      <w:r w:rsidRPr="008448F5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default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ALUControl 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8448F5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2'bx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</w:t>
      </w:r>
      <w:r w:rsidRPr="008448F5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unimplemented</w:t>
      </w:r>
    </w:p>
    <w:p w:rsidR="007B2508" w:rsidRPr="008448F5" w:rsidRDefault="007B2508" w:rsidP="007B25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</w:t>
      </w:r>
      <w:r w:rsidRPr="008448F5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endcase</w:t>
      </w:r>
    </w:p>
    <w:p w:rsidR="007B2508" w:rsidRPr="008448F5" w:rsidRDefault="007B2508" w:rsidP="007B25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</w:t>
      </w:r>
      <w:r w:rsidRPr="008448F5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 xml:space="preserve">// update flags if S bit is set </w:t>
      </w:r>
    </w:p>
    <w:p w:rsidR="007B2508" w:rsidRPr="008448F5" w:rsidRDefault="007B2508" w:rsidP="007B25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</w:t>
      </w:r>
      <w:r w:rsidRPr="008448F5">
        <w:rPr>
          <w:rFonts w:ascii="Courier New" w:eastAsia="Times New Roman" w:hAnsi="Courier New" w:cs="Courier New" w:hint="cs"/>
          <w:color w:val="000000"/>
          <w:sz w:val="20"/>
          <w:szCs w:val="20"/>
          <w:highlight w:val="yellow"/>
          <w:rtl/>
        </w:rPr>
        <w:t xml:space="preserve">  </w:t>
      </w:r>
      <w:r w:rsidRPr="008448F5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(C &amp; V only updated for arith instructions)</w:t>
      </w:r>
    </w:p>
    <w:p w:rsidR="007B2508" w:rsidRPr="008448F5" w:rsidRDefault="007B2508" w:rsidP="007B25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FlagW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[</w:t>
      </w:r>
      <w:r w:rsidRPr="008448F5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1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]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Funct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[</w:t>
      </w:r>
      <w:r w:rsidRPr="008448F5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0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];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8448F5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FlagW[1] = S-bit</w:t>
      </w:r>
    </w:p>
    <w:p w:rsidR="007B2508" w:rsidRPr="008448F5" w:rsidRDefault="007B2508" w:rsidP="007B25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</w:t>
      </w:r>
      <w:r w:rsidRPr="008448F5">
        <w:rPr>
          <w:rFonts w:ascii="Courier New" w:eastAsia="Times New Roman" w:hAnsi="Courier New" w:cs="Courier New" w:hint="cs"/>
          <w:color w:val="000000"/>
          <w:sz w:val="20"/>
          <w:szCs w:val="20"/>
          <w:highlight w:val="yellow"/>
          <w:rtl/>
        </w:rPr>
        <w:t xml:space="preserve">  </w:t>
      </w:r>
      <w:r w:rsidRPr="008448F5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FlagW[0] = S-bit &amp; (ADD | SUB)</w:t>
      </w:r>
    </w:p>
    <w:p w:rsidR="007B2508" w:rsidRPr="008448F5" w:rsidRDefault="007B2508" w:rsidP="007B25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FlagW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[</w:t>
      </w:r>
      <w:r w:rsidRPr="008448F5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0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]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Funct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[</w:t>
      </w:r>
      <w:r w:rsidRPr="008448F5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0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]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&amp;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ALUControl 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8448F5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2'b00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|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ALUControl 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8448F5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2'b01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);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</w:p>
    <w:p w:rsidR="007B2508" w:rsidRPr="008448F5" w:rsidRDefault="007B2508" w:rsidP="007B25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</w:t>
      </w:r>
      <w:r w:rsidRPr="008448F5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end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8448F5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else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8448F5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begin</w:t>
      </w:r>
    </w:p>
    <w:p w:rsidR="007B2508" w:rsidRPr="008448F5" w:rsidRDefault="007B2508" w:rsidP="007B25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ALUControl 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8448F5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2'b00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8448F5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add for non-DP instructions</w:t>
      </w:r>
    </w:p>
    <w:p w:rsidR="007B2508" w:rsidRPr="008448F5" w:rsidRDefault="007B2508" w:rsidP="007B25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FlagW      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8448F5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2'b00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8448F5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don't update Flags</w:t>
      </w:r>
    </w:p>
    <w:p w:rsidR="007B2508" w:rsidRPr="007B2508" w:rsidRDefault="007B2508" w:rsidP="007B25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</w:t>
      </w:r>
      <w:r w:rsidRPr="008448F5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end</w:t>
      </w:r>
    </w:p>
    <w:p w:rsidR="007B2508" w:rsidRPr="007B2508" w:rsidRDefault="007B2508" w:rsidP="007B25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:rsidR="007B2508" w:rsidRPr="007B2508" w:rsidRDefault="007B2508" w:rsidP="007B25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7B2508">
        <w:rPr>
          <w:rFonts w:ascii="Courier New" w:eastAsia="Times New Roman" w:hAnsi="Courier New" w:cs="Courier New"/>
          <w:color w:val="008000"/>
          <w:sz w:val="20"/>
          <w:szCs w:val="20"/>
        </w:rPr>
        <w:t>// PC Logic</w:t>
      </w:r>
    </w:p>
    <w:p w:rsidR="007B2508" w:rsidRPr="007B2508" w:rsidRDefault="007B2508" w:rsidP="007B25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8448F5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assign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PCS  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((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Rd 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8448F5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4'b1111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)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&amp;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RegW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)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|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Branch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7B2508" w:rsidRPr="007B2508" w:rsidRDefault="007B2508" w:rsidP="007B25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B2508" w:rsidRPr="007B2508" w:rsidRDefault="007B2508" w:rsidP="007B25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7B2508">
        <w:rPr>
          <w:rFonts w:ascii="Courier New" w:eastAsia="Times New Roman" w:hAnsi="Courier New" w:cs="Courier New"/>
          <w:color w:val="008000"/>
          <w:sz w:val="20"/>
          <w:szCs w:val="20"/>
        </w:rPr>
        <w:t>// Instr Decoder</w:t>
      </w:r>
    </w:p>
    <w:p w:rsidR="007B2508" w:rsidRPr="007B2508" w:rsidRDefault="007B2508" w:rsidP="007B25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7B25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assign</w:t>
      </w: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ImmSrc    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Op</w:t>
      </w:r>
      <w:r w:rsidRPr="007B25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7B2508" w:rsidRPr="008448F5" w:rsidRDefault="007B2508" w:rsidP="007B25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7B25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8448F5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always_comb</w:t>
      </w:r>
    </w:p>
    <w:p w:rsidR="007B2508" w:rsidRPr="008448F5" w:rsidRDefault="007B2508" w:rsidP="007B25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</w:t>
      </w:r>
      <w:r w:rsidRPr="008448F5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case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Op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)</w:t>
      </w:r>
    </w:p>
    <w:p w:rsidR="007B2508" w:rsidRPr="008448F5" w:rsidRDefault="007B2508" w:rsidP="007B25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</w:t>
      </w:r>
      <w:r w:rsidRPr="008448F5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2'b00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RegSrc 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8448F5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2'b00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8448F5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//Data-processing</w:t>
      </w:r>
    </w:p>
    <w:p w:rsidR="007B2508" w:rsidRPr="008448F5" w:rsidRDefault="007B2508" w:rsidP="007B25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</w:t>
      </w:r>
      <w:r w:rsidRPr="008448F5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2'b01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RegSrc 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8448F5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2'b10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8448F5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//Memory-Instr</w:t>
      </w:r>
    </w:p>
    <w:p w:rsidR="007B2508" w:rsidRPr="008448F5" w:rsidRDefault="007B2508" w:rsidP="007B25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</w:t>
      </w:r>
      <w:r w:rsidRPr="008448F5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2'b10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RegSrc 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8448F5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2'b01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8448F5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Branch</w:t>
      </w:r>
    </w:p>
    <w:p w:rsidR="007B2508" w:rsidRPr="008448F5" w:rsidRDefault="007B2508" w:rsidP="007B25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</w:t>
      </w:r>
      <w:r w:rsidRPr="008448F5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default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RegSrc 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8448F5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2'bx</w:t>
      </w:r>
      <w:r w:rsidRPr="008448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</w:t>
      </w:r>
      <w:r w:rsidRPr="008448F5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unimplemented</w:t>
      </w:r>
    </w:p>
    <w:p w:rsidR="007B2508" w:rsidRPr="007B2508" w:rsidRDefault="007B2508" w:rsidP="007B25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448F5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</w:t>
      </w:r>
      <w:r w:rsidRPr="008448F5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endcase</w:t>
      </w:r>
    </w:p>
    <w:p w:rsidR="007B2508" w:rsidRPr="007B2508" w:rsidRDefault="007B2508" w:rsidP="007B250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B25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endmodule</w:t>
      </w:r>
    </w:p>
    <w:p w:rsidR="007B2508" w:rsidRDefault="002F0F3F" w:rsidP="00E3168F">
      <w:pPr>
        <w:pStyle w:val="Heading2"/>
        <w:bidi/>
        <w:rPr>
          <w:rtl/>
          <w:lang w:bidi="fa-IR"/>
        </w:rPr>
      </w:pPr>
      <w:r>
        <w:rPr>
          <w:rFonts w:hint="cs"/>
          <w:rtl/>
        </w:rPr>
        <w:t xml:space="preserve">تکمیل کد بخش </w:t>
      </w:r>
      <w:r w:rsidR="00E3168F">
        <w:t>condcheck</w:t>
      </w:r>
    </w:p>
    <w:p w:rsidR="00E3168F" w:rsidRDefault="00E3168F" w:rsidP="004E5BCB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سپس بخش </w:t>
      </w:r>
      <w:r>
        <w:rPr>
          <w:lang w:bidi="fa-IR"/>
        </w:rPr>
        <w:t>condcheck</w:t>
      </w:r>
      <w:r>
        <w:rPr>
          <w:rFonts w:hint="cs"/>
          <w:rtl/>
          <w:lang w:bidi="fa-IR"/>
        </w:rPr>
        <w:t xml:space="preserve"> که بخشی از </w:t>
      </w:r>
      <w:r>
        <w:rPr>
          <w:lang w:bidi="fa-IR"/>
        </w:rPr>
        <w:t>condcheck</w:t>
      </w:r>
      <w:r>
        <w:rPr>
          <w:rFonts w:hint="cs"/>
          <w:rtl/>
          <w:lang w:bidi="fa-IR"/>
        </w:rPr>
        <w:t xml:space="preserve"> محسوب میگردد تکمیل گردید. این بخش نیز عینا در پروسسور تک سیکل وجود داشت. به همین دلیل از همان کد کارگاه آخر برای این بخش استفاده گردید. در ادامه کد </w:t>
      </w:r>
      <w:r>
        <w:rPr>
          <w:lang w:bidi="fa-IR"/>
        </w:rPr>
        <w:t>condcheck</w:t>
      </w:r>
      <w:r>
        <w:rPr>
          <w:rFonts w:hint="cs"/>
          <w:rtl/>
          <w:lang w:bidi="fa-IR"/>
        </w:rPr>
        <w:t xml:space="preserve"> را مشاهده میکنید که در آن بخش هایی که توسط من اضافه شده است </w:t>
      </w:r>
      <w:r>
        <w:rPr>
          <w:lang w:bidi="fa-IR"/>
        </w:rPr>
        <w:t>highlight</w:t>
      </w:r>
      <w:r>
        <w:rPr>
          <w:rFonts w:hint="cs"/>
          <w:rtl/>
          <w:lang w:bidi="fa-IR"/>
        </w:rPr>
        <w:t xml:space="preserve"> شده است. </w:t>
      </w:r>
    </w:p>
    <w:p w:rsidR="00981C90" w:rsidRPr="00981C90" w:rsidRDefault="00981C90" w:rsidP="00981C9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81C9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module</w:t>
      </w:r>
      <w:r w:rsidRPr="00981C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condcheck</w:t>
      </w:r>
      <w:r w:rsidRPr="00981C9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981C9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981C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981C9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981C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81C9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981C90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981C9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981C90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981C9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981C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Cond</w:t>
      </w:r>
      <w:r w:rsidRPr="00981C9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981C90" w:rsidRPr="00981C90" w:rsidRDefault="00981C90" w:rsidP="00981C9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81C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</w:t>
      </w:r>
      <w:r w:rsidRPr="00981C9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981C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981C9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981C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81C9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981C90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981C9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981C90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981C9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981C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Flags</w:t>
      </w:r>
      <w:r w:rsidRPr="00981C9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981C90" w:rsidRPr="00981C90" w:rsidRDefault="00981C90" w:rsidP="00981C9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81C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</w:t>
      </w:r>
      <w:r w:rsidRPr="00981C9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981C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81C9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981C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CondEx</w:t>
      </w:r>
      <w:r w:rsidRPr="00981C9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981C90" w:rsidRPr="00981C90" w:rsidRDefault="00981C90" w:rsidP="00981C9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81C90" w:rsidRPr="007F1C71" w:rsidRDefault="00981C90" w:rsidP="00981C9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981C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7F1C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logic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neg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zero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carry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overflow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ge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:rsidR="00981C90" w:rsidRPr="007F1C71" w:rsidRDefault="00981C90" w:rsidP="00981C9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lastRenderedPageBreak/>
        <w:t xml:space="preserve">  </w:t>
      </w:r>
    </w:p>
    <w:p w:rsidR="00981C90" w:rsidRPr="007F1C71" w:rsidRDefault="00981C90" w:rsidP="00981C9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</w:t>
      </w:r>
      <w:r w:rsidRPr="007F1C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assign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{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neg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zero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carry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overflow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}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Flags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:rsidR="00981C90" w:rsidRPr="007F1C71" w:rsidRDefault="00981C90" w:rsidP="00981C9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</w:t>
      </w:r>
      <w:r w:rsidRPr="007F1C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assign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ge 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neg 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overflow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:rsidR="00981C90" w:rsidRPr="007F1C71" w:rsidRDefault="00981C90" w:rsidP="00981C9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         </w:t>
      </w:r>
    </w:p>
    <w:p w:rsidR="00981C90" w:rsidRPr="007F1C71" w:rsidRDefault="00981C90" w:rsidP="00981C9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</w:t>
      </w:r>
      <w:r w:rsidRPr="007F1C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always_comb</w:t>
      </w:r>
    </w:p>
    <w:p w:rsidR="00981C90" w:rsidRPr="007F1C71" w:rsidRDefault="00981C90" w:rsidP="00981C9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</w:t>
      </w:r>
      <w:r w:rsidRPr="007F1C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case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Cond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)</w:t>
      </w:r>
    </w:p>
    <w:p w:rsidR="00981C90" w:rsidRPr="007F1C71" w:rsidRDefault="00981C90" w:rsidP="00981C9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</w:t>
      </w:r>
      <w:r w:rsidRPr="007F1C71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4'b0000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CondEx 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zero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    </w:t>
      </w:r>
      <w:r w:rsidRPr="007F1C71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EQ</w:t>
      </w:r>
    </w:p>
    <w:p w:rsidR="00981C90" w:rsidRPr="007F1C71" w:rsidRDefault="00981C90" w:rsidP="00981C9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</w:t>
      </w:r>
      <w:r w:rsidRPr="007F1C71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4'b0001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CondEx 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~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zero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   </w:t>
      </w:r>
      <w:r w:rsidRPr="007F1C71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NE</w:t>
      </w:r>
    </w:p>
    <w:p w:rsidR="00981C90" w:rsidRPr="007F1C71" w:rsidRDefault="00981C90" w:rsidP="00981C9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</w:t>
      </w:r>
      <w:r w:rsidRPr="007F1C71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4'b0010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CondEx 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carry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   </w:t>
      </w:r>
      <w:r w:rsidRPr="007F1C71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CS</w:t>
      </w:r>
    </w:p>
    <w:p w:rsidR="00981C90" w:rsidRPr="007F1C71" w:rsidRDefault="00981C90" w:rsidP="00981C9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</w:t>
      </w:r>
      <w:r w:rsidRPr="007F1C71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4'b0011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CondEx 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~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carry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  </w:t>
      </w:r>
      <w:r w:rsidRPr="007F1C71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CC</w:t>
      </w:r>
    </w:p>
    <w:p w:rsidR="00981C90" w:rsidRPr="007F1C71" w:rsidRDefault="00981C90" w:rsidP="00981C9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</w:t>
      </w:r>
      <w:r w:rsidRPr="007F1C71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4'b0100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CondEx 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neg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     </w:t>
      </w:r>
      <w:r w:rsidRPr="007F1C71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MI</w:t>
      </w:r>
    </w:p>
    <w:p w:rsidR="00981C90" w:rsidRPr="007F1C71" w:rsidRDefault="00981C90" w:rsidP="00981C9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</w:t>
      </w:r>
      <w:r w:rsidRPr="007F1C71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4'b0101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CondEx 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~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neg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    </w:t>
      </w:r>
      <w:r w:rsidRPr="007F1C71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PL</w:t>
      </w:r>
    </w:p>
    <w:p w:rsidR="00981C90" w:rsidRPr="007F1C71" w:rsidRDefault="00981C90" w:rsidP="00981C9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</w:t>
      </w:r>
      <w:r w:rsidRPr="007F1C71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4'b0110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CondEx 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overflow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</w:t>
      </w:r>
      <w:r w:rsidRPr="007F1C71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VS</w:t>
      </w:r>
    </w:p>
    <w:p w:rsidR="00981C90" w:rsidRPr="007F1C71" w:rsidRDefault="00981C90" w:rsidP="00981C9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</w:t>
      </w:r>
      <w:r w:rsidRPr="007F1C71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4'b0111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CondEx 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~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overflow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</w:t>
      </w:r>
      <w:r w:rsidRPr="007F1C71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VC</w:t>
      </w:r>
    </w:p>
    <w:p w:rsidR="00981C90" w:rsidRPr="007F1C71" w:rsidRDefault="00981C90" w:rsidP="00981C9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</w:t>
      </w:r>
      <w:r w:rsidRPr="007F1C71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4'b1000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CondEx 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carry 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&amp;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~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zero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</w:t>
      </w:r>
      <w:r w:rsidRPr="007F1C71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HI</w:t>
      </w:r>
    </w:p>
    <w:p w:rsidR="00981C90" w:rsidRPr="007F1C71" w:rsidRDefault="00981C90" w:rsidP="00981C9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</w:t>
      </w:r>
      <w:r w:rsidRPr="007F1C71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4'b1001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CondEx 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~(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carry 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&amp;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~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zero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);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7F1C71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LS</w:t>
      </w:r>
    </w:p>
    <w:p w:rsidR="00981C90" w:rsidRPr="007F1C71" w:rsidRDefault="00981C90" w:rsidP="00981C9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</w:t>
      </w:r>
      <w:r w:rsidRPr="007F1C71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4'b1010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CondEx 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ge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      </w:t>
      </w:r>
      <w:r w:rsidRPr="007F1C71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GE</w:t>
      </w:r>
    </w:p>
    <w:p w:rsidR="00981C90" w:rsidRPr="007F1C71" w:rsidRDefault="00981C90" w:rsidP="00981C9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</w:t>
      </w:r>
      <w:r w:rsidRPr="007F1C71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4'b1011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CondEx 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~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ge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     </w:t>
      </w:r>
      <w:r w:rsidRPr="007F1C71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LT</w:t>
      </w:r>
    </w:p>
    <w:p w:rsidR="00981C90" w:rsidRPr="007F1C71" w:rsidRDefault="00981C90" w:rsidP="00981C9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</w:t>
      </w:r>
      <w:r w:rsidRPr="007F1C71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4'b1100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CondEx 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~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zero 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&amp;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ge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</w:t>
      </w:r>
      <w:r w:rsidRPr="007F1C71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GT</w:t>
      </w:r>
    </w:p>
    <w:p w:rsidR="00981C90" w:rsidRPr="007F1C71" w:rsidRDefault="00981C90" w:rsidP="00981C9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</w:t>
      </w:r>
      <w:r w:rsidRPr="007F1C71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4'b1101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CondEx 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~(~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zero 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&amp;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ge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);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</w:t>
      </w:r>
      <w:r w:rsidRPr="007F1C71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LE</w:t>
      </w:r>
    </w:p>
    <w:p w:rsidR="00981C90" w:rsidRPr="007F1C71" w:rsidRDefault="00981C90" w:rsidP="00981C9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</w:t>
      </w:r>
      <w:r w:rsidRPr="007F1C71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4'b1110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CondEx 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7F1C71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1'b1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    </w:t>
      </w:r>
      <w:r w:rsidRPr="007F1C71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Always</w:t>
      </w:r>
    </w:p>
    <w:p w:rsidR="00981C90" w:rsidRPr="007F1C71" w:rsidRDefault="00981C90" w:rsidP="00981C9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</w:t>
      </w:r>
      <w:r w:rsidRPr="007F1C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default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CondEx 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7F1C71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1'bx</w:t>
      </w:r>
      <w:r w:rsidRPr="007F1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    </w:t>
      </w:r>
      <w:r w:rsidRPr="007F1C71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undefined</w:t>
      </w:r>
    </w:p>
    <w:p w:rsidR="00981C90" w:rsidRPr="00981C90" w:rsidRDefault="00981C90" w:rsidP="00981C9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1C71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</w:t>
      </w:r>
      <w:r w:rsidRPr="007F1C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endcase</w:t>
      </w:r>
    </w:p>
    <w:p w:rsidR="00981C90" w:rsidRPr="00981C90" w:rsidRDefault="00981C90" w:rsidP="00981C9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981C9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endmodule</w:t>
      </w:r>
    </w:p>
    <w:p w:rsidR="00981C90" w:rsidRDefault="00981C90" w:rsidP="00981C90">
      <w:pPr>
        <w:bidi/>
        <w:rPr>
          <w:rtl/>
          <w:lang w:bidi="fa-IR"/>
        </w:rPr>
      </w:pPr>
    </w:p>
    <w:p w:rsidR="00E3168F" w:rsidRDefault="00BF100D" w:rsidP="00BF100D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تکمیل دیگر بخش های </w:t>
      </w:r>
      <w:r>
        <w:rPr>
          <w:lang w:bidi="fa-IR"/>
        </w:rPr>
        <w:t>condlogic</w:t>
      </w:r>
    </w:p>
    <w:p w:rsidR="00BF100D" w:rsidRDefault="00BF100D" w:rsidP="004E5BCB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تکمیل این بخش به دو نوع </w:t>
      </w:r>
      <w:r>
        <w:rPr>
          <w:lang w:bidi="fa-IR"/>
        </w:rPr>
        <w:t>flip flop</w:t>
      </w:r>
      <w:r>
        <w:rPr>
          <w:rFonts w:hint="cs"/>
          <w:rtl/>
          <w:lang w:bidi="fa-IR"/>
        </w:rPr>
        <w:t xml:space="preserve"> نیاز داریم. یک نوع </w:t>
      </w:r>
      <w:r>
        <w:rPr>
          <w:lang w:bidi="fa-IR"/>
        </w:rPr>
        <w:t>flipflop</w:t>
      </w:r>
      <w:r>
        <w:rPr>
          <w:rFonts w:hint="cs"/>
          <w:rtl/>
          <w:lang w:bidi="fa-IR"/>
        </w:rPr>
        <w:t xml:space="preserve"> که </w:t>
      </w:r>
      <w:r>
        <w:rPr>
          <w:lang w:bidi="fa-IR"/>
        </w:rPr>
        <w:t>enable</w:t>
      </w:r>
      <w:r>
        <w:rPr>
          <w:rFonts w:hint="cs"/>
          <w:rtl/>
          <w:lang w:bidi="fa-IR"/>
        </w:rPr>
        <w:t xml:space="preserve"> داشته باشد که دو عدد از آن برای تولید 4 بیت </w:t>
      </w:r>
      <w:r>
        <w:rPr>
          <w:lang w:bidi="fa-IR"/>
        </w:rPr>
        <w:t>Flags</w:t>
      </w:r>
      <w:r>
        <w:rPr>
          <w:rFonts w:hint="cs"/>
          <w:rtl/>
          <w:lang w:bidi="fa-IR"/>
        </w:rPr>
        <w:t xml:space="preserve"> نیاز داریم. نوع دیگر </w:t>
      </w:r>
      <w:r>
        <w:rPr>
          <w:lang w:bidi="fa-IR"/>
        </w:rPr>
        <w:t>flipflop</w:t>
      </w:r>
      <w:r>
        <w:rPr>
          <w:rFonts w:hint="cs"/>
          <w:rtl/>
          <w:lang w:bidi="fa-IR"/>
        </w:rPr>
        <w:t xml:space="preserve"> بدون </w:t>
      </w:r>
      <w:r>
        <w:rPr>
          <w:lang w:bidi="fa-IR"/>
        </w:rPr>
        <w:t>enable</w:t>
      </w:r>
      <w:r>
        <w:rPr>
          <w:rFonts w:hint="cs"/>
          <w:rtl/>
          <w:lang w:bidi="fa-IR"/>
        </w:rPr>
        <w:t xml:space="preserve"> که در واقع برای ایجاد تاخیر در </w:t>
      </w:r>
      <w:r>
        <w:rPr>
          <w:lang w:bidi="fa-IR"/>
        </w:rPr>
        <w:t>CondEx</w:t>
      </w:r>
      <w:r>
        <w:rPr>
          <w:rFonts w:hint="cs"/>
          <w:rtl/>
          <w:lang w:bidi="fa-IR"/>
        </w:rPr>
        <w:t xml:space="preserve"> استفاده میگردد. به این منظور کد این دو </w:t>
      </w:r>
      <w:r>
        <w:rPr>
          <w:lang w:bidi="fa-IR"/>
        </w:rPr>
        <w:t>flipflop</w:t>
      </w:r>
      <w:r>
        <w:rPr>
          <w:rFonts w:hint="cs"/>
          <w:rtl/>
          <w:lang w:bidi="fa-IR"/>
        </w:rPr>
        <w:t xml:space="preserve"> را که در کارگاه آخر نیز از آن ها استفاده شد به کد اصلی اضافه میکنیم. در ادامه کد این دو رو میبینید.</w:t>
      </w:r>
    </w:p>
    <w:p w:rsidR="00BF100D" w:rsidRPr="00BF100D" w:rsidRDefault="00BF100D" w:rsidP="00BF100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BF100D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module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flopenr 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#(</w:t>
      </w:r>
      <w:r w:rsidRPr="00BF100D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parameter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WIDTH 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BF100D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8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)</w:t>
      </w:r>
    </w:p>
    <w:p w:rsidR="00BF100D" w:rsidRPr="00BF100D" w:rsidRDefault="00BF100D" w:rsidP="00BF100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       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BF100D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input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</w:t>
      </w:r>
      <w:r w:rsidRPr="00BF100D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logic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    clk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reset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en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,</w:t>
      </w:r>
    </w:p>
    <w:p w:rsidR="00BF100D" w:rsidRPr="00BF100D" w:rsidRDefault="00BF100D" w:rsidP="00BF100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        </w:t>
      </w:r>
      <w:r w:rsidRPr="00BF100D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input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</w:t>
      </w:r>
      <w:r w:rsidRPr="00BF100D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logic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[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WIDTH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-</w:t>
      </w:r>
      <w:r w:rsidRPr="00BF100D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1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BF100D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0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]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d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</w:p>
    <w:p w:rsidR="00BF100D" w:rsidRPr="00BF100D" w:rsidRDefault="00BF100D" w:rsidP="00BF100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        </w:t>
      </w:r>
      <w:r w:rsidRPr="00BF100D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output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BF100D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logic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[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WIDTH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-</w:t>
      </w:r>
      <w:r w:rsidRPr="00BF100D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1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BF100D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0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]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q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:rsidR="00BF100D" w:rsidRPr="00BF100D" w:rsidRDefault="00BF100D" w:rsidP="00BF100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</w:p>
    <w:p w:rsidR="00BF100D" w:rsidRPr="00BF100D" w:rsidRDefault="00BF100D" w:rsidP="00BF100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</w:t>
      </w:r>
      <w:r w:rsidRPr="00BF100D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always_ff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@(</w:t>
      </w:r>
      <w:r w:rsidRPr="00BF100D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posedge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clk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BF100D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posedge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reset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)</w:t>
      </w:r>
    </w:p>
    <w:p w:rsidR="00BF100D" w:rsidRPr="00BF100D" w:rsidRDefault="00BF100D" w:rsidP="00BF100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</w:t>
      </w:r>
      <w:r w:rsidRPr="00BF100D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if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reset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)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q 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&lt;=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BF100D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0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:rsidR="00BF100D" w:rsidRPr="00BF100D" w:rsidRDefault="00BF100D" w:rsidP="00BF100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</w:t>
      </w:r>
      <w:r w:rsidRPr="00BF100D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else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BF100D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if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en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)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q 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&lt;=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d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:rsidR="00BF100D" w:rsidRPr="00BF100D" w:rsidRDefault="00BF100D" w:rsidP="00BF100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BF100D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endmodule</w:t>
      </w:r>
    </w:p>
    <w:p w:rsidR="00BF100D" w:rsidRPr="00BF100D" w:rsidRDefault="00BF100D" w:rsidP="00BF100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</w:p>
    <w:p w:rsidR="00BF100D" w:rsidRPr="00BF100D" w:rsidRDefault="00BF100D" w:rsidP="00BF100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BF100D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module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flopr 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#(</w:t>
      </w:r>
      <w:r w:rsidRPr="00BF100D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parameter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WIDTH 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BF100D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8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)</w:t>
      </w:r>
    </w:p>
    <w:p w:rsidR="00BF100D" w:rsidRPr="00BF100D" w:rsidRDefault="00BF100D" w:rsidP="00BF100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     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BF100D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input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</w:t>
      </w:r>
      <w:r w:rsidRPr="00BF100D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logic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    clk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reset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,</w:t>
      </w:r>
    </w:p>
    <w:p w:rsidR="00BF100D" w:rsidRPr="00BF100D" w:rsidRDefault="00BF100D" w:rsidP="00BF100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      </w:t>
      </w:r>
      <w:r w:rsidRPr="00BF100D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input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</w:t>
      </w:r>
      <w:r w:rsidRPr="00BF100D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logic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[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WIDTH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-</w:t>
      </w:r>
      <w:r w:rsidRPr="00BF100D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1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BF100D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0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]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d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</w:p>
    <w:p w:rsidR="00BF100D" w:rsidRPr="00BF100D" w:rsidRDefault="00BF100D" w:rsidP="00BF100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      </w:t>
      </w:r>
      <w:r w:rsidRPr="00BF100D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output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BF100D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logic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[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WIDTH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-</w:t>
      </w:r>
      <w:r w:rsidRPr="00BF100D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1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BF100D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0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]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q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:rsidR="00BF100D" w:rsidRPr="00BF100D" w:rsidRDefault="00BF100D" w:rsidP="00BF100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</w:p>
    <w:p w:rsidR="00BF100D" w:rsidRPr="00BF100D" w:rsidRDefault="00BF100D" w:rsidP="00BF100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</w:t>
      </w:r>
      <w:r w:rsidRPr="00BF100D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always_ff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@(</w:t>
      </w:r>
      <w:r w:rsidRPr="00BF100D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posedge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clk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BF100D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posedge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reset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)</w:t>
      </w:r>
    </w:p>
    <w:p w:rsidR="00BF100D" w:rsidRPr="00BF100D" w:rsidRDefault="00BF100D" w:rsidP="00BF100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</w:t>
      </w:r>
      <w:r w:rsidRPr="00BF100D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if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reset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)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q 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&lt;=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BF100D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0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:rsidR="00BF100D" w:rsidRPr="00BF100D" w:rsidRDefault="00BF100D" w:rsidP="00BF100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</w:t>
      </w:r>
      <w:r w:rsidRPr="00BF100D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else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q 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&lt;=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d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:rsidR="00BF100D" w:rsidRPr="00BF100D" w:rsidRDefault="00BF100D" w:rsidP="00BF10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</w:rPr>
      </w:pPr>
      <w:r w:rsidRPr="00BF100D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endmodule</w:t>
      </w:r>
    </w:p>
    <w:p w:rsidR="00BF100D" w:rsidRDefault="00BF100D" w:rsidP="00BF100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سپس از این ماژول ها استفاده کرده و کد را تکمیل میکنیم. </w:t>
      </w:r>
    </w:p>
    <w:p w:rsidR="00BF100D" w:rsidRDefault="00BF100D" w:rsidP="00BF100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در این بخش یک خط کد به صورت زیر در برنامه قرار داده شده است.</w:t>
      </w:r>
    </w:p>
    <w:p w:rsidR="00BF100D" w:rsidRPr="00BF100D" w:rsidRDefault="00BF100D" w:rsidP="00BF100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BF100D">
        <w:rPr>
          <w:rFonts w:ascii="Courier New" w:eastAsia="Times New Roman" w:hAnsi="Courier New" w:cs="Courier New"/>
          <w:color w:val="008000"/>
          <w:sz w:val="20"/>
          <w:szCs w:val="20"/>
        </w:rPr>
        <w:t>// Delay writing flags until ALUWB state</w:t>
      </w:r>
    </w:p>
    <w:p w:rsidR="00BF100D" w:rsidRDefault="00BF100D" w:rsidP="00BF100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BF100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flopr 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#(</w:t>
      </w:r>
      <w:r w:rsidRPr="00BF100D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</w:rPr>
        <w:t>flagwritereg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reset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FlagW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&amp;{</w:t>
      </w:r>
      <w:r w:rsidRPr="00BF100D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</w:rPr>
        <w:t>CondEx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}},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FlagWrite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4E5BCB" w:rsidRPr="00BF100D" w:rsidRDefault="004E5BCB" w:rsidP="00BF10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</w:rPr>
      </w:pPr>
    </w:p>
    <w:p w:rsidR="00BF100D" w:rsidRDefault="00BF100D" w:rsidP="004E5BCB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ولی من نتوانستم به درستی این خط کد را درک کنم و به درستی از آن استفاده کنم. به همین دلیل این خط را پاک کرده و به صورت زیر پیاده سازی نموده ام که به درستی جواب میدهد. </w:t>
      </w:r>
    </w:p>
    <w:p w:rsidR="00BF100D" w:rsidRDefault="00BF100D" w:rsidP="00BF100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ادامه کد کامل مربوط به بخش </w:t>
      </w:r>
      <w:r>
        <w:rPr>
          <w:lang w:bidi="fa-IR"/>
        </w:rPr>
        <w:t>condlogic</w:t>
      </w:r>
      <w:r>
        <w:rPr>
          <w:rFonts w:hint="cs"/>
          <w:rtl/>
          <w:lang w:bidi="fa-IR"/>
        </w:rPr>
        <w:t xml:space="preserve"> را میبینید که بخش های اضافه شده توسط من </w:t>
      </w:r>
      <w:r>
        <w:rPr>
          <w:lang w:bidi="fa-IR"/>
        </w:rPr>
        <w:t>highlight</w:t>
      </w:r>
      <w:r>
        <w:rPr>
          <w:rFonts w:hint="cs"/>
          <w:rtl/>
          <w:lang w:bidi="fa-IR"/>
        </w:rPr>
        <w:t xml:space="preserve"> شده اند. </w:t>
      </w:r>
    </w:p>
    <w:p w:rsidR="00BF100D" w:rsidRPr="00BF100D" w:rsidRDefault="00BF100D" w:rsidP="00BF100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F100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module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condlogic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F100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F100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clk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reset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BF100D" w:rsidRPr="00BF100D" w:rsidRDefault="00BF100D" w:rsidP="00BF100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F100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</w:t>
      </w:r>
      <w:r w:rsidRPr="00BF100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F100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BF100D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BF100D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Cond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BF100D" w:rsidRPr="00BF100D" w:rsidRDefault="00BF100D" w:rsidP="00BF100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F100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</w:t>
      </w:r>
      <w:r w:rsidRPr="00BF100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F100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BF100D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BF100D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ALUFlags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BF100D" w:rsidRPr="00BF100D" w:rsidRDefault="00BF100D" w:rsidP="00BF100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F100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</w:t>
      </w:r>
      <w:r w:rsidRPr="00BF100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F100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BF100D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BF100D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FlagW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BF100D" w:rsidRPr="00BF100D" w:rsidRDefault="00BF100D" w:rsidP="00BF100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F100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</w:t>
      </w:r>
      <w:r w:rsidRPr="00BF100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F100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PCS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NextPC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RegW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MemW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BF100D" w:rsidRPr="00BF100D" w:rsidRDefault="00BF100D" w:rsidP="00BF100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F100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</w:t>
      </w:r>
      <w:r w:rsidRPr="00BF100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F100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PCWrite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RegWrite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MemWrite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BF100D" w:rsidRPr="00BF100D" w:rsidRDefault="00BF100D" w:rsidP="00BF100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F100D" w:rsidRPr="00BF100D" w:rsidRDefault="00BF100D" w:rsidP="00BF100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F100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F100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BF100D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BF100D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FlagWrite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BF100D" w:rsidRPr="00BF100D" w:rsidRDefault="00BF100D" w:rsidP="00BF100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F100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F100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BF100D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BF100D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Flags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BF100D" w:rsidRPr="00BF100D" w:rsidRDefault="00BF100D" w:rsidP="00BF100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F100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F100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CondEx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CondExDelayed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BF100D" w:rsidRPr="00BF100D" w:rsidRDefault="00BF100D" w:rsidP="00BF100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F100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BF100D" w:rsidRPr="00BF100D" w:rsidRDefault="00BF100D" w:rsidP="00BF100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BF100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flopenr 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#(</w:t>
      </w:r>
      <w:r w:rsidRPr="00BF100D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2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)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flagreg1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clk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reset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FlagWrite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[</w:t>
      </w:r>
      <w:r w:rsidRPr="00BF100D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1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],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</w:p>
    <w:p w:rsidR="00BF100D" w:rsidRPr="00BF100D" w:rsidRDefault="00BF100D" w:rsidP="00BF100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              ALUFlags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[</w:t>
      </w:r>
      <w:r w:rsidRPr="00BF100D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3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BF100D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2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],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Flags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[</w:t>
      </w:r>
      <w:r w:rsidRPr="00BF100D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3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BF100D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2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]);</w:t>
      </w:r>
    </w:p>
    <w:p w:rsidR="00BF100D" w:rsidRPr="00BF100D" w:rsidRDefault="00BF100D" w:rsidP="00BF100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flopenr 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#(</w:t>
      </w:r>
      <w:r w:rsidRPr="00BF100D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2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)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flagreg0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clk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reset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FlagWrite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[</w:t>
      </w:r>
      <w:r w:rsidRPr="00BF100D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0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],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</w:p>
    <w:p w:rsidR="00BF100D" w:rsidRPr="00BF100D" w:rsidRDefault="00BF100D" w:rsidP="00BF100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              ALUFlags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[</w:t>
      </w:r>
      <w:r w:rsidRPr="00BF100D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1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BF100D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0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],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Flags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[</w:t>
      </w:r>
      <w:r w:rsidRPr="00BF100D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1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BF100D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0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]);</w:t>
      </w:r>
    </w:p>
    <w:p w:rsidR="00BF100D" w:rsidRPr="00BF100D" w:rsidRDefault="00BF100D" w:rsidP="00BF100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              </w:t>
      </w:r>
    </w:p>
    <w:p w:rsidR="00BF100D" w:rsidRPr="00BF100D" w:rsidRDefault="00BF100D" w:rsidP="00BF100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condcheck cc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Cond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Flags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CondEx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);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              </w:t>
      </w:r>
    </w:p>
    <w:p w:rsidR="00BF100D" w:rsidRPr="00BF100D" w:rsidRDefault="00BF100D" w:rsidP="00BF100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flopr 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#(</w:t>
      </w:r>
      <w:r w:rsidRPr="00BF100D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1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)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condreg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clk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reset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CondEx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CondExDelayed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:rsidR="00BF100D" w:rsidRPr="00BF100D" w:rsidRDefault="00BF100D" w:rsidP="00BF100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</w:t>
      </w:r>
    </w:p>
    <w:p w:rsidR="00BF100D" w:rsidRPr="00BF100D" w:rsidRDefault="00BF100D" w:rsidP="00BF100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</w:t>
      </w:r>
      <w:r w:rsidRPr="00BF100D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assign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FlagWrite 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FlagW 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&amp;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{</w:t>
      </w:r>
      <w:r w:rsidRPr="00BF100D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2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{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CondEx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}};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         </w:t>
      </w:r>
    </w:p>
    <w:p w:rsidR="00BF100D" w:rsidRPr="00BF100D" w:rsidRDefault="00BF100D" w:rsidP="00BF100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</w:t>
      </w:r>
      <w:r w:rsidRPr="00BF100D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assign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RegWrite  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RegW 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&amp;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CondExDelayed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:rsidR="00BF100D" w:rsidRPr="00BF100D" w:rsidRDefault="00BF100D" w:rsidP="00BF100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</w:t>
      </w:r>
      <w:r w:rsidRPr="00BF100D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assign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MemWrite  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MemW 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&amp;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CondExDelayed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:rsidR="00BF100D" w:rsidRPr="00BF100D" w:rsidRDefault="00BF100D" w:rsidP="00BF100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</w:t>
      </w:r>
      <w:r w:rsidRPr="00BF100D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assign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PCWrite   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PCS 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&amp;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CondExDelayed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)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|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NextPC</w:t>
      </w:r>
      <w:r w:rsidRPr="00BF10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:rsidR="00BF100D" w:rsidRPr="00BF100D" w:rsidRDefault="00BF100D" w:rsidP="00BF100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F100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BF100D" w:rsidRDefault="00BF100D" w:rsidP="000A51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</w:rPr>
      </w:pPr>
      <w:r w:rsidRPr="00BF100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endmodule</w:t>
      </w:r>
      <w:r w:rsidRPr="00BF100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:rsidR="000A518A" w:rsidRPr="000A518A" w:rsidRDefault="000A518A" w:rsidP="000A51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rtl/>
        </w:rPr>
      </w:pPr>
    </w:p>
    <w:p w:rsidR="00BF100D" w:rsidRDefault="004572EA" w:rsidP="004572EA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ساماندهی کلی کد</w:t>
      </w:r>
    </w:p>
    <w:p w:rsidR="004572EA" w:rsidRDefault="004572EA" w:rsidP="004572E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بخش کل کد بخش </w:t>
      </w:r>
      <w:r>
        <w:rPr>
          <w:lang w:bidi="fa-IR"/>
        </w:rPr>
        <w:t>controller</w:t>
      </w:r>
      <w:r>
        <w:rPr>
          <w:rFonts w:hint="cs"/>
          <w:rtl/>
          <w:lang w:bidi="fa-IR"/>
        </w:rPr>
        <w:t xml:space="preserve"> را مشاهده میکنید که بخش های </w:t>
      </w:r>
      <w:r>
        <w:rPr>
          <w:lang w:bidi="fa-IR"/>
        </w:rPr>
        <w:t xml:space="preserve"> highlight</w:t>
      </w:r>
      <w:r>
        <w:rPr>
          <w:rFonts w:hint="cs"/>
          <w:rtl/>
          <w:lang w:bidi="fa-IR"/>
        </w:rPr>
        <w:t xml:space="preserve"> شده در آن توسط من نوشته شده است. 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module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controller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clk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reset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31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12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Instr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ALUFlags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PCWrite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MemWrite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RegWrite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IRWrite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AdrSrc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RegSrc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ALUSrcA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ALUSrcB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ResultSrc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ImmSrc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  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ALUControl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FlagW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PCS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NextPC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RegW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MemW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decode dec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reset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Instr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27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26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Instr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25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20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Instr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12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FlagW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PCS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NextPC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RegW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MemW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IRWrite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AdrSrc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ResultSrc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ALUSrcA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ALUSrcB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ImmSrc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RegSrc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ALUControl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condlogic cl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reset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Instr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31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28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ALUFlags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FlagW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PCS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NextPC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RegW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MemW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PCWrite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RegWrite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MemWrite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endmodule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module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decode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clk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reset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Op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Funct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Rd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FlagW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PCS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NextPC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RegW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MemW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IRWrite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AdrSrc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ResultSrc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ALUSrcA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ALUSrcB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ImmSrc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RegSrc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ALUControl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Branch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ALUOp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572EA">
        <w:rPr>
          <w:rFonts w:ascii="Courier New" w:eastAsia="Times New Roman" w:hAnsi="Courier New" w:cs="Courier New"/>
          <w:color w:val="008000"/>
          <w:sz w:val="20"/>
          <w:szCs w:val="20"/>
        </w:rPr>
        <w:t>// Main FSM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mainfsm fsm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reset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Op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Funct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IRWrite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AdrSrc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ALUSrcA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ALUSrcB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ResultSrc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NextPC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RegW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MemW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Branch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ALUOp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572EA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 ALU Decoder           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always_comb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if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ALUOp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)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begin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        </w:t>
      </w:r>
      <w:r w:rsidRPr="004572EA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which DP Instr?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case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Funct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[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4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1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])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4'b0100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ALUControl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2'b00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ADD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4'b0010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ALUControl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2'b01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SUB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4'b0000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ALUControl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2'b10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AND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4'b1100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ALUControl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2'b11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ORR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default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ALUControl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2'bx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</w:t>
      </w:r>
      <w:r w:rsidRPr="004572EA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unimplemented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endcase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</w:t>
      </w:r>
      <w:r w:rsidRPr="004572EA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 xml:space="preserve">// update flags if S bit is set 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</w:t>
      </w:r>
      <w:r w:rsidRPr="004572EA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(C &amp; V only updated for arith instructions)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FlagW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[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1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]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Funct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[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];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FlagW[1] = S-bit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</w:t>
      </w:r>
      <w:r w:rsidRPr="004572EA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FlagW[0] = S-bit &amp; (ADD | SUB)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FlagW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[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]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Funct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[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]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&amp;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ALUControl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2'b00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|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ALUControl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2'b01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);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end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else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begin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ALUControl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2'b00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add for non-DP instructions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FlagW     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2'b00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don't update Flags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end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572EA">
        <w:rPr>
          <w:rFonts w:ascii="Courier New" w:eastAsia="Times New Roman" w:hAnsi="Courier New" w:cs="Courier New"/>
          <w:color w:val="008000"/>
          <w:sz w:val="20"/>
          <w:szCs w:val="20"/>
        </w:rPr>
        <w:t>// PC Logic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assign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PCS 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((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Rd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4'b1111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)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&amp;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RegW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)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|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Branch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572EA">
        <w:rPr>
          <w:rFonts w:ascii="Courier New" w:eastAsia="Times New Roman" w:hAnsi="Courier New" w:cs="Courier New"/>
          <w:color w:val="008000"/>
          <w:sz w:val="20"/>
          <w:szCs w:val="20"/>
        </w:rPr>
        <w:t>// Instr Decoder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assign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ImmSrc   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Op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always_comb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case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Op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)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2'b00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RegSrc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2'b00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//Data-processing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2'b01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RegSrc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2'b10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//Memory-Instr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2'b10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RegSrc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2'b01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Branch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default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RegSrc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2'bx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</w:t>
      </w:r>
      <w:r w:rsidRPr="004572EA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unimplemented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endcase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endmodule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module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mainfsm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clk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reset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Op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Funct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IRWrite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AdrSrc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ALUSrcA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ALUSrcB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ResultSrc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NextPC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RegW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MemW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Branch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ALUOp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typedef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enum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>FETCH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DECODE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MEMADR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MEMRD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MEMWB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 MEMWR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EXECUTER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EXECUTEI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ALUWB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BRANCH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UNKNOWN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statetype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statetype state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nextstate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12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controls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572EA">
        <w:rPr>
          <w:rFonts w:ascii="Courier New" w:eastAsia="Times New Roman" w:hAnsi="Courier New" w:cs="Courier New"/>
          <w:color w:val="008000"/>
          <w:sz w:val="20"/>
          <w:szCs w:val="20"/>
        </w:rPr>
        <w:t>// state register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@(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clk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reset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>reset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state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FETCH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state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nextstate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572EA">
        <w:rPr>
          <w:rFonts w:ascii="Courier New" w:eastAsia="Times New Roman" w:hAnsi="Courier New" w:cs="Courier New"/>
          <w:color w:val="008000"/>
          <w:sz w:val="20"/>
          <w:szCs w:val="20"/>
        </w:rPr>
        <w:t>// next state logic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always_comb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casex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>state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FETCH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nextstate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DECODE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DECODE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>Op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2'b00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>Funct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nextstate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EXECUTEI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nextstate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EXECUTER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2'b01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nextstate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MEMADR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2'b10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nextstate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BRANCH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default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nextstate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UNKNOWN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endcase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EXECUTER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nextstate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ALUWB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EXECUTEI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nextstate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ALUWB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MEMADR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if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Funct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[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])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nextstate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MEMRD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else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     nextstate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MEMWR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MEMRD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nextstate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MEMWB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default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nextstate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FETCH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endcase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572EA">
        <w:rPr>
          <w:rFonts w:ascii="Courier New" w:eastAsia="Times New Roman" w:hAnsi="Courier New" w:cs="Courier New"/>
          <w:color w:val="008000"/>
          <w:sz w:val="20"/>
          <w:szCs w:val="20"/>
        </w:rPr>
        <w:t>// state-dependent output logic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always_comb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>state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FETCH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controls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13'b10001_010_01100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DECODE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controls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13'b00000_010_01100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EXECUTER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controls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13'b00000_000_00001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EXECUTEI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controls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13'b00000_000_00011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ALUWB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controls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13'b00010_000_00000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MEMADR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controls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13'b00000_000_00010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MEMWR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controls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13'b00100_100_00000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MEMRD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controls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13'b00000_100_00000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MEMWB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controls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13'b00010_001_00000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BRANCH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controls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13'b01000_010_10010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default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controls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13'bxxxxx_xxx_xxxxx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endcase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assign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>NextPC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Branch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MemW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RegW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IRWrite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AdrSrc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ResultSrc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ALUSrcA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ALUSrcB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ALUOp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controls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endmodule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module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condlogic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clk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reset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Cond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ALUFlags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FlagW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PCS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NextPC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RegW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MemW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PCWrite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RegWrite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MemWrite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FlagWrite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Flags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CondEx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CondExDelayed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4572EA" w:rsidRPr="00FC59E9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flopenr 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#(</w:t>
      </w:r>
      <w:r w:rsidRPr="00FC59E9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2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)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flagreg1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clk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reset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FlagWrite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[</w:t>
      </w:r>
      <w:r w:rsidRPr="00FC59E9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1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],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</w:p>
    <w:p w:rsidR="004572EA" w:rsidRPr="00FC59E9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              ALUFlags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[</w:t>
      </w:r>
      <w:r w:rsidRPr="00FC59E9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3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FC59E9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2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],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Flags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[</w:t>
      </w:r>
      <w:r w:rsidRPr="00FC59E9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3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FC59E9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2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]);</w:t>
      </w:r>
    </w:p>
    <w:p w:rsidR="004572EA" w:rsidRPr="00FC59E9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flopenr 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#(</w:t>
      </w:r>
      <w:r w:rsidRPr="00FC59E9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2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)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flagreg0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clk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reset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FlagWrite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[</w:t>
      </w:r>
      <w:r w:rsidRPr="00FC59E9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0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],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</w:p>
    <w:p w:rsidR="004572EA" w:rsidRPr="00FC59E9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              ALUFlags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[</w:t>
      </w:r>
      <w:r w:rsidRPr="00FC59E9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1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FC59E9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0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],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Flags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[</w:t>
      </w:r>
      <w:r w:rsidRPr="00FC59E9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1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FC59E9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0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]);</w:t>
      </w:r>
    </w:p>
    <w:p w:rsidR="004572EA" w:rsidRPr="00FC59E9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              </w:t>
      </w:r>
    </w:p>
    <w:p w:rsidR="004572EA" w:rsidRPr="00FC59E9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condcheck cc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Cond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Flags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CondEx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);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              </w:t>
      </w:r>
    </w:p>
    <w:p w:rsidR="004572EA" w:rsidRPr="00FC59E9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flopr 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#(</w:t>
      </w:r>
      <w:r w:rsidRPr="00FC59E9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1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)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condreg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clk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reset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CondEx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CondExDelayed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:rsidR="004572EA" w:rsidRPr="00FC59E9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</w:t>
      </w:r>
    </w:p>
    <w:p w:rsidR="004572EA" w:rsidRPr="00FC59E9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</w:t>
      </w:r>
      <w:r w:rsidRPr="00FC59E9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assign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FlagWrite 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FlagW 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&amp;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{</w:t>
      </w:r>
      <w:r w:rsidRPr="00FC59E9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2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{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CondEx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}};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         </w:t>
      </w:r>
    </w:p>
    <w:p w:rsidR="004572EA" w:rsidRPr="00FC59E9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</w:t>
      </w:r>
      <w:r w:rsidRPr="00FC59E9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assign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RegWrite  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RegW 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&amp;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CondExDelayed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:rsidR="004572EA" w:rsidRPr="00FC59E9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</w:t>
      </w:r>
      <w:r w:rsidRPr="00FC59E9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assign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MemWrite  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MemW 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&amp;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CondExDelayed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</w:t>
      </w:r>
      <w:r w:rsidRPr="00FC59E9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assign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PCWrite   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PCS 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&amp;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CondExDelayed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)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|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NextPC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endmodule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module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condcheck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Cond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Flags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CondEx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4572EA" w:rsidRPr="00FC59E9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FC59E9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logic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neg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zero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carry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overflow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ge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:rsidR="004572EA" w:rsidRPr="00FC59E9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</w:t>
      </w:r>
    </w:p>
    <w:p w:rsidR="004572EA" w:rsidRPr="00FC59E9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</w:t>
      </w:r>
      <w:r w:rsidRPr="00FC59E9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assign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{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neg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zero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carry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overflow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}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Flags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:rsidR="004572EA" w:rsidRPr="00FC59E9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</w:t>
      </w:r>
      <w:r w:rsidRPr="00FC59E9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assign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ge 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neg 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overflow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:rsidR="004572EA" w:rsidRPr="00FC59E9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         </w:t>
      </w:r>
    </w:p>
    <w:p w:rsidR="004572EA" w:rsidRPr="00FC59E9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</w:t>
      </w:r>
      <w:r w:rsidRPr="00FC59E9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always_comb</w:t>
      </w:r>
    </w:p>
    <w:p w:rsidR="004572EA" w:rsidRPr="00FC59E9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</w:t>
      </w:r>
      <w:r w:rsidRPr="00FC59E9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case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Cond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)</w:t>
      </w:r>
    </w:p>
    <w:p w:rsidR="004572EA" w:rsidRPr="00FC59E9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</w:t>
      </w:r>
      <w:r w:rsidRPr="00FC59E9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4'b0000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CondEx 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zero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    </w:t>
      </w:r>
      <w:r w:rsidRPr="00FC59E9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EQ</w:t>
      </w:r>
    </w:p>
    <w:p w:rsidR="004572EA" w:rsidRPr="00FC59E9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</w:t>
      </w:r>
      <w:r w:rsidRPr="00FC59E9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4'b0001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CondEx 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~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zero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   </w:t>
      </w:r>
      <w:r w:rsidRPr="00FC59E9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NE</w:t>
      </w:r>
    </w:p>
    <w:p w:rsidR="004572EA" w:rsidRPr="00FC59E9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</w:t>
      </w:r>
      <w:r w:rsidRPr="00FC59E9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4'b0010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CondEx 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carry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   </w:t>
      </w:r>
      <w:r w:rsidRPr="00FC59E9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CS</w:t>
      </w:r>
    </w:p>
    <w:p w:rsidR="004572EA" w:rsidRPr="00FC59E9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</w:t>
      </w:r>
      <w:r w:rsidRPr="00FC59E9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4'b0011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CondEx 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~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carry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  </w:t>
      </w:r>
      <w:r w:rsidRPr="00FC59E9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CC</w:t>
      </w:r>
    </w:p>
    <w:p w:rsidR="004572EA" w:rsidRPr="00FC59E9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</w:t>
      </w:r>
      <w:r w:rsidRPr="00FC59E9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4'b0100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CondEx 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neg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     </w:t>
      </w:r>
      <w:r w:rsidRPr="00FC59E9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MI</w:t>
      </w:r>
    </w:p>
    <w:p w:rsidR="004572EA" w:rsidRPr="00FC59E9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</w:t>
      </w:r>
      <w:r w:rsidRPr="00FC59E9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4'b0101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CondEx 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~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neg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    </w:t>
      </w:r>
      <w:r w:rsidRPr="00FC59E9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PL</w:t>
      </w:r>
    </w:p>
    <w:p w:rsidR="004572EA" w:rsidRPr="00FC59E9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lastRenderedPageBreak/>
        <w:t xml:space="preserve">      </w:t>
      </w:r>
      <w:r w:rsidRPr="00FC59E9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4'b0110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CondEx 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overflow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</w:t>
      </w:r>
      <w:r w:rsidRPr="00FC59E9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VS</w:t>
      </w:r>
    </w:p>
    <w:p w:rsidR="004572EA" w:rsidRPr="00FC59E9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</w:t>
      </w:r>
      <w:r w:rsidRPr="00FC59E9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4'b0111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CondEx 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~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overflow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</w:t>
      </w:r>
      <w:r w:rsidRPr="00FC59E9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VC</w:t>
      </w:r>
    </w:p>
    <w:p w:rsidR="004572EA" w:rsidRPr="00FC59E9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</w:t>
      </w:r>
      <w:r w:rsidRPr="00FC59E9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4'b1000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CondEx 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carry 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&amp;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~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zero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</w:t>
      </w:r>
      <w:r w:rsidRPr="00FC59E9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HI</w:t>
      </w:r>
    </w:p>
    <w:p w:rsidR="004572EA" w:rsidRPr="00FC59E9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</w:t>
      </w:r>
      <w:r w:rsidRPr="00FC59E9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4'b1001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CondEx 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~(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carry 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&amp;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~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zero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);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FC59E9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LS</w:t>
      </w:r>
    </w:p>
    <w:p w:rsidR="004572EA" w:rsidRPr="00FC59E9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</w:t>
      </w:r>
      <w:r w:rsidRPr="00FC59E9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4'b1010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CondEx 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ge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      </w:t>
      </w:r>
      <w:r w:rsidRPr="00FC59E9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GE</w:t>
      </w:r>
    </w:p>
    <w:p w:rsidR="004572EA" w:rsidRPr="00FC59E9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</w:t>
      </w:r>
      <w:r w:rsidRPr="00FC59E9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4'b1011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CondEx 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~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ge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     </w:t>
      </w:r>
      <w:r w:rsidRPr="00FC59E9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LT</w:t>
      </w:r>
    </w:p>
    <w:p w:rsidR="004572EA" w:rsidRPr="00FC59E9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</w:t>
      </w:r>
      <w:r w:rsidRPr="00FC59E9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4'b1100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CondEx 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~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zero 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&amp;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ge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</w:t>
      </w:r>
      <w:r w:rsidRPr="00FC59E9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GT</w:t>
      </w:r>
    </w:p>
    <w:p w:rsidR="004572EA" w:rsidRPr="00FC59E9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</w:t>
      </w:r>
      <w:r w:rsidRPr="00FC59E9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4'b1101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CondEx 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~(~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zero 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&amp;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ge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);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</w:t>
      </w:r>
      <w:r w:rsidRPr="00FC59E9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LE</w:t>
      </w:r>
    </w:p>
    <w:p w:rsidR="004572EA" w:rsidRPr="00FC59E9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</w:t>
      </w:r>
      <w:r w:rsidRPr="00FC59E9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4'b1110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CondEx 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FC59E9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1'b1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    </w:t>
      </w:r>
      <w:r w:rsidRPr="00FC59E9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Always</w:t>
      </w:r>
    </w:p>
    <w:p w:rsidR="004572EA" w:rsidRPr="00FC59E9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</w:pP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</w:t>
      </w:r>
      <w:r w:rsidRPr="00FC59E9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default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CondEx 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FC59E9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1'bx</w:t>
      </w:r>
      <w:r w:rsidRPr="00FC59E9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    </w:t>
      </w:r>
      <w:r w:rsidRPr="00FC59E9">
        <w:rPr>
          <w:rFonts w:ascii="Courier New" w:eastAsia="Times New Roman" w:hAnsi="Courier New" w:cs="Courier New"/>
          <w:color w:val="008000"/>
          <w:sz w:val="20"/>
          <w:szCs w:val="20"/>
          <w:highlight w:val="yellow"/>
        </w:rPr>
        <w:t>// undefined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C59E9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</w:t>
      </w:r>
      <w:r w:rsidRPr="00FC59E9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endcase</w:t>
      </w:r>
    </w:p>
    <w:p w:rsid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rtl/>
        </w:rPr>
      </w:pP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endmodule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</w:rPr>
      </w:pP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module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flopenr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#(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parameter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WIDTH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8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)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      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input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    clk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reset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en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,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    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input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[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WIDTH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-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1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]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d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    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output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[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WIDTH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-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1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]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q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always_ff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@(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posedge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clk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posedge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reset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)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if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reset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)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q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&lt;=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else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if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en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)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q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&lt;=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d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endmodule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module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flopr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#(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parameter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WIDTH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8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)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    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input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    clk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reset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,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  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input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[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WIDTH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-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1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]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d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    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output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logic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[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WIDTH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-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1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: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]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q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always_ff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@(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posedge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clk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posedge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reset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)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if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reset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)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q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&lt;=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</w:t>
      </w:r>
      <w:r w:rsidRPr="004572EA">
        <w:rPr>
          <w:rFonts w:ascii="Courier New" w:eastAsia="Times New Roman" w:hAnsi="Courier New" w:cs="Courier New"/>
          <w:color w:val="FF8000"/>
          <w:sz w:val="20"/>
          <w:szCs w:val="20"/>
          <w:highlight w:val="yellow"/>
        </w:rPr>
        <w:t>0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</w:pP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</w:t>
      </w: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else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      q 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&lt;=</w:t>
      </w:r>
      <w:r w:rsidRPr="004572EA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 xml:space="preserve"> d</w:t>
      </w:r>
      <w:r w:rsidRPr="004572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:rsidR="004572EA" w:rsidRPr="004572EA" w:rsidRDefault="004572EA" w:rsidP="004572E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</w:rPr>
      </w:pPr>
      <w:r w:rsidRPr="004572EA">
        <w:rPr>
          <w:rFonts w:ascii="Courier New" w:eastAsia="Times New Roman" w:hAnsi="Courier New" w:cs="Courier New"/>
          <w:b/>
          <w:bCs/>
          <w:color w:val="0000FF"/>
          <w:sz w:val="20"/>
          <w:szCs w:val="20"/>
          <w:highlight w:val="yellow"/>
        </w:rPr>
        <w:t>endmodule</w:t>
      </w:r>
    </w:p>
    <w:p w:rsidR="004572EA" w:rsidRDefault="00096C2A" w:rsidP="00096C2A">
      <w:pPr>
        <w:pStyle w:val="Heading2"/>
        <w:bidi/>
        <w:rPr>
          <w:lang w:bidi="fa-IR"/>
        </w:rPr>
      </w:pPr>
      <w:r>
        <w:rPr>
          <w:rFonts w:hint="cs"/>
          <w:rtl/>
          <w:lang w:bidi="fa-IR"/>
        </w:rPr>
        <w:t xml:space="preserve">نوشتن کد </w:t>
      </w:r>
      <w:r>
        <w:rPr>
          <w:lang w:bidi="fa-IR"/>
        </w:rPr>
        <w:t>testbench</w:t>
      </w:r>
    </w:p>
    <w:p w:rsidR="00816D13" w:rsidRDefault="00816D13" w:rsidP="00816D13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اینکه کد اصلی برنامه به درستی و به طور کامل تست شود تصمیم گرفتم کد های زیر را به ترتیب به کنترلر بدهم. </w:t>
      </w:r>
    </w:p>
    <w:p w:rsidR="00816D13" w:rsidRDefault="00816D13" w:rsidP="00816D13">
      <w:pPr>
        <w:rPr>
          <w:lang w:bidi="fa-IR"/>
        </w:rPr>
      </w:pPr>
      <w:r w:rsidRPr="00816D13">
        <w:rPr>
          <w:lang w:bidi="fa-IR"/>
        </w:rPr>
        <w:t>ADD R1, R2, #2</w:t>
      </w:r>
      <w:r>
        <w:rPr>
          <w:lang w:bidi="fa-IR"/>
        </w:rPr>
        <w:t xml:space="preserve">, </w:t>
      </w:r>
      <w:r w:rsidRPr="00816D13">
        <w:rPr>
          <w:lang w:bidi="fa-IR"/>
        </w:rPr>
        <w:t>ALUFlags = 4'b0000</w:t>
      </w:r>
    </w:p>
    <w:p w:rsidR="00816D13" w:rsidRDefault="00816D13" w:rsidP="00816D13">
      <w:pPr>
        <w:rPr>
          <w:lang w:bidi="fa-IR"/>
        </w:rPr>
      </w:pPr>
      <w:r w:rsidRPr="00816D13">
        <w:rPr>
          <w:lang w:bidi="fa-IR"/>
        </w:rPr>
        <w:t>SUB R4, R3, R5</w:t>
      </w:r>
      <w:r>
        <w:rPr>
          <w:lang w:bidi="fa-IR"/>
        </w:rPr>
        <w:t xml:space="preserve">, </w:t>
      </w:r>
      <w:r w:rsidRPr="00816D13">
        <w:t xml:space="preserve"> </w:t>
      </w:r>
      <w:r w:rsidRPr="00816D13">
        <w:rPr>
          <w:lang w:bidi="fa-IR"/>
        </w:rPr>
        <w:t>ALUFlags = 4'b0000</w:t>
      </w:r>
    </w:p>
    <w:p w:rsidR="00816D13" w:rsidRDefault="00816D13" w:rsidP="00816D13">
      <w:pPr>
        <w:rPr>
          <w:lang w:bidi="fa-IR"/>
        </w:rPr>
      </w:pPr>
      <w:r w:rsidRPr="00816D13">
        <w:rPr>
          <w:lang w:bidi="fa-IR"/>
        </w:rPr>
        <w:t>ANDS R7, R2, R3</w:t>
      </w:r>
      <w:r>
        <w:rPr>
          <w:lang w:bidi="fa-IR"/>
        </w:rPr>
        <w:t xml:space="preserve">, </w:t>
      </w:r>
      <w:r w:rsidRPr="00816D13">
        <w:rPr>
          <w:lang w:bidi="fa-IR"/>
        </w:rPr>
        <w:t>ALUFlags = 4'b0000</w:t>
      </w:r>
    </w:p>
    <w:p w:rsidR="00816D13" w:rsidRDefault="00816D13" w:rsidP="00816D13">
      <w:pPr>
        <w:rPr>
          <w:lang w:bidi="fa-IR"/>
        </w:rPr>
      </w:pPr>
      <w:r w:rsidRPr="00816D13">
        <w:rPr>
          <w:lang w:bidi="fa-IR"/>
        </w:rPr>
        <w:t>ORNE R2, R1, #5</w:t>
      </w:r>
      <w:r>
        <w:rPr>
          <w:lang w:bidi="fa-IR"/>
        </w:rPr>
        <w:t xml:space="preserve">, </w:t>
      </w:r>
      <w:r w:rsidRPr="00816D13">
        <w:rPr>
          <w:lang w:bidi="fa-IR"/>
        </w:rPr>
        <w:t>ALUFlags = 4'b0000</w:t>
      </w:r>
    </w:p>
    <w:p w:rsidR="00816D13" w:rsidRDefault="00816D13" w:rsidP="00816D13">
      <w:pPr>
        <w:rPr>
          <w:lang w:bidi="fa-IR"/>
        </w:rPr>
      </w:pPr>
      <w:r w:rsidRPr="00816D13">
        <w:rPr>
          <w:lang w:bidi="fa-IR"/>
        </w:rPr>
        <w:t>LDR R3, [R1, #10]</w:t>
      </w:r>
      <w:r>
        <w:rPr>
          <w:lang w:bidi="fa-IR"/>
        </w:rPr>
        <w:t xml:space="preserve">, </w:t>
      </w:r>
      <w:r w:rsidRPr="00816D13">
        <w:rPr>
          <w:lang w:bidi="fa-IR"/>
        </w:rPr>
        <w:t>ALUFlags = 4'b0000</w:t>
      </w:r>
    </w:p>
    <w:p w:rsidR="00816D13" w:rsidRDefault="00816D13" w:rsidP="00816D13">
      <w:pPr>
        <w:rPr>
          <w:lang w:bidi="fa-IR"/>
        </w:rPr>
      </w:pPr>
      <w:r w:rsidRPr="00816D13">
        <w:rPr>
          <w:lang w:bidi="fa-IR"/>
        </w:rPr>
        <w:t>STR R5, [R2, #2]</w:t>
      </w:r>
      <w:r>
        <w:rPr>
          <w:lang w:bidi="fa-IR"/>
        </w:rPr>
        <w:t xml:space="preserve">, </w:t>
      </w:r>
      <w:r w:rsidRPr="00816D13">
        <w:rPr>
          <w:lang w:bidi="fa-IR"/>
        </w:rPr>
        <w:t>ALUFlags = 4'b0000</w:t>
      </w:r>
    </w:p>
    <w:p w:rsidR="00816D13" w:rsidRDefault="00816D13" w:rsidP="00816D13">
      <w:pPr>
        <w:rPr>
          <w:lang w:bidi="fa-IR"/>
        </w:rPr>
      </w:pPr>
      <w:r w:rsidRPr="00816D13">
        <w:rPr>
          <w:lang w:bidi="fa-IR"/>
        </w:rPr>
        <w:t>B</w:t>
      </w:r>
      <w:r>
        <w:rPr>
          <w:lang w:bidi="fa-IR"/>
        </w:rPr>
        <w:t xml:space="preserve">, </w:t>
      </w:r>
      <w:r w:rsidRPr="00816D13">
        <w:rPr>
          <w:lang w:bidi="fa-IR"/>
        </w:rPr>
        <w:t>ALUFlags = 4'b0000</w:t>
      </w:r>
    </w:p>
    <w:p w:rsidR="00816D13" w:rsidRDefault="00816D13" w:rsidP="00816D13">
      <w:pPr>
        <w:rPr>
          <w:lang w:bidi="fa-IR"/>
        </w:rPr>
      </w:pPr>
      <w:r w:rsidRPr="00816D13">
        <w:rPr>
          <w:lang w:bidi="fa-IR"/>
        </w:rPr>
        <w:t>BNE</w:t>
      </w:r>
      <w:r>
        <w:rPr>
          <w:lang w:bidi="fa-IR"/>
        </w:rPr>
        <w:t xml:space="preserve">, </w:t>
      </w:r>
      <w:r w:rsidRPr="00816D13">
        <w:rPr>
          <w:lang w:bidi="fa-IR"/>
        </w:rPr>
        <w:t>ALUFlags = 4'b0</w:t>
      </w:r>
      <w:r>
        <w:rPr>
          <w:lang w:bidi="fa-IR"/>
        </w:rPr>
        <w:t>1</w:t>
      </w:r>
      <w:r w:rsidRPr="00816D13">
        <w:rPr>
          <w:lang w:bidi="fa-IR"/>
        </w:rPr>
        <w:t>00</w:t>
      </w:r>
    </w:p>
    <w:p w:rsidR="00816D13" w:rsidRDefault="00816D13" w:rsidP="00816D13">
      <w:pPr>
        <w:rPr>
          <w:lang w:bidi="fa-IR"/>
        </w:rPr>
      </w:pPr>
      <w:r w:rsidRPr="00816D13">
        <w:rPr>
          <w:lang w:bidi="fa-IR"/>
        </w:rPr>
        <w:t>BEQ</w:t>
      </w:r>
      <w:r>
        <w:rPr>
          <w:lang w:bidi="fa-IR"/>
        </w:rPr>
        <w:t xml:space="preserve">, </w:t>
      </w:r>
      <w:r w:rsidRPr="00816D13">
        <w:rPr>
          <w:lang w:bidi="fa-IR"/>
        </w:rPr>
        <w:t>ALUFlags = 4'b0</w:t>
      </w:r>
      <w:r>
        <w:rPr>
          <w:lang w:bidi="fa-IR"/>
        </w:rPr>
        <w:t>1</w:t>
      </w:r>
      <w:r w:rsidRPr="00816D13">
        <w:rPr>
          <w:lang w:bidi="fa-IR"/>
        </w:rPr>
        <w:t>00</w:t>
      </w:r>
    </w:p>
    <w:p w:rsidR="00816D13" w:rsidRDefault="00816D13" w:rsidP="004E5BCB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سپس مقدار </w:t>
      </w:r>
      <w:r>
        <w:rPr>
          <w:lang w:bidi="fa-IR"/>
        </w:rPr>
        <w:t>Instr[31:12]</w:t>
      </w:r>
      <w:r>
        <w:rPr>
          <w:rFonts w:hint="cs"/>
          <w:rtl/>
          <w:lang w:bidi="fa-IR"/>
        </w:rPr>
        <w:t xml:space="preserve"> که وارد کنترلر میشود را برای هر کدام از خطوط بالا بدست آورده و در </w:t>
      </w:r>
      <w:r>
        <w:rPr>
          <w:lang w:bidi="fa-IR"/>
        </w:rPr>
        <w:t>testbench</w:t>
      </w:r>
      <w:r>
        <w:rPr>
          <w:rFonts w:hint="cs"/>
          <w:rtl/>
          <w:lang w:bidi="fa-IR"/>
        </w:rPr>
        <w:t xml:space="preserve"> اضافه نمودم. </w:t>
      </w:r>
    </w:p>
    <w:p w:rsidR="00816D13" w:rsidRDefault="00816D13" w:rsidP="004E5BCB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همچنین برای هر کدام از دستورات به توجه به اینکه چند سیکل طول میکشند </w:t>
      </w:r>
      <w:r>
        <w:rPr>
          <w:lang w:bidi="fa-IR"/>
        </w:rPr>
        <w:t>delay</w:t>
      </w:r>
      <w:r>
        <w:rPr>
          <w:rFonts w:hint="cs"/>
          <w:rtl/>
          <w:lang w:bidi="fa-IR"/>
        </w:rPr>
        <w:t xml:space="preserve"> مناسب خود قرار داده شد. این </w:t>
      </w:r>
      <w:r>
        <w:rPr>
          <w:lang w:bidi="fa-IR"/>
        </w:rPr>
        <w:t>delay</w:t>
      </w:r>
      <w:r>
        <w:rPr>
          <w:rFonts w:hint="cs"/>
          <w:rtl/>
          <w:lang w:bidi="fa-IR"/>
        </w:rPr>
        <w:t xml:space="preserve"> با توجه به </w:t>
      </w:r>
      <w:r>
        <w:rPr>
          <w:lang w:bidi="fa-IR"/>
        </w:rPr>
        <w:t>clk</w:t>
      </w:r>
      <w:r>
        <w:rPr>
          <w:rFonts w:hint="cs"/>
          <w:rtl/>
          <w:lang w:bidi="fa-IR"/>
        </w:rPr>
        <w:t xml:space="preserve"> اصلی داده شده است که من </w:t>
      </w:r>
      <w:r>
        <w:rPr>
          <w:lang w:bidi="fa-IR"/>
        </w:rPr>
        <w:t>clk</w:t>
      </w:r>
      <w:r>
        <w:rPr>
          <w:rFonts w:hint="cs"/>
          <w:rtl/>
          <w:lang w:bidi="fa-IR"/>
        </w:rPr>
        <w:t xml:space="preserve"> را با پریود </w:t>
      </w:r>
      <w:r>
        <w:rPr>
          <w:lang w:bidi="fa-IR"/>
        </w:rPr>
        <w:t>10</w:t>
      </w:r>
      <w:r>
        <w:rPr>
          <w:rFonts w:hint="cs"/>
          <w:rtl/>
          <w:lang w:bidi="fa-IR"/>
        </w:rPr>
        <w:t xml:space="preserve"> در نظر گرفتم. </w:t>
      </w:r>
    </w:p>
    <w:p w:rsidR="00816D13" w:rsidRDefault="00816D13" w:rsidP="00816D13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در ادامه کد تست بنچ را مشاهده میکنید.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804000"/>
          <w:sz w:val="20"/>
          <w:szCs w:val="20"/>
        </w:rPr>
        <w:t>`timescale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color w:val="FF8000"/>
          <w:sz w:val="20"/>
          <w:szCs w:val="20"/>
        </w:rPr>
        <w:t>1ns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color w:val="FF8000"/>
          <w:sz w:val="20"/>
          <w:szCs w:val="20"/>
        </w:rPr>
        <w:t>1ps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6D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module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testbench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();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816D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clk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816D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reset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816D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816D13">
        <w:rPr>
          <w:rFonts w:ascii="Courier New" w:eastAsia="Times New Roman" w:hAnsi="Courier New" w:cs="Courier New"/>
          <w:color w:val="FF8000"/>
          <w:sz w:val="20"/>
          <w:szCs w:val="20"/>
        </w:rPr>
        <w:t>31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16D13">
        <w:rPr>
          <w:rFonts w:ascii="Courier New" w:eastAsia="Times New Roman" w:hAnsi="Courier New" w:cs="Courier New"/>
          <w:color w:val="FF8000"/>
          <w:sz w:val="20"/>
          <w:szCs w:val="20"/>
        </w:rPr>
        <w:t>12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Instr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816D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816D13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16D1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ALUFlags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816D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PCWrite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816D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MemWrite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816D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RegWrite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816D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IRWrite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816D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AdrSrc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816D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816D13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16D1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RegSrc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816D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816D13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16D1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ALUSrcA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816D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816D13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16D1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ALUSrcB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816D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816D13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16D1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ResultSrc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816D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816D13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16D1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ImmSrc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816D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logic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816D13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16D1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ALUControl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816D13">
        <w:rPr>
          <w:rFonts w:ascii="Courier New" w:eastAsia="Times New Roman" w:hAnsi="Courier New" w:cs="Courier New"/>
          <w:color w:val="008000"/>
          <w:sz w:val="20"/>
          <w:szCs w:val="20"/>
        </w:rPr>
        <w:t>// instantiate device to be tested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controller dut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reset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Instr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ALUFlags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PCWrite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MemWrite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RegWrite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IRWrite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AdrSrc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RegSrc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ALUSrcA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ALUSrcB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ResultSrc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ImmSrc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ALUControl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816D13">
        <w:rPr>
          <w:rFonts w:ascii="Courier New" w:eastAsia="Times New Roman" w:hAnsi="Courier New" w:cs="Courier New"/>
          <w:color w:val="008000"/>
          <w:sz w:val="20"/>
          <w:szCs w:val="20"/>
        </w:rPr>
        <w:t>// initialize test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816D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initial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16D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reset 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#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reset 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16D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816D13">
        <w:rPr>
          <w:rFonts w:ascii="Courier New" w:eastAsia="Times New Roman" w:hAnsi="Courier New" w:cs="Courier New"/>
          <w:color w:val="008000"/>
          <w:sz w:val="20"/>
          <w:szCs w:val="20"/>
        </w:rPr>
        <w:t>// generate clock to sequence tests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816D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16D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clk 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#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clk 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#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16D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816D13">
        <w:rPr>
          <w:rFonts w:ascii="Courier New" w:eastAsia="Times New Roman" w:hAnsi="Courier New" w:cs="Courier New"/>
          <w:color w:val="008000"/>
          <w:sz w:val="20"/>
          <w:szCs w:val="20"/>
        </w:rPr>
        <w:t>//Generate test signals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816D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initial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16D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#</w:t>
      </w:r>
      <w:r w:rsidRPr="00816D13">
        <w:rPr>
          <w:rFonts w:ascii="Courier New" w:eastAsia="Times New Roman" w:hAnsi="Courier New" w:cs="Courier New"/>
          <w:color w:val="FF8000"/>
          <w:sz w:val="20"/>
          <w:szCs w:val="20"/>
        </w:rPr>
        <w:t>10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Instr 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color w:val="FF8000"/>
          <w:sz w:val="20"/>
          <w:szCs w:val="20"/>
        </w:rPr>
        <w:t>20'b1110_00_1_0100_0_0010_0001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color w:val="008000"/>
          <w:sz w:val="20"/>
          <w:szCs w:val="20"/>
        </w:rPr>
        <w:t>//ADD R1, R2, #2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ALUFlags 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color w:val="FF8000"/>
          <w:sz w:val="20"/>
          <w:szCs w:val="20"/>
        </w:rPr>
        <w:t>4'b0000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//{neg, zero, carry, overflow} = Flags;       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#</w:t>
      </w:r>
      <w:r w:rsidRPr="00816D13">
        <w:rPr>
          <w:rFonts w:ascii="Courier New" w:eastAsia="Times New Roman" w:hAnsi="Courier New" w:cs="Courier New"/>
          <w:color w:val="FF8000"/>
          <w:sz w:val="20"/>
          <w:szCs w:val="20"/>
        </w:rPr>
        <w:t>40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Instr 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color w:val="FF8000"/>
          <w:sz w:val="20"/>
          <w:szCs w:val="20"/>
        </w:rPr>
        <w:t>20'b1110_00_0_0010_0_0011_0100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color w:val="008000"/>
          <w:sz w:val="20"/>
          <w:szCs w:val="20"/>
        </w:rPr>
        <w:t>//SUB R4, R3, R5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ALUFlags 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color w:val="FF8000"/>
          <w:sz w:val="20"/>
          <w:szCs w:val="20"/>
        </w:rPr>
        <w:t>4'b0000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color w:val="008000"/>
          <w:sz w:val="20"/>
          <w:szCs w:val="20"/>
        </w:rPr>
        <w:t>//{neg, zero, carry, overflow} = Flags;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#</w:t>
      </w:r>
      <w:r w:rsidRPr="00816D13">
        <w:rPr>
          <w:rFonts w:ascii="Courier New" w:eastAsia="Times New Roman" w:hAnsi="Courier New" w:cs="Courier New"/>
          <w:color w:val="FF8000"/>
          <w:sz w:val="20"/>
          <w:szCs w:val="20"/>
        </w:rPr>
        <w:t>40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Instr 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color w:val="FF8000"/>
          <w:sz w:val="20"/>
          <w:szCs w:val="20"/>
        </w:rPr>
        <w:t>20'b1110_00_0_0000_1_0010_0111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color w:val="008000"/>
          <w:sz w:val="20"/>
          <w:szCs w:val="20"/>
        </w:rPr>
        <w:t>//ANDS R7, R2, R3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ALUFlags 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color w:val="FF8000"/>
          <w:sz w:val="20"/>
          <w:szCs w:val="20"/>
        </w:rPr>
        <w:t>4'b0000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color w:val="008000"/>
          <w:sz w:val="20"/>
          <w:szCs w:val="20"/>
        </w:rPr>
        <w:t>//{neg, zero, carry, overflow} = Flags;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#</w:t>
      </w:r>
      <w:r w:rsidRPr="00816D13">
        <w:rPr>
          <w:rFonts w:ascii="Courier New" w:eastAsia="Times New Roman" w:hAnsi="Courier New" w:cs="Courier New"/>
          <w:color w:val="FF8000"/>
          <w:sz w:val="20"/>
          <w:szCs w:val="20"/>
        </w:rPr>
        <w:t>40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Instr 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color w:val="FF8000"/>
          <w:sz w:val="20"/>
          <w:szCs w:val="20"/>
        </w:rPr>
        <w:t>20'b0001_00_1_1100_0_0001_0010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color w:val="008000"/>
          <w:sz w:val="20"/>
          <w:szCs w:val="20"/>
        </w:rPr>
        <w:t>//ORNE R2, R1, #5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ALUFlags 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color w:val="FF8000"/>
          <w:sz w:val="20"/>
          <w:szCs w:val="20"/>
        </w:rPr>
        <w:t>4'b0000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color w:val="008000"/>
          <w:sz w:val="20"/>
          <w:szCs w:val="20"/>
        </w:rPr>
        <w:t>//{neg, zero, carry, overflow} = Flags;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#</w:t>
      </w:r>
      <w:r w:rsidRPr="00816D13">
        <w:rPr>
          <w:rFonts w:ascii="Courier New" w:eastAsia="Times New Roman" w:hAnsi="Courier New" w:cs="Courier New"/>
          <w:color w:val="FF8000"/>
          <w:sz w:val="20"/>
          <w:szCs w:val="20"/>
        </w:rPr>
        <w:t>40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Instr 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color w:val="FF8000"/>
          <w:sz w:val="20"/>
          <w:szCs w:val="20"/>
        </w:rPr>
        <w:t>20'b1110_01_0_1100_1_0001_0011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color w:val="008000"/>
          <w:sz w:val="20"/>
          <w:szCs w:val="20"/>
        </w:rPr>
        <w:t>//LDR R3, [R1, #10]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ALUFlags 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color w:val="FF8000"/>
          <w:sz w:val="20"/>
          <w:szCs w:val="20"/>
        </w:rPr>
        <w:t>4'b0000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color w:val="008000"/>
          <w:sz w:val="20"/>
          <w:szCs w:val="20"/>
        </w:rPr>
        <w:t>//{neg, zero, carry, overflow} = Flags;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#</w:t>
      </w:r>
      <w:r w:rsidRPr="00816D13">
        <w:rPr>
          <w:rFonts w:ascii="Courier New" w:eastAsia="Times New Roman" w:hAnsi="Courier New" w:cs="Courier New"/>
          <w:color w:val="FF8000"/>
          <w:sz w:val="20"/>
          <w:szCs w:val="20"/>
        </w:rPr>
        <w:t>50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Instr 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color w:val="FF8000"/>
          <w:sz w:val="20"/>
          <w:szCs w:val="20"/>
        </w:rPr>
        <w:t>20'b1110_01_0_1100_0_0010_0101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color w:val="008000"/>
          <w:sz w:val="20"/>
          <w:szCs w:val="20"/>
        </w:rPr>
        <w:t>//STR R5, [R2, #2]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ALUFlags 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color w:val="FF8000"/>
          <w:sz w:val="20"/>
          <w:szCs w:val="20"/>
        </w:rPr>
        <w:t>4'b0000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color w:val="008000"/>
          <w:sz w:val="20"/>
          <w:szCs w:val="20"/>
        </w:rPr>
        <w:t>//{neg, zero, carry, overflow} = Flags;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#</w:t>
      </w:r>
      <w:r w:rsidRPr="00816D13">
        <w:rPr>
          <w:rFonts w:ascii="Courier New" w:eastAsia="Times New Roman" w:hAnsi="Courier New" w:cs="Courier New"/>
          <w:color w:val="FF8000"/>
          <w:sz w:val="20"/>
          <w:szCs w:val="20"/>
        </w:rPr>
        <w:t>40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Instr 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color w:val="FF8000"/>
          <w:sz w:val="20"/>
          <w:szCs w:val="20"/>
        </w:rPr>
        <w:t>20'b1110_10_1_0_000000000000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color w:val="008000"/>
          <w:sz w:val="20"/>
          <w:szCs w:val="20"/>
        </w:rPr>
        <w:t>//B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ALUFlags 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color w:val="FF8000"/>
          <w:sz w:val="20"/>
          <w:szCs w:val="20"/>
        </w:rPr>
        <w:t>4'b0000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color w:val="008000"/>
          <w:sz w:val="20"/>
          <w:szCs w:val="20"/>
        </w:rPr>
        <w:t>//{neg, zero, carry, overflow} = Flags;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#</w:t>
      </w:r>
      <w:r w:rsidRPr="00816D13">
        <w:rPr>
          <w:rFonts w:ascii="Courier New" w:eastAsia="Times New Roman" w:hAnsi="Courier New" w:cs="Courier New"/>
          <w:color w:val="FF8000"/>
          <w:sz w:val="20"/>
          <w:szCs w:val="20"/>
        </w:rPr>
        <w:t>30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Instr 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color w:val="FF8000"/>
          <w:sz w:val="20"/>
          <w:szCs w:val="20"/>
        </w:rPr>
        <w:t>20'b0001_10_1_0_000000000000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color w:val="008000"/>
          <w:sz w:val="20"/>
          <w:szCs w:val="20"/>
        </w:rPr>
        <w:t>//BNE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ALUFlags 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color w:val="FF8000"/>
          <w:sz w:val="20"/>
          <w:szCs w:val="20"/>
        </w:rPr>
        <w:t>4'b0100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color w:val="008000"/>
          <w:sz w:val="20"/>
          <w:szCs w:val="20"/>
        </w:rPr>
        <w:t>//{neg, zero, carry, overflow} = Flags;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#</w:t>
      </w:r>
      <w:r w:rsidRPr="00816D13">
        <w:rPr>
          <w:rFonts w:ascii="Courier New" w:eastAsia="Times New Roman" w:hAnsi="Courier New" w:cs="Courier New"/>
          <w:color w:val="FF8000"/>
          <w:sz w:val="20"/>
          <w:szCs w:val="20"/>
        </w:rPr>
        <w:t>30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Instr 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color w:val="FF8000"/>
          <w:sz w:val="20"/>
          <w:szCs w:val="20"/>
        </w:rPr>
        <w:t>20'b0000_10_1_0_000000000000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color w:val="008000"/>
          <w:sz w:val="20"/>
          <w:szCs w:val="20"/>
        </w:rPr>
        <w:t>//BEQ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ALUFlags 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color w:val="FF8000"/>
          <w:sz w:val="20"/>
          <w:szCs w:val="20"/>
        </w:rPr>
        <w:t>4'b0100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16D13">
        <w:rPr>
          <w:rFonts w:ascii="Courier New" w:eastAsia="Times New Roman" w:hAnsi="Courier New" w:cs="Courier New"/>
          <w:color w:val="008000"/>
          <w:sz w:val="20"/>
          <w:szCs w:val="20"/>
        </w:rPr>
        <w:t>//{neg, zero, carry, overflow} = Flags;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#</w:t>
      </w:r>
      <w:r w:rsidRPr="00816D13">
        <w:rPr>
          <w:rFonts w:ascii="Courier New" w:eastAsia="Times New Roman" w:hAnsi="Courier New" w:cs="Courier New"/>
          <w:color w:val="FF8000"/>
          <w:sz w:val="20"/>
          <w:szCs w:val="20"/>
        </w:rPr>
        <w:t>30</w:t>
      </w:r>
      <w:r w:rsidRPr="00816D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6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16D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:rsidR="00816D13" w:rsidRPr="00816D13" w:rsidRDefault="00816D13" w:rsidP="00816D1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</w:rPr>
      </w:pPr>
      <w:r w:rsidRPr="00816D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endmodule</w:t>
      </w:r>
    </w:p>
    <w:p w:rsidR="00816D13" w:rsidRDefault="00816D13" w:rsidP="00816D13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اجرای شبیه سازی و چک کردن خروجی ها</w:t>
      </w:r>
    </w:p>
    <w:p w:rsidR="00816D13" w:rsidRDefault="00816D13" w:rsidP="004E5BCB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انتها برای اینکه بتوانم به درستی خروجی برنامه خود را چک کنم جدول زیر را نوشتم که برای هر کدام از خط های کد </w:t>
      </w:r>
      <w:r>
        <w:rPr>
          <w:lang w:bidi="fa-IR"/>
        </w:rPr>
        <w:t>testbench</w:t>
      </w:r>
      <w:r>
        <w:rPr>
          <w:rFonts w:hint="cs"/>
          <w:rtl/>
          <w:lang w:bidi="fa-IR"/>
        </w:rPr>
        <w:t xml:space="preserve"> تمامی خروجی های مورد انتظار</w:t>
      </w:r>
      <w:r w:rsidR="001951A0">
        <w:rPr>
          <w:rFonts w:hint="cs"/>
          <w:rtl/>
          <w:lang w:bidi="fa-IR"/>
        </w:rPr>
        <w:t xml:space="preserve"> در هرکدام از </w:t>
      </w:r>
      <w:r w:rsidR="001951A0">
        <w:rPr>
          <w:lang w:bidi="fa-IR"/>
        </w:rPr>
        <w:t>state</w:t>
      </w:r>
      <w:r w:rsidR="001951A0">
        <w:rPr>
          <w:rFonts w:hint="cs"/>
          <w:rtl/>
          <w:lang w:bidi="fa-IR"/>
        </w:rPr>
        <w:t xml:space="preserve"> ها</w:t>
      </w:r>
      <w:r>
        <w:rPr>
          <w:rFonts w:hint="cs"/>
          <w:rtl/>
          <w:lang w:bidi="fa-IR"/>
        </w:rPr>
        <w:t xml:space="preserve"> آورده شده است. </w:t>
      </w:r>
    </w:p>
    <w:tbl>
      <w:tblPr>
        <w:tblStyle w:val="GridTable6Colorful-Accent1"/>
        <w:tblW w:w="11433" w:type="dxa"/>
        <w:jc w:val="center"/>
        <w:tblLayout w:type="fixed"/>
        <w:tblLook w:val="04A0" w:firstRow="1" w:lastRow="0" w:firstColumn="1" w:lastColumn="0" w:noHBand="0" w:noVBand="1"/>
      </w:tblPr>
      <w:tblGrid>
        <w:gridCol w:w="1705"/>
        <w:gridCol w:w="1233"/>
        <w:gridCol w:w="1076"/>
        <w:gridCol w:w="616"/>
        <w:gridCol w:w="442"/>
        <w:gridCol w:w="442"/>
        <w:gridCol w:w="442"/>
        <w:gridCol w:w="442"/>
        <w:gridCol w:w="442"/>
        <w:gridCol w:w="579"/>
        <w:gridCol w:w="579"/>
        <w:gridCol w:w="579"/>
        <w:gridCol w:w="579"/>
        <w:gridCol w:w="579"/>
        <w:gridCol w:w="579"/>
        <w:gridCol w:w="1119"/>
      </w:tblGrid>
      <w:tr w:rsidR="00816D13" w:rsidTr="00F547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11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8" w:type="dxa"/>
            <w:gridSpan w:val="2"/>
            <w:vAlign w:val="center"/>
          </w:tcPr>
          <w:p w:rsidR="00816D13" w:rsidRDefault="00816D13" w:rsidP="00816D13">
            <w:pPr>
              <w:jc w:val="center"/>
            </w:pPr>
          </w:p>
        </w:tc>
        <w:tc>
          <w:tcPr>
            <w:tcW w:w="1692" w:type="dxa"/>
            <w:gridSpan w:val="2"/>
            <w:vAlign w:val="center"/>
          </w:tcPr>
          <w:p w:rsidR="00816D13" w:rsidRDefault="00816D13" w:rsidP="00816D1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Controller inputs</w:t>
            </w:r>
          </w:p>
        </w:tc>
        <w:tc>
          <w:tcPr>
            <w:tcW w:w="6803" w:type="dxa"/>
            <w:gridSpan w:val="12"/>
            <w:vAlign w:val="center"/>
          </w:tcPr>
          <w:p w:rsidR="00816D13" w:rsidRDefault="00816D13" w:rsidP="00816D1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Controller outputs</w:t>
            </w:r>
          </w:p>
        </w:tc>
      </w:tr>
      <w:tr w:rsidR="00816D13" w:rsidTr="00F547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6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tcBorders>
              <w:right w:val="triple" w:sz="4" w:space="0" w:color="5B9BD5" w:themeColor="accent1"/>
            </w:tcBorders>
            <w:vAlign w:val="center"/>
          </w:tcPr>
          <w:p w:rsidR="00816D13" w:rsidRPr="006C1DDD" w:rsidRDefault="00816D13" w:rsidP="00816D13">
            <w:pPr>
              <w:jc w:val="center"/>
            </w:pPr>
            <w:r w:rsidRPr="006C1DDD">
              <w:t>Test Code</w:t>
            </w:r>
          </w:p>
        </w:tc>
        <w:tc>
          <w:tcPr>
            <w:tcW w:w="1233" w:type="dxa"/>
            <w:tcBorders>
              <w:left w:val="triple" w:sz="4" w:space="0" w:color="5B9BD5" w:themeColor="accent1"/>
              <w:right w:val="triple" w:sz="4" w:space="0" w:color="5B9BD5" w:themeColor="accent1"/>
            </w:tcBorders>
            <w:vAlign w:val="center"/>
          </w:tcPr>
          <w:p w:rsidR="00816D13" w:rsidRPr="005E00BD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5E00BD">
              <w:rPr>
                <w:b/>
                <w:bCs/>
              </w:rPr>
              <w:t>State</w:t>
            </w:r>
          </w:p>
        </w:tc>
        <w:tc>
          <w:tcPr>
            <w:tcW w:w="1076" w:type="dxa"/>
            <w:tcBorders>
              <w:left w:val="triple" w:sz="4" w:space="0" w:color="5B9BD5" w:themeColor="accent1"/>
            </w:tcBorders>
            <w:textDirection w:val="tbRl"/>
            <w:vAlign w:val="center"/>
          </w:tcPr>
          <w:p w:rsidR="00816D13" w:rsidRPr="006C1DDD" w:rsidRDefault="00816D13" w:rsidP="00816D13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ertAlign w:val="subscript"/>
              </w:rPr>
            </w:pPr>
            <w:r w:rsidRPr="006C1DDD">
              <w:t>Instr</w:t>
            </w:r>
            <w:r>
              <w:t xml:space="preserve"> </w:t>
            </w:r>
            <w:r>
              <w:rPr>
                <w:vertAlign w:val="subscript"/>
              </w:rPr>
              <w:t>31:12</w:t>
            </w:r>
          </w:p>
        </w:tc>
        <w:tc>
          <w:tcPr>
            <w:tcW w:w="616" w:type="dxa"/>
            <w:tcBorders>
              <w:right w:val="triple" w:sz="4" w:space="0" w:color="5B9BD5" w:themeColor="accent1"/>
            </w:tcBorders>
            <w:textDirection w:val="tbRl"/>
            <w:vAlign w:val="center"/>
          </w:tcPr>
          <w:p w:rsidR="00816D13" w:rsidRPr="00CC7A15" w:rsidRDefault="00816D13" w:rsidP="00816D13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ertAlign w:val="subscript"/>
              </w:rPr>
            </w:pPr>
            <w:r w:rsidRPr="006C1DDD">
              <w:t>ALUFlags</w:t>
            </w:r>
            <w:r>
              <w:rPr>
                <w:vertAlign w:val="subscript"/>
              </w:rPr>
              <w:t xml:space="preserve"> 3:0</w:t>
            </w:r>
          </w:p>
        </w:tc>
        <w:tc>
          <w:tcPr>
            <w:tcW w:w="442" w:type="dxa"/>
            <w:tcBorders>
              <w:left w:val="triple" w:sz="4" w:space="0" w:color="5B9BD5" w:themeColor="accent1"/>
            </w:tcBorders>
            <w:textDirection w:val="tbRl"/>
            <w:vAlign w:val="center"/>
          </w:tcPr>
          <w:p w:rsidR="00816D13" w:rsidRPr="006C1DDD" w:rsidRDefault="00816D13" w:rsidP="00816D13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C1DDD">
              <w:t>PCWritw</w:t>
            </w:r>
          </w:p>
        </w:tc>
        <w:tc>
          <w:tcPr>
            <w:tcW w:w="442" w:type="dxa"/>
            <w:textDirection w:val="tbRl"/>
            <w:vAlign w:val="center"/>
          </w:tcPr>
          <w:p w:rsidR="00816D13" w:rsidRPr="006C1DDD" w:rsidRDefault="00816D13" w:rsidP="00816D13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C1DDD">
              <w:t>MemWrite</w:t>
            </w:r>
          </w:p>
        </w:tc>
        <w:tc>
          <w:tcPr>
            <w:tcW w:w="442" w:type="dxa"/>
            <w:textDirection w:val="tbRl"/>
            <w:vAlign w:val="center"/>
          </w:tcPr>
          <w:p w:rsidR="00816D13" w:rsidRPr="006C1DDD" w:rsidRDefault="00816D13" w:rsidP="00816D13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C1DDD">
              <w:t>RegWrite</w:t>
            </w:r>
          </w:p>
        </w:tc>
        <w:tc>
          <w:tcPr>
            <w:tcW w:w="442" w:type="dxa"/>
            <w:textDirection w:val="tbRl"/>
            <w:vAlign w:val="center"/>
          </w:tcPr>
          <w:p w:rsidR="00816D13" w:rsidRPr="006C1DDD" w:rsidRDefault="00816D13" w:rsidP="00816D13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C1DDD">
              <w:t>IRWrite</w:t>
            </w:r>
          </w:p>
        </w:tc>
        <w:tc>
          <w:tcPr>
            <w:tcW w:w="442" w:type="dxa"/>
            <w:textDirection w:val="tbRl"/>
            <w:vAlign w:val="center"/>
          </w:tcPr>
          <w:p w:rsidR="00816D13" w:rsidRPr="006C1DDD" w:rsidRDefault="00816D13" w:rsidP="00816D13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C1DDD">
              <w:t>AdrSrc</w:t>
            </w:r>
          </w:p>
        </w:tc>
        <w:tc>
          <w:tcPr>
            <w:tcW w:w="579" w:type="dxa"/>
            <w:textDirection w:val="tbRl"/>
            <w:vAlign w:val="center"/>
          </w:tcPr>
          <w:p w:rsidR="00816D13" w:rsidRPr="00CC7A15" w:rsidRDefault="00816D13" w:rsidP="00816D13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ertAlign w:val="subscript"/>
              </w:rPr>
            </w:pPr>
            <w:r w:rsidRPr="006C1DDD">
              <w:t>RegSrc</w:t>
            </w:r>
            <w:r>
              <w:rPr>
                <w:vertAlign w:val="subscript"/>
              </w:rPr>
              <w:t xml:space="preserve"> 1:0</w:t>
            </w:r>
          </w:p>
        </w:tc>
        <w:tc>
          <w:tcPr>
            <w:tcW w:w="579" w:type="dxa"/>
            <w:textDirection w:val="tbRl"/>
            <w:vAlign w:val="center"/>
          </w:tcPr>
          <w:p w:rsidR="00816D13" w:rsidRPr="00CC7A15" w:rsidRDefault="00816D13" w:rsidP="00816D13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ertAlign w:val="subscript"/>
              </w:rPr>
            </w:pPr>
            <w:r w:rsidRPr="006C1DDD">
              <w:t>ALUSrcA</w:t>
            </w:r>
            <w:r>
              <w:t xml:space="preserve"> </w:t>
            </w:r>
            <w:r>
              <w:rPr>
                <w:vertAlign w:val="subscript"/>
              </w:rPr>
              <w:t>1:0</w:t>
            </w:r>
          </w:p>
        </w:tc>
        <w:tc>
          <w:tcPr>
            <w:tcW w:w="579" w:type="dxa"/>
            <w:textDirection w:val="tbRl"/>
            <w:vAlign w:val="center"/>
          </w:tcPr>
          <w:p w:rsidR="00816D13" w:rsidRPr="00CC7A15" w:rsidRDefault="00816D13" w:rsidP="00816D13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ertAlign w:val="subscript"/>
              </w:rPr>
            </w:pPr>
            <w:r w:rsidRPr="006C1DDD">
              <w:t>ALUSrcB</w:t>
            </w:r>
            <w:r>
              <w:rPr>
                <w:vertAlign w:val="subscript"/>
              </w:rPr>
              <w:t xml:space="preserve"> 1:0</w:t>
            </w:r>
          </w:p>
        </w:tc>
        <w:tc>
          <w:tcPr>
            <w:tcW w:w="579" w:type="dxa"/>
            <w:textDirection w:val="tbRl"/>
            <w:vAlign w:val="center"/>
          </w:tcPr>
          <w:p w:rsidR="00816D13" w:rsidRPr="00CC7A15" w:rsidRDefault="00816D13" w:rsidP="00816D13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ertAlign w:val="subscript"/>
              </w:rPr>
            </w:pPr>
            <w:r w:rsidRPr="006C1DDD">
              <w:t>ResultSrc</w:t>
            </w:r>
            <w:r>
              <w:rPr>
                <w:vertAlign w:val="subscript"/>
              </w:rPr>
              <w:t xml:space="preserve"> 1:0</w:t>
            </w:r>
          </w:p>
        </w:tc>
        <w:tc>
          <w:tcPr>
            <w:tcW w:w="579" w:type="dxa"/>
            <w:textDirection w:val="tbRl"/>
            <w:vAlign w:val="center"/>
          </w:tcPr>
          <w:p w:rsidR="00816D13" w:rsidRPr="00CC7A15" w:rsidRDefault="00816D13" w:rsidP="00816D13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ertAlign w:val="subscript"/>
              </w:rPr>
            </w:pPr>
            <w:r w:rsidRPr="006C1DDD">
              <w:t>ImmSrc</w:t>
            </w:r>
            <w:r>
              <w:rPr>
                <w:vertAlign w:val="subscript"/>
              </w:rPr>
              <w:t xml:space="preserve"> 1:0</w:t>
            </w:r>
          </w:p>
        </w:tc>
        <w:tc>
          <w:tcPr>
            <w:tcW w:w="579" w:type="dxa"/>
            <w:textDirection w:val="tbRl"/>
            <w:vAlign w:val="center"/>
          </w:tcPr>
          <w:p w:rsidR="00816D13" w:rsidRPr="00CC7A15" w:rsidRDefault="00816D13" w:rsidP="00816D13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ertAlign w:val="subscript"/>
              </w:rPr>
            </w:pPr>
            <w:r w:rsidRPr="006C1DDD">
              <w:t>ALUControl</w:t>
            </w:r>
            <w:r>
              <w:rPr>
                <w:vertAlign w:val="subscript"/>
              </w:rPr>
              <w:t xml:space="preserve"> 1:0</w:t>
            </w:r>
          </w:p>
        </w:tc>
        <w:tc>
          <w:tcPr>
            <w:tcW w:w="1116" w:type="dxa"/>
            <w:textDirection w:val="tbRl"/>
            <w:vAlign w:val="center"/>
          </w:tcPr>
          <w:p w:rsidR="00816D13" w:rsidRPr="006C1DDD" w:rsidRDefault="00816D13" w:rsidP="00816D13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EntireOutput</w:t>
            </w:r>
          </w:p>
        </w:tc>
      </w:tr>
      <w:tr w:rsidR="00816D13" w:rsidTr="00F547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Merge w:val="restart"/>
            <w:tcBorders>
              <w:right w:val="triple" w:sz="4" w:space="0" w:color="5B9BD5" w:themeColor="accent1"/>
            </w:tcBorders>
            <w:vAlign w:val="center"/>
          </w:tcPr>
          <w:p w:rsidR="00816D13" w:rsidRPr="00461E86" w:rsidRDefault="00816D13" w:rsidP="00816D13">
            <w:pPr>
              <w:jc w:val="center"/>
              <w:rPr>
                <w:b w:val="0"/>
                <w:bCs w:val="0"/>
              </w:rPr>
            </w:pPr>
            <w:r w:rsidRPr="00461E86">
              <w:rPr>
                <w:b w:val="0"/>
                <w:bCs w:val="0"/>
              </w:rPr>
              <w:t>ADD R1, R2, #2</w:t>
            </w:r>
          </w:p>
        </w:tc>
        <w:tc>
          <w:tcPr>
            <w:tcW w:w="1233" w:type="dxa"/>
            <w:tcBorders>
              <w:left w:val="triple" w:sz="4" w:space="0" w:color="5B9BD5" w:themeColor="accent1"/>
              <w:right w:val="triple" w:sz="4" w:space="0" w:color="5B9BD5" w:themeColor="accent1"/>
            </w:tcBorders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Fetch</w:t>
            </w:r>
          </w:p>
        </w:tc>
        <w:tc>
          <w:tcPr>
            <w:tcW w:w="1076" w:type="dxa"/>
            <w:vMerge w:val="restart"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0xE2821</w:t>
            </w:r>
          </w:p>
        </w:tc>
        <w:tc>
          <w:tcPr>
            <w:tcW w:w="616" w:type="dxa"/>
            <w:vMerge w:val="restart"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0x0</w:t>
            </w:r>
          </w:p>
        </w:tc>
        <w:tc>
          <w:tcPr>
            <w:tcW w:w="442" w:type="dxa"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79" w:type="dxa"/>
            <w:vMerge w:val="restart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579" w:type="dxa"/>
            <w:vMerge w:val="restart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1116" w:type="dxa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0x121A0</w:t>
            </w:r>
          </w:p>
        </w:tc>
      </w:tr>
      <w:tr w:rsidR="00816D13" w:rsidTr="00F547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Merge/>
            <w:tcBorders>
              <w:right w:val="triple" w:sz="4" w:space="0" w:color="5B9BD5" w:themeColor="accent1"/>
            </w:tcBorders>
            <w:vAlign w:val="center"/>
          </w:tcPr>
          <w:p w:rsidR="00816D13" w:rsidRPr="00461E86" w:rsidRDefault="00816D13" w:rsidP="00816D13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233" w:type="dxa"/>
            <w:tcBorders>
              <w:left w:val="triple" w:sz="4" w:space="0" w:color="5B9BD5" w:themeColor="accent1"/>
              <w:right w:val="triple" w:sz="4" w:space="0" w:color="5B9BD5" w:themeColor="accent1"/>
            </w:tcBorders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Decode</w:t>
            </w:r>
          </w:p>
        </w:tc>
        <w:tc>
          <w:tcPr>
            <w:tcW w:w="1076" w:type="dxa"/>
            <w:vMerge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16" w:type="dxa"/>
            <w:vMerge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42" w:type="dxa"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79" w:type="dxa"/>
            <w:vMerge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579" w:type="dxa"/>
            <w:vMerge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1116" w:type="dxa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0x001A0</w:t>
            </w:r>
          </w:p>
        </w:tc>
      </w:tr>
      <w:tr w:rsidR="00816D13" w:rsidTr="00F547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Merge/>
            <w:tcBorders>
              <w:right w:val="triple" w:sz="4" w:space="0" w:color="5B9BD5" w:themeColor="accent1"/>
            </w:tcBorders>
            <w:vAlign w:val="center"/>
          </w:tcPr>
          <w:p w:rsidR="00816D13" w:rsidRPr="00461E86" w:rsidRDefault="00816D13" w:rsidP="00816D13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233" w:type="dxa"/>
            <w:tcBorders>
              <w:left w:val="triple" w:sz="4" w:space="0" w:color="5B9BD5" w:themeColor="accent1"/>
              <w:right w:val="triple" w:sz="4" w:space="0" w:color="5B9BD5" w:themeColor="accent1"/>
            </w:tcBorders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ExecuteI</w:t>
            </w:r>
          </w:p>
        </w:tc>
        <w:tc>
          <w:tcPr>
            <w:tcW w:w="1076" w:type="dxa"/>
            <w:vMerge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16" w:type="dxa"/>
            <w:vMerge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42" w:type="dxa"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79" w:type="dxa"/>
            <w:vMerge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579" w:type="dxa"/>
            <w:vMerge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1116" w:type="dxa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0x00040</w:t>
            </w:r>
          </w:p>
        </w:tc>
      </w:tr>
      <w:tr w:rsidR="00816D13" w:rsidTr="00F547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Merge/>
            <w:tcBorders>
              <w:right w:val="triple" w:sz="4" w:space="0" w:color="5B9BD5" w:themeColor="accent1"/>
            </w:tcBorders>
            <w:vAlign w:val="center"/>
          </w:tcPr>
          <w:p w:rsidR="00816D13" w:rsidRPr="00461E86" w:rsidRDefault="00816D13" w:rsidP="00816D13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233" w:type="dxa"/>
            <w:tcBorders>
              <w:left w:val="triple" w:sz="4" w:space="0" w:color="5B9BD5" w:themeColor="accent1"/>
              <w:right w:val="triple" w:sz="4" w:space="0" w:color="5B9BD5" w:themeColor="accent1"/>
            </w:tcBorders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ALUWB</w:t>
            </w:r>
          </w:p>
        </w:tc>
        <w:tc>
          <w:tcPr>
            <w:tcW w:w="1076" w:type="dxa"/>
            <w:vMerge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16" w:type="dxa"/>
            <w:vMerge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42" w:type="dxa"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79" w:type="dxa"/>
            <w:vMerge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579" w:type="dxa"/>
            <w:vMerge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1116" w:type="dxa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0x04000</w:t>
            </w:r>
          </w:p>
        </w:tc>
      </w:tr>
      <w:tr w:rsidR="00816D13" w:rsidTr="00F547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Merge w:val="restart"/>
            <w:tcBorders>
              <w:right w:val="triple" w:sz="4" w:space="0" w:color="5B9BD5" w:themeColor="accent1"/>
            </w:tcBorders>
            <w:vAlign w:val="center"/>
          </w:tcPr>
          <w:p w:rsidR="00816D13" w:rsidRPr="00461E86" w:rsidRDefault="00816D13" w:rsidP="00816D13">
            <w:pPr>
              <w:jc w:val="center"/>
              <w:rPr>
                <w:b w:val="0"/>
                <w:bCs w:val="0"/>
              </w:rPr>
            </w:pPr>
            <w:r w:rsidRPr="00461E86">
              <w:rPr>
                <w:b w:val="0"/>
                <w:bCs w:val="0"/>
              </w:rPr>
              <w:t>SUB</w:t>
            </w:r>
            <w:r>
              <w:rPr>
                <w:b w:val="0"/>
                <w:bCs w:val="0"/>
              </w:rPr>
              <w:t xml:space="preserve"> R4, R3, R5</w:t>
            </w:r>
          </w:p>
        </w:tc>
        <w:tc>
          <w:tcPr>
            <w:tcW w:w="1233" w:type="dxa"/>
            <w:tcBorders>
              <w:left w:val="triple" w:sz="4" w:space="0" w:color="5B9BD5" w:themeColor="accent1"/>
              <w:right w:val="triple" w:sz="4" w:space="0" w:color="5B9BD5" w:themeColor="accent1"/>
            </w:tcBorders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Fetch</w:t>
            </w:r>
          </w:p>
        </w:tc>
        <w:tc>
          <w:tcPr>
            <w:tcW w:w="1076" w:type="dxa"/>
            <w:vMerge w:val="restart"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0xE0434</w:t>
            </w:r>
          </w:p>
        </w:tc>
        <w:tc>
          <w:tcPr>
            <w:tcW w:w="616" w:type="dxa"/>
            <w:vMerge w:val="restart"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0x0</w:t>
            </w:r>
          </w:p>
        </w:tc>
        <w:tc>
          <w:tcPr>
            <w:tcW w:w="442" w:type="dxa"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79" w:type="dxa"/>
            <w:vMerge w:val="restart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579" w:type="dxa"/>
            <w:vMerge w:val="restart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1116" w:type="dxa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0x121A0</w:t>
            </w:r>
          </w:p>
        </w:tc>
      </w:tr>
      <w:tr w:rsidR="00816D13" w:rsidTr="00F547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Merge/>
            <w:tcBorders>
              <w:right w:val="triple" w:sz="4" w:space="0" w:color="5B9BD5" w:themeColor="accent1"/>
            </w:tcBorders>
            <w:vAlign w:val="center"/>
          </w:tcPr>
          <w:p w:rsidR="00816D13" w:rsidRPr="00461E86" w:rsidRDefault="00816D13" w:rsidP="00816D13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233" w:type="dxa"/>
            <w:tcBorders>
              <w:left w:val="triple" w:sz="4" w:space="0" w:color="5B9BD5" w:themeColor="accent1"/>
              <w:right w:val="triple" w:sz="4" w:space="0" w:color="5B9BD5" w:themeColor="accent1"/>
            </w:tcBorders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Decode</w:t>
            </w:r>
          </w:p>
        </w:tc>
        <w:tc>
          <w:tcPr>
            <w:tcW w:w="1076" w:type="dxa"/>
            <w:vMerge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16" w:type="dxa"/>
            <w:vMerge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42" w:type="dxa"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79" w:type="dxa"/>
            <w:vMerge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579" w:type="dxa"/>
            <w:vMerge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1116" w:type="dxa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0x001A0</w:t>
            </w:r>
          </w:p>
        </w:tc>
      </w:tr>
      <w:tr w:rsidR="00816D13" w:rsidTr="00F547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Merge/>
            <w:tcBorders>
              <w:right w:val="triple" w:sz="4" w:space="0" w:color="5B9BD5" w:themeColor="accent1"/>
            </w:tcBorders>
            <w:vAlign w:val="center"/>
          </w:tcPr>
          <w:p w:rsidR="00816D13" w:rsidRPr="00461E86" w:rsidRDefault="00816D13" w:rsidP="00816D13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233" w:type="dxa"/>
            <w:tcBorders>
              <w:left w:val="triple" w:sz="4" w:space="0" w:color="5B9BD5" w:themeColor="accent1"/>
              <w:right w:val="triple" w:sz="4" w:space="0" w:color="5B9BD5" w:themeColor="accent1"/>
            </w:tcBorders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ExecuteR</w:t>
            </w:r>
          </w:p>
        </w:tc>
        <w:tc>
          <w:tcPr>
            <w:tcW w:w="1076" w:type="dxa"/>
            <w:vMerge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16" w:type="dxa"/>
            <w:vMerge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42" w:type="dxa"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79" w:type="dxa"/>
            <w:vMerge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579" w:type="dxa"/>
            <w:vMerge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1116" w:type="dxa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0x00001</w:t>
            </w:r>
          </w:p>
        </w:tc>
      </w:tr>
      <w:tr w:rsidR="00816D13" w:rsidTr="00F547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Merge/>
            <w:tcBorders>
              <w:right w:val="triple" w:sz="4" w:space="0" w:color="5B9BD5" w:themeColor="accent1"/>
            </w:tcBorders>
            <w:vAlign w:val="center"/>
          </w:tcPr>
          <w:p w:rsidR="00816D13" w:rsidRPr="00461E86" w:rsidRDefault="00816D13" w:rsidP="00816D13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233" w:type="dxa"/>
            <w:tcBorders>
              <w:left w:val="triple" w:sz="4" w:space="0" w:color="5B9BD5" w:themeColor="accent1"/>
              <w:right w:val="triple" w:sz="4" w:space="0" w:color="5B9BD5" w:themeColor="accent1"/>
            </w:tcBorders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ALUWB</w:t>
            </w:r>
          </w:p>
        </w:tc>
        <w:tc>
          <w:tcPr>
            <w:tcW w:w="1076" w:type="dxa"/>
            <w:vMerge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16" w:type="dxa"/>
            <w:vMerge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42" w:type="dxa"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79" w:type="dxa"/>
            <w:vMerge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579" w:type="dxa"/>
            <w:vMerge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1116" w:type="dxa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0x04000</w:t>
            </w:r>
          </w:p>
        </w:tc>
      </w:tr>
      <w:tr w:rsidR="00816D13" w:rsidTr="00F547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Merge w:val="restart"/>
            <w:tcBorders>
              <w:right w:val="triple" w:sz="4" w:space="0" w:color="5B9BD5" w:themeColor="accent1"/>
            </w:tcBorders>
            <w:vAlign w:val="center"/>
          </w:tcPr>
          <w:p w:rsidR="00816D13" w:rsidRPr="00461E86" w:rsidRDefault="00816D13" w:rsidP="00816D13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ANDS R7, R2, R3</w:t>
            </w:r>
          </w:p>
        </w:tc>
        <w:tc>
          <w:tcPr>
            <w:tcW w:w="1233" w:type="dxa"/>
            <w:tcBorders>
              <w:left w:val="triple" w:sz="4" w:space="0" w:color="5B9BD5" w:themeColor="accent1"/>
              <w:right w:val="triple" w:sz="4" w:space="0" w:color="5B9BD5" w:themeColor="accent1"/>
            </w:tcBorders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Fetch</w:t>
            </w:r>
          </w:p>
        </w:tc>
        <w:tc>
          <w:tcPr>
            <w:tcW w:w="1076" w:type="dxa"/>
            <w:vMerge w:val="restart"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0xE0127</w:t>
            </w:r>
          </w:p>
        </w:tc>
        <w:tc>
          <w:tcPr>
            <w:tcW w:w="616" w:type="dxa"/>
            <w:vMerge w:val="restart"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0x0</w:t>
            </w:r>
          </w:p>
        </w:tc>
        <w:tc>
          <w:tcPr>
            <w:tcW w:w="442" w:type="dxa"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79" w:type="dxa"/>
            <w:vMerge w:val="restart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579" w:type="dxa"/>
            <w:vMerge w:val="restart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1116" w:type="dxa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0x121A0</w:t>
            </w:r>
          </w:p>
        </w:tc>
      </w:tr>
      <w:tr w:rsidR="00816D13" w:rsidTr="00F547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Merge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233" w:type="dxa"/>
            <w:tcBorders>
              <w:left w:val="triple" w:sz="4" w:space="0" w:color="5B9BD5" w:themeColor="accent1"/>
              <w:right w:val="triple" w:sz="4" w:space="0" w:color="5B9BD5" w:themeColor="accent1"/>
            </w:tcBorders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Decode</w:t>
            </w:r>
          </w:p>
        </w:tc>
        <w:tc>
          <w:tcPr>
            <w:tcW w:w="1076" w:type="dxa"/>
            <w:vMerge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16" w:type="dxa"/>
            <w:vMerge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42" w:type="dxa"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79" w:type="dxa"/>
            <w:vMerge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579" w:type="dxa"/>
            <w:vMerge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1116" w:type="dxa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0x001A0</w:t>
            </w:r>
          </w:p>
        </w:tc>
      </w:tr>
      <w:tr w:rsidR="00816D13" w:rsidTr="00F547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Merge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233" w:type="dxa"/>
            <w:tcBorders>
              <w:left w:val="triple" w:sz="4" w:space="0" w:color="5B9BD5" w:themeColor="accent1"/>
              <w:right w:val="triple" w:sz="4" w:space="0" w:color="5B9BD5" w:themeColor="accent1"/>
            </w:tcBorders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ExecuteR</w:t>
            </w:r>
          </w:p>
        </w:tc>
        <w:tc>
          <w:tcPr>
            <w:tcW w:w="1076" w:type="dxa"/>
            <w:vMerge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16" w:type="dxa"/>
            <w:vMerge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42" w:type="dxa"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79" w:type="dxa"/>
            <w:vMerge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579" w:type="dxa"/>
            <w:vMerge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116" w:type="dxa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0x00002</w:t>
            </w:r>
          </w:p>
        </w:tc>
      </w:tr>
      <w:tr w:rsidR="00816D13" w:rsidTr="00F547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Merge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233" w:type="dxa"/>
            <w:tcBorders>
              <w:left w:val="triple" w:sz="4" w:space="0" w:color="5B9BD5" w:themeColor="accent1"/>
              <w:right w:val="triple" w:sz="4" w:space="0" w:color="5B9BD5" w:themeColor="accent1"/>
            </w:tcBorders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ALUWB</w:t>
            </w:r>
          </w:p>
        </w:tc>
        <w:tc>
          <w:tcPr>
            <w:tcW w:w="1076" w:type="dxa"/>
            <w:vMerge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16" w:type="dxa"/>
            <w:vMerge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42" w:type="dxa"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79" w:type="dxa"/>
            <w:vMerge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579" w:type="dxa"/>
            <w:vMerge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1116" w:type="dxa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0x04000</w:t>
            </w:r>
          </w:p>
        </w:tc>
      </w:tr>
      <w:tr w:rsidR="00816D13" w:rsidTr="00F547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Merge w:val="restart"/>
            <w:tcBorders>
              <w:right w:val="triple" w:sz="4" w:space="0" w:color="5B9BD5" w:themeColor="accent1"/>
            </w:tcBorders>
            <w:vAlign w:val="center"/>
          </w:tcPr>
          <w:p w:rsidR="00816D13" w:rsidRPr="00461E86" w:rsidRDefault="00816D13" w:rsidP="00816D13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ORNE R2, R1, #5</w:t>
            </w:r>
          </w:p>
        </w:tc>
        <w:tc>
          <w:tcPr>
            <w:tcW w:w="1233" w:type="dxa"/>
            <w:tcBorders>
              <w:left w:val="triple" w:sz="4" w:space="0" w:color="5B9BD5" w:themeColor="accent1"/>
              <w:right w:val="triple" w:sz="4" w:space="0" w:color="5B9BD5" w:themeColor="accent1"/>
            </w:tcBorders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Fetch</w:t>
            </w:r>
          </w:p>
        </w:tc>
        <w:tc>
          <w:tcPr>
            <w:tcW w:w="1076" w:type="dxa"/>
            <w:vMerge w:val="restart"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0x13812</w:t>
            </w:r>
          </w:p>
        </w:tc>
        <w:tc>
          <w:tcPr>
            <w:tcW w:w="616" w:type="dxa"/>
            <w:vMerge w:val="restart"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0x0</w:t>
            </w:r>
          </w:p>
        </w:tc>
        <w:tc>
          <w:tcPr>
            <w:tcW w:w="442" w:type="dxa"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79" w:type="dxa"/>
            <w:vMerge w:val="restart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579" w:type="dxa"/>
            <w:vMerge w:val="restart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1116" w:type="dxa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0x121A0</w:t>
            </w:r>
          </w:p>
        </w:tc>
      </w:tr>
      <w:tr w:rsidR="00816D13" w:rsidTr="00F547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Merge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233" w:type="dxa"/>
            <w:tcBorders>
              <w:left w:val="triple" w:sz="4" w:space="0" w:color="5B9BD5" w:themeColor="accent1"/>
              <w:right w:val="triple" w:sz="4" w:space="0" w:color="5B9BD5" w:themeColor="accent1"/>
            </w:tcBorders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Decode</w:t>
            </w:r>
          </w:p>
        </w:tc>
        <w:tc>
          <w:tcPr>
            <w:tcW w:w="1076" w:type="dxa"/>
            <w:vMerge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16" w:type="dxa"/>
            <w:vMerge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42" w:type="dxa"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79" w:type="dxa"/>
            <w:vMerge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579" w:type="dxa"/>
            <w:vMerge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1116" w:type="dxa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0x001A0</w:t>
            </w:r>
          </w:p>
        </w:tc>
      </w:tr>
      <w:tr w:rsidR="00816D13" w:rsidTr="00F547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Merge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233" w:type="dxa"/>
            <w:tcBorders>
              <w:left w:val="triple" w:sz="4" w:space="0" w:color="5B9BD5" w:themeColor="accent1"/>
              <w:right w:val="triple" w:sz="4" w:space="0" w:color="5B9BD5" w:themeColor="accent1"/>
            </w:tcBorders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ExecuteI</w:t>
            </w:r>
          </w:p>
        </w:tc>
        <w:tc>
          <w:tcPr>
            <w:tcW w:w="1076" w:type="dxa"/>
            <w:vMerge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16" w:type="dxa"/>
            <w:vMerge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42" w:type="dxa"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79" w:type="dxa"/>
            <w:vMerge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579" w:type="dxa"/>
            <w:vMerge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</w:t>
            </w:r>
          </w:p>
        </w:tc>
        <w:tc>
          <w:tcPr>
            <w:tcW w:w="1116" w:type="dxa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0x00043</w:t>
            </w:r>
          </w:p>
        </w:tc>
      </w:tr>
      <w:tr w:rsidR="00816D13" w:rsidTr="00F547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Merge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233" w:type="dxa"/>
            <w:tcBorders>
              <w:left w:val="triple" w:sz="4" w:space="0" w:color="5B9BD5" w:themeColor="accent1"/>
              <w:right w:val="triple" w:sz="4" w:space="0" w:color="5B9BD5" w:themeColor="accent1"/>
            </w:tcBorders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ALUWB</w:t>
            </w:r>
          </w:p>
        </w:tc>
        <w:tc>
          <w:tcPr>
            <w:tcW w:w="1076" w:type="dxa"/>
            <w:vMerge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16" w:type="dxa"/>
            <w:vMerge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42" w:type="dxa"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79" w:type="dxa"/>
            <w:vMerge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579" w:type="dxa"/>
            <w:vMerge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1116" w:type="dxa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0x04000</w:t>
            </w:r>
          </w:p>
        </w:tc>
      </w:tr>
      <w:tr w:rsidR="00816D13" w:rsidTr="00F547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Merge w:val="restart"/>
            <w:tcBorders>
              <w:right w:val="triple" w:sz="4" w:space="0" w:color="5B9BD5" w:themeColor="accent1"/>
            </w:tcBorders>
            <w:vAlign w:val="center"/>
          </w:tcPr>
          <w:p w:rsidR="00816D13" w:rsidRPr="00461E86" w:rsidRDefault="00816D13" w:rsidP="00816D13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LDR R3, [R1, #10]</w:t>
            </w:r>
          </w:p>
        </w:tc>
        <w:tc>
          <w:tcPr>
            <w:tcW w:w="1233" w:type="dxa"/>
            <w:tcBorders>
              <w:left w:val="triple" w:sz="4" w:space="0" w:color="5B9BD5" w:themeColor="accent1"/>
              <w:right w:val="triple" w:sz="4" w:space="0" w:color="5B9BD5" w:themeColor="accent1"/>
            </w:tcBorders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Fetch</w:t>
            </w:r>
          </w:p>
        </w:tc>
        <w:tc>
          <w:tcPr>
            <w:tcW w:w="1076" w:type="dxa"/>
            <w:vMerge w:val="restart"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0xE5913</w:t>
            </w:r>
          </w:p>
        </w:tc>
        <w:tc>
          <w:tcPr>
            <w:tcW w:w="616" w:type="dxa"/>
            <w:vMerge w:val="restart"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0x0</w:t>
            </w:r>
          </w:p>
        </w:tc>
        <w:tc>
          <w:tcPr>
            <w:tcW w:w="442" w:type="dxa"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79" w:type="dxa"/>
            <w:vMerge w:val="restart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579" w:type="dxa"/>
            <w:vMerge w:val="restart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1116" w:type="dxa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0x129A4</w:t>
            </w:r>
          </w:p>
        </w:tc>
      </w:tr>
      <w:tr w:rsidR="00816D13" w:rsidTr="00F547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Merge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233" w:type="dxa"/>
            <w:tcBorders>
              <w:left w:val="triple" w:sz="4" w:space="0" w:color="5B9BD5" w:themeColor="accent1"/>
              <w:right w:val="triple" w:sz="4" w:space="0" w:color="5B9BD5" w:themeColor="accent1"/>
            </w:tcBorders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Decode</w:t>
            </w:r>
          </w:p>
        </w:tc>
        <w:tc>
          <w:tcPr>
            <w:tcW w:w="1076" w:type="dxa"/>
            <w:vMerge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16" w:type="dxa"/>
            <w:vMerge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42" w:type="dxa"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79" w:type="dxa"/>
            <w:vMerge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579" w:type="dxa"/>
            <w:vMerge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1116" w:type="dxa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0x009A4</w:t>
            </w:r>
          </w:p>
        </w:tc>
      </w:tr>
      <w:tr w:rsidR="00816D13" w:rsidTr="00F547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Merge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233" w:type="dxa"/>
            <w:tcBorders>
              <w:left w:val="triple" w:sz="4" w:space="0" w:color="5B9BD5" w:themeColor="accent1"/>
              <w:right w:val="triple" w:sz="4" w:space="0" w:color="5B9BD5" w:themeColor="accent1"/>
            </w:tcBorders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MemAdr</w:t>
            </w:r>
          </w:p>
        </w:tc>
        <w:tc>
          <w:tcPr>
            <w:tcW w:w="1076" w:type="dxa"/>
            <w:vMerge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16" w:type="dxa"/>
            <w:vMerge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42" w:type="dxa"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79" w:type="dxa"/>
            <w:vMerge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579" w:type="dxa"/>
            <w:vMerge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1116" w:type="dxa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0x00844</w:t>
            </w:r>
          </w:p>
        </w:tc>
      </w:tr>
      <w:tr w:rsidR="00816D13" w:rsidTr="00F547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Merge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233" w:type="dxa"/>
            <w:tcBorders>
              <w:left w:val="triple" w:sz="4" w:space="0" w:color="5B9BD5" w:themeColor="accent1"/>
              <w:right w:val="triple" w:sz="4" w:space="0" w:color="5B9BD5" w:themeColor="accent1"/>
            </w:tcBorders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MemRD</w:t>
            </w:r>
          </w:p>
        </w:tc>
        <w:tc>
          <w:tcPr>
            <w:tcW w:w="1076" w:type="dxa"/>
            <w:vMerge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16" w:type="dxa"/>
            <w:vMerge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42" w:type="dxa"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579" w:type="dxa"/>
            <w:vMerge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579" w:type="dxa"/>
            <w:vMerge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1116" w:type="dxa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0x01804</w:t>
            </w:r>
          </w:p>
        </w:tc>
      </w:tr>
      <w:tr w:rsidR="00816D13" w:rsidTr="00F547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Merge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233" w:type="dxa"/>
            <w:tcBorders>
              <w:left w:val="triple" w:sz="4" w:space="0" w:color="5B9BD5" w:themeColor="accent1"/>
              <w:right w:val="triple" w:sz="4" w:space="0" w:color="5B9BD5" w:themeColor="accent1"/>
            </w:tcBorders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MemWB</w:t>
            </w:r>
          </w:p>
        </w:tc>
        <w:tc>
          <w:tcPr>
            <w:tcW w:w="1076" w:type="dxa"/>
            <w:vMerge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16" w:type="dxa"/>
            <w:vMerge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42" w:type="dxa"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79" w:type="dxa"/>
            <w:vMerge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579" w:type="dxa"/>
            <w:vMerge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1116" w:type="dxa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0x04814</w:t>
            </w:r>
          </w:p>
        </w:tc>
      </w:tr>
      <w:tr w:rsidR="00816D13" w:rsidTr="00F547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Merge w:val="restart"/>
            <w:tcBorders>
              <w:right w:val="triple" w:sz="4" w:space="0" w:color="5B9BD5" w:themeColor="accent1"/>
            </w:tcBorders>
            <w:vAlign w:val="center"/>
          </w:tcPr>
          <w:p w:rsidR="00816D13" w:rsidRPr="00461E86" w:rsidRDefault="00816D13" w:rsidP="00816D13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STR R5, [R2, #2]</w:t>
            </w:r>
          </w:p>
        </w:tc>
        <w:tc>
          <w:tcPr>
            <w:tcW w:w="1233" w:type="dxa"/>
            <w:tcBorders>
              <w:left w:val="triple" w:sz="4" w:space="0" w:color="5B9BD5" w:themeColor="accent1"/>
              <w:right w:val="triple" w:sz="4" w:space="0" w:color="5B9BD5" w:themeColor="accent1"/>
            </w:tcBorders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Fetch</w:t>
            </w:r>
          </w:p>
        </w:tc>
        <w:tc>
          <w:tcPr>
            <w:tcW w:w="1076" w:type="dxa"/>
            <w:vMerge w:val="restart"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0xE5825</w:t>
            </w:r>
          </w:p>
        </w:tc>
        <w:tc>
          <w:tcPr>
            <w:tcW w:w="616" w:type="dxa"/>
            <w:vMerge w:val="restart"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0x0</w:t>
            </w:r>
          </w:p>
        </w:tc>
        <w:tc>
          <w:tcPr>
            <w:tcW w:w="442" w:type="dxa"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79" w:type="dxa"/>
            <w:vMerge w:val="restart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579" w:type="dxa"/>
            <w:vMerge w:val="restart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1116" w:type="dxa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0x129A4</w:t>
            </w:r>
          </w:p>
        </w:tc>
      </w:tr>
      <w:tr w:rsidR="00816D13" w:rsidTr="00F547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Merge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233" w:type="dxa"/>
            <w:tcBorders>
              <w:left w:val="triple" w:sz="4" w:space="0" w:color="5B9BD5" w:themeColor="accent1"/>
              <w:right w:val="triple" w:sz="4" w:space="0" w:color="5B9BD5" w:themeColor="accent1"/>
            </w:tcBorders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Decode</w:t>
            </w:r>
          </w:p>
        </w:tc>
        <w:tc>
          <w:tcPr>
            <w:tcW w:w="1076" w:type="dxa"/>
            <w:vMerge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16" w:type="dxa"/>
            <w:vMerge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42" w:type="dxa"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79" w:type="dxa"/>
            <w:vMerge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579" w:type="dxa"/>
            <w:vMerge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1116" w:type="dxa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0x009A4</w:t>
            </w:r>
          </w:p>
        </w:tc>
      </w:tr>
      <w:tr w:rsidR="00816D13" w:rsidTr="00F547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Merge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233" w:type="dxa"/>
            <w:tcBorders>
              <w:left w:val="triple" w:sz="4" w:space="0" w:color="5B9BD5" w:themeColor="accent1"/>
              <w:right w:val="triple" w:sz="4" w:space="0" w:color="5B9BD5" w:themeColor="accent1"/>
            </w:tcBorders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MemAdr</w:t>
            </w:r>
          </w:p>
        </w:tc>
        <w:tc>
          <w:tcPr>
            <w:tcW w:w="1076" w:type="dxa"/>
            <w:vMerge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16" w:type="dxa"/>
            <w:vMerge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42" w:type="dxa"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79" w:type="dxa"/>
            <w:vMerge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579" w:type="dxa"/>
            <w:vMerge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1116" w:type="dxa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0x00844</w:t>
            </w:r>
          </w:p>
        </w:tc>
      </w:tr>
      <w:tr w:rsidR="00816D13" w:rsidTr="00F547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Merge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233" w:type="dxa"/>
            <w:tcBorders>
              <w:left w:val="triple" w:sz="4" w:space="0" w:color="5B9BD5" w:themeColor="accent1"/>
              <w:right w:val="triple" w:sz="4" w:space="0" w:color="5B9BD5" w:themeColor="accent1"/>
            </w:tcBorders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MemWR</w:t>
            </w:r>
          </w:p>
        </w:tc>
        <w:tc>
          <w:tcPr>
            <w:tcW w:w="1076" w:type="dxa"/>
            <w:vMerge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16" w:type="dxa"/>
            <w:vMerge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42" w:type="dxa"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579" w:type="dxa"/>
            <w:vMerge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579" w:type="dxa"/>
            <w:vMerge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1116" w:type="dxa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0x09804</w:t>
            </w:r>
          </w:p>
        </w:tc>
      </w:tr>
      <w:tr w:rsidR="00816D13" w:rsidTr="00F547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Merge w:val="restart"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</w:t>
            </w:r>
          </w:p>
        </w:tc>
        <w:tc>
          <w:tcPr>
            <w:tcW w:w="1233" w:type="dxa"/>
            <w:tcBorders>
              <w:left w:val="triple" w:sz="4" w:space="0" w:color="5B9BD5" w:themeColor="accent1"/>
              <w:right w:val="triple" w:sz="4" w:space="0" w:color="5B9BD5" w:themeColor="accent1"/>
            </w:tcBorders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Fetch</w:t>
            </w:r>
          </w:p>
        </w:tc>
        <w:tc>
          <w:tcPr>
            <w:tcW w:w="1076" w:type="dxa"/>
            <w:vMerge w:val="restart"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0xEA000</w:t>
            </w:r>
          </w:p>
        </w:tc>
        <w:tc>
          <w:tcPr>
            <w:tcW w:w="616" w:type="dxa"/>
            <w:vMerge w:val="restart"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0x0</w:t>
            </w:r>
          </w:p>
        </w:tc>
        <w:tc>
          <w:tcPr>
            <w:tcW w:w="442" w:type="dxa"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79" w:type="dxa"/>
            <w:vMerge w:val="restart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579" w:type="dxa"/>
            <w:vMerge w:val="restart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1116" w:type="dxa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0x125A8</w:t>
            </w:r>
          </w:p>
        </w:tc>
      </w:tr>
      <w:tr w:rsidR="00816D13" w:rsidTr="00F547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Merge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233" w:type="dxa"/>
            <w:tcBorders>
              <w:left w:val="triple" w:sz="4" w:space="0" w:color="5B9BD5" w:themeColor="accent1"/>
              <w:right w:val="triple" w:sz="4" w:space="0" w:color="5B9BD5" w:themeColor="accent1"/>
            </w:tcBorders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Decode</w:t>
            </w:r>
          </w:p>
        </w:tc>
        <w:tc>
          <w:tcPr>
            <w:tcW w:w="1076" w:type="dxa"/>
            <w:vMerge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16" w:type="dxa"/>
            <w:vMerge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42" w:type="dxa"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79" w:type="dxa"/>
            <w:vMerge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579" w:type="dxa"/>
            <w:vMerge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1116" w:type="dxa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0x005A8</w:t>
            </w:r>
          </w:p>
        </w:tc>
      </w:tr>
      <w:tr w:rsidR="00816D13" w:rsidTr="00F547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Merge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233" w:type="dxa"/>
            <w:tcBorders>
              <w:left w:val="triple" w:sz="4" w:space="0" w:color="5B9BD5" w:themeColor="accent1"/>
              <w:right w:val="triple" w:sz="4" w:space="0" w:color="5B9BD5" w:themeColor="accent1"/>
            </w:tcBorders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Branch</w:t>
            </w:r>
          </w:p>
        </w:tc>
        <w:tc>
          <w:tcPr>
            <w:tcW w:w="1076" w:type="dxa"/>
            <w:vMerge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16" w:type="dxa"/>
            <w:vMerge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42" w:type="dxa"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79" w:type="dxa"/>
            <w:vMerge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579" w:type="dxa"/>
            <w:vMerge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1116" w:type="dxa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0x10668</w:t>
            </w:r>
          </w:p>
        </w:tc>
      </w:tr>
      <w:tr w:rsidR="00816D13" w:rsidTr="00F547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Merge w:val="restart"/>
            <w:tcBorders>
              <w:right w:val="triple" w:sz="4" w:space="0" w:color="5B9BD5" w:themeColor="accent1"/>
            </w:tcBorders>
            <w:vAlign w:val="center"/>
          </w:tcPr>
          <w:p w:rsidR="00816D13" w:rsidRDefault="00CE745C" w:rsidP="00816D13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BN</w:t>
            </w:r>
            <w:r w:rsidR="00745AD2">
              <w:rPr>
                <w:b w:val="0"/>
                <w:bCs w:val="0"/>
              </w:rPr>
              <w:t>E</w:t>
            </w:r>
          </w:p>
        </w:tc>
        <w:tc>
          <w:tcPr>
            <w:tcW w:w="1233" w:type="dxa"/>
            <w:tcBorders>
              <w:left w:val="triple" w:sz="4" w:space="0" w:color="5B9BD5" w:themeColor="accent1"/>
              <w:right w:val="triple" w:sz="4" w:space="0" w:color="5B9BD5" w:themeColor="accent1"/>
            </w:tcBorders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Fetch</w:t>
            </w:r>
          </w:p>
        </w:tc>
        <w:tc>
          <w:tcPr>
            <w:tcW w:w="1076" w:type="dxa"/>
            <w:vMerge w:val="restart"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0x1A000</w:t>
            </w:r>
          </w:p>
        </w:tc>
        <w:tc>
          <w:tcPr>
            <w:tcW w:w="616" w:type="dxa"/>
            <w:vMerge w:val="restart"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0x4</w:t>
            </w:r>
          </w:p>
        </w:tc>
        <w:tc>
          <w:tcPr>
            <w:tcW w:w="442" w:type="dxa"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79" w:type="dxa"/>
            <w:vMerge w:val="restart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579" w:type="dxa"/>
            <w:vMerge w:val="restart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1116" w:type="dxa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0x125A8</w:t>
            </w:r>
          </w:p>
        </w:tc>
      </w:tr>
      <w:tr w:rsidR="00816D13" w:rsidTr="00F547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Merge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233" w:type="dxa"/>
            <w:tcBorders>
              <w:left w:val="triple" w:sz="4" w:space="0" w:color="5B9BD5" w:themeColor="accent1"/>
              <w:right w:val="triple" w:sz="4" w:space="0" w:color="5B9BD5" w:themeColor="accent1"/>
            </w:tcBorders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Decode</w:t>
            </w:r>
          </w:p>
        </w:tc>
        <w:tc>
          <w:tcPr>
            <w:tcW w:w="1076" w:type="dxa"/>
            <w:vMerge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16" w:type="dxa"/>
            <w:vMerge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42" w:type="dxa"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79" w:type="dxa"/>
            <w:vMerge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579" w:type="dxa"/>
            <w:vMerge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1116" w:type="dxa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0x005A8</w:t>
            </w:r>
          </w:p>
        </w:tc>
      </w:tr>
      <w:tr w:rsidR="00816D13" w:rsidTr="00F547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Merge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233" w:type="dxa"/>
            <w:tcBorders>
              <w:left w:val="triple" w:sz="4" w:space="0" w:color="5B9BD5" w:themeColor="accent1"/>
              <w:right w:val="triple" w:sz="4" w:space="0" w:color="5B9BD5" w:themeColor="accent1"/>
            </w:tcBorders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Branch</w:t>
            </w:r>
          </w:p>
        </w:tc>
        <w:tc>
          <w:tcPr>
            <w:tcW w:w="1076" w:type="dxa"/>
            <w:vMerge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16" w:type="dxa"/>
            <w:vMerge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42" w:type="dxa"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79" w:type="dxa"/>
            <w:vMerge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579" w:type="dxa"/>
            <w:vMerge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1116" w:type="dxa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0x10668</w:t>
            </w:r>
          </w:p>
        </w:tc>
      </w:tr>
      <w:tr w:rsidR="00816D13" w:rsidTr="00F547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Merge w:val="restart"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BEQ</w:t>
            </w:r>
          </w:p>
        </w:tc>
        <w:tc>
          <w:tcPr>
            <w:tcW w:w="1233" w:type="dxa"/>
            <w:tcBorders>
              <w:left w:val="triple" w:sz="4" w:space="0" w:color="5B9BD5" w:themeColor="accent1"/>
              <w:right w:val="triple" w:sz="4" w:space="0" w:color="5B9BD5" w:themeColor="accent1"/>
            </w:tcBorders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Fetch</w:t>
            </w:r>
          </w:p>
        </w:tc>
        <w:tc>
          <w:tcPr>
            <w:tcW w:w="1076" w:type="dxa"/>
            <w:vMerge w:val="restart"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0x0A000</w:t>
            </w:r>
          </w:p>
        </w:tc>
        <w:tc>
          <w:tcPr>
            <w:tcW w:w="616" w:type="dxa"/>
            <w:vMerge w:val="restart"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0x4</w:t>
            </w:r>
          </w:p>
        </w:tc>
        <w:tc>
          <w:tcPr>
            <w:tcW w:w="442" w:type="dxa"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79" w:type="dxa"/>
            <w:vMerge w:val="restart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579" w:type="dxa"/>
            <w:vMerge w:val="restart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1116" w:type="dxa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0x125A8</w:t>
            </w:r>
          </w:p>
        </w:tc>
      </w:tr>
      <w:tr w:rsidR="00816D13" w:rsidTr="00F547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Merge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233" w:type="dxa"/>
            <w:tcBorders>
              <w:left w:val="triple" w:sz="4" w:space="0" w:color="5B9BD5" w:themeColor="accent1"/>
              <w:right w:val="triple" w:sz="4" w:space="0" w:color="5B9BD5" w:themeColor="accent1"/>
            </w:tcBorders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Decode</w:t>
            </w:r>
          </w:p>
        </w:tc>
        <w:tc>
          <w:tcPr>
            <w:tcW w:w="1076" w:type="dxa"/>
            <w:vMerge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16" w:type="dxa"/>
            <w:vMerge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42" w:type="dxa"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79" w:type="dxa"/>
            <w:vMerge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579" w:type="dxa"/>
            <w:vMerge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1116" w:type="dxa"/>
          </w:tcPr>
          <w:p w:rsidR="00816D13" w:rsidRDefault="00816D13" w:rsidP="00816D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0x005A8</w:t>
            </w:r>
          </w:p>
        </w:tc>
      </w:tr>
      <w:tr w:rsidR="00816D13" w:rsidTr="00F547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Merge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233" w:type="dxa"/>
            <w:tcBorders>
              <w:left w:val="triple" w:sz="4" w:space="0" w:color="5B9BD5" w:themeColor="accent1"/>
              <w:right w:val="triple" w:sz="4" w:space="0" w:color="5B9BD5" w:themeColor="accent1"/>
            </w:tcBorders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Branch</w:t>
            </w:r>
          </w:p>
        </w:tc>
        <w:tc>
          <w:tcPr>
            <w:tcW w:w="1076" w:type="dxa"/>
            <w:vMerge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16" w:type="dxa"/>
            <w:vMerge/>
            <w:tcBorders>
              <w:righ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42" w:type="dxa"/>
            <w:tcBorders>
              <w:left w:val="triple" w:sz="4" w:space="0" w:color="5B9BD5" w:themeColor="accent1"/>
            </w:tcBorders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42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79" w:type="dxa"/>
            <w:vMerge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579" w:type="dxa"/>
            <w:vMerge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79" w:type="dxa"/>
            <w:vAlign w:val="center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1116" w:type="dxa"/>
          </w:tcPr>
          <w:p w:rsidR="00816D13" w:rsidRDefault="00816D13" w:rsidP="00816D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0x00668</w:t>
            </w:r>
          </w:p>
        </w:tc>
      </w:tr>
    </w:tbl>
    <w:p w:rsidR="00816D13" w:rsidRDefault="008E675C" w:rsidP="008E675C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جدول شماره 2: سیگنال های کنترلر</w:t>
      </w:r>
    </w:p>
    <w:p w:rsidR="009B7183" w:rsidRDefault="009B7183" w:rsidP="004E5BCB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همچنین برای مقایسه ساده تر در محیط شبیه سازی </w:t>
      </w:r>
      <w:r>
        <w:rPr>
          <w:lang w:bidi="fa-IR"/>
        </w:rPr>
        <w:t>modelsim</w:t>
      </w:r>
      <w:r>
        <w:rPr>
          <w:rFonts w:hint="cs"/>
          <w:rtl/>
          <w:lang w:bidi="fa-IR"/>
        </w:rPr>
        <w:t xml:space="preserve"> سیگنال های خروجی را انتخاب کرده و با استفاده از گزینه </w:t>
      </w:r>
      <w:r>
        <w:rPr>
          <w:lang w:bidi="fa-IR"/>
        </w:rPr>
        <w:t>combine signals…</w:t>
      </w:r>
      <w:r>
        <w:rPr>
          <w:rFonts w:hint="cs"/>
          <w:rtl/>
          <w:lang w:bidi="fa-IR"/>
        </w:rPr>
        <w:t xml:space="preserve"> همگی آن ها را در یک سیگنال به نام </w:t>
      </w:r>
      <w:r>
        <w:rPr>
          <w:lang w:bidi="fa-IR"/>
        </w:rPr>
        <w:t>EntireOutput</w:t>
      </w:r>
      <w:r>
        <w:rPr>
          <w:rFonts w:hint="cs"/>
          <w:rtl/>
          <w:lang w:bidi="fa-IR"/>
        </w:rPr>
        <w:t xml:space="preserve"> نمایش دادم. همین کار را برای سیگنال های </w:t>
      </w:r>
      <w:r w:rsidR="008E675C">
        <w:rPr>
          <w:rFonts w:hint="cs"/>
          <w:rtl/>
          <w:lang w:bidi="fa-IR"/>
        </w:rPr>
        <w:t xml:space="preserve">خروجی </w:t>
      </w:r>
      <w:r w:rsidR="008E675C">
        <w:rPr>
          <w:lang w:bidi="fa-IR"/>
        </w:rPr>
        <w:t>Main FSM</w:t>
      </w:r>
      <w:r w:rsidR="008E675C">
        <w:rPr>
          <w:rFonts w:hint="cs"/>
          <w:rtl/>
          <w:lang w:bidi="fa-IR"/>
        </w:rPr>
        <w:t xml:space="preserve"> نیز انجام داده و سیگنال </w:t>
      </w:r>
      <w:r w:rsidR="008E675C">
        <w:rPr>
          <w:lang w:bidi="fa-IR"/>
        </w:rPr>
        <w:t>FSMControl</w:t>
      </w:r>
      <w:r w:rsidR="008E675C" w:rsidRPr="008E675C">
        <w:rPr>
          <w:lang w:bidi="fa-IR"/>
        </w:rPr>
        <w:t>Word</w:t>
      </w:r>
      <w:r w:rsidR="008E675C">
        <w:rPr>
          <w:rFonts w:hint="cs"/>
          <w:rtl/>
          <w:lang w:bidi="fa-IR"/>
        </w:rPr>
        <w:t xml:space="preserve"> را تولید کردم. در ادامه تصویر خروجی تک تک خطوط کد </w:t>
      </w:r>
      <w:r w:rsidR="008E675C">
        <w:rPr>
          <w:lang w:bidi="fa-IR"/>
        </w:rPr>
        <w:t>test bench</w:t>
      </w:r>
      <w:r w:rsidR="008E675C">
        <w:rPr>
          <w:rFonts w:hint="cs"/>
          <w:rtl/>
          <w:lang w:bidi="fa-IR"/>
        </w:rPr>
        <w:t xml:space="preserve"> در محیط </w:t>
      </w:r>
      <w:r w:rsidR="008E675C">
        <w:rPr>
          <w:lang w:bidi="fa-IR"/>
        </w:rPr>
        <w:t>modelsim</w:t>
      </w:r>
      <w:r w:rsidR="008E675C">
        <w:rPr>
          <w:rFonts w:hint="cs"/>
          <w:rtl/>
          <w:lang w:bidi="fa-IR"/>
        </w:rPr>
        <w:t xml:space="preserve"> را میبینید. </w:t>
      </w:r>
      <w:r w:rsidR="00AA38AB">
        <w:rPr>
          <w:rFonts w:hint="cs"/>
          <w:rtl/>
          <w:lang w:bidi="fa-IR"/>
        </w:rPr>
        <w:t xml:space="preserve">با چک کردن خروجی ها با جدول 2 مشاهده میشود که کد به درستی کار میکند. </w:t>
      </w:r>
    </w:p>
    <w:p w:rsidR="00AA38AB" w:rsidRDefault="00AA38AB" w:rsidP="00AA38AB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516EE058" wp14:editId="67740E23">
            <wp:extent cx="5943600" cy="1335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  <w:lang w:bidi="fa-IR"/>
        </w:rPr>
        <w:t xml:space="preserve">شکل شماره 1: خروجی اجرای کد </w:t>
      </w:r>
      <w:r w:rsidRPr="00AA38AB">
        <w:rPr>
          <w:lang w:bidi="fa-IR"/>
        </w:rPr>
        <w:t>ADD R1, R2, #2</w:t>
      </w:r>
    </w:p>
    <w:p w:rsidR="00AA38AB" w:rsidRDefault="00AA38AB" w:rsidP="00AA38AB">
      <w:pPr>
        <w:bidi/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169607EC" wp14:editId="1D83596E">
            <wp:extent cx="5943600" cy="1493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  <w:lang w:bidi="fa-IR"/>
        </w:rPr>
        <w:t>شکل شماره</w:t>
      </w:r>
      <w:r w:rsidR="00152CA8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2: خروجی اجرای کد </w:t>
      </w:r>
      <w:r w:rsidRPr="00AA38AB">
        <w:rPr>
          <w:lang w:bidi="fa-IR"/>
        </w:rPr>
        <w:t>SUB R4, R3, R5</w:t>
      </w:r>
    </w:p>
    <w:p w:rsidR="00152CA8" w:rsidRDefault="00152CA8" w:rsidP="00152CA8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58B235F7" wp14:editId="0CBF150B">
            <wp:extent cx="5943600" cy="15963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  <w:lang w:bidi="fa-IR"/>
        </w:rPr>
        <w:t xml:space="preserve">شکل شماره 3: خروجی اجرای کد </w:t>
      </w:r>
      <w:r w:rsidRPr="00152CA8">
        <w:rPr>
          <w:lang w:bidi="fa-IR"/>
        </w:rPr>
        <w:t>ANDS R7, R2, R3</w:t>
      </w:r>
    </w:p>
    <w:p w:rsidR="007B01A2" w:rsidRDefault="007B01A2" w:rsidP="007B01A2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789D1438" wp14:editId="097F1265">
            <wp:extent cx="5943600" cy="15595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  <w:lang w:bidi="fa-IR"/>
        </w:rPr>
        <w:t xml:space="preserve">شکل شماره 4: خروجی اجرای کد </w:t>
      </w:r>
      <w:r w:rsidRPr="007B01A2">
        <w:rPr>
          <w:lang w:bidi="fa-IR"/>
        </w:rPr>
        <w:t>ORNE R2, R1, #5</w:t>
      </w:r>
    </w:p>
    <w:p w:rsidR="00CE745C" w:rsidRDefault="00CE745C" w:rsidP="00CE745C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147E2271" wp14:editId="486E3CBD">
            <wp:extent cx="5943600" cy="1475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  <w:lang w:bidi="fa-IR"/>
        </w:rPr>
        <w:t xml:space="preserve">شکل شماره 5: خروجی اجرای کد </w:t>
      </w:r>
      <w:r w:rsidRPr="00CE745C">
        <w:rPr>
          <w:lang w:bidi="fa-IR"/>
        </w:rPr>
        <w:t>LDR R3, [R1, #10]</w:t>
      </w:r>
    </w:p>
    <w:p w:rsidR="00CE745C" w:rsidRDefault="00CE745C" w:rsidP="00CE745C">
      <w:pPr>
        <w:bidi/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1F6ADCE6" wp14:editId="760732CF">
            <wp:extent cx="5943600" cy="15417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  <w:lang w:bidi="fa-IR"/>
        </w:rPr>
        <w:t xml:space="preserve">شکل شماره 6: خروجی اجرای کد </w:t>
      </w:r>
      <w:r w:rsidRPr="00CE745C">
        <w:rPr>
          <w:lang w:bidi="fa-IR"/>
        </w:rPr>
        <w:t>STR R5, [R2, #2]</w:t>
      </w:r>
    </w:p>
    <w:p w:rsidR="00CE745C" w:rsidRDefault="00CE745C" w:rsidP="00CE745C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29E76041" wp14:editId="3566F9E4">
            <wp:extent cx="5943600" cy="17011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  <w:lang w:bidi="fa-IR"/>
        </w:rPr>
        <w:t xml:space="preserve">شکل شماره 7: خروجی اجرای کد </w:t>
      </w:r>
      <w:r>
        <w:rPr>
          <w:lang w:bidi="fa-IR"/>
        </w:rPr>
        <w:t>B</w:t>
      </w:r>
    </w:p>
    <w:p w:rsidR="00CE745C" w:rsidRDefault="00CE745C" w:rsidP="00CE745C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 wp14:anchorId="07A47318" wp14:editId="7D3440EB">
            <wp:extent cx="5943600" cy="16973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  <w:lang w:bidi="fa-IR"/>
        </w:rPr>
        <w:t xml:space="preserve">شکل شماره 8: خروجی اجرای کد </w:t>
      </w:r>
      <w:r w:rsidR="00745AD2">
        <w:rPr>
          <w:lang w:bidi="fa-IR"/>
        </w:rPr>
        <w:t>BNE</w:t>
      </w:r>
      <w:r>
        <w:rPr>
          <w:rFonts w:hint="cs"/>
          <w:rtl/>
          <w:lang w:bidi="fa-IR"/>
        </w:rPr>
        <w:t xml:space="preserve"> با </w:t>
      </w:r>
      <w:r>
        <w:rPr>
          <w:lang w:bidi="fa-IR"/>
        </w:rPr>
        <w:t>zero = 1</w:t>
      </w:r>
    </w:p>
    <w:p w:rsidR="006746E2" w:rsidRPr="00816D13" w:rsidRDefault="006746E2" w:rsidP="006746E2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 wp14:anchorId="3B96520E" wp14:editId="2BA48B4A">
            <wp:extent cx="5943600" cy="16922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  <w:lang w:bidi="fa-IR"/>
        </w:rPr>
        <w:t xml:space="preserve">شکل شماره 9: خروجیاجرای کد </w:t>
      </w:r>
      <w:r>
        <w:rPr>
          <w:lang w:bidi="fa-IR"/>
        </w:rPr>
        <w:t>BEQ</w:t>
      </w:r>
      <w:r>
        <w:rPr>
          <w:rFonts w:hint="cs"/>
          <w:rtl/>
          <w:lang w:bidi="fa-IR"/>
        </w:rPr>
        <w:t xml:space="preserve"> با </w:t>
      </w:r>
      <w:r>
        <w:rPr>
          <w:lang w:bidi="fa-IR"/>
        </w:rPr>
        <w:t>zero</w:t>
      </w:r>
      <w:r w:rsidR="007F73D9">
        <w:rPr>
          <w:lang w:bidi="fa-IR"/>
        </w:rPr>
        <w:t xml:space="preserve"> </w:t>
      </w:r>
      <w:r>
        <w:rPr>
          <w:lang w:bidi="fa-IR"/>
        </w:rPr>
        <w:t>=</w:t>
      </w:r>
      <w:r w:rsidR="007F73D9">
        <w:rPr>
          <w:lang w:bidi="fa-IR"/>
        </w:rPr>
        <w:t xml:space="preserve"> </w:t>
      </w:r>
      <w:r>
        <w:rPr>
          <w:lang w:bidi="fa-IR"/>
        </w:rPr>
        <w:t>1</w:t>
      </w:r>
    </w:p>
    <w:sectPr w:rsidR="006746E2" w:rsidRPr="00816D13" w:rsidSect="00F5474C">
      <w:pgSz w:w="12240" w:h="15840"/>
      <w:pgMar w:top="1440" w:right="1440" w:bottom="1440" w:left="1440" w:header="720" w:footer="720" w:gutter="0"/>
      <w:pgBorders w:offsetFrom="page">
        <w:top w:val="thinThickSmallGap" w:sz="24" w:space="18" w:color="auto"/>
        <w:left w:val="thinThickSmallGap" w:sz="24" w:space="18" w:color="auto"/>
        <w:bottom w:val="thickThinSmallGap" w:sz="24" w:space="18" w:color="auto"/>
        <w:right w:val="thickThinSmallGap" w:sz="24" w:space="18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Nazanin+ Regular">
    <w:altName w:val="Courier New"/>
    <w:charset w:val="B2"/>
    <w:family w:val="auto"/>
    <w:pitch w:val="variable"/>
    <w:sig w:usb0="80002003" w:usb1="80002042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130763"/>
    <w:multiLevelType w:val="hybridMultilevel"/>
    <w:tmpl w:val="5074ED4E"/>
    <w:lvl w:ilvl="0" w:tplc="CE180ACA">
      <w:start w:val="1"/>
      <w:numFmt w:val="decimal"/>
      <w:lvlText w:val="%1.1.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5B691F"/>
    <w:multiLevelType w:val="hybridMultilevel"/>
    <w:tmpl w:val="8F24E470"/>
    <w:lvl w:ilvl="0" w:tplc="CBD8D3C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DC0957"/>
    <w:multiLevelType w:val="multilevel"/>
    <w:tmpl w:val="D3A4D04C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lvlText w:val="%2.%1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69790E16"/>
    <w:multiLevelType w:val="hybridMultilevel"/>
    <w:tmpl w:val="0EA8C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1"/>
    <w:lvlOverride w:ilvl="0">
      <w:startOverride w:val="1"/>
    </w:lvlOverride>
  </w:num>
  <w:num w:numId="5">
    <w:abstractNumId w:val="1"/>
    <w:lvlOverride w:ilvl="0">
      <w:startOverride w:val="1"/>
    </w:lvlOverride>
  </w:num>
  <w:num w:numId="6">
    <w:abstractNumId w:val="3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3700"/>
    <w:rsid w:val="00083700"/>
    <w:rsid w:val="00096C2A"/>
    <w:rsid w:val="000A518A"/>
    <w:rsid w:val="00152CA8"/>
    <w:rsid w:val="001951A0"/>
    <w:rsid w:val="002D6C58"/>
    <w:rsid w:val="002F0F3F"/>
    <w:rsid w:val="003056B5"/>
    <w:rsid w:val="00310D7A"/>
    <w:rsid w:val="003C7A40"/>
    <w:rsid w:val="004572EA"/>
    <w:rsid w:val="00471E05"/>
    <w:rsid w:val="004E5BCB"/>
    <w:rsid w:val="005D3621"/>
    <w:rsid w:val="00610003"/>
    <w:rsid w:val="00636A48"/>
    <w:rsid w:val="006746E2"/>
    <w:rsid w:val="00745AD2"/>
    <w:rsid w:val="007B01A2"/>
    <w:rsid w:val="007B2508"/>
    <w:rsid w:val="007C0276"/>
    <w:rsid w:val="007D4447"/>
    <w:rsid w:val="007E52C0"/>
    <w:rsid w:val="007F1C71"/>
    <w:rsid w:val="007F73D9"/>
    <w:rsid w:val="00812CF4"/>
    <w:rsid w:val="00816D13"/>
    <w:rsid w:val="008448F5"/>
    <w:rsid w:val="008E675C"/>
    <w:rsid w:val="00981C90"/>
    <w:rsid w:val="009B7183"/>
    <w:rsid w:val="009F4576"/>
    <w:rsid w:val="00A16EA9"/>
    <w:rsid w:val="00A376BD"/>
    <w:rsid w:val="00AA38AB"/>
    <w:rsid w:val="00AF0E1A"/>
    <w:rsid w:val="00AF2C51"/>
    <w:rsid w:val="00B57915"/>
    <w:rsid w:val="00BF100D"/>
    <w:rsid w:val="00C25D40"/>
    <w:rsid w:val="00C70193"/>
    <w:rsid w:val="00CA4815"/>
    <w:rsid w:val="00CE745C"/>
    <w:rsid w:val="00CF4F51"/>
    <w:rsid w:val="00E3168F"/>
    <w:rsid w:val="00F5474C"/>
    <w:rsid w:val="00F932C0"/>
    <w:rsid w:val="00FC5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D9A34"/>
  <w15:chartTrackingRefBased/>
  <w15:docId w15:val="{11FF2A18-BE79-459D-BC7C-2CFBC6E08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7A40"/>
    <w:rPr>
      <w:rFonts w:eastAsia="B Nazanin" w:cs="B Nazani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10D7A"/>
    <w:pPr>
      <w:numPr>
        <w:numId w:val="3"/>
      </w:numPr>
      <w:ind w:left="576"/>
      <w:outlineLvl w:val="0"/>
    </w:pPr>
    <w:rPr>
      <w:b/>
      <w:bCs/>
      <w:sz w:val="32"/>
      <w:szCs w:val="32"/>
      <w:lang w:bidi="fa-I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0D7A"/>
    <w:pPr>
      <w:keepNext/>
      <w:keepLines/>
      <w:numPr>
        <w:ilvl w:val="1"/>
        <w:numId w:val="3"/>
      </w:numPr>
      <w:spacing w:before="40" w:after="0"/>
      <w:ind w:left="792"/>
      <w:outlineLvl w:val="1"/>
    </w:pPr>
    <w:rPr>
      <w:b/>
      <w:bCs/>
      <w:color w:val="000000" w:themeColor="tex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0D7A"/>
    <w:rPr>
      <w:rFonts w:eastAsia="B Nazanin" w:cs="B Nazanin"/>
      <w:b/>
      <w:bCs/>
      <w:sz w:val="32"/>
      <w:szCs w:val="32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310D7A"/>
    <w:rPr>
      <w:rFonts w:eastAsia="B Nazanin" w:cs="B Nazanin"/>
      <w:b/>
      <w:bCs/>
      <w:color w:val="000000" w:themeColor="text1"/>
      <w:sz w:val="28"/>
      <w:szCs w:val="28"/>
    </w:rPr>
  </w:style>
  <w:style w:type="paragraph" w:styleId="NoSpacing">
    <w:name w:val="No Spacing"/>
    <w:uiPriority w:val="1"/>
    <w:qFormat/>
    <w:rsid w:val="007E52C0"/>
    <w:pPr>
      <w:spacing w:after="0" w:line="240" w:lineRule="auto"/>
    </w:pPr>
    <w:rPr>
      <w:rFonts w:eastAsia="B Nazanin+ Regular" w:cs="B Nazanin+ Regular"/>
      <w:sz w:val="24"/>
      <w:szCs w:val="24"/>
    </w:rPr>
  </w:style>
  <w:style w:type="paragraph" w:styleId="ListParagraph">
    <w:name w:val="List Paragraph"/>
    <w:basedOn w:val="Normal"/>
    <w:uiPriority w:val="34"/>
    <w:qFormat/>
    <w:rsid w:val="00C70193"/>
    <w:pPr>
      <w:ind w:left="720"/>
      <w:contextualSpacing/>
    </w:pPr>
  </w:style>
  <w:style w:type="table" w:styleId="GridTable6Colorful-Accent1">
    <w:name w:val="Grid Table 6 Colorful Accent 1"/>
    <w:basedOn w:val="TableNormal"/>
    <w:uiPriority w:val="51"/>
    <w:rsid w:val="00CA4815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sc51">
    <w:name w:val="sc51"/>
    <w:basedOn w:val="DefaultParagraphFont"/>
    <w:rsid w:val="00CA481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CA48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CA48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CA481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CA481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DefaultParagraphFont"/>
    <w:rsid w:val="00CA481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91">
    <w:name w:val="sc91"/>
    <w:basedOn w:val="DefaultParagraphFont"/>
    <w:rsid w:val="00816D13"/>
    <w:rPr>
      <w:rFonts w:ascii="Courier New" w:hAnsi="Courier New" w:cs="Courier New" w:hint="default"/>
      <w:color w:val="804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2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0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8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23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3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38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89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4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77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69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05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68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84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2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0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09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16</Pages>
  <Words>3633</Words>
  <Characters>20714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</dc:creator>
  <cp:keywords/>
  <dc:description/>
  <cp:lastModifiedBy>Sara</cp:lastModifiedBy>
  <cp:revision>39</cp:revision>
  <cp:lastPrinted>2017-07-08T11:51:00Z</cp:lastPrinted>
  <dcterms:created xsi:type="dcterms:W3CDTF">2017-07-08T09:54:00Z</dcterms:created>
  <dcterms:modified xsi:type="dcterms:W3CDTF">2017-07-08T11:56:00Z</dcterms:modified>
</cp:coreProperties>
</file>