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01F8B" w14:textId="77777777" w:rsidR="006D302A" w:rsidRDefault="006D302A" w:rsidP="006D302A">
      <w:pPr>
        <w:jc w:val="center"/>
        <w:rPr>
          <w:rFonts w:cs="MCS Taybah S_U normal."/>
          <w:sz w:val="40"/>
          <w:szCs w:val="40"/>
        </w:rPr>
      </w:pPr>
      <w:r>
        <w:rPr>
          <w:rFonts w:cs="MCS Taybah S_U normal."/>
          <w:sz w:val="40"/>
          <w:szCs w:val="40"/>
        </w:rPr>
        <w:sym w:font="AGA Arabesque" w:char="0029"/>
      </w:r>
      <w:r w:rsidR="000E0A61">
        <w:rPr>
          <w:rFonts w:cs="MCS Taybah S_U normal." w:hint="cs"/>
          <w:sz w:val="40"/>
          <w:szCs w:val="40"/>
          <w:rtl/>
        </w:rPr>
        <w:t xml:space="preserve"> فهرس ملــف الإذاعة</w:t>
      </w:r>
      <w:r>
        <w:rPr>
          <w:rFonts w:cs="MCS Taybah S_U normal." w:hint="cs"/>
          <w:sz w:val="40"/>
          <w:szCs w:val="40"/>
          <w:rtl/>
        </w:rPr>
        <w:t xml:space="preserve"> </w:t>
      </w:r>
      <w:r>
        <w:rPr>
          <w:rFonts w:cs="MCS Taybah S_U normal."/>
          <w:sz w:val="40"/>
          <w:szCs w:val="40"/>
        </w:rPr>
        <w:sym w:font="AGA Arabesque" w:char="0028"/>
      </w:r>
    </w:p>
    <w:p w14:paraId="0B771E12" w14:textId="77777777" w:rsidR="006D302A" w:rsidRDefault="006D302A" w:rsidP="006D302A">
      <w:pPr>
        <w:rPr>
          <w:rFonts w:hint="cs"/>
          <w:sz w:val="14"/>
          <w:szCs w:val="14"/>
          <w:rtl/>
        </w:rPr>
      </w:pPr>
    </w:p>
    <w:tbl>
      <w:tblPr>
        <w:bidiVisual/>
        <w:tblW w:w="5000" w:type="pct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"/>
        <w:gridCol w:w="1706"/>
        <w:gridCol w:w="2500"/>
        <w:gridCol w:w="1617"/>
        <w:gridCol w:w="1477"/>
      </w:tblGrid>
      <w:tr w:rsidR="00AF3371" w:rsidRPr="00AF3371" w14:paraId="66313642" w14:textId="77777777" w:rsidTr="00AF3371">
        <w:tc>
          <w:tcPr>
            <w:tcW w:w="555" w:type="pct"/>
            <w:tcBorders>
              <w:top w:val="thinThickSmallGap" w:sz="12" w:space="0" w:color="auto"/>
              <w:left w:val="thickThinSmallGap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73C954B4" w14:textId="77777777" w:rsidR="006D302A" w:rsidRPr="00AF3371" w:rsidRDefault="006D302A" w:rsidP="00AF3371">
            <w:pPr>
              <w:jc w:val="center"/>
              <w:rPr>
                <w:rFonts w:cs="MCS Taybah S_U normal."/>
                <w:sz w:val="30"/>
                <w:szCs w:val="30"/>
              </w:rPr>
            </w:pPr>
            <w:r w:rsidRPr="00AF3371">
              <w:rPr>
                <w:rFonts w:cs="MCS Taybah S_U normal." w:hint="cs"/>
                <w:sz w:val="30"/>
                <w:szCs w:val="30"/>
                <w:rtl/>
              </w:rPr>
              <w:t>التسلسل</w:t>
            </w:r>
          </w:p>
        </w:tc>
        <w:tc>
          <w:tcPr>
            <w:tcW w:w="1039" w:type="pct"/>
            <w:tcBorders>
              <w:top w:val="thinThickSmallGap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0DC37820" w14:textId="77777777" w:rsidR="006D302A" w:rsidRPr="00AF3371" w:rsidRDefault="000E0A61" w:rsidP="00AF3371">
            <w:pPr>
              <w:jc w:val="center"/>
              <w:rPr>
                <w:rFonts w:cs="MCS Taybah S_U normal." w:hint="cs"/>
                <w:sz w:val="30"/>
                <w:szCs w:val="30"/>
                <w:rtl/>
              </w:rPr>
            </w:pPr>
            <w:r w:rsidRPr="00AF3371">
              <w:rPr>
                <w:rFonts w:cs="MCS Taybah S_U normal." w:hint="cs"/>
                <w:sz w:val="30"/>
                <w:szCs w:val="30"/>
                <w:rtl/>
              </w:rPr>
              <w:t>تاريخ الإذاعة</w:t>
            </w:r>
          </w:p>
        </w:tc>
        <w:tc>
          <w:tcPr>
            <w:tcW w:w="1521" w:type="pct"/>
            <w:tcBorders>
              <w:top w:val="thinThickSmallGap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EE42B7C" w14:textId="77777777" w:rsidR="006D302A" w:rsidRPr="00AF3371" w:rsidRDefault="006D302A" w:rsidP="00AF3371">
            <w:pPr>
              <w:jc w:val="center"/>
              <w:rPr>
                <w:rFonts w:cs="MCS Taybah S_U normal."/>
                <w:sz w:val="30"/>
                <w:szCs w:val="30"/>
              </w:rPr>
            </w:pPr>
            <w:r w:rsidRPr="00AF3371">
              <w:rPr>
                <w:rFonts w:cs="MCS Taybah S_U normal." w:hint="cs"/>
                <w:sz w:val="30"/>
                <w:szCs w:val="30"/>
                <w:rtl/>
              </w:rPr>
              <w:t>مــوضـــــوع ال</w:t>
            </w:r>
            <w:r w:rsidR="000E0A61" w:rsidRPr="00AF3371">
              <w:rPr>
                <w:rFonts w:cs="MCS Taybah S_U normal." w:hint="cs"/>
                <w:sz w:val="30"/>
                <w:szCs w:val="30"/>
                <w:rtl/>
              </w:rPr>
              <w:t>إذاعة</w:t>
            </w:r>
          </w:p>
        </w:tc>
        <w:tc>
          <w:tcPr>
            <w:tcW w:w="985" w:type="pct"/>
            <w:tcBorders>
              <w:top w:val="thinThickSmallGap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3264EEF1" w14:textId="77777777" w:rsidR="006D302A" w:rsidRPr="00AF3371" w:rsidRDefault="000E0A61" w:rsidP="00AF3371">
            <w:pPr>
              <w:jc w:val="center"/>
              <w:rPr>
                <w:rFonts w:cs="MCS Taybah S_U normal." w:hint="cs"/>
                <w:sz w:val="30"/>
                <w:szCs w:val="30"/>
              </w:rPr>
            </w:pPr>
            <w:r w:rsidRPr="00AF3371">
              <w:rPr>
                <w:rFonts w:cs="MCS Taybah S_U normal." w:hint="cs"/>
                <w:sz w:val="30"/>
                <w:szCs w:val="30"/>
                <w:rtl/>
              </w:rPr>
              <w:t xml:space="preserve">الفئة المنفذة </w:t>
            </w:r>
          </w:p>
        </w:tc>
        <w:tc>
          <w:tcPr>
            <w:tcW w:w="901" w:type="pct"/>
            <w:tcBorders>
              <w:top w:val="thinThickSmallGap" w:sz="12" w:space="0" w:color="auto"/>
              <w:left w:val="single" w:sz="12" w:space="0" w:color="auto"/>
              <w:bottom w:val="thickThinSmallGap" w:sz="12" w:space="0" w:color="auto"/>
              <w:right w:val="thinThickSmallGap" w:sz="12" w:space="0" w:color="auto"/>
            </w:tcBorders>
            <w:shd w:val="clear" w:color="auto" w:fill="C0C0C0"/>
            <w:vAlign w:val="center"/>
          </w:tcPr>
          <w:p w14:paraId="652F648C" w14:textId="77777777" w:rsidR="006D302A" w:rsidRPr="00AF3371" w:rsidRDefault="006D302A" w:rsidP="00AF3371">
            <w:pPr>
              <w:jc w:val="center"/>
              <w:rPr>
                <w:rFonts w:cs="MCS Taybah S_U normal." w:hint="cs"/>
                <w:sz w:val="30"/>
                <w:szCs w:val="30"/>
              </w:rPr>
            </w:pPr>
            <w:r w:rsidRPr="00AF3371">
              <w:rPr>
                <w:rFonts w:cs="MCS Taybah S_U normal." w:hint="cs"/>
                <w:sz w:val="30"/>
                <w:szCs w:val="30"/>
                <w:rtl/>
              </w:rPr>
              <w:t>ال</w:t>
            </w:r>
            <w:r w:rsidR="000E0A61" w:rsidRPr="00AF3371">
              <w:rPr>
                <w:rFonts w:cs="MCS Taybah S_U normal." w:hint="cs"/>
                <w:sz w:val="30"/>
                <w:szCs w:val="30"/>
                <w:rtl/>
              </w:rPr>
              <w:t>ملاحظات</w:t>
            </w:r>
          </w:p>
        </w:tc>
      </w:tr>
      <w:tr w:rsidR="00AF3371" w:rsidRPr="00AF3371" w14:paraId="665C5925" w14:textId="77777777" w:rsidTr="00AF3371">
        <w:tc>
          <w:tcPr>
            <w:tcW w:w="555" w:type="pct"/>
            <w:tcBorders>
              <w:top w:val="thickThinSmallGap" w:sz="12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8FB754B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39" w:type="pct"/>
            <w:tcBorders>
              <w:top w:val="thickThinSmallGap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1CF86A1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thickThinSmallGap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16C93CD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thickThinSmallGap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D6ED3A0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thickThinSmallGap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5FB964C9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442CB344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FD4D061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24B27AE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83DFD3A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D286AB2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5291F339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1317D543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1E5FE37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F563488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92A3A38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4086E01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1270F947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2CB3FD64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45D3539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6CF82EE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1DEB947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876CA50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503C19BB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7D772157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00CB2BB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2317BC3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F65BAC9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CBB8DC9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123B068E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546A9244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E4709CE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64FFFC5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61423E6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DB207A4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61DC1DA8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549349F7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77A2B8C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4E56277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EFF4972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2B16891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3B054776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374584A0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189693D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F972133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3E18BC6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EBC1AA5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71572579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5B606A79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0FDB6BC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057FE26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ABDC5F4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D60184B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3A90AD98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585A0395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CE17E06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1AC6C65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EC72BB8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9E50131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416B9C5A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26FC19CA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04851A2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17079E9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301B31E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34146B6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3A429287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4570A1D0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0761E92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E7F85C1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D3B183A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F1D3E1E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3FE4BE98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12ADFDE7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CFC852D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E8DD64E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26348B3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5E8D71E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70915670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3F8B24F5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7F23A18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2AB86E1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9624F9C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B9506C2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1F3140AE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4C04EDD5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815AB5C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25BD8E3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89C6EF5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4597576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46FBFC25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3C52E160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424EEC6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7E91F6F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567C8C1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98D6F61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11F698DC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597BD909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29CF538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A783AE9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178E71F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6474802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67A253F5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0E6800C4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F4211D8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4B39B09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94F5CA6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4A1FE82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25AD8F87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1E1A1EA5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6F2270F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2D14BB5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2522FC0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5FEC026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791E651E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2A7B1D04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B166566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53CE281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BCA50CC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B8A6519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47553265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3684F7E9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014F180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E81AD8A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FEB7281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694A3DD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6F5F4FCA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73C8F350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627857B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5387F5F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37B487C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B98A93E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0AA19475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1511453B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F2B47B5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A6AF080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3399412F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9666405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0817D349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6CAFBF41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2999444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8D9D881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853CAF9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19E5A79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auto"/>
          </w:tcPr>
          <w:p w14:paraId="03018749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  <w:tr w:rsidR="00AF3371" w:rsidRPr="00AF3371" w14:paraId="6D1E76F2" w14:textId="77777777" w:rsidTr="00AF3371">
        <w:tc>
          <w:tcPr>
            <w:tcW w:w="555" w:type="pct"/>
            <w:tcBorders>
              <w:top w:val="single" w:sz="4" w:space="0" w:color="auto"/>
              <w:left w:val="thickThinSmallGap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auto"/>
          </w:tcPr>
          <w:p w14:paraId="2D490240" w14:textId="77777777" w:rsidR="006D302A" w:rsidRPr="00AF3371" w:rsidRDefault="006D302A" w:rsidP="00AF3371">
            <w:pPr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1039" w:type="pct"/>
            <w:tcBorders>
              <w:top w:val="single" w:sz="4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auto"/>
          </w:tcPr>
          <w:p w14:paraId="64E80F5D" w14:textId="77777777" w:rsidR="006D302A" w:rsidRPr="00AF3371" w:rsidRDefault="006D302A" w:rsidP="00AF3371">
            <w:pPr>
              <w:jc w:val="right"/>
              <w:rPr>
                <w:rFonts w:cs="Simplified Arabic"/>
                <w:b/>
                <w:bCs/>
                <w:sz w:val="28"/>
                <w:szCs w:val="28"/>
              </w:rPr>
            </w:pPr>
            <w:r w:rsidRPr="00AF3371">
              <w:rPr>
                <w:rFonts w:cs="Simplified Arabic" w:hint="cs"/>
                <w:b/>
                <w:bCs/>
                <w:sz w:val="28"/>
                <w:szCs w:val="28"/>
                <w:rtl/>
              </w:rPr>
              <w:t>/    /   14هـ</w:t>
            </w:r>
          </w:p>
        </w:tc>
        <w:tc>
          <w:tcPr>
            <w:tcW w:w="1521" w:type="pct"/>
            <w:tcBorders>
              <w:top w:val="single" w:sz="4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auto"/>
          </w:tcPr>
          <w:p w14:paraId="35A252E1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auto"/>
          </w:tcPr>
          <w:p w14:paraId="2F525163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single" w:sz="12" w:space="0" w:color="auto"/>
              <w:bottom w:val="thickThinSmallGap" w:sz="12" w:space="0" w:color="auto"/>
              <w:right w:val="thinThickSmallGap" w:sz="12" w:space="0" w:color="auto"/>
            </w:tcBorders>
            <w:shd w:val="clear" w:color="auto" w:fill="auto"/>
          </w:tcPr>
          <w:p w14:paraId="04092008" w14:textId="77777777" w:rsidR="006D302A" w:rsidRPr="00AF3371" w:rsidRDefault="006D302A">
            <w:pPr>
              <w:rPr>
                <w:rFonts w:cs="Simplified Arabic"/>
                <w:b/>
                <w:bCs/>
                <w:sz w:val="28"/>
                <w:szCs w:val="28"/>
              </w:rPr>
            </w:pPr>
          </w:p>
        </w:tc>
      </w:tr>
    </w:tbl>
    <w:p w14:paraId="44C609EA" w14:textId="77777777" w:rsidR="003A5DCC" w:rsidRDefault="003A5DCC" w:rsidP="003A5DCC">
      <w:pPr>
        <w:rPr>
          <w:rFonts w:cs="MCS Taybah S_U normal." w:hint="cs"/>
          <w:b/>
          <w:bCs/>
          <w:sz w:val="16"/>
          <w:szCs w:val="16"/>
          <w:rtl/>
        </w:rPr>
      </w:pPr>
    </w:p>
    <w:p w14:paraId="7C773457" w14:textId="77777777" w:rsidR="003A5DCC" w:rsidRDefault="003A5DCC" w:rsidP="003A5DCC">
      <w:pPr>
        <w:rPr>
          <w:rFonts w:cs="MCS Taybah S_U normal." w:hint="cs"/>
          <w:b/>
          <w:bCs/>
          <w:sz w:val="16"/>
          <w:szCs w:val="16"/>
          <w:rtl/>
        </w:rPr>
      </w:pPr>
    </w:p>
    <w:sectPr w:rsidR="003A5DCC" w:rsidSect="00D36300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042131" w14:textId="77777777" w:rsidR="002C1BBE" w:rsidRDefault="002C1BBE" w:rsidP="00AF3371">
      <w:r>
        <w:separator/>
      </w:r>
    </w:p>
  </w:endnote>
  <w:endnote w:type="continuationSeparator" w:id="0">
    <w:p w14:paraId="5FAB13D6" w14:textId="77777777" w:rsidR="002C1BBE" w:rsidRDefault="002C1BBE" w:rsidP="00AF3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CS Taybah S_U normal.">
    <w:altName w:val="Arial"/>
    <w:charset w:val="B2"/>
    <w:family w:val="auto"/>
    <w:pitch w:val="variable"/>
    <w:sig w:usb0="00002001" w:usb1="00000000" w:usb2="00000000" w:usb3="00000000" w:csb0="00000040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28F25C" w14:textId="77777777" w:rsidR="002C1BBE" w:rsidRDefault="002C1BBE" w:rsidP="00AF3371">
      <w:r>
        <w:separator/>
      </w:r>
    </w:p>
  </w:footnote>
  <w:footnote w:type="continuationSeparator" w:id="0">
    <w:p w14:paraId="1E56E780" w14:textId="77777777" w:rsidR="002C1BBE" w:rsidRDefault="002C1BBE" w:rsidP="00AF3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BF0C7" w14:textId="05C437E1" w:rsidR="00AF3371" w:rsidRDefault="007A6478">
    <w:pPr>
      <w:pStyle w:val="a4"/>
    </w:pPr>
    <w:r>
      <mc:AlternateContent>
        <mc:Choice Requires="wps">
          <w:drawing>
            <wp:anchor distT="0" distB="0" distL="114300" distR="114300" simplePos="0" relativeHeight="251658752" behindDoc="0" locked="0" layoutInCell="1" allowOverlap="1" wp14:anchorId="36492752" wp14:editId="276FC423">
              <wp:simplePos x="0" y="0"/>
              <wp:positionH relativeFrom="margin">
                <wp:posOffset>3785870</wp:posOffset>
              </wp:positionH>
              <wp:positionV relativeFrom="paragraph">
                <wp:posOffset>-426720</wp:posOffset>
              </wp:positionV>
              <wp:extent cx="2425700" cy="1249680"/>
              <wp:effectExtent l="0" t="0" r="0" b="0"/>
              <wp:wrapNone/>
              <wp:docPr id="1461313189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5700" cy="1249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2C07EE6" w14:textId="77777777" w:rsidR="007A6478" w:rsidRPr="007A6478" w:rsidRDefault="007A6478" w:rsidP="007A6478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4"/>
                              <w:szCs w:val="22"/>
                            </w:rPr>
                          </w:pPr>
                          <w:r w:rsidRPr="007A6478">
                            <w:rPr>
                              <w:rFonts w:ascii="Sakkal Majalla" w:hAnsi="Sakkal Majalla" w:cs="Sakkal Majalla"/>
                              <w:b/>
                              <w:bCs/>
                              <w:sz w:val="14"/>
                              <w:szCs w:val="22"/>
                              <w:rtl/>
                            </w:rPr>
                            <w:t>المملكة العربية السعودية</w:t>
                          </w:r>
                        </w:p>
                        <w:p w14:paraId="4DD107CF" w14:textId="77777777" w:rsidR="007A6478" w:rsidRPr="007A6478" w:rsidRDefault="007A6478" w:rsidP="007A6478">
                          <w:pPr>
                            <w:jc w:val="center"/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14"/>
                              <w:szCs w:val="22"/>
                              <w:rtl/>
                            </w:rPr>
                          </w:pPr>
                          <w:r w:rsidRPr="007A6478">
                            <w:rPr>
                              <w:rFonts w:ascii="Sakkal Majalla" w:hAnsi="Sakkal Majalla" w:cs="Sakkal Majalla"/>
                              <w:b/>
                              <w:bCs/>
                              <w:sz w:val="14"/>
                              <w:szCs w:val="22"/>
                              <w:rtl/>
                            </w:rPr>
                            <w:t>وزارة التعليم</w:t>
                          </w:r>
                        </w:p>
                        <w:p w14:paraId="67256A43" w14:textId="77777777" w:rsidR="007A6478" w:rsidRPr="007A6478" w:rsidRDefault="007A6478" w:rsidP="007A6478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4"/>
                              <w:szCs w:val="22"/>
                              <w:rtl/>
                            </w:rPr>
                          </w:pPr>
                          <w:r w:rsidRPr="007A6478">
                            <w:rPr>
                              <w:rFonts w:ascii="Sakkal Majalla" w:hAnsi="Sakkal Majalla" w:cs="Sakkal Majalla"/>
                              <w:b/>
                              <w:bCs/>
                              <w:sz w:val="14"/>
                              <w:szCs w:val="22"/>
                              <w:rtl/>
                            </w:rPr>
                            <w:t>الإدارة العامة للتعليم بمنطقة القصيم</w:t>
                          </w:r>
                        </w:p>
                        <w:p w14:paraId="216A72EB" w14:textId="77777777" w:rsidR="007A6478" w:rsidRPr="007A6478" w:rsidRDefault="007A6478" w:rsidP="007A6478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4"/>
                              <w:szCs w:val="22"/>
                              <w:rtl/>
                            </w:rPr>
                          </w:pPr>
                          <w:r w:rsidRPr="007A6478">
                            <w:rPr>
                              <w:rFonts w:ascii="Sakkal Majalla" w:hAnsi="Sakkal Majalla" w:cs="Sakkal Majalla"/>
                              <w:b/>
                              <w:bCs/>
                              <w:sz w:val="14"/>
                              <w:szCs w:val="22"/>
                              <w:rtl/>
                            </w:rPr>
                            <w:t>الشؤون التعليمية</w:t>
                          </w:r>
                        </w:p>
                        <w:p w14:paraId="0BC76E67" w14:textId="77777777" w:rsidR="007A6478" w:rsidRPr="007A6478" w:rsidRDefault="007A6478" w:rsidP="007A6478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4"/>
                              <w:szCs w:val="22"/>
                              <w:rtl/>
                            </w:rPr>
                          </w:pPr>
                          <w:r w:rsidRPr="007A6478">
                            <w:rPr>
                              <w:rFonts w:ascii="Sakkal Majalla" w:hAnsi="Sakkal Majalla" w:cs="Sakkal Majalla"/>
                              <w:b/>
                              <w:bCs/>
                              <w:sz w:val="14"/>
                              <w:szCs w:val="22"/>
                              <w:rtl/>
                            </w:rPr>
                            <w:t xml:space="preserve">إدارة أداء التعليم – قسم التوجيه الطلابي </w:t>
                          </w:r>
                        </w:p>
                        <w:p w14:paraId="7CE30E66" w14:textId="77777777" w:rsidR="007A6478" w:rsidRPr="007A6478" w:rsidRDefault="007A6478" w:rsidP="007A6478">
                          <w:pPr>
                            <w:rPr>
                              <w:rFonts w:ascii="Sakkal Majalla" w:hAnsi="Sakkal Majalla" w:cs="Sakkal Majalla"/>
                              <w:sz w:val="14"/>
                              <w:szCs w:val="22"/>
                              <w:rtl/>
                            </w:rPr>
                          </w:pPr>
                        </w:p>
                        <w:p w14:paraId="2DAC6CF8" w14:textId="77777777" w:rsidR="007A6478" w:rsidRPr="007A6478" w:rsidRDefault="007A6478" w:rsidP="007A6478">
                          <w:pPr>
                            <w:rPr>
                              <w:rFonts w:ascii="Sakkal Majalla" w:hAnsi="Sakkal Majalla" w:cs="Sakkal Majalla"/>
                              <w:sz w:val="14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492752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298.1pt;margin-top:-33.6pt;width:191pt;height:98.4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" filled="f" stroked="f" strokeweight=".5pt">
              <v:textbox>
                <w:txbxContent>
                  <w:p w14:paraId="22C07EE6" w14:textId="77777777" w:rsidR="007A6478" w:rsidRPr="007A6478" w:rsidRDefault="007A6478" w:rsidP="007A647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4"/>
                        <w:szCs w:val="22"/>
                      </w:rPr>
                    </w:pPr>
                    <w:r w:rsidRPr="007A6478">
                      <w:rPr>
                        <w:rFonts w:ascii="Sakkal Majalla" w:hAnsi="Sakkal Majalla" w:cs="Sakkal Majalla"/>
                        <w:b/>
                        <w:bCs/>
                        <w:sz w:val="14"/>
                        <w:szCs w:val="22"/>
                        <w:rtl/>
                      </w:rPr>
                      <w:t>المملكة العربية السعودية</w:t>
                    </w:r>
                  </w:p>
                  <w:p w14:paraId="4DD107CF" w14:textId="77777777" w:rsidR="007A6478" w:rsidRPr="007A6478" w:rsidRDefault="007A6478" w:rsidP="007A6478">
                    <w:pPr>
                      <w:jc w:val="center"/>
                      <w:rPr>
                        <w:rFonts w:ascii="Sakkal Majalla" w:hAnsi="Sakkal Majalla" w:cs="Sakkal Majalla" w:hint="cs"/>
                        <w:b/>
                        <w:bCs/>
                        <w:sz w:val="14"/>
                        <w:szCs w:val="22"/>
                        <w:rtl/>
                      </w:rPr>
                    </w:pPr>
                    <w:r w:rsidRPr="007A6478">
                      <w:rPr>
                        <w:rFonts w:ascii="Sakkal Majalla" w:hAnsi="Sakkal Majalla" w:cs="Sakkal Majalla"/>
                        <w:b/>
                        <w:bCs/>
                        <w:sz w:val="14"/>
                        <w:szCs w:val="22"/>
                        <w:rtl/>
                      </w:rPr>
                      <w:t>وزارة التعليم</w:t>
                    </w:r>
                  </w:p>
                  <w:p w14:paraId="67256A43" w14:textId="77777777" w:rsidR="007A6478" w:rsidRPr="007A6478" w:rsidRDefault="007A6478" w:rsidP="007A647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4"/>
                        <w:szCs w:val="22"/>
                        <w:rtl/>
                      </w:rPr>
                    </w:pPr>
                    <w:r w:rsidRPr="007A6478">
                      <w:rPr>
                        <w:rFonts w:ascii="Sakkal Majalla" w:hAnsi="Sakkal Majalla" w:cs="Sakkal Majalla"/>
                        <w:b/>
                        <w:bCs/>
                        <w:sz w:val="14"/>
                        <w:szCs w:val="22"/>
                        <w:rtl/>
                      </w:rPr>
                      <w:t>الإدارة العامة للتعليم بمنطقة القصيم</w:t>
                    </w:r>
                  </w:p>
                  <w:p w14:paraId="216A72EB" w14:textId="77777777" w:rsidR="007A6478" w:rsidRPr="007A6478" w:rsidRDefault="007A6478" w:rsidP="007A647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4"/>
                        <w:szCs w:val="22"/>
                        <w:rtl/>
                      </w:rPr>
                    </w:pPr>
                    <w:r w:rsidRPr="007A6478">
                      <w:rPr>
                        <w:rFonts w:ascii="Sakkal Majalla" w:hAnsi="Sakkal Majalla" w:cs="Sakkal Majalla"/>
                        <w:b/>
                        <w:bCs/>
                        <w:sz w:val="14"/>
                        <w:szCs w:val="22"/>
                        <w:rtl/>
                      </w:rPr>
                      <w:t>الشؤون التعليمية</w:t>
                    </w:r>
                  </w:p>
                  <w:p w14:paraId="0BC76E67" w14:textId="77777777" w:rsidR="007A6478" w:rsidRPr="007A6478" w:rsidRDefault="007A6478" w:rsidP="007A647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4"/>
                        <w:szCs w:val="22"/>
                        <w:rtl/>
                      </w:rPr>
                    </w:pPr>
                    <w:r w:rsidRPr="007A6478">
                      <w:rPr>
                        <w:rFonts w:ascii="Sakkal Majalla" w:hAnsi="Sakkal Majalla" w:cs="Sakkal Majalla"/>
                        <w:b/>
                        <w:bCs/>
                        <w:sz w:val="14"/>
                        <w:szCs w:val="22"/>
                        <w:rtl/>
                      </w:rPr>
                      <w:t xml:space="preserve">إدارة أداء التعليم – قسم التوجيه الطلابي </w:t>
                    </w:r>
                  </w:p>
                  <w:p w14:paraId="7CE30E66" w14:textId="77777777" w:rsidR="007A6478" w:rsidRPr="007A6478" w:rsidRDefault="007A6478" w:rsidP="007A6478">
                    <w:pPr>
                      <w:rPr>
                        <w:rFonts w:ascii="Sakkal Majalla" w:hAnsi="Sakkal Majalla" w:cs="Sakkal Majalla"/>
                        <w:sz w:val="14"/>
                        <w:szCs w:val="22"/>
                        <w:rtl/>
                      </w:rPr>
                    </w:pPr>
                  </w:p>
                  <w:p w14:paraId="2DAC6CF8" w14:textId="77777777" w:rsidR="007A6478" w:rsidRPr="007A6478" w:rsidRDefault="007A6478" w:rsidP="007A6478">
                    <w:pPr>
                      <w:rPr>
                        <w:rFonts w:ascii="Sakkal Majalla" w:hAnsi="Sakkal Majalla" w:cs="Sakkal Majalla"/>
                        <w:sz w:val="14"/>
                        <w:szCs w:val="2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cs="Times New Roman"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EB2CCB" wp14:editId="3C62BAE2">
              <wp:simplePos x="0" y="0"/>
              <wp:positionH relativeFrom="margin">
                <wp:posOffset>7809230</wp:posOffset>
              </wp:positionH>
              <wp:positionV relativeFrom="paragraph">
                <wp:posOffset>457200</wp:posOffset>
              </wp:positionV>
              <wp:extent cx="2425700" cy="1249680"/>
              <wp:effectExtent l="0" t="0" r="4445" b="0"/>
              <wp:wrapNone/>
              <wp:docPr id="328586257" name="مربع ن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5700" cy="1249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220D83" w14:textId="77777777" w:rsidR="007A6478" w:rsidRDefault="007A6478" w:rsidP="007A6478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المملكة العربية السعودية</w:t>
                          </w:r>
                        </w:p>
                        <w:p w14:paraId="1C6D230D" w14:textId="77777777" w:rsidR="007A6478" w:rsidRDefault="007A6478" w:rsidP="007A6478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وزارة التعليم</w:t>
                          </w:r>
                        </w:p>
                        <w:p w14:paraId="21E666A4" w14:textId="77777777" w:rsidR="007A6478" w:rsidRDefault="007A6478" w:rsidP="007A6478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الإدارة العامة للتعليم بمنطقة القصيم</w:t>
                          </w:r>
                        </w:p>
                        <w:p w14:paraId="1EFC6EE8" w14:textId="77777777" w:rsidR="007A6478" w:rsidRDefault="007A6478" w:rsidP="007A6478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الشؤون التعليمية</w:t>
                          </w:r>
                        </w:p>
                        <w:p w14:paraId="55377F24" w14:textId="77777777" w:rsidR="007A6478" w:rsidRDefault="007A6478" w:rsidP="007A6478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 xml:space="preserve">إدارة أداء التعليم – قسم التوجيه الطلابي </w:t>
                          </w:r>
                        </w:p>
                        <w:p w14:paraId="4D155F25" w14:textId="77777777" w:rsidR="007A6478" w:rsidRDefault="007A6478" w:rsidP="007A6478">
                          <w:pPr>
                            <w:rPr>
                              <w:rFonts w:ascii="Sakkal Majalla" w:hAnsi="Sakkal Majalla" w:cs="Sakkal Majalla"/>
                              <w:rtl/>
                            </w:rPr>
                          </w:pPr>
                        </w:p>
                        <w:p w14:paraId="47EFEAD4" w14:textId="77777777" w:rsidR="007A6478" w:rsidRDefault="007A6478" w:rsidP="007A6478">
                          <w:pPr>
                            <w:rPr>
                              <w:rFonts w:ascii="Sakkal Majalla" w:hAnsi="Sakkal Majalla" w:cs="Sakkal Majall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EB2CCB" id="مربع نص 1" o:spid="_x0000_s1027" type="#_x0000_t202" style="position:absolute;left:0;text-align:left;margin-left:614.9pt;margin-top:36pt;width:191pt;height:98.4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" filled="f" stroked="f" strokeweight=".5pt">
              <v:textbox>
                <w:txbxContent>
                  <w:p w14:paraId="13220D83" w14:textId="77777777" w:rsidR="007A6478" w:rsidRDefault="007A6478" w:rsidP="007A647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المملكة العربية السعودية</w:t>
                    </w:r>
                  </w:p>
                  <w:p w14:paraId="1C6D230D" w14:textId="77777777" w:rsidR="007A6478" w:rsidRDefault="007A6478" w:rsidP="007A647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وزارة التعليم</w:t>
                    </w:r>
                  </w:p>
                  <w:p w14:paraId="21E666A4" w14:textId="77777777" w:rsidR="007A6478" w:rsidRDefault="007A6478" w:rsidP="007A647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الإدارة العامة للتعليم بمنطقة القصيم</w:t>
                    </w:r>
                  </w:p>
                  <w:p w14:paraId="1EFC6EE8" w14:textId="77777777" w:rsidR="007A6478" w:rsidRDefault="007A6478" w:rsidP="007A647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الشؤون التعليمية</w:t>
                    </w:r>
                  </w:p>
                  <w:p w14:paraId="55377F24" w14:textId="77777777" w:rsidR="007A6478" w:rsidRDefault="007A6478" w:rsidP="007A6478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 xml:space="preserve">إدارة أداء التعليم – قسم التوجيه الطلابي </w:t>
                    </w:r>
                  </w:p>
                  <w:p w14:paraId="4D155F25" w14:textId="77777777" w:rsidR="007A6478" w:rsidRDefault="007A6478" w:rsidP="007A6478">
                    <w:pPr>
                      <w:rPr>
                        <w:rFonts w:ascii="Sakkal Majalla" w:hAnsi="Sakkal Majalla" w:cs="Sakkal Majalla"/>
                        <w:rtl/>
                      </w:rPr>
                    </w:pPr>
                  </w:p>
                  <w:p w14:paraId="47EFEAD4" w14:textId="77777777" w:rsidR="007A6478" w:rsidRDefault="007A6478" w:rsidP="007A6478">
                    <w:pPr>
                      <w:rPr>
                        <w:rFonts w:ascii="Sakkal Majalla" w:hAnsi="Sakkal Majalla" w:cs="Sakkal Majalla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6704" behindDoc="0" locked="0" layoutInCell="1" allowOverlap="1" wp14:anchorId="74F36FC8" wp14:editId="49F7C503">
              <wp:simplePos x="0" y="0"/>
              <wp:positionH relativeFrom="column">
                <wp:posOffset>-739775</wp:posOffset>
              </wp:positionH>
              <wp:positionV relativeFrom="paragraph">
                <wp:posOffset>-339725</wp:posOffset>
              </wp:positionV>
              <wp:extent cx="1857375" cy="1009650"/>
              <wp:effectExtent l="0" t="0" r="0" b="0"/>
              <wp:wrapNone/>
              <wp:docPr id="2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7375" cy="10096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8AEDD16" w14:textId="6492FA4A" w:rsidR="00AF3371" w:rsidRDefault="007A6478" w:rsidP="00AF3371">
                          <w:r w:rsidRPr="00AF3371">
                            <w:rPr>
                              <w:rFonts w:cs="Arial"/>
                              <w:lang w:eastAsia="en-US"/>
                            </w:rPr>
                            <w:drawing>
                              <wp:inline distT="0" distB="0" distL="0" distR="0" wp14:anchorId="0DBC1067" wp14:editId="53BBBEC9">
                                <wp:extent cx="1668780" cy="739140"/>
                                <wp:effectExtent l="0" t="0" r="0" b="0"/>
                                <wp:docPr id="5" name="صورة 3" descr="C:\Users\pc dell\Desktop\شعار الوزارة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صورة 3" descr="C:\Users\pc dell\Desktop\شعار الوزارة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68780" cy="7391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F36FC8" id="_x0000_s1028" type="#_x0000_t202" style="position:absolute;left:0;text-align:left;margin-left:-58.25pt;margin-top:-26.75pt;width:146.25pt;height:79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" fillcolor="window" stroked="f" strokeweight=".5pt">
              <v:textbox>
                <w:txbxContent>
                  <w:p w14:paraId="38AEDD16" w14:textId="6492FA4A" w:rsidR="00AF3371" w:rsidRDefault="007A6478" w:rsidP="00AF3371">
                    <w:r w:rsidRPr="00AF3371">
                      <w:rPr>
                        <w:rFonts w:cs="Arial"/>
                        <w:lang w:eastAsia="en-US"/>
                      </w:rPr>
                      <w:drawing>
                        <wp:inline distT="0" distB="0" distL="0" distR="0" wp14:anchorId="0DBC1067" wp14:editId="53BBBEC9">
                          <wp:extent cx="1668780" cy="739140"/>
                          <wp:effectExtent l="0" t="0" r="0" b="0"/>
                          <wp:docPr id="5" name="صورة 3" descr="C:\Users\pc dell\Desktop\شعار الوزارة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صورة 3" descr="C:\Users\pc dell\Desktop\شعار الوزارة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68780" cy="739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32E0CD26" w14:textId="77777777" w:rsidR="00AF3371" w:rsidRDefault="00AF3371">
    <w:pPr>
      <w:pStyle w:val="a4"/>
      <w:rPr>
        <w:rFonts w:hint="c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2A"/>
    <w:rsid w:val="000B4C5D"/>
    <w:rsid w:val="000E0A61"/>
    <w:rsid w:val="002B79E4"/>
    <w:rsid w:val="002C1BBE"/>
    <w:rsid w:val="003A5DCC"/>
    <w:rsid w:val="006D302A"/>
    <w:rsid w:val="007A6478"/>
    <w:rsid w:val="00AF3371"/>
    <w:rsid w:val="00BE3B9D"/>
    <w:rsid w:val="00BE3F67"/>
    <w:rsid w:val="00D36300"/>
    <w:rsid w:val="00EB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4A96D4F"/>
  <w15:chartTrackingRefBased/>
  <w15:docId w15:val="{D547BCA3-0DFB-4316-96DB-B0453FB5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D302A"/>
    <w:pPr>
      <w:bidi/>
    </w:pPr>
    <w:rPr>
      <w:rFonts w:cs="Traditional Arabic"/>
      <w:noProof/>
      <w:szCs w:val="32"/>
      <w:lang w:eastAsia="ar-SA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6D302A"/>
    <w:pPr>
      <w:jc w:val="right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rsid w:val="00AF3371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a4"/>
    <w:uiPriority w:val="99"/>
    <w:rsid w:val="00AF3371"/>
    <w:rPr>
      <w:rFonts w:cs="Traditional Arabic"/>
      <w:noProof/>
      <w:szCs w:val="32"/>
      <w:lang w:eastAsia="ar-SA"/>
    </w:rPr>
  </w:style>
  <w:style w:type="paragraph" w:styleId="a5">
    <w:name w:val="footer"/>
    <w:basedOn w:val="a"/>
    <w:link w:val="Char0"/>
    <w:rsid w:val="00AF3371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a5"/>
    <w:rsid w:val="00AF3371"/>
    <w:rPr>
      <w:rFonts w:cs="Traditional Arabic"/>
      <w:noProof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) فهرســة ملــف النـــدوات (</vt:lpstr>
      <vt:lpstr>) فهرســة ملــف النـــدوات (</vt:lpstr>
    </vt:vector>
  </TitlesOfParts>
  <Company>sbh1king@gmail.com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) فهرســة ملــف النـــدوات (</dc:title>
  <dc:subject/>
  <dc:creator>sbh1king@gmail.com</dc:creator>
  <cp:keywords/>
  <dc:description/>
  <cp:lastModifiedBy>mona rebdi</cp:lastModifiedBy>
  <cp:revision>2</cp:revision>
  <cp:lastPrinted>2021-12-15T18:53:00Z</cp:lastPrinted>
  <dcterms:created xsi:type="dcterms:W3CDTF">2024-08-17T20:39:00Z</dcterms:created>
  <dcterms:modified xsi:type="dcterms:W3CDTF">2024-08-17T20:39:00Z</dcterms:modified>
</cp:coreProperties>
</file>