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F698" w14:textId="77777777" w:rsidR="0093575A" w:rsidRDefault="0093575A" w:rsidP="00FF6187">
      <w:pPr>
        <w:bidi w:val="0"/>
        <w:jc w:val="center"/>
        <w:rPr>
          <w:rFonts w:asciiTheme="majorBidi" w:hAnsiTheme="majorBidi" w:cstheme="majorBidi"/>
          <w:b/>
          <w:bCs/>
          <w:sz w:val="40"/>
          <w:szCs w:val="40"/>
          <w:lang w:val="en-GB"/>
        </w:rPr>
      </w:pPr>
    </w:p>
    <w:p w14:paraId="665E7C23" w14:textId="77777777" w:rsidR="0093575A" w:rsidRDefault="0093575A" w:rsidP="0093575A">
      <w:pPr>
        <w:bidi w:val="0"/>
        <w:jc w:val="center"/>
        <w:rPr>
          <w:rFonts w:asciiTheme="majorBidi" w:hAnsiTheme="majorBidi" w:cstheme="majorBidi"/>
          <w:b/>
          <w:bCs/>
          <w:sz w:val="40"/>
          <w:szCs w:val="40"/>
          <w:lang w:val="en-GB"/>
        </w:rPr>
      </w:pPr>
    </w:p>
    <w:p w14:paraId="49BA8252" w14:textId="77777777" w:rsidR="0093575A" w:rsidRDefault="0093575A" w:rsidP="0093575A">
      <w:pPr>
        <w:bidi w:val="0"/>
        <w:jc w:val="center"/>
        <w:rPr>
          <w:rFonts w:asciiTheme="majorBidi" w:hAnsiTheme="majorBidi" w:cstheme="majorBidi"/>
          <w:b/>
          <w:bCs/>
          <w:sz w:val="40"/>
          <w:szCs w:val="40"/>
          <w:lang w:val="en-GB"/>
        </w:rPr>
      </w:pPr>
    </w:p>
    <w:p w14:paraId="6816ED72" w14:textId="51CD3D6E" w:rsidR="00FF6187" w:rsidRPr="00FF6187" w:rsidRDefault="00FF6187" w:rsidP="0093575A">
      <w:pPr>
        <w:bidi w:val="0"/>
        <w:jc w:val="center"/>
        <w:rPr>
          <w:rFonts w:asciiTheme="majorBidi" w:hAnsiTheme="majorBidi" w:cstheme="majorBidi"/>
          <w:b/>
          <w:bCs/>
          <w:sz w:val="40"/>
          <w:szCs w:val="40"/>
          <w:lang w:val="en-GB"/>
        </w:rPr>
      </w:pPr>
      <w:r w:rsidRPr="00FF6187">
        <w:rPr>
          <w:rFonts w:asciiTheme="majorBidi" w:hAnsiTheme="majorBidi" w:cstheme="majorBidi"/>
          <w:b/>
          <w:bCs/>
          <w:sz w:val="40"/>
          <w:szCs w:val="40"/>
          <w:lang w:val="en-GB"/>
        </w:rPr>
        <w:t>University &amp; library hub software</w:t>
      </w:r>
    </w:p>
    <w:p w14:paraId="5831366E" w14:textId="659CC9CE" w:rsidR="0089755F" w:rsidRDefault="0089755F" w:rsidP="00FF6187">
      <w:pPr>
        <w:bidi w:val="0"/>
        <w:rPr>
          <w:rFonts w:asciiTheme="majorHAnsi" w:hAnsiTheme="majorHAnsi"/>
          <w:lang w:val="en-GB"/>
        </w:rPr>
      </w:pPr>
    </w:p>
    <w:tbl>
      <w:tblPr>
        <w:tblStyle w:val="TableGridLight"/>
        <w:tblpPr w:leftFromText="180" w:rightFromText="180" w:vertAnchor="text" w:horzAnchor="margin" w:tblpXSpec="center" w:tblpY="1575"/>
        <w:tblW w:w="4038" w:type="dxa"/>
        <w:tblLook w:val="04A0" w:firstRow="1" w:lastRow="0" w:firstColumn="1" w:lastColumn="0" w:noHBand="0" w:noVBand="1"/>
      </w:tblPr>
      <w:tblGrid>
        <w:gridCol w:w="4038"/>
      </w:tblGrid>
      <w:tr w:rsidR="0093575A" w:rsidRPr="00BB3708" w14:paraId="509C5592" w14:textId="77777777" w:rsidTr="004203AD">
        <w:trPr>
          <w:trHeight w:val="422"/>
        </w:trPr>
        <w:tc>
          <w:tcPr>
            <w:tcW w:w="4038" w:type="dxa"/>
          </w:tcPr>
          <w:p w14:paraId="6CC80608" w14:textId="3E87003F" w:rsidR="0093575A" w:rsidRPr="004203AD" w:rsidRDefault="004203AD" w:rsidP="0093575A">
            <w:pPr>
              <w:bidi w:val="0"/>
              <w:jc w:val="center"/>
              <w:rPr>
                <w:rFonts w:asciiTheme="majorBidi" w:hAnsiTheme="majorBidi" w:cstheme="majorBidi"/>
                <w:b/>
                <w:bCs/>
                <w:color w:val="000000" w:themeColor="text1"/>
                <w:sz w:val="30"/>
                <w:szCs w:val="30"/>
                <w:lang w:val="en-GB"/>
              </w:rPr>
            </w:pPr>
            <w:r w:rsidRPr="004203AD">
              <w:rPr>
                <w:rFonts w:asciiTheme="majorBidi" w:hAnsiTheme="majorBidi" w:cstheme="majorBidi"/>
                <w:sz w:val="30"/>
                <w:szCs w:val="30"/>
              </w:rPr>
              <w:t>Team Members:</w:t>
            </w:r>
          </w:p>
        </w:tc>
      </w:tr>
      <w:tr w:rsidR="004203AD" w:rsidRPr="00BB3708" w14:paraId="0088F793" w14:textId="77777777" w:rsidTr="004203AD">
        <w:trPr>
          <w:trHeight w:val="422"/>
        </w:trPr>
        <w:tc>
          <w:tcPr>
            <w:tcW w:w="4038" w:type="dxa"/>
          </w:tcPr>
          <w:p w14:paraId="3063D256" w14:textId="6BA39CD5" w:rsidR="004203AD" w:rsidRPr="004203AD" w:rsidRDefault="004203AD" w:rsidP="004203AD">
            <w:pPr>
              <w:bidi w:val="0"/>
              <w:jc w:val="center"/>
              <w:rPr>
                <w:rFonts w:asciiTheme="majorBidi" w:hAnsiTheme="majorBidi" w:cstheme="majorBidi"/>
                <w:sz w:val="30"/>
                <w:szCs w:val="30"/>
              </w:rPr>
            </w:pPr>
            <w:r w:rsidRPr="004203AD">
              <w:rPr>
                <w:rStyle w:val="s1"/>
                <w:rFonts w:asciiTheme="majorBidi" w:hAnsiTheme="majorBidi" w:cstheme="majorBidi"/>
                <w:sz w:val="30"/>
                <w:szCs w:val="30"/>
              </w:rPr>
              <w:t>Ghaida Mesfer Asiri</w:t>
            </w:r>
          </w:p>
        </w:tc>
      </w:tr>
      <w:tr w:rsidR="004203AD" w:rsidRPr="00BB3708" w14:paraId="331C9BF0" w14:textId="77777777" w:rsidTr="004203AD">
        <w:trPr>
          <w:trHeight w:val="418"/>
        </w:trPr>
        <w:tc>
          <w:tcPr>
            <w:tcW w:w="4038" w:type="dxa"/>
          </w:tcPr>
          <w:p w14:paraId="618B2BCF" w14:textId="3616EBF3" w:rsidR="004203AD" w:rsidRPr="004203AD" w:rsidRDefault="004203AD" w:rsidP="004203AD">
            <w:pPr>
              <w:pStyle w:val="p1"/>
              <w:jc w:val="center"/>
              <w:rPr>
                <w:rFonts w:asciiTheme="majorBidi" w:hAnsiTheme="majorBidi" w:cstheme="majorBidi"/>
                <w:sz w:val="30"/>
                <w:szCs w:val="30"/>
              </w:rPr>
            </w:pPr>
            <w:r w:rsidRPr="004203AD">
              <w:rPr>
                <w:rStyle w:val="s1"/>
                <w:rFonts w:asciiTheme="majorBidi" w:hAnsiTheme="majorBidi" w:cstheme="majorBidi"/>
                <w:sz w:val="30"/>
                <w:szCs w:val="30"/>
              </w:rPr>
              <w:t>Mather Shaher Al-</w:t>
            </w:r>
            <w:proofErr w:type="spellStart"/>
            <w:r w:rsidRPr="004203AD">
              <w:rPr>
                <w:rStyle w:val="s1"/>
                <w:rFonts w:asciiTheme="majorBidi" w:hAnsiTheme="majorBidi" w:cstheme="majorBidi"/>
                <w:sz w:val="30"/>
                <w:szCs w:val="30"/>
              </w:rPr>
              <w:t>Lihyani</w:t>
            </w:r>
            <w:proofErr w:type="spellEnd"/>
          </w:p>
        </w:tc>
      </w:tr>
    </w:tbl>
    <w:p w14:paraId="67228D1C" w14:textId="77777777" w:rsidR="0089755F" w:rsidRPr="0093575A" w:rsidRDefault="0089755F">
      <w:pPr>
        <w:bidi w:val="0"/>
        <w:rPr>
          <w:rFonts w:asciiTheme="majorHAnsi" w:hAnsiTheme="majorHAnsi"/>
        </w:rPr>
      </w:pPr>
      <w:r>
        <w:rPr>
          <w:rFonts w:asciiTheme="majorHAnsi" w:hAnsiTheme="majorHAnsi"/>
          <w:lang w:val="en-GB"/>
        </w:rPr>
        <w:br w:type="page"/>
      </w:r>
    </w:p>
    <w:p w14:paraId="49BA59BB" w14:textId="75712E81" w:rsidR="0089755F" w:rsidRDefault="0089755F" w:rsidP="00FF6187">
      <w:pPr>
        <w:bidi w:val="0"/>
        <w:rPr>
          <w:rFonts w:asciiTheme="majorHAnsi" w:hAnsiTheme="majorHAnsi"/>
          <w:lang w:val="en-GB"/>
        </w:rPr>
      </w:pPr>
    </w:p>
    <w:p w14:paraId="591D8B80" w14:textId="77777777" w:rsidR="005854EB" w:rsidRDefault="005854EB">
      <w:pPr>
        <w:bidi w:val="0"/>
        <w:rPr>
          <w:rFonts w:asciiTheme="majorHAnsi" w:hAnsiTheme="majorHAnsi"/>
          <w:lang w:val="en-GB"/>
        </w:rPr>
      </w:pPr>
    </w:p>
    <w:p w14:paraId="65FAEE72" w14:textId="7132B77A" w:rsidR="00045E33" w:rsidRPr="00045E33" w:rsidRDefault="00045E33" w:rsidP="006278F3">
      <w:pPr>
        <w:spacing w:after="0" w:line="240" w:lineRule="auto"/>
        <w:jc w:val="right"/>
        <w:rPr>
          <w:rFonts w:asciiTheme="majorHAnsi" w:hAnsiTheme="majorHAnsi" w:cs="Times New Roman"/>
          <w:b/>
          <w:bCs/>
          <w:color w:val="0F4761" w:themeColor="accent1" w:themeShade="BF"/>
          <w:kern w:val="0"/>
          <w:sz w:val="40"/>
          <w:szCs w:val="40"/>
          <w14:ligatures w14:val="none"/>
        </w:rPr>
      </w:pPr>
      <w:r w:rsidRPr="00045E33">
        <w:rPr>
          <w:rFonts w:asciiTheme="majorHAnsi" w:hAnsiTheme="majorHAnsi" w:cs="Times New Roman"/>
          <w:b/>
          <w:bCs/>
          <w:color w:val="0F4761" w:themeColor="accent1" w:themeShade="BF"/>
          <w:kern w:val="0"/>
          <w:sz w:val="40"/>
          <w:szCs w:val="40"/>
          <w14:ligatures w14:val="none"/>
        </w:rPr>
        <w:t>1</w:t>
      </w:r>
      <w:r w:rsidR="00D21102">
        <w:rPr>
          <w:rFonts w:asciiTheme="majorHAnsi" w:hAnsiTheme="majorHAnsi" w:cs="Times New Roman"/>
          <w:b/>
          <w:bCs/>
          <w:color w:val="0F4761" w:themeColor="accent1" w:themeShade="BF"/>
          <w:kern w:val="0"/>
          <w:sz w:val="40"/>
          <w:szCs w:val="40"/>
          <w14:ligatures w14:val="none"/>
        </w:rPr>
        <w:t>.</w:t>
      </w:r>
      <w:r w:rsidRPr="00045E33">
        <w:rPr>
          <w:rFonts w:asciiTheme="majorHAnsi" w:hAnsiTheme="majorHAnsi" w:cs="Times New Roman"/>
          <w:b/>
          <w:bCs/>
          <w:color w:val="0F4761" w:themeColor="accent1" w:themeShade="BF"/>
          <w:kern w:val="0"/>
          <w:sz w:val="40"/>
          <w:szCs w:val="40"/>
          <w14:ligatures w14:val="none"/>
        </w:rPr>
        <w:t xml:space="preserve"> Functional Requirements</w:t>
      </w:r>
    </w:p>
    <w:p w14:paraId="669A6F5E"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FR-1</w:t>
      </w:r>
      <w:r w:rsidRPr="00045E33">
        <w:rPr>
          <w:rFonts w:ascii=".SFUI-Regular" w:hAnsi=".SFUI-Regular" w:cs="Times New Roman"/>
          <w:kern w:val="0"/>
          <w:sz w:val="32"/>
          <w:szCs w:val="32"/>
          <w14:ligatures w14:val="none"/>
        </w:rPr>
        <w:t>: Web-based unified portal for all user roles (Student, Instructor, Head of Department, Librarian).</w:t>
      </w:r>
    </w:p>
    <w:p w14:paraId="4DAF4ED3"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FR-2</w:t>
      </w:r>
      <w:r w:rsidRPr="00045E33">
        <w:rPr>
          <w:rFonts w:ascii=".SFUI-Regular" w:hAnsi=".SFUI-Regular" w:cs="Times New Roman"/>
          <w:kern w:val="0"/>
          <w:sz w:val="32"/>
          <w:szCs w:val="32"/>
          <w14:ligatures w14:val="none"/>
        </w:rPr>
        <w:t>: Secure user authentication and role-based access using Authentication and UserAccount.</w:t>
      </w:r>
    </w:p>
    <w:p w14:paraId="596FE126"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FR-3</w:t>
      </w:r>
      <w:r w:rsidRPr="00045E33">
        <w:rPr>
          <w:rFonts w:ascii=".SFUI-Regular" w:hAnsi=".SFUI-Regular" w:cs="Times New Roman"/>
          <w:kern w:val="0"/>
          <w:sz w:val="32"/>
          <w:szCs w:val="32"/>
          <w14:ligatures w14:val="none"/>
        </w:rPr>
        <w:t>: User account management (create, update, delete accounts, assign roles, manage profiles).</w:t>
      </w:r>
    </w:p>
    <w:p w14:paraId="341D493F"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FR-4</w:t>
      </w:r>
      <w:r w:rsidRPr="00045E33">
        <w:rPr>
          <w:rFonts w:ascii=".SFUI-Regular" w:hAnsi=".SFUI-Regular" w:cs="Times New Roman"/>
          <w:kern w:val="0"/>
          <w:sz w:val="32"/>
          <w:szCs w:val="32"/>
          <w14:ligatures w14:val="none"/>
        </w:rPr>
        <w:t>: Department management (create, update, delete departments, assign Heads of Department).</w:t>
      </w:r>
    </w:p>
    <w:p w14:paraId="628FB294"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FR-5</w:t>
      </w:r>
      <w:r w:rsidRPr="00045E33">
        <w:rPr>
          <w:rFonts w:ascii=".SFUI-Regular" w:hAnsi=".SFUI-Regular" w:cs="Times New Roman"/>
          <w:kern w:val="0"/>
          <w:sz w:val="32"/>
          <w:szCs w:val="32"/>
          <w14:ligatures w14:val="none"/>
        </w:rPr>
        <w:t>: Course management (create, update, delete courses, assign instructors and students).</w:t>
      </w:r>
    </w:p>
    <w:p w14:paraId="3DC2B68D"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FR-6</w:t>
      </w:r>
      <w:r w:rsidRPr="00045E33">
        <w:rPr>
          <w:rFonts w:ascii=".SFUI-Regular" w:hAnsi=".SFUI-Regular" w:cs="Times New Roman"/>
          <w:kern w:val="0"/>
          <w:sz w:val="32"/>
          <w:szCs w:val="32"/>
          <w14:ligatures w14:val="none"/>
        </w:rPr>
        <w:t>: Book management (add, update, delete books, search, check availability).</w:t>
      </w:r>
    </w:p>
    <w:p w14:paraId="71E21071"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FR-7</w:t>
      </w:r>
      <w:r w:rsidRPr="00045E33">
        <w:rPr>
          <w:rFonts w:ascii=".SFUI-Regular" w:hAnsi=".SFUI-Regular" w:cs="Times New Roman"/>
          <w:kern w:val="0"/>
          <w:sz w:val="32"/>
          <w:szCs w:val="32"/>
          <w14:ligatures w14:val="none"/>
        </w:rPr>
        <w:t>: Borrowing management (submit borrow requests, return books, view history).</w:t>
      </w:r>
    </w:p>
    <w:p w14:paraId="089DBB5C"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FR-8</w:t>
      </w:r>
      <w:r w:rsidRPr="00045E33">
        <w:rPr>
          <w:rFonts w:ascii=".SFUI-Regular" w:hAnsi=".SFUI-Regular" w:cs="Times New Roman"/>
          <w:kern w:val="0"/>
          <w:sz w:val="32"/>
          <w:szCs w:val="32"/>
          <w14:ligatures w14:val="none"/>
        </w:rPr>
        <w:t>: Academic request handling (submit and approve/reject course-related requests).</w:t>
      </w:r>
    </w:p>
    <w:p w14:paraId="26297916" w14:textId="77777777" w:rsidR="00045E33" w:rsidRPr="00045E33" w:rsidRDefault="00045E33" w:rsidP="006278F3">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FR-9</w:t>
      </w:r>
      <w:r w:rsidRPr="00045E33">
        <w:rPr>
          <w:rFonts w:ascii=".SFUI-Regular" w:hAnsi=".SFUI-Regular" w:cs="Times New Roman"/>
          <w:kern w:val="0"/>
          <w:sz w:val="32"/>
          <w:szCs w:val="32"/>
          <w14:ligatures w14:val="none"/>
        </w:rPr>
        <w:t>: Grade management (assign/update grades, view grades).</w:t>
      </w:r>
    </w:p>
    <w:p w14:paraId="3005DF38" w14:textId="6B381486" w:rsidR="00045E33" w:rsidRPr="00045E33" w:rsidRDefault="00045E33" w:rsidP="00B84A66">
      <w:pPr>
        <w:spacing w:after="0" w:line="240" w:lineRule="auto"/>
        <w:jc w:val="right"/>
        <w:rPr>
          <w:rFonts w:ascii=".SF UI" w:hAnsi=".SF UI" w:cs="Times New Roman"/>
          <w:kern w:val="0"/>
          <w:sz w:val="32"/>
          <w:szCs w:val="32"/>
          <w14:ligatures w14:val="none"/>
        </w:rPr>
      </w:pPr>
      <w:r w:rsidRPr="00045E33">
        <w:rPr>
          <w:rFonts w:ascii=".SFUI-Regular" w:hAnsi=".SFUI-Regular" w:cs="Times New Roman"/>
          <w:kern w:val="0"/>
          <w:sz w:val="32"/>
          <w:szCs w:val="32"/>
          <w14:ligatures w14:val="none"/>
        </w:rPr>
        <w:t xml:space="preserve"> • </w:t>
      </w:r>
      <w:r w:rsidRPr="00045E33">
        <w:rPr>
          <w:rFonts w:ascii=".SFUI-Semibold" w:hAnsi=".SFUI-Semibold" w:cs="Times New Roman"/>
          <w:b/>
          <w:bCs/>
          <w:kern w:val="0"/>
          <w:sz w:val="32"/>
          <w:szCs w:val="32"/>
          <w14:ligatures w14:val="none"/>
        </w:rPr>
        <w:t>FR-10</w:t>
      </w:r>
      <w:r w:rsidRPr="00045E33">
        <w:rPr>
          <w:rFonts w:ascii=".SFUI-Regular" w:hAnsi=".SFUI-Regular" w:cs="Times New Roman"/>
          <w:kern w:val="0"/>
          <w:sz w:val="32"/>
          <w:szCs w:val="32"/>
          <w14:ligatures w14:val="none"/>
        </w:rPr>
        <w:t>: Activity Logging</w:t>
      </w:r>
      <w:r w:rsidR="00B84A66">
        <w:rPr>
          <w:rFonts w:ascii=".SF UI" w:hAnsi=".SF UI" w:cs="Times New Roman"/>
          <w:kern w:val="0"/>
          <w:sz w:val="32"/>
          <w:szCs w:val="32"/>
          <w14:ligatures w14:val="none"/>
        </w:rPr>
        <w:t xml:space="preserve"> </w:t>
      </w:r>
      <w:r w:rsidRPr="00045E33">
        <w:rPr>
          <w:rFonts w:ascii=".SFUI-Regular" w:hAnsi=".SFUI-Regular" w:cs="Times New Roman"/>
          <w:kern w:val="0"/>
          <w:sz w:val="32"/>
          <w:szCs w:val="32"/>
          <w14:ligatures w14:val="none"/>
        </w:rPr>
        <w:t>The system shall log important operations.</w:t>
      </w:r>
    </w:p>
    <w:p w14:paraId="2A68116C" w14:textId="73348AD4" w:rsidR="0089755F" w:rsidRPr="006278F3" w:rsidRDefault="0089755F" w:rsidP="006278F3">
      <w:pPr>
        <w:rPr>
          <w:rFonts w:asciiTheme="majorHAnsi" w:hAnsiTheme="majorHAnsi"/>
          <w:sz w:val="28"/>
          <w:szCs w:val="28"/>
          <w:lang w:val="en-GB"/>
        </w:rPr>
      </w:pPr>
    </w:p>
    <w:p w14:paraId="78631FA5" w14:textId="18D0C404" w:rsidR="003F6424" w:rsidRDefault="003F6424" w:rsidP="00D231F6">
      <w:pPr>
        <w:rPr>
          <w:rFonts w:asciiTheme="majorHAnsi" w:hAnsiTheme="majorHAnsi"/>
          <w:sz w:val="28"/>
          <w:szCs w:val="28"/>
          <w:lang w:val="en-GB"/>
        </w:rPr>
      </w:pPr>
    </w:p>
    <w:p w14:paraId="413B7883" w14:textId="77777777" w:rsidR="00D231F6" w:rsidRDefault="00D231F6" w:rsidP="00D231F6">
      <w:pPr>
        <w:rPr>
          <w:rFonts w:asciiTheme="majorHAnsi" w:hAnsiTheme="majorHAnsi"/>
          <w:sz w:val="28"/>
          <w:szCs w:val="28"/>
          <w:lang w:val="en-GB"/>
        </w:rPr>
      </w:pPr>
    </w:p>
    <w:p w14:paraId="6F5875EC" w14:textId="77777777" w:rsidR="00D231F6" w:rsidRDefault="00D231F6" w:rsidP="00D231F6">
      <w:pPr>
        <w:rPr>
          <w:rFonts w:asciiTheme="majorHAnsi" w:hAnsiTheme="majorHAnsi"/>
          <w:sz w:val="28"/>
          <w:szCs w:val="28"/>
          <w:lang w:val="en-GB"/>
        </w:rPr>
      </w:pPr>
    </w:p>
    <w:p w14:paraId="2FC16ACC" w14:textId="77777777" w:rsidR="00D231F6" w:rsidRDefault="00D231F6" w:rsidP="00D231F6">
      <w:pPr>
        <w:rPr>
          <w:rFonts w:asciiTheme="majorHAnsi" w:hAnsiTheme="majorHAnsi"/>
          <w:sz w:val="28"/>
          <w:szCs w:val="28"/>
          <w:lang w:val="en-GB"/>
        </w:rPr>
      </w:pPr>
    </w:p>
    <w:p w14:paraId="4A6D86AB" w14:textId="77777777" w:rsidR="00D231F6" w:rsidRDefault="00D231F6" w:rsidP="00D231F6">
      <w:pPr>
        <w:rPr>
          <w:rFonts w:asciiTheme="majorHAnsi" w:hAnsiTheme="majorHAnsi"/>
          <w:sz w:val="28"/>
          <w:szCs w:val="28"/>
          <w:lang w:val="en-GB"/>
        </w:rPr>
      </w:pPr>
    </w:p>
    <w:p w14:paraId="725BCD91" w14:textId="77777777" w:rsidR="00D231F6" w:rsidRDefault="00D231F6" w:rsidP="00D231F6">
      <w:pPr>
        <w:rPr>
          <w:rFonts w:asciiTheme="majorHAnsi" w:hAnsiTheme="majorHAnsi"/>
          <w:sz w:val="28"/>
          <w:szCs w:val="28"/>
          <w:rtl/>
          <w:lang w:val="en-GB"/>
        </w:rPr>
      </w:pPr>
    </w:p>
    <w:p w14:paraId="6305A99F" w14:textId="77777777" w:rsidR="003F6424" w:rsidRDefault="003F6424" w:rsidP="006278F3">
      <w:pPr>
        <w:rPr>
          <w:rFonts w:asciiTheme="majorHAnsi" w:hAnsiTheme="majorHAnsi"/>
          <w:sz w:val="28"/>
          <w:szCs w:val="28"/>
          <w:rtl/>
          <w:lang w:val="en-GB"/>
        </w:rPr>
      </w:pPr>
    </w:p>
    <w:p w14:paraId="0D309736" w14:textId="77777777" w:rsidR="003F6424" w:rsidRDefault="003F6424" w:rsidP="006278F3">
      <w:pPr>
        <w:rPr>
          <w:rFonts w:asciiTheme="majorHAnsi" w:hAnsiTheme="majorHAnsi"/>
          <w:sz w:val="28"/>
          <w:szCs w:val="28"/>
          <w:rtl/>
          <w:lang w:val="en-GB"/>
        </w:rPr>
      </w:pPr>
    </w:p>
    <w:p w14:paraId="564B7776" w14:textId="339F96B7" w:rsidR="004110B2" w:rsidRDefault="00D21102" w:rsidP="00815521">
      <w:pPr>
        <w:keepNext/>
        <w:keepLines/>
        <w:bidi w:val="0"/>
        <w:spacing w:before="480" w:after="0" w:line="276" w:lineRule="auto"/>
        <w:outlineLvl w:val="0"/>
        <w:rPr>
          <w:rFonts w:asciiTheme="majorHAnsi" w:eastAsiaTheme="majorEastAsia" w:hAnsiTheme="majorHAnsi" w:cstheme="majorBidi"/>
          <w:b/>
          <w:bCs/>
          <w:color w:val="0F4761" w:themeColor="accent1" w:themeShade="BF"/>
          <w:kern w:val="0"/>
          <w:sz w:val="28"/>
          <w:szCs w:val="28"/>
          <w14:ligatures w14:val="none"/>
        </w:rPr>
      </w:pPr>
      <w:r>
        <w:rPr>
          <w:rFonts w:asciiTheme="majorHAnsi" w:eastAsiaTheme="majorEastAsia" w:hAnsiTheme="majorHAnsi" w:cstheme="majorBidi"/>
          <w:b/>
          <w:bCs/>
          <w:color w:val="0F4761" w:themeColor="accent1" w:themeShade="BF"/>
          <w:kern w:val="0"/>
          <w:sz w:val="28"/>
          <w:szCs w:val="28"/>
          <w14:ligatures w14:val="none"/>
        </w:rPr>
        <w:lastRenderedPageBreak/>
        <w:t>2.</w:t>
      </w:r>
      <w:r w:rsidR="003F6424" w:rsidRPr="003F6424">
        <w:rPr>
          <w:rFonts w:asciiTheme="majorHAnsi" w:eastAsiaTheme="majorEastAsia" w:hAnsiTheme="majorHAnsi" w:cstheme="majorBidi"/>
          <w:b/>
          <w:bCs/>
          <w:color w:val="0F4761" w:themeColor="accent1" w:themeShade="BF"/>
          <w:kern w:val="0"/>
          <w:sz w:val="28"/>
          <w:szCs w:val="28"/>
          <w14:ligatures w14:val="none"/>
        </w:rPr>
        <w:t>Components and Component Diagram</w:t>
      </w:r>
    </w:p>
    <w:p w14:paraId="3696B60F" w14:textId="77777777" w:rsidR="00815521" w:rsidRPr="003F6424" w:rsidRDefault="00815521" w:rsidP="00815521">
      <w:pPr>
        <w:keepNext/>
        <w:keepLines/>
        <w:bidi w:val="0"/>
        <w:spacing w:before="480" w:after="0" w:line="276" w:lineRule="auto"/>
        <w:outlineLvl w:val="0"/>
        <w:rPr>
          <w:rFonts w:asciiTheme="majorHAnsi" w:eastAsiaTheme="majorEastAsia" w:hAnsiTheme="majorHAnsi" w:cstheme="majorBidi"/>
          <w:b/>
          <w:bCs/>
          <w:color w:val="0F4761" w:themeColor="accent1" w:themeShade="BF"/>
          <w:kern w:val="0"/>
          <w:sz w:val="28"/>
          <w:szCs w:val="28"/>
          <w14:ligatures w14:val="none"/>
        </w:rPr>
      </w:pPr>
    </w:p>
    <w:tbl>
      <w:tblPr>
        <w:tblStyle w:val="TableGrid"/>
        <w:tblW w:w="8642" w:type="dxa"/>
        <w:tblInd w:w="0" w:type="dxa"/>
        <w:tblLook w:val="04A0" w:firstRow="1" w:lastRow="0" w:firstColumn="1" w:lastColumn="0" w:noHBand="0" w:noVBand="1"/>
      </w:tblPr>
      <w:tblGrid>
        <w:gridCol w:w="2119"/>
        <w:gridCol w:w="1724"/>
        <w:gridCol w:w="3233"/>
        <w:gridCol w:w="1566"/>
      </w:tblGrid>
      <w:tr w:rsidR="003F6424" w:rsidRPr="001642D9" w14:paraId="71DC765D" w14:textId="77777777" w:rsidTr="00D73675">
        <w:tc>
          <w:tcPr>
            <w:tcW w:w="2159" w:type="dxa"/>
          </w:tcPr>
          <w:p w14:paraId="444798C6" w14:textId="77777777" w:rsidR="003F6424" w:rsidRPr="001642D9" w:rsidRDefault="003F6424" w:rsidP="003F6424">
            <w:pPr>
              <w:bidi w:val="0"/>
              <w:spacing w:after="200" w:line="276" w:lineRule="auto"/>
              <w:rPr>
                <w:b/>
                <w:bCs/>
                <w:kern w:val="0"/>
                <w:sz w:val="22"/>
                <w:szCs w:val="22"/>
                <w14:ligatures w14:val="none"/>
              </w:rPr>
            </w:pPr>
            <w:r w:rsidRPr="001642D9">
              <w:rPr>
                <w:b/>
                <w:bCs/>
                <w:kern w:val="0"/>
                <w:sz w:val="22"/>
                <w:szCs w:val="22"/>
                <w14:ligatures w14:val="none"/>
              </w:rPr>
              <w:t>Component</w:t>
            </w:r>
          </w:p>
        </w:tc>
        <w:tc>
          <w:tcPr>
            <w:tcW w:w="1733" w:type="dxa"/>
          </w:tcPr>
          <w:p w14:paraId="09BCAB44" w14:textId="77777777" w:rsidR="003F6424" w:rsidRPr="001642D9" w:rsidRDefault="003F6424" w:rsidP="003F6424">
            <w:pPr>
              <w:bidi w:val="0"/>
              <w:spacing w:after="200" w:line="276" w:lineRule="auto"/>
              <w:rPr>
                <w:b/>
                <w:bCs/>
                <w:kern w:val="0"/>
                <w:sz w:val="22"/>
                <w:szCs w:val="22"/>
                <w14:ligatures w14:val="none"/>
              </w:rPr>
            </w:pPr>
            <w:r w:rsidRPr="001642D9">
              <w:rPr>
                <w:b/>
                <w:bCs/>
                <w:kern w:val="0"/>
                <w:sz w:val="22"/>
                <w:szCs w:val="22"/>
                <w14:ligatures w14:val="none"/>
              </w:rPr>
              <w:t>Type</w:t>
            </w:r>
          </w:p>
        </w:tc>
        <w:tc>
          <w:tcPr>
            <w:tcW w:w="3474" w:type="dxa"/>
          </w:tcPr>
          <w:p w14:paraId="2603002F" w14:textId="62E54B5C" w:rsidR="003F6424" w:rsidRPr="001642D9" w:rsidRDefault="002A5701" w:rsidP="003F6424">
            <w:pPr>
              <w:bidi w:val="0"/>
              <w:spacing w:after="200" w:line="276" w:lineRule="auto"/>
              <w:rPr>
                <w:b/>
                <w:bCs/>
                <w:kern w:val="0"/>
                <w:sz w:val="22"/>
                <w:szCs w:val="22"/>
                <w14:ligatures w14:val="none"/>
              </w:rPr>
            </w:pPr>
            <w:r w:rsidRPr="001642D9">
              <w:rPr>
                <w:b/>
                <w:bCs/>
                <w:kern w:val="0"/>
                <w:sz w:val="22"/>
                <w:szCs w:val="22"/>
                <w14:ligatures w14:val="none"/>
              </w:rPr>
              <w:t xml:space="preserve">Discretion </w:t>
            </w:r>
          </w:p>
        </w:tc>
        <w:tc>
          <w:tcPr>
            <w:tcW w:w="1276" w:type="dxa"/>
          </w:tcPr>
          <w:p w14:paraId="5C2AD28E" w14:textId="77777777" w:rsidR="003F6424" w:rsidRPr="001642D9" w:rsidRDefault="003F6424" w:rsidP="003F6424">
            <w:pPr>
              <w:bidi w:val="0"/>
              <w:spacing w:after="200" w:line="276" w:lineRule="auto"/>
              <w:rPr>
                <w:b/>
                <w:bCs/>
                <w:kern w:val="0"/>
                <w:sz w:val="22"/>
                <w:szCs w:val="22"/>
                <w14:ligatures w14:val="none"/>
              </w:rPr>
            </w:pPr>
            <w:r w:rsidRPr="001642D9">
              <w:rPr>
                <w:b/>
                <w:bCs/>
                <w:kern w:val="0"/>
                <w:sz w:val="22"/>
                <w:szCs w:val="22"/>
                <w14:ligatures w14:val="none"/>
              </w:rPr>
              <w:t>Related Database</w:t>
            </w:r>
          </w:p>
        </w:tc>
      </w:tr>
      <w:tr w:rsidR="003F6424" w:rsidRPr="001042A0" w14:paraId="20B79D42" w14:textId="77777777" w:rsidTr="00D73675">
        <w:tc>
          <w:tcPr>
            <w:tcW w:w="2159" w:type="dxa"/>
          </w:tcPr>
          <w:p w14:paraId="31B5B364"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University</w:t>
            </w:r>
          </w:p>
        </w:tc>
        <w:tc>
          <w:tcPr>
            <w:tcW w:w="1733" w:type="dxa"/>
          </w:tcPr>
          <w:p w14:paraId="22AFC27F"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Interface</w:t>
            </w:r>
          </w:p>
        </w:tc>
        <w:tc>
          <w:tcPr>
            <w:tcW w:w="3474" w:type="dxa"/>
          </w:tcPr>
          <w:p w14:paraId="4BC53A55"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Provides a unified web-based portal for all users (students, instructors, department heads, librarians) to access academic and library services.</w:t>
            </w:r>
          </w:p>
        </w:tc>
        <w:tc>
          <w:tcPr>
            <w:tcW w:w="1276" w:type="dxa"/>
          </w:tcPr>
          <w:p w14:paraId="685BB18F"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w:t>
            </w:r>
          </w:p>
        </w:tc>
      </w:tr>
      <w:tr w:rsidR="003F6424" w:rsidRPr="001042A0" w14:paraId="59049470" w14:textId="77777777" w:rsidTr="00D73675">
        <w:tc>
          <w:tcPr>
            <w:tcW w:w="2159" w:type="dxa"/>
          </w:tcPr>
          <w:p w14:paraId="3F18AC71"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API Gateway</w:t>
            </w:r>
          </w:p>
        </w:tc>
        <w:tc>
          <w:tcPr>
            <w:tcW w:w="1733" w:type="dxa"/>
          </w:tcPr>
          <w:p w14:paraId="309C3F1F" w14:textId="144C4778" w:rsidR="003F6424" w:rsidRPr="001042A0" w:rsidRDefault="00CB179C" w:rsidP="003F6424">
            <w:pPr>
              <w:bidi w:val="0"/>
              <w:spacing w:after="200" w:line="276" w:lineRule="auto"/>
              <w:rPr>
                <w:rFonts w:asciiTheme="minorBidi" w:hAnsiTheme="minorBidi"/>
                <w:kern w:val="0"/>
                <w:sz w:val="20"/>
                <w:szCs w:val="20"/>
                <w14:ligatures w14:val="none"/>
              </w:rPr>
            </w:pPr>
            <w:r>
              <w:rPr>
                <w:rFonts w:asciiTheme="minorBidi" w:hAnsiTheme="minorBidi"/>
                <w:kern w:val="0"/>
                <w:sz w:val="20"/>
                <w:szCs w:val="20"/>
                <w14:ligatures w14:val="none"/>
              </w:rPr>
              <w:t xml:space="preserve"> Service </w:t>
            </w:r>
          </w:p>
        </w:tc>
        <w:tc>
          <w:tcPr>
            <w:tcW w:w="3474" w:type="dxa"/>
          </w:tcPr>
          <w:p w14:paraId="752E5A75"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Centralizes incoming requests and routes them to the appropriate backend components.</w:t>
            </w:r>
          </w:p>
        </w:tc>
        <w:tc>
          <w:tcPr>
            <w:tcW w:w="1276" w:type="dxa"/>
          </w:tcPr>
          <w:p w14:paraId="0E511E50"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w:t>
            </w:r>
          </w:p>
        </w:tc>
      </w:tr>
      <w:tr w:rsidR="003F6424" w:rsidRPr="001042A0" w14:paraId="15C55963" w14:textId="77777777" w:rsidTr="00D73675">
        <w:tc>
          <w:tcPr>
            <w:tcW w:w="2159" w:type="dxa"/>
          </w:tcPr>
          <w:p w14:paraId="1FBF816E"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Authentication</w:t>
            </w:r>
          </w:p>
        </w:tc>
        <w:tc>
          <w:tcPr>
            <w:tcW w:w="1733" w:type="dxa"/>
          </w:tcPr>
          <w:p w14:paraId="10D50C4A"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5845369E"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Manages secure user authentication (login/logout) and enforces role-based access control.</w:t>
            </w:r>
          </w:p>
        </w:tc>
        <w:tc>
          <w:tcPr>
            <w:tcW w:w="1276" w:type="dxa"/>
          </w:tcPr>
          <w:p w14:paraId="724D2D07"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UserAccountDB</w:t>
            </w:r>
          </w:p>
        </w:tc>
      </w:tr>
      <w:tr w:rsidR="003F6424" w:rsidRPr="001042A0" w14:paraId="78BC4B43" w14:textId="77777777" w:rsidTr="00D73675">
        <w:tc>
          <w:tcPr>
            <w:tcW w:w="2159" w:type="dxa"/>
          </w:tcPr>
          <w:p w14:paraId="4F02D766"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UserAccount</w:t>
            </w:r>
          </w:p>
        </w:tc>
        <w:tc>
          <w:tcPr>
            <w:tcW w:w="1733" w:type="dxa"/>
          </w:tcPr>
          <w:p w14:paraId="3B0E32E1"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2AC2BEE0"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Manages user accounts (create, update, delete), roles (Student, Instructor, Head of Department, Librarian), and profile information.</w:t>
            </w:r>
          </w:p>
        </w:tc>
        <w:tc>
          <w:tcPr>
            <w:tcW w:w="1276" w:type="dxa"/>
          </w:tcPr>
          <w:p w14:paraId="0C2168C0"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UserAccountDB, ObjectDB</w:t>
            </w:r>
          </w:p>
        </w:tc>
      </w:tr>
      <w:tr w:rsidR="003F6424" w:rsidRPr="001042A0" w14:paraId="587DF53D" w14:textId="77777777" w:rsidTr="00D73675">
        <w:tc>
          <w:tcPr>
            <w:tcW w:w="2159" w:type="dxa"/>
          </w:tcPr>
          <w:p w14:paraId="6AA04E69"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BorrowManagement</w:t>
            </w:r>
          </w:p>
        </w:tc>
        <w:tc>
          <w:tcPr>
            <w:tcW w:w="1733" w:type="dxa"/>
          </w:tcPr>
          <w:p w14:paraId="22ED02C4"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52927F70" w14:textId="77777777" w:rsidR="002F22B9" w:rsidRPr="001042A0" w:rsidRDefault="002F22B9" w:rsidP="002F22B9">
            <w:pPr>
              <w:pStyle w:val="p1"/>
              <w:bidi/>
              <w:rPr>
                <w:rFonts w:asciiTheme="minorBidi" w:hAnsiTheme="minorBidi" w:cstheme="minorBidi"/>
                <w:sz w:val="20"/>
                <w:szCs w:val="20"/>
              </w:rPr>
            </w:pPr>
            <w:r w:rsidRPr="001042A0">
              <w:rPr>
                <w:rStyle w:val="s1"/>
                <w:rFonts w:asciiTheme="minorBidi" w:hAnsiTheme="minorBidi" w:cstheme="minorBidi"/>
                <w:sz w:val="20"/>
                <w:szCs w:val="20"/>
              </w:rPr>
              <w:t>Manages the borrowing process for library books.</w:t>
            </w:r>
          </w:p>
          <w:p w14:paraId="798FCCE7" w14:textId="2AD7A065" w:rsidR="003F6424" w:rsidRPr="001042A0" w:rsidRDefault="002F22B9" w:rsidP="002F22B9">
            <w:pPr>
              <w:pStyle w:val="p1"/>
              <w:bidi/>
              <w:rPr>
                <w:rFonts w:asciiTheme="minorBidi" w:hAnsiTheme="minorBidi" w:cstheme="minorBidi"/>
                <w:sz w:val="20"/>
                <w:szCs w:val="20"/>
              </w:rPr>
            </w:pPr>
            <w:r w:rsidRPr="001042A0">
              <w:rPr>
                <w:rStyle w:val="s1"/>
                <w:rFonts w:asciiTheme="minorBidi" w:hAnsiTheme="minorBidi" w:cstheme="minorBidi"/>
                <w:sz w:val="20"/>
                <w:szCs w:val="20"/>
              </w:rPr>
              <w:t>Students and instructors use this component to create borrow requests, view their borrowed books, return books, and view their borrowing history, while the component updates the loan records and book availability in the library database.</w:t>
            </w:r>
          </w:p>
        </w:tc>
        <w:tc>
          <w:tcPr>
            <w:tcW w:w="1276" w:type="dxa"/>
          </w:tcPr>
          <w:p w14:paraId="1CB4A07F"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LibraryDB</w:t>
            </w:r>
          </w:p>
        </w:tc>
      </w:tr>
      <w:tr w:rsidR="003F6424" w:rsidRPr="001042A0" w14:paraId="7FC43D1D" w14:textId="77777777" w:rsidTr="00D73675">
        <w:tc>
          <w:tcPr>
            <w:tcW w:w="2159" w:type="dxa"/>
          </w:tcPr>
          <w:p w14:paraId="7335FB7A"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BookManagement</w:t>
            </w:r>
          </w:p>
        </w:tc>
        <w:tc>
          <w:tcPr>
            <w:tcW w:w="1733" w:type="dxa"/>
          </w:tcPr>
          <w:p w14:paraId="78FD5ABF"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27401209" w14:textId="77777777" w:rsidR="009C18B5" w:rsidRPr="001042A0" w:rsidRDefault="009C18B5" w:rsidP="002679B7">
            <w:pPr>
              <w:pStyle w:val="p1"/>
              <w:bidi/>
              <w:rPr>
                <w:rFonts w:asciiTheme="minorBidi" w:hAnsiTheme="minorBidi" w:cstheme="minorBidi"/>
                <w:sz w:val="20"/>
                <w:szCs w:val="20"/>
              </w:rPr>
            </w:pPr>
            <w:r w:rsidRPr="001042A0">
              <w:rPr>
                <w:rStyle w:val="s1"/>
                <w:rFonts w:asciiTheme="minorBidi" w:hAnsiTheme="minorBidi" w:cstheme="minorBidi"/>
                <w:sz w:val="20"/>
                <w:szCs w:val="20"/>
              </w:rPr>
              <w:t>Manages the library book catalog and access to book information.</w:t>
            </w:r>
          </w:p>
          <w:p w14:paraId="6000A26F" w14:textId="77777777" w:rsidR="009C18B5" w:rsidRPr="001042A0" w:rsidRDefault="009C18B5" w:rsidP="002679B7">
            <w:pPr>
              <w:pStyle w:val="p1"/>
              <w:bidi/>
              <w:rPr>
                <w:rFonts w:asciiTheme="minorBidi" w:hAnsiTheme="minorBidi" w:cstheme="minorBidi"/>
                <w:sz w:val="20"/>
                <w:szCs w:val="20"/>
              </w:rPr>
            </w:pPr>
            <w:r w:rsidRPr="001042A0">
              <w:rPr>
                <w:rStyle w:val="s1"/>
                <w:rFonts w:asciiTheme="minorBidi" w:hAnsiTheme="minorBidi" w:cstheme="minorBidi"/>
                <w:sz w:val="20"/>
                <w:szCs w:val="20"/>
              </w:rPr>
              <w:t>Librarians can add, update, and delete books and check availability.</w:t>
            </w:r>
          </w:p>
          <w:p w14:paraId="2A8F5317" w14:textId="1E0F7DF1" w:rsidR="003F6424" w:rsidRPr="001042A0" w:rsidRDefault="009C18B5" w:rsidP="006D2B5E">
            <w:pPr>
              <w:pStyle w:val="p1"/>
              <w:bidi/>
              <w:rPr>
                <w:rFonts w:asciiTheme="minorBidi" w:hAnsiTheme="minorBidi" w:cstheme="minorBidi"/>
                <w:sz w:val="20"/>
                <w:szCs w:val="20"/>
              </w:rPr>
            </w:pPr>
            <w:r w:rsidRPr="001042A0">
              <w:rPr>
                <w:rStyle w:val="s1"/>
                <w:rFonts w:asciiTheme="minorBidi" w:hAnsiTheme="minorBidi" w:cstheme="minorBidi"/>
                <w:sz w:val="20"/>
                <w:szCs w:val="20"/>
              </w:rPr>
              <w:t>Students, instructors, and librarians can search for books and view book details.</w:t>
            </w:r>
          </w:p>
        </w:tc>
        <w:tc>
          <w:tcPr>
            <w:tcW w:w="1276" w:type="dxa"/>
          </w:tcPr>
          <w:p w14:paraId="57735D04"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LibraryDB</w:t>
            </w:r>
          </w:p>
        </w:tc>
      </w:tr>
      <w:tr w:rsidR="003F6424" w:rsidRPr="001042A0" w14:paraId="67FA0AAF" w14:textId="77777777" w:rsidTr="00D73675">
        <w:tc>
          <w:tcPr>
            <w:tcW w:w="2159" w:type="dxa"/>
          </w:tcPr>
          <w:p w14:paraId="2669797F"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CourseManagement</w:t>
            </w:r>
          </w:p>
        </w:tc>
        <w:tc>
          <w:tcPr>
            <w:tcW w:w="1733" w:type="dxa"/>
          </w:tcPr>
          <w:p w14:paraId="3766CFA2"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371AF914" w14:textId="77777777" w:rsidR="00F43FEC" w:rsidRPr="001042A0" w:rsidRDefault="00F43FEC" w:rsidP="00F43FEC">
            <w:pPr>
              <w:pStyle w:val="p1"/>
              <w:bidi/>
              <w:rPr>
                <w:rFonts w:asciiTheme="minorBidi" w:hAnsiTheme="minorBidi" w:cstheme="minorBidi"/>
                <w:sz w:val="20"/>
                <w:szCs w:val="20"/>
              </w:rPr>
            </w:pPr>
            <w:r w:rsidRPr="001042A0">
              <w:rPr>
                <w:rStyle w:val="s1"/>
                <w:rFonts w:asciiTheme="minorBidi" w:hAnsiTheme="minorBidi" w:cstheme="minorBidi"/>
                <w:sz w:val="20"/>
                <w:szCs w:val="20"/>
              </w:rPr>
              <w:t>Manages the course catalog and provides course-related access to system users.</w:t>
            </w:r>
          </w:p>
          <w:p w14:paraId="7E38532A" w14:textId="7739B18E" w:rsidR="003F6424" w:rsidRPr="001042A0" w:rsidRDefault="00F43FEC" w:rsidP="004F66F6">
            <w:pPr>
              <w:pStyle w:val="p1"/>
              <w:bidi/>
              <w:rPr>
                <w:rFonts w:asciiTheme="minorBidi" w:hAnsiTheme="minorBidi" w:cstheme="minorBidi"/>
                <w:sz w:val="20"/>
                <w:szCs w:val="20"/>
              </w:rPr>
            </w:pPr>
            <w:r w:rsidRPr="001042A0">
              <w:rPr>
                <w:rStyle w:val="s1"/>
                <w:rFonts w:asciiTheme="minorBidi" w:hAnsiTheme="minorBidi" w:cstheme="minorBidi"/>
                <w:sz w:val="20"/>
                <w:szCs w:val="20"/>
              </w:rPr>
              <w:t>Course creation, update, and deletion are triggered by the Blackboard component through the Watcher. Students and instructors can view assigned courses, view department courses, and access detailed course information</w:t>
            </w:r>
            <w:r w:rsidR="001E11ED" w:rsidRPr="001042A0">
              <w:rPr>
                <w:rFonts w:asciiTheme="minorBidi" w:hAnsiTheme="minorBidi" w:cstheme="minorBidi"/>
                <w:sz w:val="20"/>
                <w:szCs w:val="20"/>
              </w:rPr>
              <w:t>.</w:t>
            </w:r>
          </w:p>
        </w:tc>
        <w:tc>
          <w:tcPr>
            <w:tcW w:w="1276" w:type="dxa"/>
          </w:tcPr>
          <w:p w14:paraId="51DB5FE1" w14:textId="611B514B" w:rsidR="003F6424" w:rsidRPr="001042A0" w:rsidRDefault="00B6116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UniversityDB</w:t>
            </w:r>
            <w:r>
              <w:rPr>
                <w:rFonts w:asciiTheme="minorBidi" w:hAnsiTheme="minorBidi"/>
                <w:kern w:val="0"/>
                <w:sz w:val="20"/>
                <w:szCs w:val="20"/>
                <w14:ligatures w14:val="none"/>
              </w:rPr>
              <w:t>,</w:t>
            </w:r>
            <w:r w:rsidRPr="001042A0">
              <w:rPr>
                <w:rFonts w:asciiTheme="minorBidi" w:hAnsiTheme="minorBidi"/>
                <w:kern w:val="0"/>
                <w:sz w:val="20"/>
                <w:szCs w:val="20"/>
                <w14:ligatures w14:val="none"/>
              </w:rPr>
              <w:t xml:space="preserve"> GradeDB</w:t>
            </w:r>
          </w:p>
        </w:tc>
      </w:tr>
      <w:tr w:rsidR="003F6424" w:rsidRPr="001042A0" w14:paraId="71247C34" w14:textId="77777777" w:rsidTr="00D73675">
        <w:tc>
          <w:tcPr>
            <w:tcW w:w="2159" w:type="dxa"/>
          </w:tcPr>
          <w:p w14:paraId="7E78D481"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Department</w:t>
            </w:r>
          </w:p>
        </w:tc>
        <w:tc>
          <w:tcPr>
            <w:tcW w:w="1733" w:type="dxa"/>
          </w:tcPr>
          <w:p w14:paraId="7C7D5F82"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2784A7FB" w14:textId="1C6C6F73" w:rsidR="0097544B" w:rsidRPr="001042A0" w:rsidRDefault="0097544B" w:rsidP="00A873C6">
            <w:pPr>
              <w:pStyle w:val="p1"/>
              <w:bidi/>
              <w:rPr>
                <w:rFonts w:asciiTheme="minorBidi" w:hAnsiTheme="minorBidi" w:cstheme="minorBidi"/>
                <w:sz w:val="20"/>
                <w:szCs w:val="20"/>
              </w:rPr>
            </w:pPr>
            <w:proofErr w:type="gramStart"/>
            <w:r w:rsidRPr="001042A0">
              <w:rPr>
                <w:rStyle w:val="s1"/>
                <w:rFonts w:asciiTheme="minorBidi" w:hAnsiTheme="minorBidi" w:cstheme="minorBidi"/>
                <w:sz w:val="20"/>
                <w:szCs w:val="20"/>
              </w:rPr>
              <w:t>Manages</w:t>
            </w:r>
            <w:proofErr w:type="gramEnd"/>
            <w:r w:rsidRPr="001042A0">
              <w:rPr>
                <w:rStyle w:val="s1"/>
                <w:rFonts w:asciiTheme="minorBidi" w:hAnsiTheme="minorBidi" w:cstheme="minorBidi"/>
                <w:sz w:val="20"/>
                <w:szCs w:val="20"/>
              </w:rPr>
              <w:t xml:space="preserve"> departments</w:t>
            </w:r>
          </w:p>
          <w:p w14:paraId="272D0C72" w14:textId="77777777" w:rsidR="0097544B" w:rsidRPr="001042A0" w:rsidRDefault="0097544B" w:rsidP="00A873C6">
            <w:pPr>
              <w:pStyle w:val="p1"/>
              <w:bidi/>
              <w:rPr>
                <w:rFonts w:asciiTheme="minorBidi" w:hAnsiTheme="minorBidi" w:cstheme="minorBidi"/>
                <w:sz w:val="20"/>
                <w:szCs w:val="20"/>
              </w:rPr>
            </w:pPr>
            <w:r w:rsidRPr="001042A0">
              <w:rPr>
                <w:rStyle w:val="s1"/>
                <w:rFonts w:asciiTheme="minorBidi" w:hAnsiTheme="minorBidi" w:cstheme="minorBidi"/>
                <w:sz w:val="20"/>
                <w:szCs w:val="20"/>
              </w:rPr>
              <w:t xml:space="preserve">Department creation, update, and deletion are triggered by the </w:t>
            </w:r>
            <w:r w:rsidRPr="001042A0">
              <w:rPr>
                <w:rStyle w:val="s1"/>
                <w:rFonts w:asciiTheme="minorBidi" w:hAnsiTheme="minorBidi" w:cstheme="minorBidi"/>
                <w:sz w:val="20"/>
                <w:szCs w:val="20"/>
              </w:rPr>
              <w:lastRenderedPageBreak/>
              <w:t>Blackboard component through the Watcher.</w:t>
            </w:r>
          </w:p>
          <w:p w14:paraId="70C5E7CC" w14:textId="3ADC9C76" w:rsidR="003F6424" w:rsidRPr="001042A0" w:rsidRDefault="0097544B" w:rsidP="00A873C6">
            <w:pPr>
              <w:pStyle w:val="p1"/>
              <w:bidi/>
              <w:rPr>
                <w:rFonts w:asciiTheme="minorBidi" w:hAnsiTheme="minorBidi" w:cstheme="minorBidi"/>
                <w:sz w:val="20"/>
                <w:szCs w:val="20"/>
              </w:rPr>
            </w:pPr>
            <w:r w:rsidRPr="001042A0">
              <w:rPr>
                <w:rStyle w:val="s1"/>
                <w:rFonts w:asciiTheme="minorBidi" w:hAnsiTheme="minorBidi" w:cstheme="minorBidi"/>
                <w:sz w:val="20"/>
                <w:szCs w:val="20"/>
              </w:rPr>
              <w:t>The Head of Department is responsible for assigning instructors to courses, assigning a head to each department, and assigning courses to students</w:t>
            </w:r>
          </w:p>
        </w:tc>
        <w:tc>
          <w:tcPr>
            <w:tcW w:w="1276" w:type="dxa"/>
          </w:tcPr>
          <w:p w14:paraId="735A7AC3"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lastRenderedPageBreak/>
              <w:t>UniversityDB</w:t>
            </w:r>
          </w:p>
        </w:tc>
      </w:tr>
      <w:tr w:rsidR="003F6424" w:rsidRPr="001042A0" w14:paraId="499C2A49" w14:textId="77777777" w:rsidTr="00D73675">
        <w:tc>
          <w:tcPr>
            <w:tcW w:w="2159" w:type="dxa"/>
          </w:tcPr>
          <w:p w14:paraId="1FBDD05A"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Grade</w:t>
            </w:r>
          </w:p>
        </w:tc>
        <w:tc>
          <w:tcPr>
            <w:tcW w:w="1733" w:type="dxa"/>
          </w:tcPr>
          <w:p w14:paraId="4FEED11B"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17D8CC6E" w14:textId="49763066" w:rsidR="003F6424" w:rsidRPr="001042A0" w:rsidRDefault="008A5BF8" w:rsidP="0024635C">
            <w:pPr>
              <w:pStyle w:val="p1"/>
              <w:bidi/>
              <w:rPr>
                <w:rFonts w:asciiTheme="minorBidi" w:hAnsiTheme="minorBidi" w:cstheme="minorBidi"/>
                <w:sz w:val="20"/>
                <w:szCs w:val="20"/>
              </w:rPr>
            </w:pPr>
            <w:r w:rsidRPr="001042A0">
              <w:rPr>
                <w:rStyle w:val="s1"/>
                <w:rFonts w:asciiTheme="minorBidi" w:hAnsiTheme="minorBidi" w:cstheme="minorBidi"/>
                <w:sz w:val="20"/>
                <w:szCs w:val="20"/>
              </w:rPr>
              <w:t>Instructors can assign and update grades for students, while students can only view their grades</w:t>
            </w:r>
          </w:p>
        </w:tc>
        <w:tc>
          <w:tcPr>
            <w:tcW w:w="1276" w:type="dxa"/>
          </w:tcPr>
          <w:p w14:paraId="732766B5"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GradeDB</w:t>
            </w:r>
          </w:p>
        </w:tc>
      </w:tr>
      <w:tr w:rsidR="003F6424" w:rsidRPr="001042A0" w14:paraId="4AA59E68" w14:textId="77777777" w:rsidTr="00D73675">
        <w:tc>
          <w:tcPr>
            <w:tcW w:w="2159" w:type="dxa"/>
          </w:tcPr>
          <w:p w14:paraId="070F0804"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Request</w:t>
            </w:r>
          </w:p>
        </w:tc>
        <w:tc>
          <w:tcPr>
            <w:tcW w:w="1733" w:type="dxa"/>
          </w:tcPr>
          <w:p w14:paraId="66B33E98"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05752F74" w14:textId="2FBF4D61" w:rsidR="003F6424" w:rsidRPr="001042A0" w:rsidRDefault="008744F5" w:rsidP="0024635C">
            <w:pPr>
              <w:pStyle w:val="p1"/>
              <w:bidi/>
              <w:rPr>
                <w:rFonts w:asciiTheme="minorBidi" w:hAnsiTheme="minorBidi" w:cstheme="minorBidi"/>
                <w:sz w:val="20"/>
                <w:szCs w:val="20"/>
              </w:rPr>
            </w:pPr>
            <w:r w:rsidRPr="001042A0">
              <w:rPr>
                <w:rStyle w:val="s1"/>
                <w:rFonts w:asciiTheme="minorBidi" w:hAnsiTheme="minorBidi" w:cstheme="minorBidi"/>
                <w:sz w:val="20"/>
                <w:szCs w:val="20"/>
              </w:rPr>
              <w:t>Handles academic requests such as course registration. Requests are submitted by students, processed through a Queue, and reviewed by the Head of Department for approval or rejection.</w:t>
            </w:r>
          </w:p>
        </w:tc>
        <w:tc>
          <w:tcPr>
            <w:tcW w:w="1276" w:type="dxa"/>
          </w:tcPr>
          <w:p w14:paraId="7BAA2DA2" w14:textId="77777777" w:rsidR="003F6424" w:rsidRPr="001042A0" w:rsidRDefault="003F6424"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RequestDB</w:t>
            </w:r>
          </w:p>
        </w:tc>
      </w:tr>
      <w:tr w:rsidR="005B36E9" w:rsidRPr="001042A0" w14:paraId="0BCE8EE5" w14:textId="77777777" w:rsidTr="00D73675">
        <w:tc>
          <w:tcPr>
            <w:tcW w:w="2159" w:type="dxa"/>
          </w:tcPr>
          <w:p w14:paraId="55D87DCB" w14:textId="0574FE59"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Blackboard</w:t>
            </w:r>
          </w:p>
        </w:tc>
        <w:tc>
          <w:tcPr>
            <w:tcW w:w="1733" w:type="dxa"/>
          </w:tcPr>
          <w:p w14:paraId="6D5EB853" w14:textId="744E4504"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Service</w:t>
            </w:r>
          </w:p>
        </w:tc>
        <w:tc>
          <w:tcPr>
            <w:tcW w:w="3474" w:type="dxa"/>
          </w:tcPr>
          <w:p w14:paraId="65D2315A" w14:textId="6A4A583C"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Monitors changes in UniversityDB (using Watcher) and automatically scans and updates data.</w:t>
            </w:r>
          </w:p>
        </w:tc>
        <w:tc>
          <w:tcPr>
            <w:tcW w:w="1276" w:type="dxa"/>
          </w:tcPr>
          <w:p w14:paraId="4BBC246F" w14:textId="420CF527" w:rsidR="005B36E9" w:rsidRPr="001042A0" w:rsidRDefault="00943AFF"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UniversityDB</w:t>
            </w:r>
          </w:p>
        </w:tc>
      </w:tr>
      <w:tr w:rsidR="005B36E9" w:rsidRPr="001042A0" w14:paraId="3F996144" w14:textId="77777777" w:rsidTr="00D73675">
        <w:tc>
          <w:tcPr>
            <w:tcW w:w="2159" w:type="dxa"/>
          </w:tcPr>
          <w:p w14:paraId="4EBACDAD"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RequestRecorder</w:t>
            </w:r>
          </w:p>
        </w:tc>
        <w:tc>
          <w:tcPr>
            <w:tcW w:w="1733" w:type="dxa"/>
          </w:tcPr>
          <w:p w14:paraId="6F715424"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Middleware / Logging</w:t>
            </w:r>
          </w:p>
        </w:tc>
        <w:tc>
          <w:tcPr>
            <w:tcW w:w="3474" w:type="dxa"/>
          </w:tcPr>
          <w:p w14:paraId="69B5D14D"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Monitors and logs important operations like account changes, course updates, borrowing requests for auditing and debugging.</w:t>
            </w:r>
          </w:p>
        </w:tc>
        <w:tc>
          <w:tcPr>
            <w:tcW w:w="1276" w:type="dxa"/>
          </w:tcPr>
          <w:p w14:paraId="7F2B6A49" w14:textId="71EEB0A0"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 xml:space="preserve"> RecordActivityDB</w:t>
            </w:r>
          </w:p>
        </w:tc>
      </w:tr>
      <w:tr w:rsidR="005B36E9" w:rsidRPr="001042A0" w14:paraId="7C562112" w14:textId="77777777" w:rsidTr="00D73675">
        <w:tc>
          <w:tcPr>
            <w:tcW w:w="2159" w:type="dxa"/>
          </w:tcPr>
          <w:p w14:paraId="7A353302"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RecordActivityDB</w:t>
            </w:r>
          </w:p>
        </w:tc>
        <w:tc>
          <w:tcPr>
            <w:tcW w:w="1733" w:type="dxa"/>
          </w:tcPr>
          <w:p w14:paraId="65F2D49A" w14:textId="6211F503" w:rsidR="005B36E9" w:rsidRPr="001042A0" w:rsidRDefault="005B36E9" w:rsidP="003F6424">
            <w:pPr>
              <w:bidi w:val="0"/>
              <w:spacing w:after="200" w:line="276" w:lineRule="auto"/>
              <w:rPr>
                <w:rFonts w:asciiTheme="minorBidi" w:hAnsiTheme="minorBidi"/>
                <w:kern w:val="0"/>
                <w:sz w:val="20"/>
                <w:szCs w:val="20"/>
                <w14:ligatures w14:val="none"/>
              </w:rPr>
            </w:pPr>
            <w:proofErr w:type="gramStart"/>
            <w:r w:rsidRPr="001042A0">
              <w:rPr>
                <w:rFonts w:asciiTheme="minorBidi" w:hAnsiTheme="minorBidi"/>
                <w:kern w:val="0"/>
                <w:sz w:val="20"/>
                <w:szCs w:val="20"/>
                <w14:ligatures w14:val="none"/>
              </w:rPr>
              <w:t>Database</w:t>
            </w:r>
            <w:r w:rsidR="00F62618" w:rsidRPr="001042A0">
              <w:rPr>
                <w:rFonts w:asciiTheme="minorBidi" w:hAnsiTheme="minorBidi"/>
                <w:kern w:val="0"/>
                <w:sz w:val="20"/>
                <w:szCs w:val="20"/>
                <w14:ligatures w14:val="none"/>
              </w:rPr>
              <w:t>(</w:t>
            </w:r>
            <w:proofErr w:type="gramEnd"/>
            <w:r w:rsidR="00F62618" w:rsidRPr="001042A0">
              <w:rPr>
                <w:rFonts w:asciiTheme="minorBidi" w:hAnsiTheme="minorBidi"/>
                <w:kern w:val="0"/>
                <w:sz w:val="20"/>
                <w:szCs w:val="20"/>
                <w14:ligatures w14:val="none"/>
              </w:rPr>
              <w:t>SQL)</w:t>
            </w:r>
          </w:p>
        </w:tc>
        <w:tc>
          <w:tcPr>
            <w:tcW w:w="3474" w:type="dxa"/>
          </w:tcPr>
          <w:p w14:paraId="2FD301F8"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Stores logs of important system operations for auditing, monitoring, and troubleshooting.</w:t>
            </w:r>
          </w:p>
        </w:tc>
        <w:tc>
          <w:tcPr>
            <w:tcW w:w="1276" w:type="dxa"/>
          </w:tcPr>
          <w:p w14:paraId="4CFF61C2"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w:t>
            </w:r>
          </w:p>
        </w:tc>
      </w:tr>
      <w:tr w:rsidR="005B36E9" w:rsidRPr="001042A0" w14:paraId="4994F149" w14:textId="77777777" w:rsidTr="00D73675">
        <w:tc>
          <w:tcPr>
            <w:tcW w:w="2159" w:type="dxa"/>
          </w:tcPr>
          <w:p w14:paraId="0F3FA854"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RequestDB</w:t>
            </w:r>
          </w:p>
        </w:tc>
        <w:tc>
          <w:tcPr>
            <w:tcW w:w="1733" w:type="dxa"/>
          </w:tcPr>
          <w:p w14:paraId="18294A80" w14:textId="23B52390" w:rsidR="005B36E9" w:rsidRPr="001042A0" w:rsidRDefault="005B36E9" w:rsidP="003F6424">
            <w:pPr>
              <w:bidi w:val="0"/>
              <w:spacing w:after="200" w:line="276" w:lineRule="auto"/>
              <w:rPr>
                <w:rFonts w:asciiTheme="minorBidi" w:hAnsiTheme="minorBidi"/>
                <w:kern w:val="0"/>
                <w:sz w:val="20"/>
                <w:szCs w:val="20"/>
                <w14:ligatures w14:val="none"/>
              </w:rPr>
            </w:pPr>
            <w:proofErr w:type="gramStart"/>
            <w:r w:rsidRPr="001042A0">
              <w:rPr>
                <w:rFonts w:asciiTheme="minorBidi" w:hAnsiTheme="minorBidi"/>
                <w:kern w:val="0"/>
                <w:sz w:val="20"/>
                <w:szCs w:val="20"/>
                <w14:ligatures w14:val="none"/>
              </w:rPr>
              <w:t>Database</w:t>
            </w:r>
            <w:r w:rsidR="00F62618" w:rsidRPr="001042A0">
              <w:rPr>
                <w:rFonts w:asciiTheme="minorBidi" w:hAnsiTheme="minorBidi"/>
                <w:kern w:val="0"/>
                <w:sz w:val="20"/>
                <w:szCs w:val="20"/>
                <w14:ligatures w14:val="none"/>
              </w:rPr>
              <w:t>(</w:t>
            </w:r>
            <w:proofErr w:type="gramEnd"/>
            <w:r w:rsidR="00F62618" w:rsidRPr="001042A0">
              <w:rPr>
                <w:rFonts w:asciiTheme="minorBidi" w:hAnsiTheme="minorBidi"/>
                <w:kern w:val="0"/>
                <w:sz w:val="20"/>
                <w:szCs w:val="20"/>
                <w14:ligatures w14:val="none"/>
              </w:rPr>
              <w:t>SQL)</w:t>
            </w:r>
          </w:p>
        </w:tc>
        <w:tc>
          <w:tcPr>
            <w:tcW w:w="3474" w:type="dxa"/>
          </w:tcPr>
          <w:p w14:paraId="031BDBE2"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Stores academic and administrative requests and their statuses.</w:t>
            </w:r>
          </w:p>
        </w:tc>
        <w:tc>
          <w:tcPr>
            <w:tcW w:w="1276" w:type="dxa"/>
          </w:tcPr>
          <w:p w14:paraId="5ECF163C"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w:t>
            </w:r>
          </w:p>
        </w:tc>
      </w:tr>
      <w:tr w:rsidR="005B36E9" w:rsidRPr="001042A0" w14:paraId="1D62918F" w14:textId="77777777" w:rsidTr="00D73675">
        <w:tc>
          <w:tcPr>
            <w:tcW w:w="2159" w:type="dxa"/>
          </w:tcPr>
          <w:p w14:paraId="71F9672A"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GradeDB</w:t>
            </w:r>
          </w:p>
        </w:tc>
        <w:tc>
          <w:tcPr>
            <w:tcW w:w="1733" w:type="dxa"/>
          </w:tcPr>
          <w:p w14:paraId="07F7BACF" w14:textId="77221C4F" w:rsidR="005B36E9" w:rsidRPr="001042A0" w:rsidRDefault="005B36E9" w:rsidP="003F6424">
            <w:pPr>
              <w:bidi w:val="0"/>
              <w:spacing w:after="200" w:line="276" w:lineRule="auto"/>
              <w:rPr>
                <w:rFonts w:asciiTheme="minorBidi" w:hAnsiTheme="minorBidi"/>
                <w:kern w:val="0"/>
                <w:sz w:val="20"/>
                <w:szCs w:val="20"/>
                <w14:ligatures w14:val="none"/>
              </w:rPr>
            </w:pPr>
            <w:proofErr w:type="gramStart"/>
            <w:r w:rsidRPr="001042A0">
              <w:rPr>
                <w:rFonts w:asciiTheme="minorBidi" w:hAnsiTheme="minorBidi"/>
                <w:kern w:val="0"/>
                <w:sz w:val="20"/>
                <w:szCs w:val="20"/>
                <w14:ligatures w14:val="none"/>
              </w:rPr>
              <w:t>Database</w:t>
            </w:r>
            <w:r w:rsidR="00F62618" w:rsidRPr="001042A0">
              <w:rPr>
                <w:rFonts w:asciiTheme="minorBidi" w:hAnsiTheme="minorBidi"/>
                <w:kern w:val="0"/>
                <w:sz w:val="20"/>
                <w:szCs w:val="20"/>
                <w14:ligatures w14:val="none"/>
              </w:rPr>
              <w:t>(</w:t>
            </w:r>
            <w:proofErr w:type="gramEnd"/>
            <w:r w:rsidR="00F62618" w:rsidRPr="001042A0">
              <w:rPr>
                <w:rFonts w:asciiTheme="minorBidi" w:hAnsiTheme="minorBidi"/>
                <w:kern w:val="0"/>
                <w:sz w:val="20"/>
                <w:szCs w:val="20"/>
                <w14:ligatures w14:val="none"/>
              </w:rPr>
              <w:t>SQL)</w:t>
            </w:r>
          </w:p>
        </w:tc>
        <w:tc>
          <w:tcPr>
            <w:tcW w:w="3474" w:type="dxa"/>
          </w:tcPr>
          <w:p w14:paraId="45C6571D" w14:textId="6A432748"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Stores student grades</w:t>
            </w:r>
            <w:r w:rsidR="00C026C8" w:rsidRPr="001042A0">
              <w:rPr>
                <w:rFonts w:asciiTheme="minorBidi" w:hAnsiTheme="minorBidi"/>
                <w:kern w:val="0"/>
                <w:sz w:val="20"/>
                <w:szCs w:val="20"/>
                <w14:ligatures w14:val="none"/>
              </w:rPr>
              <w:t xml:space="preserve"> for </w:t>
            </w:r>
            <w:r w:rsidR="00D51043" w:rsidRPr="001042A0">
              <w:rPr>
                <w:rFonts w:asciiTheme="minorBidi" w:hAnsiTheme="minorBidi"/>
                <w:kern w:val="0"/>
                <w:sz w:val="20"/>
                <w:szCs w:val="20"/>
                <w14:ligatures w14:val="none"/>
              </w:rPr>
              <w:t>courses</w:t>
            </w:r>
            <w:r w:rsidRPr="001042A0">
              <w:rPr>
                <w:rFonts w:asciiTheme="minorBidi" w:hAnsiTheme="minorBidi"/>
                <w:kern w:val="0"/>
                <w:sz w:val="20"/>
                <w:szCs w:val="20"/>
                <w14:ligatures w14:val="none"/>
              </w:rPr>
              <w:t>.</w:t>
            </w:r>
          </w:p>
        </w:tc>
        <w:tc>
          <w:tcPr>
            <w:tcW w:w="1276" w:type="dxa"/>
          </w:tcPr>
          <w:p w14:paraId="6508CB0D"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w:t>
            </w:r>
          </w:p>
        </w:tc>
      </w:tr>
      <w:tr w:rsidR="005B36E9" w:rsidRPr="001042A0" w14:paraId="7BE9D1D4" w14:textId="77777777" w:rsidTr="00D73675">
        <w:tc>
          <w:tcPr>
            <w:tcW w:w="2159" w:type="dxa"/>
          </w:tcPr>
          <w:p w14:paraId="6976DAA3"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LibraryDB</w:t>
            </w:r>
          </w:p>
        </w:tc>
        <w:tc>
          <w:tcPr>
            <w:tcW w:w="1733" w:type="dxa"/>
          </w:tcPr>
          <w:p w14:paraId="0FAE8831" w14:textId="72A4EA19" w:rsidR="005B36E9" w:rsidRPr="001042A0" w:rsidRDefault="005B36E9" w:rsidP="003F6424">
            <w:pPr>
              <w:bidi w:val="0"/>
              <w:spacing w:after="200" w:line="276" w:lineRule="auto"/>
              <w:rPr>
                <w:rFonts w:asciiTheme="minorBidi" w:hAnsiTheme="minorBidi"/>
                <w:kern w:val="0"/>
                <w:sz w:val="20"/>
                <w:szCs w:val="20"/>
                <w14:ligatures w14:val="none"/>
              </w:rPr>
            </w:pPr>
            <w:proofErr w:type="gramStart"/>
            <w:r w:rsidRPr="001042A0">
              <w:rPr>
                <w:rFonts w:asciiTheme="minorBidi" w:hAnsiTheme="minorBidi"/>
                <w:kern w:val="0"/>
                <w:sz w:val="20"/>
                <w:szCs w:val="20"/>
                <w14:ligatures w14:val="none"/>
              </w:rPr>
              <w:t>Database</w:t>
            </w:r>
            <w:r w:rsidR="00F62618" w:rsidRPr="001042A0">
              <w:rPr>
                <w:rFonts w:asciiTheme="minorBidi" w:hAnsiTheme="minorBidi"/>
                <w:kern w:val="0"/>
                <w:sz w:val="20"/>
                <w:szCs w:val="20"/>
                <w14:ligatures w14:val="none"/>
              </w:rPr>
              <w:t>(</w:t>
            </w:r>
            <w:proofErr w:type="gramEnd"/>
            <w:r w:rsidR="00F62618" w:rsidRPr="001042A0">
              <w:rPr>
                <w:rFonts w:asciiTheme="minorBidi" w:hAnsiTheme="minorBidi"/>
                <w:kern w:val="0"/>
                <w:sz w:val="20"/>
                <w:szCs w:val="20"/>
                <w14:ligatures w14:val="none"/>
              </w:rPr>
              <w:t>SQL)</w:t>
            </w:r>
          </w:p>
        </w:tc>
        <w:tc>
          <w:tcPr>
            <w:tcW w:w="3474" w:type="dxa"/>
          </w:tcPr>
          <w:p w14:paraId="35AB85A3"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Stores the library’s book catalog and borrowing records.</w:t>
            </w:r>
          </w:p>
        </w:tc>
        <w:tc>
          <w:tcPr>
            <w:tcW w:w="1276" w:type="dxa"/>
          </w:tcPr>
          <w:p w14:paraId="10327CC9"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w:t>
            </w:r>
          </w:p>
        </w:tc>
      </w:tr>
      <w:tr w:rsidR="005B36E9" w:rsidRPr="001042A0" w14:paraId="05605999" w14:textId="77777777" w:rsidTr="00D73675">
        <w:tc>
          <w:tcPr>
            <w:tcW w:w="2159" w:type="dxa"/>
          </w:tcPr>
          <w:p w14:paraId="5423B5AA"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UniversityDB</w:t>
            </w:r>
          </w:p>
        </w:tc>
        <w:tc>
          <w:tcPr>
            <w:tcW w:w="1733" w:type="dxa"/>
          </w:tcPr>
          <w:p w14:paraId="78FD1A23" w14:textId="3BB5B466" w:rsidR="005B36E9" w:rsidRPr="001042A0" w:rsidRDefault="005B36E9" w:rsidP="003F6424">
            <w:pPr>
              <w:bidi w:val="0"/>
              <w:spacing w:after="200" w:line="276" w:lineRule="auto"/>
              <w:rPr>
                <w:rFonts w:asciiTheme="minorBidi" w:hAnsiTheme="minorBidi"/>
                <w:kern w:val="0"/>
                <w:sz w:val="20"/>
                <w:szCs w:val="20"/>
                <w14:ligatures w14:val="none"/>
              </w:rPr>
            </w:pPr>
            <w:proofErr w:type="gramStart"/>
            <w:r w:rsidRPr="001042A0">
              <w:rPr>
                <w:rFonts w:asciiTheme="minorBidi" w:hAnsiTheme="minorBidi"/>
                <w:kern w:val="0"/>
                <w:sz w:val="20"/>
                <w:szCs w:val="20"/>
                <w14:ligatures w14:val="none"/>
              </w:rPr>
              <w:t>Database</w:t>
            </w:r>
            <w:r w:rsidR="00F62618" w:rsidRPr="001042A0">
              <w:rPr>
                <w:rFonts w:asciiTheme="minorBidi" w:hAnsiTheme="minorBidi"/>
                <w:kern w:val="0"/>
                <w:sz w:val="20"/>
                <w:szCs w:val="20"/>
                <w14:ligatures w14:val="none"/>
              </w:rPr>
              <w:t>(</w:t>
            </w:r>
            <w:proofErr w:type="gramEnd"/>
            <w:r w:rsidR="00F62618" w:rsidRPr="001042A0">
              <w:rPr>
                <w:rFonts w:asciiTheme="minorBidi" w:hAnsiTheme="minorBidi"/>
                <w:kern w:val="0"/>
                <w:sz w:val="20"/>
                <w:szCs w:val="20"/>
                <w14:ligatures w14:val="none"/>
              </w:rPr>
              <w:t>SQL)</w:t>
            </w:r>
          </w:p>
        </w:tc>
        <w:tc>
          <w:tcPr>
            <w:tcW w:w="3474" w:type="dxa"/>
          </w:tcPr>
          <w:p w14:paraId="20E0B9B0" w14:textId="7BA28EB6"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 xml:space="preserve">Stores university-related data such as </w:t>
            </w:r>
            <w:proofErr w:type="gramStart"/>
            <w:r w:rsidRPr="001042A0">
              <w:rPr>
                <w:rFonts w:asciiTheme="minorBidi" w:hAnsiTheme="minorBidi"/>
                <w:kern w:val="0"/>
                <w:sz w:val="20"/>
                <w:szCs w:val="20"/>
                <w14:ligatures w14:val="none"/>
              </w:rPr>
              <w:t>departments,</w:t>
            </w:r>
            <w:proofErr w:type="gramEnd"/>
            <w:r w:rsidRPr="001042A0">
              <w:rPr>
                <w:rFonts w:asciiTheme="minorBidi" w:hAnsiTheme="minorBidi"/>
                <w:kern w:val="0"/>
                <w:sz w:val="20"/>
                <w:szCs w:val="20"/>
                <w14:ligatures w14:val="none"/>
              </w:rPr>
              <w:t xml:space="preserve"> courses.</w:t>
            </w:r>
          </w:p>
        </w:tc>
        <w:tc>
          <w:tcPr>
            <w:tcW w:w="1276" w:type="dxa"/>
          </w:tcPr>
          <w:p w14:paraId="684049E9"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w:t>
            </w:r>
          </w:p>
        </w:tc>
      </w:tr>
      <w:tr w:rsidR="005B36E9" w:rsidRPr="001042A0" w14:paraId="49A14926" w14:textId="77777777" w:rsidTr="00D73675">
        <w:tc>
          <w:tcPr>
            <w:tcW w:w="2159" w:type="dxa"/>
          </w:tcPr>
          <w:p w14:paraId="5C59EFEA"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ObjectDB</w:t>
            </w:r>
          </w:p>
        </w:tc>
        <w:tc>
          <w:tcPr>
            <w:tcW w:w="1733" w:type="dxa"/>
          </w:tcPr>
          <w:p w14:paraId="0155B9BB" w14:textId="71E6910A" w:rsidR="005B36E9" w:rsidRPr="001042A0" w:rsidRDefault="005B36E9" w:rsidP="003F6424">
            <w:pPr>
              <w:bidi w:val="0"/>
              <w:spacing w:after="200" w:line="276" w:lineRule="auto"/>
              <w:rPr>
                <w:rFonts w:asciiTheme="minorBidi" w:hAnsiTheme="minorBidi"/>
                <w:kern w:val="0"/>
                <w:sz w:val="20"/>
                <w:szCs w:val="20"/>
                <w14:ligatures w14:val="none"/>
              </w:rPr>
            </w:pPr>
            <w:proofErr w:type="gramStart"/>
            <w:r w:rsidRPr="001042A0">
              <w:rPr>
                <w:rFonts w:asciiTheme="minorBidi" w:hAnsiTheme="minorBidi"/>
                <w:kern w:val="0"/>
                <w:sz w:val="20"/>
                <w:szCs w:val="20"/>
                <w14:ligatures w14:val="none"/>
              </w:rPr>
              <w:t>Database</w:t>
            </w:r>
            <w:r w:rsidR="00F62618" w:rsidRPr="001042A0">
              <w:rPr>
                <w:rFonts w:asciiTheme="minorBidi" w:hAnsiTheme="minorBidi"/>
                <w:kern w:val="0"/>
                <w:sz w:val="20"/>
                <w:szCs w:val="20"/>
                <w14:ligatures w14:val="none"/>
              </w:rPr>
              <w:t>(</w:t>
            </w:r>
            <w:proofErr w:type="gramEnd"/>
            <w:r w:rsidR="00F62618" w:rsidRPr="001042A0">
              <w:rPr>
                <w:rFonts w:asciiTheme="minorBidi" w:hAnsiTheme="minorBidi"/>
                <w:kern w:val="0"/>
                <w:sz w:val="20"/>
                <w:szCs w:val="20"/>
                <w14:ligatures w14:val="none"/>
              </w:rPr>
              <w:t>NoSQL)</w:t>
            </w:r>
          </w:p>
        </w:tc>
        <w:tc>
          <w:tcPr>
            <w:tcW w:w="3474" w:type="dxa"/>
          </w:tcPr>
          <w:p w14:paraId="50C2E69E"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Stores binary data such as user profile images.</w:t>
            </w:r>
          </w:p>
        </w:tc>
        <w:tc>
          <w:tcPr>
            <w:tcW w:w="1276" w:type="dxa"/>
          </w:tcPr>
          <w:p w14:paraId="60161144" w14:textId="77777777" w:rsidR="005B36E9" w:rsidRPr="001042A0" w:rsidRDefault="005B36E9" w:rsidP="003F6424">
            <w:pPr>
              <w:bidi w:val="0"/>
              <w:spacing w:after="200" w:line="276" w:lineRule="auto"/>
              <w:rPr>
                <w:rFonts w:asciiTheme="minorBidi" w:hAnsiTheme="minorBidi"/>
                <w:kern w:val="0"/>
                <w:sz w:val="20"/>
                <w:szCs w:val="20"/>
                <w14:ligatures w14:val="none"/>
              </w:rPr>
            </w:pPr>
            <w:r w:rsidRPr="001042A0">
              <w:rPr>
                <w:rFonts w:asciiTheme="minorBidi" w:hAnsiTheme="minorBidi"/>
                <w:kern w:val="0"/>
                <w:sz w:val="20"/>
                <w:szCs w:val="20"/>
                <w14:ligatures w14:val="none"/>
              </w:rPr>
              <w:t>—</w:t>
            </w:r>
          </w:p>
        </w:tc>
      </w:tr>
    </w:tbl>
    <w:p w14:paraId="74F5C930" w14:textId="77777777" w:rsidR="003F6424" w:rsidRPr="003F6424" w:rsidRDefault="003F6424" w:rsidP="003F6424">
      <w:pPr>
        <w:bidi w:val="0"/>
        <w:spacing w:after="200" w:line="276" w:lineRule="auto"/>
        <w:rPr>
          <w:kern w:val="0"/>
          <w:sz w:val="22"/>
          <w:szCs w:val="22"/>
          <w14:ligatures w14:val="none"/>
        </w:rPr>
      </w:pPr>
    </w:p>
    <w:p w14:paraId="6D58D8C0" w14:textId="77777777" w:rsidR="003F6424" w:rsidRPr="006278F3" w:rsidRDefault="003F6424" w:rsidP="006278F3">
      <w:pPr>
        <w:rPr>
          <w:rFonts w:asciiTheme="majorHAnsi" w:hAnsiTheme="majorHAnsi"/>
          <w:sz w:val="28"/>
          <w:szCs w:val="28"/>
          <w:lang w:val="en-GB"/>
        </w:rPr>
      </w:pPr>
    </w:p>
    <w:p w14:paraId="1726247C" w14:textId="77777777" w:rsidR="00761F69" w:rsidRDefault="00761F69" w:rsidP="00761F69">
      <w:pPr>
        <w:bidi w:val="0"/>
        <w:rPr>
          <w:rFonts w:asciiTheme="majorHAnsi" w:hAnsiTheme="majorHAnsi"/>
          <w:lang w:val="en-GB"/>
        </w:rPr>
      </w:pPr>
    </w:p>
    <w:p w14:paraId="4F3AE9BE" w14:textId="77777777" w:rsidR="00761F69" w:rsidRDefault="00761F69" w:rsidP="00761F69">
      <w:pPr>
        <w:bidi w:val="0"/>
        <w:rPr>
          <w:rFonts w:asciiTheme="majorHAnsi" w:hAnsiTheme="majorHAnsi"/>
          <w:lang w:val="en-GB"/>
        </w:rPr>
      </w:pPr>
    </w:p>
    <w:p w14:paraId="32054137" w14:textId="77777777" w:rsidR="005023FB" w:rsidRDefault="005023FB" w:rsidP="005023FB">
      <w:pPr>
        <w:bidi w:val="0"/>
        <w:rPr>
          <w:rFonts w:asciiTheme="majorHAnsi" w:hAnsiTheme="majorHAnsi"/>
          <w:lang w:val="en-GB"/>
        </w:rPr>
      </w:pPr>
    </w:p>
    <w:p w14:paraId="36770F54" w14:textId="77777777" w:rsidR="005023FB" w:rsidRDefault="005023FB" w:rsidP="005023FB">
      <w:pPr>
        <w:bidi w:val="0"/>
        <w:rPr>
          <w:rFonts w:asciiTheme="majorHAnsi" w:hAnsiTheme="majorHAnsi"/>
          <w:lang w:val="en-GB"/>
        </w:rPr>
      </w:pPr>
    </w:p>
    <w:p w14:paraId="12D0FF64" w14:textId="77777777" w:rsidR="005023FB" w:rsidRDefault="005023FB" w:rsidP="005023FB">
      <w:pPr>
        <w:bidi w:val="0"/>
        <w:rPr>
          <w:rFonts w:asciiTheme="majorHAnsi" w:hAnsiTheme="majorHAnsi"/>
          <w:lang w:val="en-GB"/>
        </w:rPr>
      </w:pPr>
    </w:p>
    <w:p w14:paraId="7FEA04DB" w14:textId="2B55B54D" w:rsidR="0089755F" w:rsidRPr="001520A9" w:rsidRDefault="000A4AF7" w:rsidP="001F75B9">
      <w:pPr>
        <w:bidi w:val="0"/>
        <w:rPr>
          <w:rFonts w:asciiTheme="majorHAnsi" w:hAnsiTheme="majorHAnsi"/>
          <w:b/>
          <w:bCs/>
          <w:lang w:val="en-GB"/>
        </w:rPr>
      </w:pPr>
      <w:r>
        <w:rPr>
          <w:noProof/>
        </w:rPr>
        <w:lastRenderedPageBreak/>
        <mc:AlternateContent>
          <mc:Choice Requires="wps">
            <w:drawing>
              <wp:anchor distT="0" distB="0" distL="114300" distR="114300" simplePos="0" relativeHeight="251663360" behindDoc="1" locked="0" layoutInCell="1" allowOverlap="1" wp14:anchorId="36C752A7" wp14:editId="78AE961D">
                <wp:simplePos x="0" y="0"/>
                <wp:positionH relativeFrom="column">
                  <wp:posOffset>-700405</wp:posOffset>
                </wp:positionH>
                <wp:positionV relativeFrom="paragraph">
                  <wp:posOffset>593442</wp:posOffset>
                </wp:positionV>
                <wp:extent cx="6633210" cy="186055"/>
                <wp:effectExtent l="0" t="0" r="0" b="4445"/>
                <wp:wrapTight wrapText="bothSides">
                  <wp:wrapPolygon edited="0">
                    <wp:start x="0" y="0"/>
                    <wp:lineTo x="0" y="19904"/>
                    <wp:lineTo x="21526" y="19904"/>
                    <wp:lineTo x="21526" y="0"/>
                    <wp:lineTo x="0" y="0"/>
                  </wp:wrapPolygon>
                </wp:wrapTight>
                <wp:docPr id="1300479182" name="Text Box 1"/>
                <wp:cNvGraphicFramePr/>
                <a:graphic xmlns:a="http://schemas.openxmlformats.org/drawingml/2006/main">
                  <a:graphicData uri="http://schemas.microsoft.com/office/word/2010/wordprocessingShape">
                    <wps:wsp>
                      <wps:cNvSpPr txBox="1"/>
                      <wps:spPr>
                        <a:xfrm>
                          <a:off x="0" y="0"/>
                          <a:ext cx="6633210" cy="186055"/>
                        </a:xfrm>
                        <a:prstGeom prst="rect">
                          <a:avLst/>
                        </a:prstGeom>
                        <a:solidFill>
                          <a:prstClr val="white"/>
                        </a:solidFill>
                        <a:ln>
                          <a:noFill/>
                        </a:ln>
                      </wps:spPr>
                      <wps:txbx>
                        <w:txbxContent>
                          <w:p w14:paraId="6446F835" w14:textId="7C02B096" w:rsidR="00A62FE8" w:rsidRDefault="00A62FE8" w:rsidP="00A62FE8">
                            <w:pPr>
                              <w:pStyle w:val="Caption"/>
                              <w:bidi w:val="0"/>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C15B35">
                              <w:rPr>
                                <w:noProof/>
                                <w:rtl/>
                              </w:rPr>
                              <w:t>1</w:t>
                            </w:r>
                            <w:r>
                              <w:rPr>
                                <w:rtl/>
                              </w:rPr>
                              <w:fldChar w:fldCharType="end"/>
                            </w:r>
                            <w:r w:rsidRPr="000344E5">
                              <w:t>Below is the component diagram representing the key software components and their interactions.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C752A7" id="_x0000_t202" coordsize="21600,21600" o:spt="202" path="m,l,21600r21600,l21600,xe">
                <v:stroke joinstyle="miter"/>
                <v:path gradientshapeok="t" o:connecttype="rect"/>
              </v:shapetype>
              <v:shape id="Text Box 1" o:spid="_x0000_s1026" type="#_x0000_t202" style="position:absolute;margin-left:-55.15pt;margin-top:46.75pt;width:522.3pt;height:14.6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" stroked="f">
                <v:textbox inset="0,0,0,0">
                  <w:txbxContent>
                    <w:p w14:paraId="6446F835" w14:textId="7C02B096" w:rsidR="00A62FE8" w:rsidRDefault="00A62FE8" w:rsidP="00A62FE8">
                      <w:pPr>
                        <w:pStyle w:val="Caption"/>
                        <w:bidi w:val="0"/>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C15B35">
                        <w:rPr>
                          <w:noProof/>
                          <w:rtl/>
                        </w:rPr>
                        <w:t>1</w:t>
                      </w:r>
                      <w:r>
                        <w:rPr>
                          <w:rtl/>
                        </w:rPr>
                        <w:fldChar w:fldCharType="end"/>
                      </w:r>
                      <w:r w:rsidRPr="000344E5">
                        <w:t>Below is the component diagram representing the key software components and their interactions.</w:t>
                      </w:r>
                    </w:p>
                  </w:txbxContent>
                </v:textbox>
                <w10:wrap type="tight"/>
              </v:shape>
            </w:pict>
          </mc:Fallback>
        </mc:AlternateContent>
      </w:r>
      <w:r w:rsidR="00792985" w:rsidRPr="001520A9">
        <w:rPr>
          <w:rFonts w:asciiTheme="majorHAnsi" w:hAnsiTheme="majorHAnsi"/>
          <w:b/>
          <w:bCs/>
          <w:color w:val="0F4761" w:themeColor="accent1" w:themeShade="BF"/>
          <w:lang w:val="en-GB"/>
        </w:rPr>
        <w:t>Component Diagram</w:t>
      </w:r>
      <w:r w:rsidR="00792985" w:rsidRPr="001520A9">
        <w:rPr>
          <w:rFonts w:asciiTheme="majorHAnsi" w:hAnsiTheme="majorHAnsi"/>
          <w:b/>
          <w:bCs/>
          <w:lang w:val="en-GB"/>
        </w:rPr>
        <w:t xml:space="preserve"> </w:t>
      </w:r>
    </w:p>
    <w:p w14:paraId="0012350F" w14:textId="75F3F6F3" w:rsidR="00B320D2" w:rsidRDefault="00C60E23">
      <w:pPr>
        <w:spacing w:after="0" w:line="240" w:lineRule="auto"/>
        <w:jc w:val="right"/>
        <w:rPr>
          <w:rFonts w:asciiTheme="majorHAnsi" w:hAnsiTheme="majorHAnsi" w:cs="Times New Roman"/>
          <w:b/>
          <w:bCs/>
          <w:color w:val="0F4761" w:themeColor="accent1" w:themeShade="BF"/>
          <w:kern w:val="0"/>
          <w:sz w:val="40"/>
          <w:szCs w:val="40"/>
          <w14:ligatures w14:val="none"/>
        </w:rPr>
      </w:pPr>
      <w:r>
        <w:rPr>
          <w:noProof/>
        </w:rPr>
        <mc:AlternateContent>
          <mc:Choice Requires="wps">
            <w:drawing>
              <wp:anchor distT="0" distB="0" distL="114300" distR="114300" simplePos="0" relativeHeight="251661312" behindDoc="1" locked="0" layoutInCell="1" allowOverlap="1" wp14:anchorId="74F13B2D" wp14:editId="6EF0DEFC">
                <wp:simplePos x="0" y="0"/>
                <wp:positionH relativeFrom="column">
                  <wp:posOffset>-700405</wp:posOffset>
                </wp:positionH>
                <wp:positionV relativeFrom="paragraph">
                  <wp:posOffset>4869815</wp:posOffset>
                </wp:positionV>
                <wp:extent cx="6633210" cy="635"/>
                <wp:effectExtent l="0" t="0" r="0" b="0"/>
                <wp:wrapTight wrapText="bothSides">
                  <wp:wrapPolygon edited="0">
                    <wp:start x="0" y="0"/>
                    <wp:lineTo x="0" y="21600"/>
                    <wp:lineTo x="21600" y="21600"/>
                    <wp:lineTo x="21600" y="0"/>
                  </wp:wrapPolygon>
                </wp:wrapTight>
                <wp:docPr id="1709362283" name="Text Box 1"/>
                <wp:cNvGraphicFramePr/>
                <a:graphic xmlns:a="http://schemas.openxmlformats.org/drawingml/2006/main">
                  <a:graphicData uri="http://schemas.microsoft.com/office/word/2010/wordprocessingShape">
                    <wps:wsp>
                      <wps:cNvSpPr txBox="1"/>
                      <wps:spPr>
                        <a:xfrm>
                          <a:off x="0" y="0"/>
                          <a:ext cx="6633210" cy="635"/>
                        </a:xfrm>
                        <a:prstGeom prst="rect">
                          <a:avLst/>
                        </a:prstGeom>
                        <a:solidFill>
                          <a:prstClr val="white"/>
                        </a:solidFill>
                        <a:ln>
                          <a:noFill/>
                        </a:ln>
                      </wps:spPr>
                      <wps:txbx>
                        <w:txbxContent>
                          <w:p w14:paraId="70465EA8" w14:textId="421C59A1" w:rsidR="00C60E23" w:rsidRDefault="00C60E23" w:rsidP="00C60E23">
                            <w:pPr>
                              <w:pStyle w:val="Caption"/>
                              <w:jc w:val="right"/>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F13B2D" id="_x0000_s1027" type="#_x0000_t202" style="position:absolute;margin-left:-55.15pt;margin-top:383.45pt;width:522.3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" stroked="f">
                <v:textbox style="mso-fit-shape-to-text:t" inset="0,0,0,0">
                  <w:txbxContent>
                    <w:p w14:paraId="70465EA8" w14:textId="421C59A1" w:rsidR="00C60E23" w:rsidRDefault="00C60E23" w:rsidP="00C60E23">
                      <w:pPr>
                        <w:pStyle w:val="Caption"/>
                        <w:jc w:val="right"/>
                        <w:rPr>
                          <w:noProof/>
                        </w:rPr>
                      </w:pPr>
                    </w:p>
                  </w:txbxContent>
                </v:textbox>
                <w10:wrap type="tight"/>
              </v:shape>
            </w:pict>
          </mc:Fallback>
        </mc:AlternateContent>
      </w:r>
      <w:r>
        <w:rPr>
          <w:noProof/>
        </w:rPr>
        <w:drawing>
          <wp:anchor distT="0" distB="0" distL="114300" distR="114300" simplePos="0" relativeHeight="251659264" behindDoc="1" locked="0" layoutInCell="1" allowOverlap="1" wp14:anchorId="39021EF9" wp14:editId="59F9DCA1">
            <wp:simplePos x="0" y="0"/>
            <wp:positionH relativeFrom="column">
              <wp:posOffset>-700684</wp:posOffset>
            </wp:positionH>
            <wp:positionV relativeFrom="paragraph">
              <wp:posOffset>311785</wp:posOffset>
            </wp:positionV>
            <wp:extent cx="6633210" cy="4500880"/>
            <wp:effectExtent l="0" t="0" r="0" b="0"/>
            <wp:wrapTight wrapText="bothSides">
              <wp:wrapPolygon edited="0">
                <wp:start x="0" y="0"/>
                <wp:lineTo x="0" y="21484"/>
                <wp:lineTo x="21526" y="21484"/>
                <wp:lineTo x="21526" y="0"/>
                <wp:lineTo x="0" y="0"/>
              </wp:wrapPolygon>
            </wp:wrapTight>
            <wp:docPr id="203661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3210" cy="4500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177225" w14:textId="69EED2D6" w:rsidR="00D359BE" w:rsidRDefault="00D359BE">
      <w:pPr>
        <w:spacing w:after="0" w:line="240" w:lineRule="auto"/>
        <w:jc w:val="right"/>
        <w:rPr>
          <w:rFonts w:asciiTheme="majorHAnsi" w:hAnsiTheme="majorHAnsi" w:cs="Times New Roman"/>
          <w:b/>
          <w:bCs/>
          <w:color w:val="0F4761" w:themeColor="accent1" w:themeShade="BF"/>
          <w:kern w:val="0"/>
          <w:sz w:val="40"/>
          <w:szCs w:val="40"/>
          <w14:ligatures w14:val="none"/>
        </w:rPr>
      </w:pPr>
    </w:p>
    <w:p w14:paraId="491B769B" w14:textId="77777777" w:rsidR="00D359BE" w:rsidRDefault="00D359BE">
      <w:pPr>
        <w:spacing w:after="0" w:line="240" w:lineRule="auto"/>
        <w:jc w:val="right"/>
        <w:rPr>
          <w:rFonts w:asciiTheme="majorHAnsi" w:hAnsiTheme="majorHAnsi" w:cs="Times New Roman"/>
          <w:b/>
          <w:bCs/>
          <w:color w:val="0F4761" w:themeColor="accent1" w:themeShade="BF"/>
          <w:kern w:val="0"/>
          <w:sz w:val="40"/>
          <w:szCs w:val="40"/>
          <w14:ligatures w14:val="none"/>
        </w:rPr>
      </w:pPr>
    </w:p>
    <w:p w14:paraId="3002B346" w14:textId="77777777" w:rsidR="00B320D2" w:rsidRPr="000A7C13" w:rsidRDefault="00B320D2" w:rsidP="000A7C13">
      <w:pPr>
        <w:spacing w:after="0" w:line="240" w:lineRule="auto"/>
        <w:jc w:val="right"/>
        <w:rPr>
          <w:rFonts w:asciiTheme="majorHAnsi" w:hAnsiTheme="majorHAnsi" w:cs="Times New Roman"/>
          <w:b/>
          <w:bCs/>
          <w:color w:val="0F4761" w:themeColor="accent1" w:themeShade="BF"/>
          <w:kern w:val="0"/>
          <w:sz w:val="32"/>
          <w:szCs w:val="32"/>
          <w14:ligatures w14:val="none"/>
        </w:rPr>
      </w:pPr>
    </w:p>
    <w:p w14:paraId="26F50C6A" w14:textId="77777777" w:rsidR="00B320D2" w:rsidRDefault="00B320D2">
      <w:pPr>
        <w:spacing w:after="0" w:line="240" w:lineRule="auto"/>
        <w:jc w:val="right"/>
        <w:rPr>
          <w:rFonts w:asciiTheme="majorHAnsi" w:hAnsiTheme="majorHAnsi" w:cs="Times New Roman"/>
          <w:b/>
          <w:bCs/>
          <w:color w:val="0F4761" w:themeColor="accent1" w:themeShade="BF"/>
          <w:kern w:val="0"/>
          <w:sz w:val="40"/>
          <w:szCs w:val="40"/>
          <w14:ligatures w14:val="none"/>
        </w:rPr>
      </w:pPr>
    </w:p>
    <w:p w14:paraId="27459E99" w14:textId="77777777" w:rsidR="00B320D2" w:rsidRDefault="00B320D2">
      <w:pPr>
        <w:spacing w:after="0" w:line="240" w:lineRule="auto"/>
        <w:jc w:val="right"/>
        <w:rPr>
          <w:rFonts w:asciiTheme="majorHAnsi" w:hAnsiTheme="majorHAnsi" w:cs="Times New Roman"/>
          <w:b/>
          <w:bCs/>
          <w:color w:val="0F4761" w:themeColor="accent1" w:themeShade="BF"/>
          <w:kern w:val="0"/>
          <w:sz w:val="40"/>
          <w:szCs w:val="40"/>
          <w14:ligatures w14:val="none"/>
        </w:rPr>
      </w:pPr>
    </w:p>
    <w:p w14:paraId="63D89B33" w14:textId="77777777" w:rsidR="00B320D2" w:rsidRDefault="00B320D2">
      <w:pPr>
        <w:spacing w:after="0" w:line="240" w:lineRule="auto"/>
        <w:jc w:val="right"/>
        <w:rPr>
          <w:rFonts w:asciiTheme="majorHAnsi" w:hAnsiTheme="majorHAnsi" w:cs="Times New Roman"/>
          <w:b/>
          <w:bCs/>
          <w:color w:val="0F4761" w:themeColor="accent1" w:themeShade="BF"/>
          <w:kern w:val="0"/>
          <w:sz w:val="40"/>
          <w:szCs w:val="40"/>
          <w14:ligatures w14:val="none"/>
        </w:rPr>
      </w:pPr>
    </w:p>
    <w:p w14:paraId="711D5CAE" w14:textId="77777777" w:rsidR="00B320D2" w:rsidRDefault="00B320D2">
      <w:pPr>
        <w:spacing w:after="0" w:line="240" w:lineRule="auto"/>
        <w:jc w:val="right"/>
        <w:rPr>
          <w:rFonts w:asciiTheme="majorHAnsi" w:hAnsiTheme="majorHAnsi" w:cs="Times New Roman"/>
          <w:b/>
          <w:bCs/>
          <w:color w:val="0F4761" w:themeColor="accent1" w:themeShade="BF"/>
          <w:kern w:val="0"/>
          <w:sz w:val="40"/>
          <w:szCs w:val="40"/>
          <w14:ligatures w14:val="none"/>
        </w:rPr>
      </w:pPr>
    </w:p>
    <w:p w14:paraId="6384B4FF" w14:textId="77777777" w:rsidR="00B320D2" w:rsidRDefault="00B320D2">
      <w:pPr>
        <w:spacing w:after="0" w:line="240" w:lineRule="auto"/>
        <w:jc w:val="right"/>
        <w:rPr>
          <w:rFonts w:asciiTheme="majorHAnsi" w:hAnsiTheme="majorHAnsi" w:cs="Times New Roman"/>
          <w:b/>
          <w:bCs/>
          <w:color w:val="0F4761" w:themeColor="accent1" w:themeShade="BF"/>
          <w:kern w:val="0"/>
          <w:sz w:val="40"/>
          <w:szCs w:val="40"/>
          <w14:ligatures w14:val="none"/>
        </w:rPr>
      </w:pPr>
    </w:p>
    <w:p w14:paraId="4DAFF1B8" w14:textId="77777777" w:rsidR="00B320D2" w:rsidRDefault="00B320D2" w:rsidP="003C27C6">
      <w:pPr>
        <w:spacing w:after="0" w:line="240" w:lineRule="auto"/>
        <w:rPr>
          <w:rFonts w:asciiTheme="majorHAnsi" w:hAnsiTheme="majorHAnsi" w:cs="Times New Roman"/>
          <w:b/>
          <w:bCs/>
          <w:color w:val="0F4761" w:themeColor="accent1" w:themeShade="BF"/>
          <w:kern w:val="0"/>
          <w:sz w:val="40"/>
          <w:szCs w:val="40"/>
          <w14:ligatures w14:val="none"/>
        </w:rPr>
      </w:pPr>
    </w:p>
    <w:p w14:paraId="44D25E45" w14:textId="23E4DE31" w:rsidR="00B320D2" w:rsidRPr="00045E33" w:rsidRDefault="00421BC2">
      <w:pPr>
        <w:spacing w:after="0" w:line="240" w:lineRule="auto"/>
        <w:jc w:val="right"/>
        <w:rPr>
          <w:rFonts w:asciiTheme="majorHAnsi" w:hAnsiTheme="majorHAnsi" w:cs="Times New Roman"/>
          <w:b/>
          <w:bCs/>
          <w:color w:val="0F4761" w:themeColor="accent1" w:themeShade="BF"/>
          <w:kern w:val="0"/>
          <w:sz w:val="40"/>
          <w:szCs w:val="40"/>
          <w14:ligatures w14:val="none"/>
        </w:rPr>
      </w:pPr>
      <w:r>
        <w:rPr>
          <w:rFonts w:asciiTheme="majorHAnsi" w:hAnsiTheme="majorHAnsi" w:cs="Times New Roman"/>
          <w:b/>
          <w:bCs/>
          <w:color w:val="0F4761" w:themeColor="accent1" w:themeShade="BF"/>
          <w:kern w:val="0"/>
          <w:sz w:val="40"/>
          <w:szCs w:val="40"/>
          <w14:ligatures w14:val="none"/>
        </w:rPr>
        <w:lastRenderedPageBreak/>
        <w:t>3</w:t>
      </w:r>
      <w:r w:rsidR="00B320D2">
        <w:rPr>
          <w:rFonts w:asciiTheme="majorHAnsi" w:hAnsiTheme="majorHAnsi" w:cs="Times New Roman"/>
          <w:b/>
          <w:bCs/>
          <w:color w:val="0F4761" w:themeColor="accent1" w:themeShade="BF"/>
          <w:kern w:val="0"/>
          <w:sz w:val="40"/>
          <w:szCs w:val="40"/>
          <w14:ligatures w14:val="none"/>
        </w:rPr>
        <w:t>.</w:t>
      </w:r>
      <w:r w:rsidR="00B320D2" w:rsidRPr="00045E33">
        <w:rPr>
          <w:rFonts w:asciiTheme="majorHAnsi" w:hAnsiTheme="majorHAnsi" w:cs="Times New Roman"/>
          <w:b/>
          <w:bCs/>
          <w:color w:val="0F4761" w:themeColor="accent1" w:themeShade="BF"/>
          <w:kern w:val="0"/>
          <w:sz w:val="40"/>
          <w:szCs w:val="40"/>
          <w14:ligatures w14:val="none"/>
        </w:rPr>
        <w:t xml:space="preserve"> </w:t>
      </w:r>
      <w:r>
        <w:rPr>
          <w:rFonts w:asciiTheme="majorHAnsi" w:hAnsiTheme="majorHAnsi" w:cs="Times New Roman"/>
          <w:b/>
          <w:bCs/>
          <w:color w:val="0F4761" w:themeColor="accent1" w:themeShade="BF"/>
          <w:kern w:val="0"/>
          <w:sz w:val="40"/>
          <w:szCs w:val="40"/>
          <w14:ligatures w14:val="none"/>
        </w:rPr>
        <w:t>Non-</w:t>
      </w:r>
      <w:r w:rsidR="00B320D2" w:rsidRPr="00045E33">
        <w:rPr>
          <w:rFonts w:asciiTheme="majorHAnsi" w:hAnsiTheme="majorHAnsi" w:cs="Times New Roman"/>
          <w:b/>
          <w:bCs/>
          <w:color w:val="0F4761" w:themeColor="accent1" w:themeShade="BF"/>
          <w:kern w:val="0"/>
          <w:sz w:val="40"/>
          <w:szCs w:val="40"/>
          <w14:ligatures w14:val="none"/>
        </w:rPr>
        <w:t>Functional Requirements</w:t>
      </w:r>
    </w:p>
    <w:p w14:paraId="0C547CE7" w14:textId="77777777" w:rsidR="0083028D" w:rsidRDefault="0083028D" w:rsidP="00FE2D55">
      <w:pPr>
        <w:spacing w:after="0" w:line="240" w:lineRule="auto"/>
        <w:jc w:val="right"/>
        <w:rPr>
          <w:rFonts w:ascii=".SF UI" w:hAnsi=".SF UI" w:cs="Times New Roman"/>
          <w:kern w:val="0"/>
          <w14:ligatures w14:val="none"/>
        </w:rPr>
      </w:pPr>
    </w:p>
    <w:p w14:paraId="464C42E2" w14:textId="77777777" w:rsidR="005278E6" w:rsidRPr="0083028D" w:rsidRDefault="005278E6" w:rsidP="00FE2D55">
      <w:pPr>
        <w:spacing w:after="0" w:line="240" w:lineRule="auto"/>
        <w:jc w:val="right"/>
        <w:rPr>
          <w:rFonts w:ascii=".SF UI" w:hAnsi=".SF UI" w:cs="Times New Roman"/>
          <w:kern w:val="0"/>
          <w14:ligatures w14:val="none"/>
        </w:rPr>
      </w:pPr>
    </w:p>
    <w:p w14:paraId="20485D3F" w14:textId="3481C399" w:rsidR="0083028D" w:rsidRPr="0083028D" w:rsidRDefault="0083028D" w:rsidP="00FE2D55">
      <w:pPr>
        <w:spacing w:after="0" w:line="240" w:lineRule="auto"/>
        <w:jc w:val="right"/>
        <w:rPr>
          <w:rFonts w:ascii=".SF UI" w:hAnsi=".SF UI" w:cs="Times New Roman"/>
          <w:kern w:val="0"/>
          <w:sz w:val="28"/>
          <w:szCs w:val="28"/>
          <w14:ligatures w14:val="none"/>
        </w:rPr>
      </w:pPr>
      <w:r w:rsidRPr="0083028D">
        <w:rPr>
          <w:rFonts w:ascii=".SFUI-Semibold" w:hAnsi=".SFUI-Semibold" w:cs="Times New Roman"/>
          <w:b/>
          <w:bCs/>
          <w:kern w:val="0"/>
          <w:sz w:val="28"/>
          <w:szCs w:val="28"/>
          <w14:ligatures w14:val="none"/>
        </w:rPr>
        <w:t xml:space="preserve">3.1 Scalability </w:t>
      </w:r>
    </w:p>
    <w:p w14:paraId="623B9D34" w14:textId="77777777" w:rsidR="004777C2" w:rsidRPr="004777C2" w:rsidRDefault="004777C2" w:rsidP="004777C2">
      <w:pPr>
        <w:spacing w:after="0" w:line="240" w:lineRule="auto"/>
        <w:jc w:val="right"/>
        <w:rPr>
          <w:rFonts w:ascii=".SF UI" w:hAnsi=".SF UI" w:cs="Times New Roman"/>
          <w:kern w:val="0"/>
          <w:sz w:val="28"/>
          <w:szCs w:val="28"/>
          <w14:ligatures w14:val="none"/>
        </w:rPr>
      </w:pPr>
      <w:r w:rsidRPr="004777C2">
        <w:rPr>
          <w:rFonts w:ascii=".SFUI-Regular" w:hAnsi=".SFUI-Regular" w:cs="Times New Roman"/>
          <w:kern w:val="0"/>
          <w:sz w:val="18"/>
          <w:szCs w:val="18"/>
          <w14:ligatures w14:val="none"/>
        </w:rPr>
        <w:t> </w:t>
      </w:r>
      <w:r w:rsidRPr="004777C2">
        <w:rPr>
          <w:rFonts w:ascii=".SFUI-Regular" w:hAnsi=".SFUI-Regular" w:cs="Times New Roman"/>
          <w:kern w:val="0"/>
          <w:sz w:val="28"/>
          <w:szCs w:val="28"/>
          <w14:ligatures w14:val="none"/>
        </w:rPr>
        <w:t xml:space="preserve">• </w:t>
      </w:r>
      <w:r w:rsidRPr="004777C2">
        <w:rPr>
          <w:rFonts w:ascii=".SFUI-Semibold" w:hAnsi=".SFUI-Semibold" w:cs="Times New Roman"/>
          <w:b/>
          <w:bCs/>
          <w:kern w:val="0"/>
          <w:sz w:val="28"/>
          <w:szCs w:val="28"/>
          <w14:ligatures w14:val="none"/>
        </w:rPr>
        <w:t>NFR-S1</w:t>
      </w:r>
      <w:r w:rsidRPr="004777C2">
        <w:rPr>
          <w:rFonts w:ascii=".SFUI-Regular" w:hAnsi=".SFUI-Regular" w:cs="Times New Roman"/>
          <w:kern w:val="0"/>
          <w:sz w:val="28"/>
          <w:szCs w:val="28"/>
          <w14:ligatures w14:val="none"/>
        </w:rPr>
        <w:t xml:space="preserve">: The system should support </w:t>
      </w:r>
      <w:r w:rsidRPr="004777C2">
        <w:rPr>
          <w:rFonts w:ascii=".SFUI-Semibold" w:hAnsi=".SFUI-Semibold" w:cs="Times New Roman"/>
          <w:b/>
          <w:bCs/>
          <w:kern w:val="0"/>
          <w:sz w:val="28"/>
          <w:szCs w:val="28"/>
          <w14:ligatures w14:val="none"/>
        </w:rPr>
        <w:t>200 concurrent users</w:t>
      </w:r>
      <w:r w:rsidRPr="004777C2">
        <w:rPr>
          <w:rFonts w:ascii=".SFUI-Regular" w:hAnsi=".SFUI-Regular" w:cs="Times New Roman"/>
          <w:kern w:val="0"/>
          <w:sz w:val="28"/>
          <w:szCs w:val="28"/>
          <w14:ligatures w14:val="none"/>
        </w:rPr>
        <w:t xml:space="preserve"> during peak times and </w:t>
      </w:r>
      <w:r w:rsidRPr="004777C2">
        <w:rPr>
          <w:rFonts w:ascii=".SFUI-Semibold" w:hAnsi=".SFUI-Semibold" w:cs="Times New Roman"/>
          <w:b/>
          <w:bCs/>
          <w:kern w:val="0"/>
          <w:sz w:val="28"/>
          <w:szCs w:val="28"/>
          <w14:ligatures w14:val="none"/>
        </w:rPr>
        <w:t>5,000 total registered users</w:t>
      </w:r>
      <w:r w:rsidRPr="004777C2">
        <w:rPr>
          <w:rFonts w:ascii=".SFUI-Regular" w:hAnsi=".SFUI-Regular" w:cs="Times New Roman"/>
          <w:kern w:val="0"/>
          <w:sz w:val="28"/>
          <w:szCs w:val="28"/>
          <w14:ligatures w14:val="none"/>
        </w:rPr>
        <w:t>.</w:t>
      </w:r>
    </w:p>
    <w:p w14:paraId="240ACCFA" w14:textId="77777777" w:rsidR="004777C2" w:rsidRPr="004777C2" w:rsidRDefault="004777C2" w:rsidP="004777C2">
      <w:pPr>
        <w:spacing w:after="0" w:line="240" w:lineRule="auto"/>
        <w:jc w:val="right"/>
        <w:rPr>
          <w:rFonts w:ascii=".SF UI" w:hAnsi=".SF UI" w:cs="Times New Roman"/>
          <w:kern w:val="0"/>
          <w:sz w:val="28"/>
          <w:szCs w:val="28"/>
          <w14:ligatures w14:val="none"/>
        </w:rPr>
      </w:pPr>
      <w:r w:rsidRPr="004777C2">
        <w:rPr>
          <w:rFonts w:ascii=".SFUI-Regular" w:hAnsi=".SFUI-Regular" w:cs="Times New Roman"/>
          <w:kern w:val="0"/>
          <w:sz w:val="28"/>
          <w:szCs w:val="28"/>
          <w14:ligatures w14:val="none"/>
        </w:rPr>
        <w:t xml:space="preserve"> • </w:t>
      </w:r>
      <w:r w:rsidRPr="004777C2">
        <w:rPr>
          <w:rFonts w:ascii=".SFUI-Semibold" w:hAnsi=".SFUI-Semibold" w:cs="Times New Roman"/>
          <w:b/>
          <w:bCs/>
          <w:kern w:val="0"/>
          <w:sz w:val="28"/>
          <w:szCs w:val="28"/>
          <w14:ligatures w14:val="none"/>
        </w:rPr>
        <w:t>How We Achieved It</w:t>
      </w:r>
      <w:r w:rsidRPr="004777C2">
        <w:rPr>
          <w:rFonts w:ascii=".SFUI-Regular" w:hAnsi=".SFUI-Regular" w:cs="Times New Roman"/>
          <w:kern w:val="0"/>
          <w:sz w:val="28"/>
          <w:szCs w:val="28"/>
          <w14:ligatures w14:val="none"/>
        </w:rPr>
        <w:t>:</w:t>
      </w:r>
    </w:p>
    <w:p w14:paraId="4D665AAD" w14:textId="77777777" w:rsidR="004777C2" w:rsidRPr="004777C2" w:rsidRDefault="004777C2" w:rsidP="004777C2">
      <w:pPr>
        <w:spacing w:after="0" w:line="240" w:lineRule="auto"/>
        <w:jc w:val="right"/>
        <w:rPr>
          <w:rFonts w:ascii=".SF UI" w:hAnsi=".SF UI" w:cs="Times New Roman"/>
          <w:kern w:val="0"/>
          <w:sz w:val="28"/>
          <w:szCs w:val="28"/>
          <w14:ligatures w14:val="none"/>
        </w:rPr>
      </w:pPr>
      <w:r w:rsidRPr="004777C2">
        <w:rPr>
          <w:rFonts w:ascii=".SFUI-Regular" w:hAnsi=".SFUI-Regular" w:cs="Times New Roman"/>
          <w:kern w:val="0"/>
          <w:sz w:val="28"/>
          <w:szCs w:val="28"/>
          <w14:ligatures w14:val="none"/>
        </w:rPr>
        <w:t xml:space="preserve">We deployed </w:t>
      </w:r>
      <w:r w:rsidRPr="004777C2">
        <w:rPr>
          <w:rFonts w:ascii=".SFUI-Semibold" w:hAnsi=".SFUI-Semibold" w:cs="Times New Roman"/>
          <w:b/>
          <w:bCs/>
          <w:kern w:val="0"/>
          <w:sz w:val="28"/>
          <w:szCs w:val="28"/>
          <w14:ligatures w14:val="none"/>
        </w:rPr>
        <w:t>3 replicated servers</w:t>
      </w:r>
      <w:r w:rsidRPr="004777C2">
        <w:rPr>
          <w:rFonts w:ascii=".SFUI-Regular" w:hAnsi=".SFUI-Regular" w:cs="Times New Roman"/>
          <w:kern w:val="0"/>
          <w:sz w:val="28"/>
          <w:szCs w:val="28"/>
          <w14:ligatures w14:val="none"/>
        </w:rPr>
        <w:t xml:space="preserve"> and used </w:t>
      </w:r>
      <w:r w:rsidRPr="004777C2">
        <w:rPr>
          <w:rFonts w:ascii=".SFUI-Semibold" w:hAnsi=".SFUI-Semibold" w:cs="Times New Roman"/>
          <w:b/>
          <w:bCs/>
          <w:kern w:val="0"/>
          <w:sz w:val="28"/>
          <w:szCs w:val="28"/>
          <w14:ligatures w14:val="none"/>
        </w:rPr>
        <w:t>cloud-based infrastructure</w:t>
      </w:r>
      <w:r w:rsidRPr="004777C2">
        <w:rPr>
          <w:rFonts w:ascii=".SFUI-Regular" w:hAnsi=".SFUI-Regular" w:cs="Times New Roman"/>
          <w:kern w:val="0"/>
          <w:sz w:val="28"/>
          <w:szCs w:val="28"/>
          <w14:ligatures w14:val="none"/>
        </w:rPr>
        <w:t xml:space="preserve"> with </w:t>
      </w:r>
      <w:r w:rsidRPr="004777C2">
        <w:rPr>
          <w:rFonts w:ascii=".SFUI-Semibold" w:hAnsi=".SFUI-Semibold" w:cs="Times New Roman"/>
          <w:b/>
          <w:bCs/>
          <w:kern w:val="0"/>
          <w:sz w:val="28"/>
          <w:szCs w:val="28"/>
          <w14:ligatures w14:val="none"/>
        </w:rPr>
        <w:t>auto-scaling</w:t>
      </w:r>
      <w:r w:rsidRPr="004777C2">
        <w:rPr>
          <w:rFonts w:ascii=".SFUI-Regular" w:hAnsi=".SFUI-Regular" w:cs="Times New Roman"/>
          <w:kern w:val="0"/>
          <w:sz w:val="28"/>
          <w:szCs w:val="28"/>
          <w14:ligatures w14:val="none"/>
        </w:rPr>
        <w:t xml:space="preserve"> to accommodate increasing traffic and growing user base.</w:t>
      </w:r>
    </w:p>
    <w:p w14:paraId="26D61674" w14:textId="77777777" w:rsidR="0083028D" w:rsidRPr="0083028D" w:rsidRDefault="0083028D" w:rsidP="00FE2D55">
      <w:pPr>
        <w:spacing w:after="0" w:line="240" w:lineRule="auto"/>
        <w:jc w:val="right"/>
        <w:rPr>
          <w:rFonts w:ascii=".SF UI" w:hAnsi=".SF UI" w:cs="Times New Roman"/>
          <w:kern w:val="0"/>
          <w:sz w:val="28"/>
          <w:szCs w:val="28"/>
          <w14:ligatures w14:val="none"/>
        </w:rPr>
      </w:pPr>
    </w:p>
    <w:p w14:paraId="67C6A98B" w14:textId="77777777" w:rsidR="0083028D" w:rsidRPr="0083028D" w:rsidRDefault="0083028D" w:rsidP="00FE2D55">
      <w:pPr>
        <w:spacing w:after="0" w:line="240" w:lineRule="auto"/>
        <w:jc w:val="right"/>
        <w:rPr>
          <w:rFonts w:ascii=".SF UI" w:hAnsi=".SF UI" w:cs="Times New Roman"/>
          <w:kern w:val="0"/>
          <w:sz w:val="28"/>
          <w:szCs w:val="28"/>
          <w14:ligatures w14:val="none"/>
        </w:rPr>
      </w:pPr>
    </w:p>
    <w:p w14:paraId="30EA4BF8" w14:textId="14860BE1" w:rsidR="009D2F2B" w:rsidRPr="0083028D" w:rsidRDefault="0083028D" w:rsidP="009D2F2B">
      <w:pPr>
        <w:spacing w:after="0" w:line="240" w:lineRule="auto"/>
        <w:jc w:val="right"/>
        <w:rPr>
          <w:rFonts w:ascii=".SFUI-Semibold" w:hAnsi=".SFUI-Semibold" w:cs="Times New Roman"/>
          <w:b/>
          <w:bCs/>
          <w:kern w:val="0"/>
          <w:sz w:val="28"/>
          <w:szCs w:val="28"/>
          <w14:ligatures w14:val="none"/>
        </w:rPr>
      </w:pPr>
      <w:r w:rsidRPr="0083028D">
        <w:rPr>
          <w:rFonts w:ascii=".SFUI-Semibold" w:hAnsi=".SFUI-Semibold" w:cs="Times New Roman"/>
          <w:b/>
          <w:bCs/>
          <w:kern w:val="0"/>
          <w:sz w:val="28"/>
          <w:szCs w:val="28"/>
          <w14:ligatures w14:val="none"/>
        </w:rPr>
        <w:t xml:space="preserve">3.2 Performance </w:t>
      </w:r>
    </w:p>
    <w:p w14:paraId="73D2E6CB" w14:textId="77777777" w:rsidR="00FE3657" w:rsidRPr="00FE3657" w:rsidRDefault="0083028D" w:rsidP="00FE3657">
      <w:pPr>
        <w:pStyle w:val="p1"/>
        <w:bidi/>
        <w:rPr>
          <w:sz w:val="28"/>
          <w:szCs w:val="28"/>
        </w:rPr>
      </w:pPr>
      <w:r w:rsidRPr="0083028D">
        <w:rPr>
          <w:rFonts w:ascii=".SFUI-Regular" w:hAnsi=".SFUI-Regular"/>
          <w:sz w:val="28"/>
          <w:szCs w:val="28"/>
        </w:rPr>
        <w:t> </w:t>
      </w:r>
      <w:r w:rsidR="00FE3657" w:rsidRPr="00FE3657">
        <w:rPr>
          <w:rFonts w:ascii=".SFUI-Regular" w:hAnsi=".SFUI-Regular"/>
          <w:sz w:val="28"/>
          <w:szCs w:val="28"/>
        </w:rPr>
        <w:t xml:space="preserve"> • </w:t>
      </w:r>
      <w:r w:rsidR="00FE3657" w:rsidRPr="00FE3657">
        <w:rPr>
          <w:rFonts w:ascii=".SFUI-Semibold" w:hAnsi=".SFUI-Semibold"/>
          <w:b/>
          <w:bCs/>
          <w:sz w:val="28"/>
          <w:szCs w:val="28"/>
        </w:rPr>
        <w:t>NFR-P1</w:t>
      </w:r>
      <w:r w:rsidR="00FE3657" w:rsidRPr="00FE3657">
        <w:rPr>
          <w:rFonts w:ascii=".SFUI-Regular" w:hAnsi=".SFUI-Regular"/>
          <w:sz w:val="28"/>
          <w:szCs w:val="28"/>
        </w:rPr>
        <w:t xml:space="preserve">: The system should respond to </w:t>
      </w:r>
      <w:r w:rsidR="00FE3657" w:rsidRPr="00FE3657">
        <w:rPr>
          <w:rFonts w:ascii=".SFUI-Semibold" w:hAnsi=".SFUI-Semibold"/>
          <w:b/>
          <w:bCs/>
          <w:sz w:val="28"/>
          <w:szCs w:val="28"/>
        </w:rPr>
        <w:t>95% of requests</w:t>
      </w:r>
      <w:r w:rsidR="00FE3657" w:rsidRPr="00FE3657">
        <w:rPr>
          <w:rFonts w:ascii=".SFUI-Regular" w:hAnsi=".SFUI-Regular"/>
          <w:sz w:val="28"/>
          <w:szCs w:val="28"/>
        </w:rPr>
        <w:t xml:space="preserve"> within </w:t>
      </w:r>
      <w:r w:rsidR="00FE3657" w:rsidRPr="00FE3657">
        <w:rPr>
          <w:rFonts w:ascii=".SFUI-Semibold" w:hAnsi=".SFUI-Semibold"/>
          <w:b/>
          <w:bCs/>
          <w:sz w:val="28"/>
          <w:szCs w:val="28"/>
        </w:rPr>
        <w:t>2 seconds</w:t>
      </w:r>
      <w:r w:rsidR="00FE3657" w:rsidRPr="00FE3657">
        <w:rPr>
          <w:rFonts w:ascii=".SFUI-Regular" w:hAnsi=".SFUI-Regular"/>
          <w:sz w:val="28"/>
          <w:szCs w:val="28"/>
        </w:rPr>
        <w:t xml:space="preserve"> under normal load.</w:t>
      </w:r>
    </w:p>
    <w:p w14:paraId="7CECE437" w14:textId="77777777" w:rsidR="00FE3657" w:rsidRPr="00FE3657" w:rsidRDefault="00FE3657" w:rsidP="00FE3657">
      <w:pPr>
        <w:spacing w:after="0" w:line="240" w:lineRule="auto"/>
        <w:jc w:val="right"/>
        <w:rPr>
          <w:rFonts w:ascii=".SF UI" w:hAnsi=".SF UI" w:cs="Times New Roman"/>
          <w:kern w:val="0"/>
          <w:sz w:val="28"/>
          <w:szCs w:val="28"/>
          <w14:ligatures w14:val="none"/>
        </w:rPr>
      </w:pPr>
      <w:r w:rsidRPr="00FE3657">
        <w:rPr>
          <w:rFonts w:ascii=".SFUI-Regular" w:hAnsi=".SFUI-Regular" w:cs="Times New Roman"/>
          <w:kern w:val="0"/>
          <w:sz w:val="28"/>
          <w:szCs w:val="28"/>
          <w14:ligatures w14:val="none"/>
        </w:rPr>
        <w:t xml:space="preserve"> • </w:t>
      </w:r>
      <w:r w:rsidRPr="00FE3657">
        <w:rPr>
          <w:rFonts w:ascii=".SFUI-Semibold" w:hAnsi=".SFUI-Semibold" w:cs="Times New Roman"/>
          <w:b/>
          <w:bCs/>
          <w:kern w:val="0"/>
          <w:sz w:val="28"/>
          <w:szCs w:val="28"/>
          <w14:ligatures w14:val="none"/>
        </w:rPr>
        <w:t>How We Achieved It</w:t>
      </w:r>
      <w:r w:rsidRPr="00FE3657">
        <w:rPr>
          <w:rFonts w:ascii=".SFUI-Regular" w:hAnsi=".SFUI-Regular" w:cs="Times New Roman"/>
          <w:kern w:val="0"/>
          <w:sz w:val="28"/>
          <w:szCs w:val="28"/>
          <w14:ligatures w14:val="none"/>
        </w:rPr>
        <w:t>:</w:t>
      </w:r>
    </w:p>
    <w:p w14:paraId="26FC1688" w14:textId="77777777" w:rsidR="00FE3657" w:rsidRDefault="00FE3657" w:rsidP="00FE3657">
      <w:pPr>
        <w:spacing w:after="0" w:line="240" w:lineRule="auto"/>
        <w:jc w:val="right"/>
        <w:rPr>
          <w:rFonts w:ascii=".SF UI" w:hAnsi=".SF UI" w:cs="Times New Roman"/>
          <w:kern w:val="0"/>
          <w:sz w:val="28"/>
          <w:szCs w:val="28"/>
          <w14:ligatures w14:val="none"/>
        </w:rPr>
      </w:pPr>
      <w:r w:rsidRPr="00FE3657">
        <w:rPr>
          <w:rFonts w:ascii=".SFUI-Regular" w:hAnsi=".SFUI-Regular" w:cs="Times New Roman"/>
          <w:kern w:val="0"/>
          <w:sz w:val="28"/>
          <w:szCs w:val="28"/>
          <w14:ligatures w14:val="none"/>
        </w:rPr>
        <w:t xml:space="preserve">We implemented </w:t>
      </w:r>
      <w:r w:rsidRPr="00FE3657">
        <w:rPr>
          <w:rFonts w:ascii=".SFUI-Semibold" w:hAnsi=".SFUI-Semibold" w:cs="Times New Roman"/>
          <w:b/>
          <w:bCs/>
          <w:kern w:val="0"/>
          <w:sz w:val="28"/>
          <w:szCs w:val="28"/>
          <w14:ligatures w14:val="none"/>
        </w:rPr>
        <w:t>load balancing</w:t>
      </w:r>
      <w:r w:rsidRPr="00FE3657">
        <w:rPr>
          <w:rFonts w:ascii=".SFUI-Regular" w:hAnsi=".SFUI-Regular" w:cs="Times New Roman"/>
          <w:kern w:val="0"/>
          <w:sz w:val="28"/>
          <w:szCs w:val="28"/>
          <w14:ligatures w14:val="none"/>
        </w:rPr>
        <w:t xml:space="preserve">, </w:t>
      </w:r>
      <w:r w:rsidRPr="00FE3657">
        <w:rPr>
          <w:rFonts w:ascii=".SFUI-Semibold" w:hAnsi=".SFUI-Semibold" w:cs="Times New Roman"/>
          <w:b/>
          <w:bCs/>
          <w:kern w:val="0"/>
          <w:sz w:val="28"/>
          <w:szCs w:val="28"/>
          <w14:ligatures w14:val="none"/>
        </w:rPr>
        <w:t>IP Hashing</w:t>
      </w:r>
      <w:r w:rsidRPr="00FE3657">
        <w:rPr>
          <w:rFonts w:ascii=".SFUI-Regular" w:hAnsi=".SFUI-Regular" w:cs="Times New Roman"/>
          <w:kern w:val="0"/>
          <w:sz w:val="28"/>
          <w:szCs w:val="28"/>
          <w14:ligatures w14:val="none"/>
        </w:rPr>
        <w:t xml:space="preserve">, and </w:t>
      </w:r>
      <w:r w:rsidRPr="00FE3657">
        <w:rPr>
          <w:rFonts w:ascii=".SFUI-Semibold" w:hAnsi=".SFUI-Semibold" w:cs="Times New Roman"/>
          <w:b/>
          <w:bCs/>
          <w:kern w:val="0"/>
          <w:sz w:val="28"/>
          <w:szCs w:val="28"/>
          <w14:ligatures w14:val="none"/>
        </w:rPr>
        <w:t>sharded databases</w:t>
      </w:r>
      <w:r w:rsidRPr="00FE3657">
        <w:rPr>
          <w:rFonts w:ascii=".SFUI-Regular" w:hAnsi=".SFUI-Regular" w:cs="Times New Roman"/>
          <w:kern w:val="0"/>
          <w:sz w:val="28"/>
          <w:szCs w:val="28"/>
          <w14:ligatures w14:val="none"/>
        </w:rPr>
        <w:t xml:space="preserve"> to optimize response times and ensure efficient data handling.</w:t>
      </w:r>
    </w:p>
    <w:p w14:paraId="6DFF554F" w14:textId="77777777" w:rsidR="005278E6" w:rsidRDefault="005278E6" w:rsidP="00FE3657">
      <w:pPr>
        <w:spacing w:after="0" w:line="240" w:lineRule="auto"/>
        <w:jc w:val="right"/>
        <w:rPr>
          <w:rFonts w:ascii=".SF UI" w:hAnsi=".SF UI" w:cs="Times New Roman"/>
          <w:kern w:val="0"/>
          <w:sz w:val="28"/>
          <w:szCs w:val="28"/>
          <w14:ligatures w14:val="none"/>
        </w:rPr>
      </w:pPr>
    </w:p>
    <w:p w14:paraId="69686D4E" w14:textId="77777777" w:rsidR="005278E6" w:rsidRPr="00FE3657" w:rsidRDefault="005278E6" w:rsidP="00FE3657">
      <w:pPr>
        <w:spacing w:after="0" w:line="240" w:lineRule="auto"/>
        <w:jc w:val="right"/>
        <w:rPr>
          <w:rFonts w:ascii=".SF UI" w:hAnsi=".SF UI" w:cs="Times New Roman"/>
          <w:kern w:val="0"/>
          <w:sz w:val="28"/>
          <w:szCs w:val="28"/>
          <w14:ligatures w14:val="none"/>
        </w:rPr>
      </w:pPr>
    </w:p>
    <w:p w14:paraId="1F386DEA" w14:textId="5935DD6A" w:rsidR="005278E6" w:rsidRPr="0083028D" w:rsidRDefault="0083028D" w:rsidP="005278E6">
      <w:pPr>
        <w:spacing w:after="0" w:line="240" w:lineRule="auto"/>
        <w:jc w:val="right"/>
        <w:rPr>
          <w:rFonts w:ascii=".SFUI-Semibold" w:hAnsi=".SFUI-Semibold" w:cs="Times New Roman"/>
          <w:b/>
          <w:bCs/>
          <w:kern w:val="0"/>
          <w:sz w:val="28"/>
          <w:szCs w:val="28"/>
          <w:lang w:val="en-GB"/>
          <w14:ligatures w14:val="none"/>
        </w:rPr>
      </w:pPr>
      <w:r w:rsidRPr="0083028D">
        <w:rPr>
          <w:rFonts w:ascii=".SFUI-Semibold" w:hAnsi=".SFUI-Semibold" w:cs="Times New Roman"/>
          <w:b/>
          <w:bCs/>
          <w:kern w:val="0"/>
          <w:sz w:val="28"/>
          <w:szCs w:val="28"/>
          <w14:ligatures w14:val="none"/>
        </w:rPr>
        <w:t>3.3 Availability</w:t>
      </w:r>
    </w:p>
    <w:p w14:paraId="1A627CE6" w14:textId="77777777" w:rsidR="00DA2EEF" w:rsidRPr="003633C2" w:rsidRDefault="0083028D" w:rsidP="003633C2">
      <w:pPr>
        <w:pStyle w:val="p1"/>
        <w:bidi/>
        <w:rPr>
          <w:sz w:val="28"/>
          <w:szCs w:val="28"/>
        </w:rPr>
      </w:pPr>
      <w:r w:rsidRPr="0083028D">
        <w:rPr>
          <w:rFonts w:ascii=".SFUI-Regular" w:hAnsi=".SFUI-Regular"/>
          <w:sz w:val="28"/>
          <w:szCs w:val="28"/>
        </w:rPr>
        <w:t> </w:t>
      </w:r>
      <w:r w:rsidR="00DA2EEF" w:rsidRPr="003633C2">
        <w:rPr>
          <w:rFonts w:ascii=".SFUI-Regular" w:hAnsi=".SFUI-Regular"/>
          <w:sz w:val="28"/>
          <w:szCs w:val="28"/>
        </w:rPr>
        <w:t xml:space="preserve">• </w:t>
      </w:r>
      <w:r w:rsidR="00DA2EEF" w:rsidRPr="003633C2">
        <w:rPr>
          <w:rFonts w:ascii=".SFUI-Semibold" w:hAnsi=".SFUI-Semibold"/>
          <w:b/>
          <w:bCs/>
          <w:sz w:val="28"/>
          <w:szCs w:val="28"/>
        </w:rPr>
        <w:t>NFR-A1</w:t>
      </w:r>
      <w:r w:rsidR="00DA2EEF" w:rsidRPr="003633C2">
        <w:rPr>
          <w:rFonts w:ascii=".SFUI-Regular" w:hAnsi=".SFUI-Regular"/>
          <w:sz w:val="28"/>
          <w:szCs w:val="28"/>
        </w:rPr>
        <w:t xml:space="preserve">: The system should provide </w:t>
      </w:r>
      <w:r w:rsidR="00DA2EEF" w:rsidRPr="003633C2">
        <w:rPr>
          <w:rFonts w:ascii=".SFUI-Semibold" w:hAnsi=".SFUI-Semibold"/>
          <w:b/>
          <w:bCs/>
          <w:sz w:val="28"/>
          <w:szCs w:val="28"/>
        </w:rPr>
        <w:t>99.9% uptime</w:t>
      </w:r>
      <w:r w:rsidR="00DA2EEF" w:rsidRPr="003633C2">
        <w:rPr>
          <w:rFonts w:ascii=".SFUI-Regular" w:hAnsi=".SFUI-Regular"/>
          <w:sz w:val="28"/>
          <w:szCs w:val="28"/>
        </w:rPr>
        <w:t xml:space="preserve"> during peak periods.</w:t>
      </w:r>
    </w:p>
    <w:p w14:paraId="4F5E5261" w14:textId="77777777" w:rsidR="00DA2EEF" w:rsidRPr="00DA2EEF" w:rsidRDefault="00DA2EEF" w:rsidP="003633C2">
      <w:pPr>
        <w:spacing w:after="0" w:line="240" w:lineRule="auto"/>
        <w:jc w:val="right"/>
        <w:rPr>
          <w:rFonts w:ascii=".SF UI" w:hAnsi=".SF UI" w:cs="Times New Roman"/>
          <w:kern w:val="0"/>
          <w:sz w:val="28"/>
          <w:szCs w:val="28"/>
          <w14:ligatures w14:val="none"/>
        </w:rPr>
      </w:pPr>
      <w:r w:rsidRPr="00DA2EEF">
        <w:rPr>
          <w:rFonts w:ascii=".SFUI-Regular" w:hAnsi=".SFUI-Regular" w:cs="Times New Roman"/>
          <w:kern w:val="0"/>
          <w:sz w:val="28"/>
          <w:szCs w:val="28"/>
          <w14:ligatures w14:val="none"/>
        </w:rPr>
        <w:t xml:space="preserve"> • </w:t>
      </w:r>
      <w:r w:rsidRPr="00DA2EEF">
        <w:rPr>
          <w:rFonts w:ascii=".SFUI-Semibold" w:hAnsi=".SFUI-Semibold" w:cs="Times New Roman"/>
          <w:b/>
          <w:bCs/>
          <w:kern w:val="0"/>
          <w:sz w:val="28"/>
          <w:szCs w:val="28"/>
          <w14:ligatures w14:val="none"/>
        </w:rPr>
        <w:t>How We Achieved It</w:t>
      </w:r>
      <w:r w:rsidRPr="00DA2EEF">
        <w:rPr>
          <w:rFonts w:ascii=".SFUI-Regular" w:hAnsi=".SFUI-Regular" w:cs="Times New Roman"/>
          <w:kern w:val="0"/>
          <w:sz w:val="28"/>
          <w:szCs w:val="28"/>
          <w14:ligatures w14:val="none"/>
        </w:rPr>
        <w:t>:</w:t>
      </w:r>
    </w:p>
    <w:p w14:paraId="708B305F" w14:textId="77777777" w:rsidR="00DA2EEF" w:rsidRDefault="00DA2EEF" w:rsidP="003633C2">
      <w:pPr>
        <w:spacing w:after="0" w:line="240" w:lineRule="auto"/>
        <w:jc w:val="right"/>
        <w:rPr>
          <w:rFonts w:ascii=".SF UI" w:hAnsi=".SF UI" w:cs="Times New Roman"/>
          <w:kern w:val="0"/>
          <w:sz w:val="28"/>
          <w:szCs w:val="28"/>
          <w14:ligatures w14:val="none"/>
        </w:rPr>
      </w:pPr>
      <w:r w:rsidRPr="00DA2EEF">
        <w:rPr>
          <w:rFonts w:ascii=".SFUI-Regular" w:hAnsi=".SFUI-Regular" w:cs="Times New Roman"/>
          <w:kern w:val="0"/>
          <w:sz w:val="28"/>
          <w:szCs w:val="28"/>
          <w14:ligatures w14:val="none"/>
        </w:rPr>
        <w:t xml:space="preserve">We used </w:t>
      </w:r>
      <w:r w:rsidRPr="00DA2EEF">
        <w:rPr>
          <w:rFonts w:ascii=".SFUI-Semibold" w:hAnsi=".SFUI-Semibold" w:cs="Times New Roman"/>
          <w:b/>
          <w:bCs/>
          <w:kern w:val="0"/>
          <w:sz w:val="28"/>
          <w:szCs w:val="28"/>
          <w14:ligatures w14:val="none"/>
        </w:rPr>
        <w:t>redundant load balancers</w:t>
      </w:r>
      <w:r w:rsidRPr="00DA2EEF">
        <w:rPr>
          <w:rFonts w:ascii=".SFUI-Regular" w:hAnsi=".SFUI-Regular" w:cs="Times New Roman"/>
          <w:kern w:val="0"/>
          <w:sz w:val="28"/>
          <w:szCs w:val="28"/>
          <w14:ligatures w14:val="none"/>
        </w:rPr>
        <w:t xml:space="preserve">, </w:t>
      </w:r>
      <w:r w:rsidRPr="00DA2EEF">
        <w:rPr>
          <w:rFonts w:ascii=".SFUI-Semibold" w:hAnsi=".SFUI-Semibold" w:cs="Times New Roman"/>
          <w:b/>
          <w:bCs/>
          <w:kern w:val="0"/>
          <w:sz w:val="28"/>
          <w:szCs w:val="28"/>
          <w14:ligatures w14:val="none"/>
        </w:rPr>
        <w:t>replicated servers</w:t>
      </w:r>
      <w:r w:rsidRPr="00DA2EEF">
        <w:rPr>
          <w:rFonts w:ascii=".SFUI-Regular" w:hAnsi=".SFUI-Regular" w:cs="Times New Roman"/>
          <w:kern w:val="0"/>
          <w:sz w:val="28"/>
          <w:szCs w:val="28"/>
          <w14:ligatures w14:val="none"/>
        </w:rPr>
        <w:t xml:space="preserve">, and </w:t>
      </w:r>
      <w:r w:rsidRPr="00DA2EEF">
        <w:rPr>
          <w:rFonts w:ascii=".SFUI-Semibold" w:hAnsi=".SFUI-Semibold" w:cs="Times New Roman"/>
          <w:b/>
          <w:bCs/>
          <w:kern w:val="0"/>
          <w:sz w:val="28"/>
          <w:szCs w:val="28"/>
          <w14:ligatures w14:val="none"/>
        </w:rPr>
        <w:t>sharded databases</w:t>
      </w:r>
      <w:r w:rsidRPr="00DA2EEF">
        <w:rPr>
          <w:rFonts w:ascii=".SFUI-Regular" w:hAnsi=".SFUI-Regular" w:cs="Times New Roman"/>
          <w:kern w:val="0"/>
          <w:sz w:val="28"/>
          <w:szCs w:val="28"/>
          <w14:ligatures w14:val="none"/>
        </w:rPr>
        <w:t xml:space="preserve"> to ensure </w:t>
      </w:r>
      <w:r w:rsidRPr="00DA2EEF">
        <w:rPr>
          <w:rFonts w:ascii=".SFUI-Semibold" w:hAnsi=".SFUI-Semibold" w:cs="Times New Roman"/>
          <w:b/>
          <w:bCs/>
          <w:kern w:val="0"/>
          <w:sz w:val="28"/>
          <w:szCs w:val="28"/>
          <w14:ligatures w14:val="none"/>
        </w:rPr>
        <w:t>high availability</w:t>
      </w:r>
      <w:r w:rsidRPr="00DA2EEF">
        <w:rPr>
          <w:rFonts w:ascii=".SFUI-Regular" w:hAnsi=".SFUI-Regular" w:cs="Times New Roman"/>
          <w:kern w:val="0"/>
          <w:sz w:val="28"/>
          <w:szCs w:val="28"/>
          <w14:ligatures w14:val="none"/>
        </w:rPr>
        <w:t xml:space="preserve"> and </w:t>
      </w:r>
      <w:r w:rsidRPr="00DA2EEF">
        <w:rPr>
          <w:rFonts w:ascii=".SFUI-Semibold" w:hAnsi=".SFUI-Semibold" w:cs="Times New Roman"/>
          <w:b/>
          <w:bCs/>
          <w:kern w:val="0"/>
          <w:sz w:val="28"/>
          <w:szCs w:val="28"/>
          <w14:ligatures w14:val="none"/>
        </w:rPr>
        <w:t>automatic failover</w:t>
      </w:r>
      <w:r w:rsidRPr="00DA2EEF">
        <w:rPr>
          <w:rFonts w:ascii=".SFUI-Regular" w:hAnsi=".SFUI-Regular" w:cs="Times New Roman"/>
          <w:kern w:val="0"/>
          <w:sz w:val="28"/>
          <w:szCs w:val="28"/>
          <w14:ligatures w14:val="none"/>
        </w:rPr>
        <w:t xml:space="preserve">. To prevent </w:t>
      </w:r>
      <w:proofErr w:type="gramStart"/>
      <w:r w:rsidRPr="00DA2EEF">
        <w:rPr>
          <w:rFonts w:ascii=".SFUI-Regular" w:hAnsi=".SFUI-Regular" w:cs="Times New Roman"/>
          <w:kern w:val="0"/>
          <w:sz w:val="28"/>
          <w:szCs w:val="28"/>
          <w14:ligatures w14:val="none"/>
        </w:rPr>
        <w:t>any</w:t>
      </w:r>
      <w:proofErr w:type="gramEnd"/>
      <w:r w:rsidRPr="00DA2EEF">
        <w:rPr>
          <w:rFonts w:ascii=".SFUI-Regular" w:hAnsi=".SFUI-Regular" w:cs="Times New Roman"/>
          <w:kern w:val="0"/>
          <w:sz w:val="28"/>
          <w:szCs w:val="28"/>
          <w14:ligatures w14:val="none"/>
        </w:rPr>
        <w:t xml:space="preserve"> single point of failure and ensure consistent service, we implemented </w:t>
      </w:r>
      <w:r w:rsidRPr="00DA2EEF">
        <w:rPr>
          <w:rFonts w:ascii=".SFUI-Semibold" w:hAnsi=".SFUI-Semibold" w:cs="Times New Roman"/>
          <w:b/>
          <w:bCs/>
          <w:kern w:val="0"/>
          <w:sz w:val="28"/>
          <w:szCs w:val="28"/>
          <w14:ligatures w14:val="none"/>
        </w:rPr>
        <w:t>health checks</w:t>
      </w:r>
      <w:r w:rsidRPr="00DA2EEF">
        <w:rPr>
          <w:rFonts w:ascii=".SFUI-Regular" w:hAnsi=".SFUI-Regular" w:cs="Times New Roman"/>
          <w:kern w:val="0"/>
          <w:sz w:val="28"/>
          <w:szCs w:val="28"/>
          <w14:ligatures w14:val="none"/>
        </w:rPr>
        <w:t xml:space="preserve"> between the </w:t>
      </w:r>
      <w:r w:rsidRPr="00DA2EEF">
        <w:rPr>
          <w:rFonts w:ascii=".SFUI-Semibold" w:hAnsi=".SFUI-Semibold" w:cs="Times New Roman"/>
          <w:b/>
          <w:bCs/>
          <w:kern w:val="0"/>
          <w:sz w:val="28"/>
          <w:szCs w:val="28"/>
          <w14:ligatures w14:val="none"/>
        </w:rPr>
        <w:t>load balancers</w:t>
      </w:r>
      <w:r w:rsidRPr="00DA2EEF">
        <w:rPr>
          <w:rFonts w:ascii=".SFUI-Regular" w:hAnsi=".SFUI-Regular" w:cs="Times New Roman"/>
          <w:kern w:val="0"/>
          <w:sz w:val="28"/>
          <w:szCs w:val="28"/>
          <w14:ligatures w14:val="none"/>
        </w:rPr>
        <w:t xml:space="preserve">. These health checks monitor the system’s health and automatically reroute traffic to healthy components if a failure is detected, ensuring </w:t>
      </w:r>
      <w:r w:rsidRPr="00DA2EEF">
        <w:rPr>
          <w:rFonts w:ascii=".SFUI-Semibold" w:hAnsi=".SFUI-Semibold" w:cs="Times New Roman"/>
          <w:b/>
          <w:bCs/>
          <w:kern w:val="0"/>
          <w:sz w:val="28"/>
          <w:szCs w:val="28"/>
          <w14:ligatures w14:val="none"/>
        </w:rPr>
        <w:t>continuous uptime</w:t>
      </w:r>
      <w:r w:rsidRPr="00DA2EEF">
        <w:rPr>
          <w:rFonts w:ascii=".SFUI-Regular" w:hAnsi=".SFUI-Regular" w:cs="Times New Roman"/>
          <w:kern w:val="0"/>
          <w:sz w:val="28"/>
          <w:szCs w:val="28"/>
          <w14:ligatures w14:val="none"/>
        </w:rPr>
        <w:t xml:space="preserve"> and minimizing service disruptions.</w:t>
      </w:r>
    </w:p>
    <w:p w14:paraId="4D152375" w14:textId="77777777" w:rsidR="005278E6" w:rsidRDefault="005278E6" w:rsidP="003633C2">
      <w:pPr>
        <w:spacing w:after="0" w:line="240" w:lineRule="auto"/>
        <w:jc w:val="right"/>
        <w:rPr>
          <w:rFonts w:ascii=".SF UI" w:hAnsi=".SF UI" w:cs="Times New Roman"/>
          <w:kern w:val="0"/>
          <w:sz w:val="28"/>
          <w:szCs w:val="28"/>
          <w14:ligatures w14:val="none"/>
        </w:rPr>
      </w:pPr>
    </w:p>
    <w:p w14:paraId="34D45A01" w14:textId="77777777" w:rsidR="005278E6" w:rsidRDefault="005278E6" w:rsidP="003633C2">
      <w:pPr>
        <w:spacing w:after="0" w:line="240" w:lineRule="auto"/>
        <w:jc w:val="right"/>
        <w:rPr>
          <w:rFonts w:ascii=".SF UI" w:hAnsi=".SF UI" w:cs="Times New Roman"/>
          <w:kern w:val="0"/>
          <w:sz w:val="28"/>
          <w:szCs w:val="28"/>
          <w14:ligatures w14:val="none"/>
        </w:rPr>
      </w:pPr>
    </w:p>
    <w:p w14:paraId="42B8550C" w14:textId="77777777" w:rsidR="005278E6" w:rsidRDefault="005278E6" w:rsidP="003633C2">
      <w:pPr>
        <w:spacing w:after="0" w:line="240" w:lineRule="auto"/>
        <w:jc w:val="right"/>
        <w:rPr>
          <w:rFonts w:ascii=".SF UI" w:hAnsi=".SF UI" w:cs="Times New Roman"/>
          <w:kern w:val="0"/>
          <w:sz w:val="28"/>
          <w:szCs w:val="28"/>
          <w14:ligatures w14:val="none"/>
        </w:rPr>
      </w:pPr>
    </w:p>
    <w:p w14:paraId="00A33FE9" w14:textId="77777777" w:rsidR="005278E6" w:rsidRDefault="005278E6" w:rsidP="003633C2">
      <w:pPr>
        <w:spacing w:after="0" w:line="240" w:lineRule="auto"/>
        <w:jc w:val="right"/>
        <w:rPr>
          <w:rFonts w:ascii=".SF UI" w:hAnsi=".SF UI" w:cs="Times New Roman"/>
          <w:kern w:val="0"/>
          <w:sz w:val="28"/>
          <w:szCs w:val="28"/>
          <w14:ligatures w14:val="none"/>
        </w:rPr>
      </w:pPr>
    </w:p>
    <w:p w14:paraId="1302D9A1" w14:textId="6BBDF882" w:rsidR="005278E6" w:rsidRDefault="005278E6" w:rsidP="003633C2">
      <w:pPr>
        <w:spacing w:after="0" w:line="240" w:lineRule="auto"/>
        <w:jc w:val="right"/>
        <w:rPr>
          <w:rFonts w:ascii=".SF UI" w:hAnsi=".SF UI" w:cs="Times New Roman"/>
          <w:kern w:val="0"/>
          <w:sz w:val="28"/>
          <w:szCs w:val="28"/>
          <w14:ligatures w14:val="none"/>
        </w:rPr>
      </w:pPr>
    </w:p>
    <w:p w14:paraId="5D6B6C6E" w14:textId="7B6E6845" w:rsidR="005278E6" w:rsidRDefault="005278E6" w:rsidP="003633C2">
      <w:pPr>
        <w:spacing w:after="0" w:line="240" w:lineRule="auto"/>
        <w:jc w:val="right"/>
        <w:rPr>
          <w:rFonts w:ascii=".SF UI" w:hAnsi=".SF UI" w:cs="Times New Roman"/>
          <w:kern w:val="0"/>
          <w:sz w:val="28"/>
          <w:szCs w:val="28"/>
          <w14:ligatures w14:val="none"/>
        </w:rPr>
      </w:pPr>
    </w:p>
    <w:p w14:paraId="0F7349E2" w14:textId="094BD619" w:rsidR="005278E6" w:rsidRDefault="005278E6" w:rsidP="003633C2">
      <w:pPr>
        <w:spacing w:after="0" w:line="240" w:lineRule="auto"/>
        <w:jc w:val="right"/>
        <w:rPr>
          <w:rFonts w:ascii=".SF UI" w:hAnsi=".SF UI" w:cs="Times New Roman"/>
          <w:kern w:val="0"/>
          <w:sz w:val="28"/>
          <w:szCs w:val="28"/>
          <w14:ligatures w14:val="none"/>
        </w:rPr>
      </w:pPr>
    </w:p>
    <w:p w14:paraId="1C3BE393" w14:textId="0D96A20C" w:rsidR="005278E6" w:rsidRDefault="005278E6" w:rsidP="003633C2">
      <w:pPr>
        <w:spacing w:after="0" w:line="240" w:lineRule="auto"/>
        <w:jc w:val="right"/>
        <w:rPr>
          <w:rFonts w:ascii=".SF UI" w:hAnsi=".SF UI" w:cs="Times New Roman"/>
          <w:kern w:val="0"/>
          <w:sz w:val="28"/>
          <w:szCs w:val="28"/>
          <w14:ligatures w14:val="none"/>
        </w:rPr>
      </w:pPr>
    </w:p>
    <w:p w14:paraId="5FE9F50B" w14:textId="36F3E2CE" w:rsidR="005278E6" w:rsidRPr="00DA2EEF" w:rsidRDefault="005278E6" w:rsidP="003633C2">
      <w:pPr>
        <w:spacing w:after="0" w:line="240" w:lineRule="auto"/>
        <w:jc w:val="right"/>
        <w:rPr>
          <w:rFonts w:ascii=".SF UI" w:hAnsi=".SF UI" w:cs="Times New Roman"/>
          <w:kern w:val="0"/>
          <w:sz w:val="28"/>
          <w:szCs w:val="28"/>
          <w14:ligatures w14:val="none"/>
        </w:rPr>
      </w:pPr>
    </w:p>
    <w:p w14:paraId="204FDDC8" w14:textId="49B24B39" w:rsidR="000909BE" w:rsidRPr="004337EC" w:rsidRDefault="000909BE" w:rsidP="00DA2EEF">
      <w:pPr>
        <w:spacing w:after="0" w:line="240" w:lineRule="auto"/>
        <w:jc w:val="right"/>
        <w:rPr>
          <w:rFonts w:ascii=".SF UI" w:hAnsi=".SF UI" w:cs="Times New Roman"/>
          <w:color w:val="0F4761" w:themeColor="accent1" w:themeShade="BF"/>
          <w:kern w:val="0"/>
          <w:sz w:val="28"/>
          <w:szCs w:val="28"/>
          <w14:ligatures w14:val="none"/>
        </w:rPr>
      </w:pPr>
      <w:r w:rsidRPr="0005780A">
        <w:rPr>
          <w:rFonts w:ascii=".SFUI-Semibold" w:hAnsi=".SFUI-Semibold" w:cs="Times New Roman"/>
          <w:b/>
          <w:bCs/>
          <w:color w:val="0F4761" w:themeColor="accent1" w:themeShade="BF"/>
          <w:kern w:val="0"/>
          <w:sz w:val="28"/>
          <w:szCs w:val="28"/>
          <w14:ligatures w14:val="none"/>
        </w:rPr>
        <w:lastRenderedPageBreak/>
        <w:t xml:space="preserve">4. </w:t>
      </w:r>
      <w:r w:rsidRPr="004337EC">
        <w:rPr>
          <w:rFonts w:ascii=".SFUI-Semibold" w:hAnsi=".SFUI-Semibold" w:cs="Times New Roman"/>
          <w:b/>
          <w:bCs/>
          <w:color w:val="0F4761" w:themeColor="accent1" w:themeShade="BF"/>
          <w:kern w:val="0"/>
          <w:sz w:val="28"/>
          <w:szCs w:val="28"/>
          <w14:ligatures w14:val="none"/>
        </w:rPr>
        <w:t>Architectural Diagram and Description</w:t>
      </w:r>
    </w:p>
    <w:p w14:paraId="32FC0CBC" w14:textId="65E0D060" w:rsidR="000909BE" w:rsidRPr="004337EC" w:rsidRDefault="000909BE">
      <w:pPr>
        <w:spacing w:after="0" w:line="240" w:lineRule="auto"/>
        <w:jc w:val="right"/>
        <w:rPr>
          <w:rFonts w:ascii=".SF UI" w:hAnsi=".SF UI" w:cs="Times New Roman"/>
          <w:kern w:val="0"/>
          <w:sz w:val="28"/>
          <w:szCs w:val="28"/>
          <w14:ligatures w14:val="none"/>
        </w:rPr>
      </w:pPr>
    </w:p>
    <w:p w14:paraId="0A81624A" w14:textId="2E04FFC2" w:rsidR="000909BE" w:rsidRPr="004337EC" w:rsidRDefault="00CC5EC7">
      <w:pPr>
        <w:spacing w:after="0" w:line="240" w:lineRule="auto"/>
        <w:jc w:val="right"/>
        <w:rPr>
          <w:rFonts w:ascii=".SF UI" w:hAnsi=".SF UI" w:cs="Times New Roman"/>
          <w:kern w:val="0"/>
          <w:sz w:val="28"/>
          <w:szCs w:val="28"/>
          <w14:ligatures w14:val="none"/>
        </w:rPr>
      </w:pPr>
      <w:r>
        <w:rPr>
          <w:noProof/>
        </w:rPr>
        <mc:AlternateContent>
          <mc:Choice Requires="wps">
            <w:drawing>
              <wp:anchor distT="0" distB="0" distL="114300" distR="114300" simplePos="0" relativeHeight="251665408" behindDoc="0" locked="0" layoutInCell="1" allowOverlap="1" wp14:anchorId="1F8C870B" wp14:editId="4B7B5F08">
                <wp:simplePos x="0" y="0"/>
                <wp:positionH relativeFrom="column">
                  <wp:posOffset>-1905</wp:posOffset>
                </wp:positionH>
                <wp:positionV relativeFrom="paragraph">
                  <wp:posOffset>370545</wp:posOffset>
                </wp:positionV>
                <wp:extent cx="5274310" cy="308610"/>
                <wp:effectExtent l="0" t="0" r="2540" b="0"/>
                <wp:wrapTopAndBottom/>
                <wp:docPr id="144661266" name="Text Box 1"/>
                <wp:cNvGraphicFramePr/>
                <a:graphic xmlns:a="http://schemas.openxmlformats.org/drawingml/2006/main">
                  <a:graphicData uri="http://schemas.microsoft.com/office/word/2010/wordprocessingShape">
                    <wps:wsp>
                      <wps:cNvSpPr txBox="1"/>
                      <wps:spPr>
                        <a:xfrm>
                          <a:off x="0" y="0"/>
                          <a:ext cx="5274310" cy="308610"/>
                        </a:xfrm>
                        <a:prstGeom prst="rect">
                          <a:avLst/>
                        </a:prstGeom>
                        <a:solidFill>
                          <a:prstClr val="white"/>
                        </a:solidFill>
                        <a:ln>
                          <a:noFill/>
                        </a:ln>
                      </wps:spPr>
                      <wps:txbx>
                        <w:txbxContent>
                          <w:p w14:paraId="496A0BE2" w14:textId="2AA07D72" w:rsidR="00146923" w:rsidRPr="004450E4" w:rsidRDefault="00146923" w:rsidP="00146923">
                            <w:pPr>
                              <w:pStyle w:val="Caption"/>
                              <w:bidi w:val="0"/>
                              <w:rPr>
                                <w:rFonts w:ascii=".SFUI-Regular" w:hAnsi=".SFUI-Regular" w:cs="Times New Roman"/>
                                <w:noProof/>
                                <w:kern w:val="0"/>
                                <w:sz w:val="28"/>
                                <w:szCs w:val="28"/>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C15B35">
                              <w:rPr>
                                <w:noProof/>
                                <w:rtl/>
                              </w:rPr>
                              <w:t>2</w:t>
                            </w:r>
                            <w:r>
                              <w:rPr>
                                <w:rtl/>
                              </w:rPr>
                              <w:fldChar w:fldCharType="end"/>
                            </w:r>
                            <w:r w:rsidR="00CC5EC7">
                              <w:t>B</w:t>
                            </w:r>
                            <w:r w:rsidRPr="00AE22EE">
                              <w:t>elow is the architecture diagram representing the overall system architecture, including its layers, core components, and their interactions</w:t>
                            </w:r>
                            <w:r w:rsidRPr="00AE22EE">
                              <w:rPr>
                                <w:rFonts w:cs="Arial"/>
                                <w:rt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C870B" id="_x0000_s1028" type="#_x0000_t202" style="position:absolute;margin-left:-.15pt;margin-top:29.2pt;width:415.3pt;height:24.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" stroked="f">
                <v:textbox inset="0,0,0,0">
                  <w:txbxContent>
                    <w:p w14:paraId="496A0BE2" w14:textId="2AA07D72" w:rsidR="00146923" w:rsidRPr="004450E4" w:rsidRDefault="00146923" w:rsidP="00146923">
                      <w:pPr>
                        <w:pStyle w:val="Caption"/>
                        <w:bidi w:val="0"/>
                        <w:rPr>
                          <w:rFonts w:ascii=".SFUI-Regular" w:hAnsi=".SFUI-Regular" w:cs="Times New Roman"/>
                          <w:noProof/>
                          <w:kern w:val="0"/>
                          <w:sz w:val="28"/>
                          <w:szCs w:val="28"/>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C15B35">
                        <w:rPr>
                          <w:noProof/>
                          <w:rtl/>
                        </w:rPr>
                        <w:t>2</w:t>
                      </w:r>
                      <w:r>
                        <w:rPr>
                          <w:rtl/>
                        </w:rPr>
                        <w:fldChar w:fldCharType="end"/>
                      </w:r>
                      <w:r w:rsidR="00CC5EC7">
                        <w:t>B</w:t>
                      </w:r>
                      <w:r w:rsidRPr="00AE22EE">
                        <w:t>elow is the architecture diagram representing the overall system architecture, including its layers, core components, and their interactions</w:t>
                      </w:r>
                      <w:r w:rsidRPr="00AE22EE">
                        <w:rPr>
                          <w:rFonts w:cs="Arial"/>
                          <w:rtl/>
                        </w:rPr>
                        <w:t>.</w:t>
                      </w:r>
                    </w:p>
                  </w:txbxContent>
                </v:textbox>
                <w10:wrap type="topAndBottom"/>
              </v:shape>
            </w:pict>
          </mc:Fallback>
        </mc:AlternateContent>
      </w:r>
      <w:r w:rsidR="000909BE" w:rsidRPr="004337EC">
        <w:rPr>
          <w:rFonts w:ascii=".SFUI-Semibold" w:hAnsi=".SFUI-Semibold" w:cs="Times New Roman"/>
          <w:b/>
          <w:bCs/>
          <w:kern w:val="0"/>
          <w:sz w:val="28"/>
          <w:szCs w:val="28"/>
          <w14:ligatures w14:val="none"/>
        </w:rPr>
        <w:t>Architectural Diagram:</w:t>
      </w:r>
    </w:p>
    <w:p w14:paraId="66F0007E" w14:textId="324CBCC3" w:rsidR="000909BE" w:rsidRPr="0083028D" w:rsidRDefault="000909BE" w:rsidP="00FE2D55">
      <w:pPr>
        <w:spacing w:after="0" w:line="240" w:lineRule="auto"/>
        <w:jc w:val="right"/>
        <w:rPr>
          <w:rFonts w:ascii=".SF UI" w:hAnsi=".SF UI" w:cs="Times New Roman"/>
          <w:kern w:val="0"/>
          <w:sz w:val="28"/>
          <w:szCs w:val="28"/>
          <w14:ligatures w14:val="none"/>
        </w:rPr>
      </w:pPr>
    </w:p>
    <w:p w14:paraId="2BA083A4" w14:textId="6ED393A7" w:rsidR="003F1A30" w:rsidRDefault="003F1A30" w:rsidP="00FE2D55">
      <w:pPr>
        <w:jc w:val="right"/>
        <w:rPr>
          <w:rFonts w:asciiTheme="majorHAnsi" w:hAnsiTheme="majorHAnsi"/>
          <w:lang w:val="en-GB"/>
        </w:rPr>
      </w:pPr>
    </w:p>
    <w:p w14:paraId="4AFFE0F7" w14:textId="326A2B1F" w:rsidR="0005780A" w:rsidRDefault="00A80BCF" w:rsidP="0005780A">
      <w:pPr>
        <w:spacing w:after="0" w:line="240" w:lineRule="auto"/>
        <w:jc w:val="right"/>
        <w:rPr>
          <w:rFonts w:ascii=".SFUI-Regular" w:hAnsi=".SFUI-Regular" w:cs="Times New Roman"/>
          <w:kern w:val="0"/>
          <w:sz w:val="28"/>
          <w:szCs w:val="28"/>
          <w14:ligatures w14:val="none"/>
        </w:rPr>
      </w:pPr>
      <w:r>
        <w:rPr>
          <w:rFonts w:ascii=".SFUI-Regular" w:hAnsi=".SFUI-Regular" w:cs="Times New Roman"/>
          <w:noProof/>
          <w:kern w:val="0"/>
          <w:sz w:val="28"/>
          <w:szCs w:val="28"/>
        </w:rPr>
        <w:drawing>
          <wp:anchor distT="0" distB="0" distL="114300" distR="114300" simplePos="0" relativeHeight="251658240" behindDoc="0" locked="0" layoutInCell="1" allowOverlap="1" wp14:anchorId="73E169E9" wp14:editId="0C5E5395">
            <wp:simplePos x="0" y="0"/>
            <wp:positionH relativeFrom="column">
              <wp:posOffset>0</wp:posOffset>
            </wp:positionH>
            <wp:positionV relativeFrom="paragraph">
              <wp:posOffset>216535</wp:posOffset>
            </wp:positionV>
            <wp:extent cx="5274310" cy="6159500"/>
            <wp:effectExtent l="0" t="0" r="2540" b="0"/>
            <wp:wrapTopAndBottom/>
            <wp:docPr id="11566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10803" name="Picture 1"/>
                    <pic:cNvPicPr/>
                  </pic:nvPicPr>
                  <pic:blipFill>
                    <a:blip r:embed="rId8"/>
                    <a:stretch>
                      <a:fillRect/>
                    </a:stretch>
                  </pic:blipFill>
                  <pic:spPr>
                    <a:xfrm>
                      <a:off x="0" y="0"/>
                      <a:ext cx="5274310" cy="6159500"/>
                    </a:xfrm>
                    <a:prstGeom prst="rect">
                      <a:avLst/>
                    </a:prstGeom>
                  </pic:spPr>
                </pic:pic>
              </a:graphicData>
            </a:graphic>
          </wp:anchor>
        </w:drawing>
      </w:r>
    </w:p>
    <w:p w14:paraId="32C087CB" w14:textId="36149BA0" w:rsidR="0005780A" w:rsidRDefault="0005780A" w:rsidP="0005780A">
      <w:pPr>
        <w:spacing w:after="0" w:line="240" w:lineRule="auto"/>
        <w:jc w:val="right"/>
        <w:rPr>
          <w:rFonts w:ascii=".SFUI-Regular" w:hAnsi=".SFUI-Regular" w:cs="Times New Roman"/>
          <w:kern w:val="0"/>
          <w:sz w:val="28"/>
          <w:szCs w:val="28"/>
          <w14:ligatures w14:val="none"/>
        </w:rPr>
      </w:pPr>
    </w:p>
    <w:p w14:paraId="1C197A3A" w14:textId="5EA05AD1" w:rsidR="0005780A" w:rsidRPr="004337EC" w:rsidRDefault="0005780A" w:rsidP="0005780A">
      <w:pPr>
        <w:spacing w:after="0" w:line="240" w:lineRule="auto"/>
        <w:jc w:val="right"/>
        <w:rPr>
          <w:rFonts w:ascii=".SFUI-Regular" w:hAnsi=".SFUI-Regular" w:cs="Times New Roman"/>
          <w:kern w:val="0"/>
          <w:sz w:val="28"/>
          <w:szCs w:val="28"/>
          <w14:ligatures w14:val="none"/>
        </w:rPr>
      </w:pPr>
    </w:p>
    <w:p w14:paraId="36ADA59F" w14:textId="5AE19F7B" w:rsidR="004337EC" w:rsidRDefault="004337EC" w:rsidP="004337EC">
      <w:pPr>
        <w:spacing w:after="0" w:line="240" w:lineRule="auto"/>
        <w:jc w:val="right"/>
        <w:rPr>
          <w:rFonts w:ascii=".SF UI" w:hAnsi=".SF UI" w:cs="Times New Roman"/>
          <w:kern w:val="0"/>
          <w:sz w:val="28"/>
          <w:szCs w:val="28"/>
          <w14:ligatures w14:val="none"/>
        </w:rPr>
      </w:pPr>
    </w:p>
    <w:p w14:paraId="77A95740" w14:textId="77777777" w:rsidR="003F3DDB" w:rsidRPr="004337EC" w:rsidRDefault="003F3DDB" w:rsidP="004337EC">
      <w:pPr>
        <w:spacing w:after="0" w:line="240" w:lineRule="auto"/>
        <w:jc w:val="right"/>
        <w:rPr>
          <w:rFonts w:ascii=".SF UI" w:hAnsi=".SF UI" w:cs="Times New Roman"/>
          <w:kern w:val="0"/>
          <w:sz w:val="28"/>
          <w:szCs w:val="28"/>
          <w14:ligatures w14:val="none"/>
        </w:rPr>
      </w:pPr>
    </w:p>
    <w:p w14:paraId="18083611" w14:textId="1D4A2827" w:rsidR="003F3DDB" w:rsidRPr="003F3DDB" w:rsidRDefault="004337EC" w:rsidP="003F3DDB">
      <w:pPr>
        <w:spacing w:after="0" w:line="240" w:lineRule="auto"/>
        <w:jc w:val="right"/>
        <w:rPr>
          <w:rFonts w:ascii=".SFUI-Semibold" w:hAnsi=".SFUI-Semibold" w:cs="Times New Roman"/>
          <w:b/>
          <w:bCs/>
          <w:kern w:val="0"/>
          <w:sz w:val="28"/>
          <w:szCs w:val="28"/>
          <w14:ligatures w14:val="none"/>
        </w:rPr>
      </w:pPr>
      <w:r w:rsidRPr="004337EC">
        <w:rPr>
          <w:rFonts w:ascii=".SFUI-Semibold" w:hAnsi=".SFUI-Semibold" w:cs="Times New Roman"/>
          <w:b/>
          <w:bCs/>
          <w:kern w:val="0"/>
          <w:sz w:val="28"/>
          <w:szCs w:val="28"/>
          <w14:ligatures w14:val="none"/>
        </w:rPr>
        <w:lastRenderedPageBreak/>
        <w:t>Description of Architecture:</w:t>
      </w:r>
    </w:p>
    <w:p w14:paraId="0A6EB911" w14:textId="77777777" w:rsidR="00BA35A1" w:rsidRPr="00BA35A1" w:rsidRDefault="00BA35A1" w:rsidP="00BA35A1">
      <w:pPr>
        <w:spacing w:after="0" w:line="240" w:lineRule="auto"/>
        <w:jc w:val="right"/>
        <w:rPr>
          <w:rFonts w:ascii=".SF UI" w:hAnsi=".SF UI" w:cs="Times New Roman"/>
          <w:kern w:val="0"/>
          <w:sz w:val="28"/>
          <w:szCs w:val="28"/>
          <w14:ligatures w14:val="none"/>
        </w:rPr>
      </w:pPr>
      <w:r w:rsidRPr="00BA35A1">
        <w:rPr>
          <w:rFonts w:ascii=".SFUI-Regular" w:hAnsi=".SFUI-Regular" w:cs="Times New Roman"/>
          <w:kern w:val="0"/>
          <w:sz w:val="28"/>
          <w:szCs w:val="28"/>
          <w14:ligatures w14:val="none"/>
        </w:rPr>
        <w:t xml:space="preserve">The </w:t>
      </w:r>
      <w:r w:rsidRPr="00BA35A1">
        <w:rPr>
          <w:rFonts w:ascii=".SFUI-Semibold" w:hAnsi=".SFUI-Semibold" w:cs="Times New Roman"/>
          <w:b/>
          <w:bCs/>
          <w:kern w:val="0"/>
          <w:sz w:val="28"/>
          <w:szCs w:val="28"/>
          <w14:ligatures w14:val="none"/>
        </w:rPr>
        <w:t>University &amp; Library Hub System</w:t>
      </w:r>
      <w:r w:rsidRPr="00BA35A1">
        <w:rPr>
          <w:rFonts w:ascii=".SFUI-Regular" w:hAnsi=".SFUI-Regular" w:cs="Times New Roman"/>
          <w:kern w:val="0"/>
          <w:sz w:val="28"/>
          <w:szCs w:val="28"/>
          <w14:ligatures w14:val="none"/>
        </w:rPr>
        <w:t xml:space="preserve"> is designed using </w:t>
      </w:r>
      <w:proofErr w:type="gramStart"/>
      <w:r w:rsidRPr="00BA35A1">
        <w:rPr>
          <w:rFonts w:ascii=".SFUI-Regular" w:hAnsi=".SFUI-Regular" w:cs="Times New Roman"/>
          <w:kern w:val="0"/>
          <w:sz w:val="28"/>
          <w:szCs w:val="28"/>
          <w14:ligatures w14:val="none"/>
        </w:rPr>
        <w:t xml:space="preserve">a </w:t>
      </w:r>
      <w:r w:rsidRPr="00BA35A1">
        <w:rPr>
          <w:rFonts w:ascii=".SFUI-Semibold" w:hAnsi=".SFUI-Semibold" w:cs="Times New Roman"/>
          <w:b/>
          <w:bCs/>
          <w:kern w:val="0"/>
          <w:sz w:val="28"/>
          <w:szCs w:val="28"/>
          <w14:ligatures w14:val="none"/>
        </w:rPr>
        <w:t>Client</w:t>
      </w:r>
      <w:proofErr w:type="gramEnd"/>
      <w:r w:rsidRPr="00BA35A1">
        <w:rPr>
          <w:rFonts w:ascii=".SFUI-Semibold" w:hAnsi=".SFUI-Semibold" w:cs="Times New Roman"/>
          <w:b/>
          <w:bCs/>
          <w:kern w:val="0"/>
          <w:sz w:val="28"/>
          <w:szCs w:val="28"/>
          <w14:ligatures w14:val="none"/>
        </w:rPr>
        <w:t>-Server</w:t>
      </w:r>
      <w:r w:rsidRPr="00BA35A1">
        <w:rPr>
          <w:rFonts w:ascii=".SFUI-Regular" w:hAnsi=".SFUI-Regular" w:cs="Times New Roman"/>
          <w:kern w:val="0"/>
          <w:sz w:val="28"/>
          <w:szCs w:val="28"/>
          <w14:ligatures w14:val="none"/>
        </w:rPr>
        <w:t xml:space="preserve"> architecture to ensure integrated availability, scalability, and high performance. The system includes the following components:</w:t>
      </w:r>
    </w:p>
    <w:p w14:paraId="54BE8270" w14:textId="272F135D" w:rsidR="00BA35A1" w:rsidRPr="00BA35A1" w:rsidRDefault="00BA35A1" w:rsidP="00BA35A1">
      <w:pPr>
        <w:spacing w:after="0" w:line="240" w:lineRule="auto"/>
        <w:jc w:val="right"/>
        <w:rPr>
          <w:rFonts w:ascii=".SF UI" w:hAnsi=".SF UI" w:cs="Times New Roman"/>
          <w:kern w:val="0"/>
          <w:sz w:val="28"/>
          <w:szCs w:val="28"/>
          <w14:ligatures w14:val="none"/>
        </w:rPr>
      </w:pPr>
      <w:r w:rsidRPr="00BA35A1">
        <w:rPr>
          <w:rFonts w:ascii=".SFUI-Regular" w:hAnsi=".SFUI-Regular" w:cs="Times New Roman"/>
          <w:kern w:val="0"/>
          <w:sz w:val="28"/>
          <w:szCs w:val="28"/>
          <w14:ligatures w14:val="none"/>
        </w:rPr>
        <w:t xml:space="preserve"> 1. </w:t>
      </w:r>
      <w:r w:rsidRPr="00BA35A1">
        <w:rPr>
          <w:rFonts w:ascii=".SFUI-Semibold" w:hAnsi=".SFUI-Semibold" w:cs="Times New Roman"/>
          <w:b/>
          <w:bCs/>
          <w:kern w:val="0"/>
          <w:sz w:val="28"/>
          <w:szCs w:val="28"/>
          <w14:ligatures w14:val="none"/>
        </w:rPr>
        <w:t>API Gateway</w:t>
      </w:r>
      <w:r w:rsidRPr="00BA35A1">
        <w:rPr>
          <w:rFonts w:ascii=".SFUI-Regular" w:hAnsi=".SFUI-Regular" w:cs="Times New Roman"/>
          <w:kern w:val="0"/>
          <w:sz w:val="28"/>
          <w:szCs w:val="28"/>
          <w14:ligatures w14:val="none"/>
        </w:rPr>
        <w:t xml:space="preserve">: This serves as the primary access point for students, instructors, department heads, and librarians to interact with the system through a unified interface. Requests are then </w:t>
      </w:r>
      <w:r>
        <w:rPr>
          <w:rFonts w:ascii=".SFUI-Regular" w:hAnsi=".SFUI-Regular" w:cs="Times New Roman"/>
          <w:kern w:val="0"/>
          <w:sz w:val="28"/>
          <w:szCs w:val="28"/>
          <w14:ligatures w14:val="none"/>
        </w:rPr>
        <w:t xml:space="preserve">router </w:t>
      </w:r>
      <w:r w:rsidRPr="00BA35A1">
        <w:rPr>
          <w:rFonts w:ascii=".SFUI-Regular" w:hAnsi=".SFUI-Regular" w:cs="Times New Roman"/>
          <w:kern w:val="0"/>
          <w:sz w:val="28"/>
          <w:szCs w:val="28"/>
          <w14:ligatures w14:val="none"/>
        </w:rPr>
        <w:t>to the appropriate backend components.</w:t>
      </w:r>
    </w:p>
    <w:p w14:paraId="2B9EF00C" w14:textId="77777777" w:rsidR="00BA35A1" w:rsidRPr="00BA35A1" w:rsidRDefault="00BA35A1" w:rsidP="00BA35A1">
      <w:pPr>
        <w:spacing w:after="0" w:line="240" w:lineRule="auto"/>
        <w:jc w:val="right"/>
        <w:rPr>
          <w:rFonts w:ascii=".SF UI" w:hAnsi=".SF UI" w:cs="Times New Roman"/>
          <w:kern w:val="0"/>
          <w:sz w:val="28"/>
          <w:szCs w:val="28"/>
          <w14:ligatures w14:val="none"/>
        </w:rPr>
      </w:pPr>
      <w:r w:rsidRPr="00BA35A1">
        <w:rPr>
          <w:rFonts w:ascii=".SFUI-Regular" w:hAnsi=".SFUI-Regular" w:cs="Times New Roman"/>
          <w:kern w:val="0"/>
          <w:sz w:val="28"/>
          <w:szCs w:val="28"/>
          <w14:ligatures w14:val="none"/>
        </w:rPr>
        <w:t xml:space="preserve"> 2. </w:t>
      </w:r>
      <w:r w:rsidRPr="00BA35A1">
        <w:rPr>
          <w:rFonts w:ascii=".SFUI-Semibold" w:hAnsi=".SFUI-Semibold" w:cs="Times New Roman"/>
          <w:b/>
          <w:bCs/>
          <w:kern w:val="0"/>
          <w:sz w:val="28"/>
          <w:szCs w:val="28"/>
          <w14:ligatures w14:val="none"/>
        </w:rPr>
        <w:t>Load Balancer</w:t>
      </w:r>
      <w:r w:rsidRPr="00BA35A1">
        <w:rPr>
          <w:rFonts w:ascii=".SFUI-Regular" w:hAnsi=".SFUI-Regular" w:cs="Times New Roman"/>
          <w:kern w:val="0"/>
          <w:sz w:val="28"/>
          <w:szCs w:val="28"/>
          <w14:ligatures w14:val="none"/>
        </w:rPr>
        <w:t xml:space="preserve">: Two </w:t>
      </w:r>
      <w:r w:rsidRPr="00BA35A1">
        <w:rPr>
          <w:rFonts w:ascii=".SFUI-Semibold" w:hAnsi=".SFUI-Semibold" w:cs="Times New Roman"/>
          <w:b/>
          <w:bCs/>
          <w:kern w:val="0"/>
          <w:sz w:val="28"/>
          <w:szCs w:val="28"/>
          <w14:ligatures w14:val="none"/>
        </w:rPr>
        <w:t>Load Balancers</w:t>
      </w:r>
      <w:r w:rsidRPr="00BA35A1">
        <w:rPr>
          <w:rFonts w:ascii=".SFUI-Regular" w:hAnsi=".SFUI-Regular" w:cs="Times New Roman"/>
          <w:kern w:val="0"/>
          <w:sz w:val="28"/>
          <w:szCs w:val="28"/>
          <w14:ligatures w14:val="none"/>
        </w:rPr>
        <w:t xml:space="preserve"> are used to distribute traffic efficiently, ensuring high availability and optimal performance. </w:t>
      </w:r>
      <w:r w:rsidRPr="00BA35A1">
        <w:rPr>
          <w:rFonts w:ascii=".SFUI-Semibold" w:hAnsi=".SFUI-Semibold" w:cs="Times New Roman"/>
          <w:b/>
          <w:bCs/>
          <w:kern w:val="0"/>
          <w:sz w:val="28"/>
          <w:szCs w:val="28"/>
          <w14:ligatures w14:val="none"/>
        </w:rPr>
        <w:t>Health Checks</w:t>
      </w:r>
      <w:r w:rsidRPr="00BA35A1">
        <w:rPr>
          <w:rFonts w:ascii=".SFUI-Regular" w:hAnsi=".SFUI-Regular" w:cs="Times New Roman"/>
          <w:kern w:val="0"/>
          <w:sz w:val="28"/>
          <w:szCs w:val="28"/>
          <w14:ligatures w14:val="none"/>
        </w:rPr>
        <w:t xml:space="preserve"> are performed between the load balancers, and </w:t>
      </w:r>
      <w:r w:rsidRPr="00BA35A1">
        <w:rPr>
          <w:rFonts w:ascii=".SFUI-Semibold" w:hAnsi=".SFUI-Semibold" w:cs="Times New Roman"/>
          <w:b/>
          <w:bCs/>
          <w:kern w:val="0"/>
          <w:sz w:val="28"/>
          <w:szCs w:val="28"/>
          <w14:ligatures w14:val="none"/>
        </w:rPr>
        <w:t>IP Hashing</w:t>
      </w:r>
      <w:r w:rsidRPr="00BA35A1">
        <w:rPr>
          <w:rFonts w:ascii=".SFUI-Regular" w:hAnsi=".SFUI-Regular" w:cs="Times New Roman"/>
          <w:kern w:val="0"/>
          <w:sz w:val="28"/>
          <w:szCs w:val="28"/>
          <w14:ligatures w14:val="none"/>
        </w:rPr>
        <w:t xml:space="preserve"> directs the traffic across </w:t>
      </w:r>
      <w:r w:rsidRPr="00BA35A1">
        <w:rPr>
          <w:rFonts w:ascii=".SFUI-Semibold" w:hAnsi=".SFUI-Semibold" w:cs="Times New Roman"/>
          <w:b/>
          <w:bCs/>
          <w:kern w:val="0"/>
          <w:sz w:val="28"/>
          <w:szCs w:val="28"/>
          <w14:ligatures w14:val="none"/>
        </w:rPr>
        <w:t>3 replicated servers</w:t>
      </w:r>
      <w:r w:rsidRPr="00BA35A1">
        <w:rPr>
          <w:rFonts w:ascii=".SFUI-Regular" w:hAnsi=".SFUI-Regular" w:cs="Times New Roman"/>
          <w:kern w:val="0"/>
          <w:sz w:val="28"/>
          <w:szCs w:val="28"/>
          <w14:ligatures w14:val="none"/>
        </w:rPr>
        <w:t>, ensuring load balancing and redundancy for comprehensive availability.</w:t>
      </w:r>
    </w:p>
    <w:p w14:paraId="0B6BC711" w14:textId="77777777" w:rsidR="00BA35A1" w:rsidRPr="00BA35A1" w:rsidRDefault="00BA35A1" w:rsidP="00BA35A1">
      <w:pPr>
        <w:spacing w:after="0" w:line="240" w:lineRule="auto"/>
        <w:jc w:val="right"/>
        <w:rPr>
          <w:rFonts w:ascii=".SF UI" w:hAnsi=".SF UI" w:cs="Times New Roman"/>
          <w:kern w:val="0"/>
          <w:sz w:val="28"/>
          <w:szCs w:val="28"/>
          <w14:ligatures w14:val="none"/>
        </w:rPr>
      </w:pPr>
      <w:r w:rsidRPr="00BA35A1">
        <w:rPr>
          <w:rFonts w:ascii=".SFUI-Regular" w:hAnsi=".SFUI-Regular" w:cs="Times New Roman"/>
          <w:kern w:val="0"/>
          <w:sz w:val="28"/>
          <w:szCs w:val="28"/>
          <w14:ligatures w14:val="none"/>
        </w:rPr>
        <w:t xml:space="preserve"> 3. </w:t>
      </w:r>
      <w:r w:rsidRPr="00BA35A1">
        <w:rPr>
          <w:rFonts w:ascii=".SFUI-Semibold" w:hAnsi=".SFUI-Semibold" w:cs="Times New Roman"/>
          <w:b/>
          <w:bCs/>
          <w:kern w:val="0"/>
          <w:sz w:val="28"/>
          <w:szCs w:val="28"/>
          <w14:ligatures w14:val="none"/>
        </w:rPr>
        <w:t>Replicated Servers</w:t>
      </w:r>
      <w:r w:rsidRPr="00BA35A1">
        <w:rPr>
          <w:rFonts w:ascii=".SFUI-Regular" w:hAnsi=".SFUI-Regular" w:cs="Times New Roman"/>
          <w:kern w:val="0"/>
          <w:sz w:val="28"/>
          <w:szCs w:val="28"/>
          <w14:ligatures w14:val="none"/>
        </w:rPr>
        <w:t xml:space="preserve">: The system uses </w:t>
      </w:r>
      <w:r w:rsidRPr="00BA35A1">
        <w:rPr>
          <w:rFonts w:ascii=".SFUI-Semibold" w:hAnsi=".SFUI-Semibold" w:cs="Times New Roman"/>
          <w:b/>
          <w:bCs/>
          <w:kern w:val="0"/>
          <w:sz w:val="28"/>
          <w:szCs w:val="28"/>
          <w14:ligatures w14:val="none"/>
        </w:rPr>
        <w:t>3 replicated servers</w:t>
      </w:r>
      <w:r w:rsidRPr="00BA35A1">
        <w:rPr>
          <w:rFonts w:ascii=".SFUI-Regular" w:hAnsi=".SFUI-Regular" w:cs="Times New Roman"/>
          <w:kern w:val="0"/>
          <w:sz w:val="28"/>
          <w:szCs w:val="28"/>
          <w14:ligatures w14:val="none"/>
        </w:rPr>
        <w:t xml:space="preserve"> that host the core components of the system. These servers handle various requests, ensuring scalability and fault tolerance as demand grows.</w:t>
      </w:r>
    </w:p>
    <w:p w14:paraId="40C08E53" w14:textId="77777777" w:rsidR="00BA35A1" w:rsidRPr="00BA35A1" w:rsidRDefault="00BA35A1" w:rsidP="00BA35A1">
      <w:pPr>
        <w:spacing w:after="0" w:line="240" w:lineRule="auto"/>
        <w:jc w:val="right"/>
        <w:rPr>
          <w:rFonts w:ascii=".SF UI" w:hAnsi=".SF UI" w:cs="Times New Roman"/>
          <w:kern w:val="0"/>
          <w:sz w:val="28"/>
          <w:szCs w:val="28"/>
          <w14:ligatures w14:val="none"/>
        </w:rPr>
      </w:pPr>
      <w:r w:rsidRPr="00BA35A1">
        <w:rPr>
          <w:rFonts w:ascii=".SFUI-Regular" w:hAnsi=".SFUI-Regular" w:cs="Times New Roman"/>
          <w:kern w:val="0"/>
          <w:sz w:val="28"/>
          <w:szCs w:val="28"/>
          <w14:ligatures w14:val="none"/>
        </w:rPr>
        <w:t xml:space="preserve"> 4. </w:t>
      </w:r>
      <w:r w:rsidRPr="00BA35A1">
        <w:rPr>
          <w:rFonts w:ascii=".SFUI-Semibold" w:hAnsi=".SFUI-Semibold" w:cs="Times New Roman"/>
          <w:b/>
          <w:bCs/>
          <w:kern w:val="0"/>
          <w:sz w:val="28"/>
          <w:szCs w:val="28"/>
          <w14:ligatures w14:val="none"/>
        </w:rPr>
        <w:t>Sharded Databases</w:t>
      </w:r>
      <w:r w:rsidRPr="00BA35A1">
        <w:rPr>
          <w:rFonts w:ascii=".SFUI-Regular" w:hAnsi=".SFUI-Regular" w:cs="Times New Roman"/>
          <w:kern w:val="0"/>
          <w:sz w:val="28"/>
          <w:szCs w:val="28"/>
          <w14:ligatures w14:val="none"/>
        </w:rPr>
        <w:t xml:space="preserve">: Data is partitioned into </w:t>
      </w:r>
      <w:r w:rsidRPr="00BA35A1">
        <w:rPr>
          <w:rFonts w:ascii=".SFUI-Semibold" w:hAnsi=".SFUI-Semibold" w:cs="Times New Roman"/>
          <w:b/>
          <w:bCs/>
          <w:kern w:val="0"/>
          <w:sz w:val="28"/>
          <w:szCs w:val="28"/>
          <w14:ligatures w14:val="none"/>
        </w:rPr>
        <w:t>shards</w:t>
      </w:r>
      <w:r w:rsidRPr="00BA35A1">
        <w:rPr>
          <w:rFonts w:ascii=".SFUI-Regular" w:hAnsi=".SFUI-Regular" w:cs="Times New Roman"/>
          <w:kern w:val="0"/>
          <w:sz w:val="28"/>
          <w:szCs w:val="28"/>
          <w14:ligatures w14:val="none"/>
        </w:rPr>
        <w:t xml:space="preserve"> and distributed across the system. Requests are directed by the </w:t>
      </w:r>
      <w:r w:rsidRPr="00BA35A1">
        <w:rPr>
          <w:rFonts w:ascii=".SFUI-Semibold" w:hAnsi=".SFUI-Semibold" w:cs="Times New Roman"/>
          <w:b/>
          <w:bCs/>
          <w:kern w:val="0"/>
          <w:sz w:val="28"/>
          <w:szCs w:val="28"/>
          <w14:ligatures w14:val="none"/>
        </w:rPr>
        <w:t>Load Balancer</w:t>
      </w:r>
      <w:r w:rsidRPr="00BA35A1">
        <w:rPr>
          <w:rFonts w:ascii=".SFUI-Regular" w:hAnsi=".SFUI-Regular" w:cs="Times New Roman"/>
          <w:kern w:val="0"/>
          <w:sz w:val="28"/>
          <w:szCs w:val="28"/>
          <w14:ligatures w14:val="none"/>
        </w:rPr>
        <w:t xml:space="preserve"> and </w:t>
      </w:r>
      <w:r w:rsidRPr="00BA35A1">
        <w:rPr>
          <w:rFonts w:ascii=".SFUI-Semibold" w:hAnsi=".SFUI-Semibold" w:cs="Times New Roman"/>
          <w:b/>
          <w:bCs/>
          <w:kern w:val="0"/>
          <w:sz w:val="28"/>
          <w:szCs w:val="28"/>
          <w14:ligatures w14:val="none"/>
        </w:rPr>
        <w:t>IP Hashing</w:t>
      </w:r>
      <w:r w:rsidRPr="00BA35A1">
        <w:rPr>
          <w:rFonts w:ascii=".SFUI-Regular" w:hAnsi=".SFUI-Regular" w:cs="Times New Roman"/>
          <w:kern w:val="0"/>
          <w:sz w:val="28"/>
          <w:szCs w:val="28"/>
          <w14:ligatures w14:val="none"/>
        </w:rPr>
        <w:t xml:space="preserve"> to the appropriate </w:t>
      </w:r>
      <w:r w:rsidRPr="00BA35A1">
        <w:rPr>
          <w:rFonts w:ascii=".SFUI-Semibold" w:hAnsi=".SFUI-Semibold" w:cs="Times New Roman"/>
          <w:b/>
          <w:bCs/>
          <w:kern w:val="0"/>
          <w:sz w:val="28"/>
          <w:szCs w:val="28"/>
          <w14:ligatures w14:val="none"/>
        </w:rPr>
        <w:t>sharded databases</w:t>
      </w:r>
      <w:r w:rsidRPr="00BA35A1">
        <w:rPr>
          <w:rFonts w:ascii=".SFUI-Regular" w:hAnsi=".SFUI-Regular" w:cs="Times New Roman"/>
          <w:kern w:val="0"/>
          <w:sz w:val="28"/>
          <w:szCs w:val="28"/>
          <w14:ligatures w14:val="none"/>
        </w:rPr>
        <w:t>, ensuring high performance and scalability when handling large amounts of data.</w:t>
      </w:r>
    </w:p>
    <w:p w14:paraId="3478E8A0" w14:textId="1664FD7D" w:rsidR="00086343" w:rsidRPr="00FE2D55" w:rsidRDefault="00086343" w:rsidP="00FE2D55">
      <w:pPr>
        <w:jc w:val="right"/>
        <w:rPr>
          <w:rFonts w:asciiTheme="majorHAnsi" w:hAnsiTheme="majorHAnsi"/>
          <w:lang w:val="en-GB"/>
        </w:rPr>
      </w:pPr>
    </w:p>
    <w:sectPr w:rsidR="00086343" w:rsidRPr="00FE2D55" w:rsidSect="002705EA">
      <w:pgSz w:w="11906" w:h="16838"/>
      <w:pgMar w:top="1440" w:right="1800" w:bottom="1440" w:left="1800" w:header="708" w:footer="708" w:gutter="0"/>
      <w:pgBorders w:offsetFrom="page">
        <w:top w:val="single" w:sz="8" w:space="24" w:color="auto"/>
        <w:left w:val="single" w:sz="8" w:space="24" w:color="auto"/>
        <w:bottom w:val="single" w:sz="8" w:space="24" w:color="auto"/>
        <w:right w:val="single" w:sz="8"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F UI">
    <w:altName w:val="Cambria"/>
    <w:charset w:val="00"/>
    <w:family w:val="roman"/>
    <w:pitch w:val="default"/>
  </w:font>
  <w:font w:name=".SFUI-Regular">
    <w:altName w:val="Cambria"/>
    <w:charset w:val="00"/>
    <w:family w:val="roman"/>
    <w:pitch w:val="default"/>
  </w:font>
  <w:font w:name=".SFUI-RegularItalic">
    <w:altName w:val="Cambria"/>
    <w:charset w:val="00"/>
    <w:family w:val="roman"/>
    <w:pitch w:val="default"/>
  </w:font>
  <w:font w:name=".SFUI-Semibold">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30"/>
    <w:rsid w:val="00003240"/>
    <w:rsid w:val="00013185"/>
    <w:rsid w:val="00022EC0"/>
    <w:rsid w:val="00026ED6"/>
    <w:rsid w:val="00031B78"/>
    <w:rsid w:val="00037818"/>
    <w:rsid w:val="00037D02"/>
    <w:rsid w:val="00045E33"/>
    <w:rsid w:val="0005780A"/>
    <w:rsid w:val="000612D4"/>
    <w:rsid w:val="0007415B"/>
    <w:rsid w:val="00077FDA"/>
    <w:rsid w:val="00086343"/>
    <w:rsid w:val="000909BE"/>
    <w:rsid w:val="00091826"/>
    <w:rsid w:val="000A4AF7"/>
    <w:rsid w:val="000A7C13"/>
    <w:rsid w:val="000B7524"/>
    <w:rsid w:val="000E65CA"/>
    <w:rsid w:val="000E7576"/>
    <w:rsid w:val="00101270"/>
    <w:rsid w:val="0010324B"/>
    <w:rsid w:val="001042A0"/>
    <w:rsid w:val="001261CE"/>
    <w:rsid w:val="0013036E"/>
    <w:rsid w:val="001374D0"/>
    <w:rsid w:val="00140936"/>
    <w:rsid w:val="00146923"/>
    <w:rsid w:val="001520A9"/>
    <w:rsid w:val="001550FD"/>
    <w:rsid w:val="001642D9"/>
    <w:rsid w:val="00164DDB"/>
    <w:rsid w:val="001B1CCA"/>
    <w:rsid w:val="001B555B"/>
    <w:rsid w:val="001C5A0B"/>
    <w:rsid w:val="001C71A3"/>
    <w:rsid w:val="001D2D5F"/>
    <w:rsid w:val="001D342F"/>
    <w:rsid w:val="001D685B"/>
    <w:rsid w:val="001D7E11"/>
    <w:rsid w:val="001E11ED"/>
    <w:rsid w:val="001F2458"/>
    <w:rsid w:val="001F75B9"/>
    <w:rsid w:val="00205232"/>
    <w:rsid w:val="00212C11"/>
    <w:rsid w:val="002131BB"/>
    <w:rsid w:val="00244F22"/>
    <w:rsid w:val="0024503A"/>
    <w:rsid w:val="0024635C"/>
    <w:rsid w:val="0025489E"/>
    <w:rsid w:val="0026547A"/>
    <w:rsid w:val="002679B7"/>
    <w:rsid w:val="002705EA"/>
    <w:rsid w:val="00280AE5"/>
    <w:rsid w:val="002820F4"/>
    <w:rsid w:val="002845A0"/>
    <w:rsid w:val="002A2AEC"/>
    <w:rsid w:val="002A5701"/>
    <w:rsid w:val="002B1E8A"/>
    <w:rsid w:val="002C64C8"/>
    <w:rsid w:val="002F22B9"/>
    <w:rsid w:val="002F285F"/>
    <w:rsid w:val="00300043"/>
    <w:rsid w:val="003016CF"/>
    <w:rsid w:val="003633C2"/>
    <w:rsid w:val="00364F4E"/>
    <w:rsid w:val="00373DFA"/>
    <w:rsid w:val="003858A4"/>
    <w:rsid w:val="003C24A1"/>
    <w:rsid w:val="003C27C6"/>
    <w:rsid w:val="003C72AD"/>
    <w:rsid w:val="003D4C88"/>
    <w:rsid w:val="003F1A30"/>
    <w:rsid w:val="003F3DDB"/>
    <w:rsid w:val="003F6424"/>
    <w:rsid w:val="0040052B"/>
    <w:rsid w:val="00404787"/>
    <w:rsid w:val="004110B2"/>
    <w:rsid w:val="004203AD"/>
    <w:rsid w:val="00421BC2"/>
    <w:rsid w:val="00427E6F"/>
    <w:rsid w:val="004337EC"/>
    <w:rsid w:val="004630F2"/>
    <w:rsid w:val="00465E36"/>
    <w:rsid w:val="004777C2"/>
    <w:rsid w:val="004D67A1"/>
    <w:rsid w:val="004F2243"/>
    <w:rsid w:val="004F66F6"/>
    <w:rsid w:val="005023FB"/>
    <w:rsid w:val="005278E6"/>
    <w:rsid w:val="00556C90"/>
    <w:rsid w:val="0057401F"/>
    <w:rsid w:val="005854EB"/>
    <w:rsid w:val="00594880"/>
    <w:rsid w:val="005B36E9"/>
    <w:rsid w:val="005B40DD"/>
    <w:rsid w:val="005B5321"/>
    <w:rsid w:val="00602B1E"/>
    <w:rsid w:val="0061163A"/>
    <w:rsid w:val="006278F3"/>
    <w:rsid w:val="00630719"/>
    <w:rsid w:val="0063549F"/>
    <w:rsid w:val="00660E00"/>
    <w:rsid w:val="0069776A"/>
    <w:rsid w:val="006A0C7E"/>
    <w:rsid w:val="006C41E0"/>
    <w:rsid w:val="006D2B5E"/>
    <w:rsid w:val="00705568"/>
    <w:rsid w:val="007243E2"/>
    <w:rsid w:val="007245DB"/>
    <w:rsid w:val="00726C47"/>
    <w:rsid w:val="00730A31"/>
    <w:rsid w:val="00730C04"/>
    <w:rsid w:val="00741347"/>
    <w:rsid w:val="00761F69"/>
    <w:rsid w:val="007859BF"/>
    <w:rsid w:val="00792985"/>
    <w:rsid w:val="0079515F"/>
    <w:rsid w:val="007B528F"/>
    <w:rsid w:val="00815521"/>
    <w:rsid w:val="0083028D"/>
    <w:rsid w:val="008744F5"/>
    <w:rsid w:val="00895ADA"/>
    <w:rsid w:val="0089755F"/>
    <w:rsid w:val="008A083D"/>
    <w:rsid w:val="008A5BF8"/>
    <w:rsid w:val="008B0833"/>
    <w:rsid w:val="008B174D"/>
    <w:rsid w:val="00902FFB"/>
    <w:rsid w:val="00905C94"/>
    <w:rsid w:val="009139E9"/>
    <w:rsid w:val="00925C6C"/>
    <w:rsid w:val="0093575A"/>
    <w:rsid w:val="00943AFF"/>
    <w:rsid w:val="0096260A"/>
    <w:rsid w:val="0097544B"/>
    <w:rsid w:val="0099734E"/>
    <w:rsid w:val="009B0ADC"/>
    <w:rsid w:val="009B750A"/>
    <w:rsid w:val="009C18B5"/>
    <w:rsid w:val="009C1A08"/>
    <w:rsid w:val="009D2F2B"/>
    <w:rsid w:val="009F2505"/>
    <w:rsid w:val="009F6711"/>
    <w:rsid w:val="00A02132"/>
    <w:rsid w:val="00A261D7"/>
    <w:rsid w:val="00A373FC"/>
    <w:rsid w:val="00A408F2"/>
    <w:rsid w:val="00A612FF"/>
    <w:rsid w:val="00A62FE8"/>
    <w:rsid w:val="00A80813"/>
    <w:rsid w:val="00A80BCF"/>
    <w:rsid w:val="00A8348E"/>
    <w:rsid w:val="00A873C6"/>
    <w:rsid w:val="00AF273F"/>
    <w:rsid w:val="00B00366"/>
    <w:rsid w:val="00B03F21"/>
    <w:rsid w:val="00B14C47"/>
    <w:rsid w:val="00B320D2"/>
    <w:rsid w:val="00B32C08"/>
    <w:rsid w:val="00B61164"/>
    <w:rsid w:val="00B74E1E"/>
    <w:rsid w:val="00B83F85"/>
    <w:rsid w:val="00B84A66"/>
    <w:rsid w:val="00B953BF"/>
    <w:rsid w:val="00BA35A1"/>
    <w:rsid w:val="00BB3708"/>
    <w:rsid w:val="00BD0F66"/>
    <w:rsid w:val="00BD57AF"/>
    <w:rsid w:val="00BE6E75"/>
    <w:rsid w:val="00C004B7"/>
    <w:rsid w:val="00C026C8"/>
    <w:rsid w:val="00C15B35"/>
    <w:rsid w:val="00C2224C"/>
    <w:rsid w:val="00C52970"/>
    <w:rsid w:val="00C60E23"/>
    <w:rsid w:val="00C73657"/>
    <w:rsid w:val="00C91A62"/>
    <w:rsid w:val="00CA504A"/>
    <w:rsid w:val="00CB00AF"/>
    <w:rsid w:val="00CB179C"/>
    <w:rsid w:val="00CC5EC7"/>
    <w:rsid w:val="00CC6E3F"/>
    <w:rsid w:val="00CF28BE"/>
    <w:rsid w:val="00D113E6"/>
    <w:rsid w:val="00D21102"/>
    <w:rsid w:val="00D231F6"/>
    <w:rsid w:val="00D2638F"/>
    <w:rsid w:val="00D359BE"/>
    <w:rsid w:val="00D44826"/>
    <w:rsid w:val="00D51043"/>
    <w:rsid w:val="00D73675"/>
    <w:rsid w:val="00DA2EEF"/>
    <w:rsid w:val="00DC7E4E"/>
    <w:rsid w:val="00DF77F4"/>
    <w:rsid w:val="00E31B3B"/>
    <w:rsid w:val="00E661B4"/>
    <w:rsid w:val="00E773DB"/>
    <w:rsid w:val="00E77517"/>
    <w:rsid w:val="00E861DF"/>
    <w:rsid w:val="00E90152"/>
    <w:rsid w:val="00E92ADB"/>
    <w:rsid w:val="00EE3194"/>
    <w:rsid w:val="00F00004"/>
    <w:rsid w:val="00F26D59"/>
    <w:rsid w:val="00F43FEC"/>
    <w:rsid w:val="00F62618"/>
    <w:rsid w:val="00F6342D"/>
    <w:rsid w:val="00F82A7B"/>
    <w:rsid w:val="00FB1B94"/>
    <w:rsid w:val="00FE2D55"/>
    <w:rsid w:val="00FE3657"/>
    <w:rsid w:val="00FE5A23"/>
    <w:rsid w:val="00FF328C"/>
    <w:rsid w:val="00FF61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F129F"/>
  <w14:defaultImageDpi w14:val="32767"/>
  <w15:chartTrackingRefBased/>
  <w15:docId w15:val="{4ABD9138-4A0F-415F-8A8F-1B476080E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F1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A30"/>
    <w:rPr>
      <w:rFonts w:eastAsiaTheme="majorEastAsia" w:cstheme="majorBidi"/>
      <w:color w:val="272727" w:themeColor="text1" w:themeTint="D8"/>
    </w:rPr>
  </w:style>
  <w:style w:type="paragraph" w:styleId="Title">
    <w:name w:val="Title"/>
    <w:basedOn w:val="Normal"/>
    <w:next w:val="Normal"/>
    <w:link w:val="TitleChar"/>
    <w:uiPriority w:val="10"/>
    <w:qFormat/>
    <w:rsid w:val="003F1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A30"/>
    <w:pPr>
      <w:spacing w:before="160"/>
      <w:jc w:val="center"/>
    </w:pPr>
    <w:rPr>
      <w:i/>
      <w:iCs/>
      <w:color w:val="404040" w:themeColor="text1" w:themeTint="BF"/>
    </w:rPr>
  </w:style>
  <w:style w:type="character" w:customStyle="1" w:styleId="QuoteChar">
    <w:name w:val="Quote Char"/>
    <w:basedOn w:val="DefaultParagraphFont"/>
    <w:link w:val="Quote"/>
    <w:uiPriority w:val="29"/>
    <w:rsid w:val="003F1A30"/>
    <w:rPr>
      <w:i/>
      <w:iCs/>
      <w:color w:val="404040" w:themeColor="text1" w:themeTint="BF"/>
    </w:rPr>
  </w:style>
  <w:style w:type="paragraph" w:styleId="ListParagraph">
    <w:name w:val="List Paragraph"/>
    <w:basedOn w:val="Normal"/>
    <w:uiPriority w:val="34"/>
    <w:qFormat/>
    <w:rsid w:val="003F1A30"/>
    <w:pPr>
      <w:ind w:left="720"/>
      <w:contextualSpacing/>
    </w:pPr>
  </w:style>
  <w:style w:type="character" w:styleId="IntenseEmphasis">
    <w:name w:val="Intense Emphasis"/>
    <w:basedOn w:val="DefaultParagraphFont"/>
    <w:uiPriority w:val="21"/>
    <w:qFormat/>
    <w:rsid w:val="003F1A30"/>
    <w:rPr>
      <w:i/>
      <w:iCs/>
      <w:color w:val="0F4761" w:themeColor="accent1" w:themeShade="BF"/>
    </w:rPr>
  </w:style>
  <w:style w:type="paragraph" w:styleId="IntenseQuote">
    <w:name w:val="Intense Quote"/>
    <w:basedOn w:val="Normal"/>
    <w:next w:val="Normal"/>
    <w:link w:val="IntenseQuoteChar"/>
    <w:uiPriority w:val="30"/>
    <w:qFormat/>
    <w:rsid w:val="003F1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A30"/>
    <w:rPr>
      <w:i/>
      <w:iCs/>
      <w:color w:val="0F4761" w:themeColor="accent1" w:themeShade="BF"/>
    </w:rPr>
  </w:style>
  <w:style w:type="character" w:styleId="IntenseReference">
    <w:name w:val="Intense Reference"/>
    <w:basedOn w:val="DefaultParagraphFont"/>
    <w:uiPriority w:val="32"/>
    <w:qFormat/>
    <w:rsid w:val="003F1A30"/>
    <w:rPr>
      <w:b/>
      <w:bCs/>
      <w:smallCaps/>
      <w:color w:val="0F4761" w:themeColor="accent1" w:themeShade="BF"/>
      <w:spacing w:val="5"/>
    </w:rPr>
  </w:style>
  <w:style w:type="table" w:styleId="GridTable6Colourful">
    <w:name w:val="Grid Table 6 Colorful"/>
    <w:basedOn w:val="TableNormal"/>
    <w:uiPriority w:val="51"/>
    <w:rsid w:val="00FF6187"/>
    <w:pPr>
      <w:spacing w:after="0" w:line="240" w:lineRule="auto"/>
    </w:pPr>
    <w:rPr>
      <w:color w:val="000000" w:themeColor="text1"/>
    </w:rPr>
    <w:tblPr>
      <w:tblStyleRowBandSize w:val="1"/>
      <w:tblStyleColBandSize w:val="1"/>
      <w:tblInd w:w="0" w:type="nil"/>
      <w:tblCellMar>
        <w:left w:w="0" w:type="dxa"/>
        <w:right w:w="0" w:type="dxa"/>
      </w:tblCellMar>
    </w:tblPr>
    <w:tcPr>
      <w:tcBorders>
        <w:top w:val="thinThickThinLargeGap" w:sz="0" w:space="22" w:color="FF3A56" w:frame="1"/>
      </w:tcBorders>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blCellMar>
          <w:top w:w="0" w:type="dxa"/>
          <w:left w:w="0" w:type="dxa"/>
          <w:bottom w:w="0" w:type="dxa"/>
          <w:right w:w="0" w:type="dxa"/>
        </w:tblCellMar>
      </w:tblPr>
      <w:tcPr>
        <w:tcBorders>
          <w:top w:val="crazyMaze" w:sz="69" w:space="1" w:color="99FF20"/>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1Light">
    <w:name w:val="Grid Table 1 Light"/>
    <w:basedOn w:val="TableNormal"/>
    <w:uiPriority w:val="46"/>
    <w:rsid w:val="001374D0"/>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1">
    <w:name w:val="p1"/>
    <w:basedOn w:val="Normal"/>
    <w:rsid w:val="00D113E6"/>
    <w:pPr>
      <w:bidi w:val="0"/>
      <w:spacing w:after="0" w:line="240" w:lineRule="auto"/>
      <w:jc w:val="right"/>
    </w:pPr>
    <w:rPr>
      <w:rFonts w:ascii=".SF UI" w:hAnsi=".SF UI" w:cs="Times New Roman"/>
      <w:kern w:val="0"/>
      <w:sz w:val="18"/>
      <w:szCs w:val="18"/>
      <w14:ligatures w14:val="none"/>
    </w:rPr>
  </w:style>
  <w:style w:type="character" w:customStyle="1" w:styleId="s1">
    <w:name w:val="s1"/>
    <w:basedOn w:val="DefaultParagraphFont"/>
    <w:rsid w:val="00D113E6"/>
    <w:rPr>
      <w:rFonts w:ascii=".SFUI-Regular" w:hAnsi=".SFUI-Regular" w:hint="default"/>
      <w:b w:val="0"/>
      <w:bCs w:val="0"/>
      <w:i w:val="0"/>
      <w:iCs w:val="0"/>
      <w:sz w:val="18"/>
      <w:szCs w:val="18"/>
    </w:rPr>
  </w:style>
  <w:style w:type="character" w:customStyle="1" w:styleId="apple-converted-space">
    <w:name w:val="apple-converted-space"/>
    <w:basedOn w:val="DefaultParagraphFont"/>
    <w:rsid w:val="00556C90"/>
  </w:style>
  <w:style w:type="paragraph" w:customStyle="1" w:styleId="p2">
    <w:name w:val="p2"/>
    <w:basedOn w:val="Normal"/>
    <w:rsid w:val="005854EB"/>
    <w:pPr>
      <w:bidi w:val="0"/>
      <w:spacing w:after="0" w:line="240" w:lineRule="auto"/>
      <w:jc w:val="right"/>
    </w:pPr>
    <w:rPr>
      <w:rFonts w:ascii=".SF UI" w:hAnsi=".SF UI" w:cs="Times New Roman"/>
      <w:kern w:val="0"/>
      <w:sz w:val="18"/>
      <w:szCs w:val="18"/>
      <w14:ligatures w14:val="none"/>
    </w:rPr>
  </w:style>
  <w:style w:type="character" w:customStyle="1" w:styleId="s2">
    <w:name w:val="s2"/>
    <w:basedOn w:val="DefaultParagraphFont"/>
    <w:rsid w:val="005854EB"/>
    <w:rPr>
      <w:rFonts w:ascii=".SFUI-RegularItalic" w:hAnsi=".SFUI-RegularItalic" w:hint="default"/>
      <w:b w:val="0"/>
      <w:bCs w:val="0"/>
      <w:i/>
      <w:iCs/>
      <w:sz w:val="18"/>
      <w:szCs w:val="18"/>
    </w:rPr>
  </w:style>
  <w:style w:type="character" w:customStyle="1" w:styleId="s3">
    <w:name w:val="s3"/>
    <w:basedOn w:val="DefaultParagraphFont"/>
    <w:rsid w:val="005854EB"/>
    <w:rPr>
      <w:rFonts w:ascii=".SFUI-Semibold" w:hAnsi=".SFUI-Semibold" w:hint="default"/>
      <w:b/>
      <w:bCs/>
      <w:i w:val="0"/>
      <w:iCs w:val="0"/>
      <w:sz w:val="18"/>
      <w:szCs w:val="18"/>
    </w:rPr>
  </w:style>
  <w:style w:type="table" w:styleId="TableGrid">
    <w:name w:val="Table Grid"/>
    <w:basedOn w:val="TableNormal"/>
    <w:uiPriority w:val="39"/>
    <w:rsid w:val="00925C6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p3">
    <w:name w:val="p3"/>
    <w:basedOn w:val="Normal"/>
    <w:rsid w:val="004337EC"/>
    <w:pPr>
      <w:bidi w:val="0"/>
      <w:spacing w:after="0" w:line="240" w:lineRule="auto"/>
      <w:jc w:val="right"/>
    </w:pPr>
    <w:rPr>
      <w:rFonts w:ascii="Times New Roman" w:hAnsi="Times New Roman" w:cs="Times New Roman"/>
      <w:kern w:val="0"/>
      <w:sz w:val="18"/>
      <w:szCs w:val="18"/>
      <w14:ligatures w14:val="none"/>
    </w:rPr>
  </w:style>
  <w:style w:type="paragraph" w:styleId="Caption">
    <w:name w:val="caption"/>
    <w:basedOn w:val="Normal"/>
    <w:next w:val="Normal"/>
    <w:uiPriority w:val="35"/>
    <w:unhideWhenUsed/>
    <w:qFormat/>
    <w:rsid w:val="00C60E23"/>
    <w:pPr>
      <w:spacing w:after="200" w:line="240" w:lineRule="auto"/>
    </w:pPr>
    <w:rPr>
      <w:i/>
      <w:iCs/>
      <w:color w:val="0E2841" w:themeColor="text2"/>
      <w:sz w:val="18"/>
      <w:szCs w:val="18"/>
    </w:rPr>
  </w:style>
  <w:style w:type="table" w:styleId="TableGridLight">
    <w:name w:val="Grid Table Light"/>
    <w:basedOn w:val="TableNormal"/>
    <w:uiPriority w:val="40"/>
    <w:rsid w:val="004203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D1ED64A664AB4EA3DF277BE7F05F71" ma:contentTypeVersion="10" ma:contentTypeDescription="Create a new document." ma:contentTypeScope="" ma:versionID="fb484ba51c349cf5364b407224c1dde8">
  <xsd:schema xmlns:xsd="http://www.w3.org/2001/XMLSchema" xmlns:xs="http://www.w3.org/2001/XMLSchema" xmlns:p="http://schemas.microsoft.com/office/2006/metadata/properties" xmlns:ns3="16162dca-d68d-484f-bbd5-e8bd9d1a04ea" targetNamespace="http://schemas.microsoft.com/office/2006/metadata/properties" ma:root="true" ma:fieldsID="8bba8f0fe6358a6f0d21949a6262b75f" ns3:_="">
    <xsd:import namespace="16162dca-d68d-484f-bbd5-e8bd9d1a04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62dca-d68d-484f-bbd5-e8bd9d1a04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162dca-d68d-484f-bbd5-e8bd9d1a04ea" xsi:nil="true"/>
  </documentManagement>
</p:properties>
</file>

<file path=customXml/itemProps1.xml><?xml version="1.0" encoding="utf-8"?>
<ds:datastoreItem xmlns:ds="http://schemas.openxmlformats.org/officeDocument/2006/customXml" ds:itemID="{950C7901-3C0C-4634-9562-33CABDD849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162dca-d68d-484f-bbd5-e8bd9d1a04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711237-810D-4A75-B94F-47D2F8A4125A}">
  <ds:schemaRefs>
    <ds:schemaRef ds:uri="http://schemas.microsoft.com/sharepoint/v3/contenttype/forms"/>
  </ds:schemaRefs>
</ds:datastoreItem>
</file>

<file path=customXml/itemProps3.xml><?xml version="1.0" encoding="utf-8"?>
<ds:datastoreItem xmlns:ds="http://schemas.openxmlformats.org/officeDocument/2006/customXml" ds:itemID="{37C02D86-354C-4FB4-A754-6BFE58F39F08}">
  <ds:schemaRefs>
    <ds:schemaRef ds:uri="http://schemas.microsoft.com/office/2006/metadata/properties"/>
    <ds:schemaRef ds:uri="http://schemas.microsoft.com/office/infopath/2007/PartnerControls"/>
    <ds:schemaRef ds:uri="16162dca-d68d-484f-bbd5-e8bd9d1a04e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ماثر شاهر عوض اللحياني</dc:creator>
  <cp:keywords/>
  <dc:description/>
  <cp:lastModifiedBy>غيداء مسفر ابراهيم عسيري</cp:lastModifiedBy>
  <cp:revision>2</cp:revision>
  <cp:lastPrinted>2026-06-24T18:01:00Z</cp:lastPrinted>
  <dcterms:created xsi:type="dcterms:W3CDTF">2026-06-24T20:35:00Z</dcterms:created>
  <dcterms:modified xsi:type="dcterms:W3CDTF">2026-06-24T20:35:00Z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0x010100C1D1ED64A664AB4EA3DF277BE7F05F71</vt:lpwstr>
  </property>
</Properties>
</file>