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414B" w14:textId="77777777" w:rsidR="001C3929" w:rsidRDefault="001C3929" w:rsidP="001C3929">
      <w:r>
        <w:t>Grant Haislip</w:t>
      </w:r>
    </w:p>
    <w:p w14:paraId="50ADDA5F" w14:textId="56BE27B5" w:rsidR="001C3929" w:rsidRDefault="001C3929" w:rsidP="001C3929">
      <w:r>
        <w:t xml:space="preserve">COMP 3710, Assignment </w:t>
      </w:r>
      <w:r w:rsidR="002C1747">
        <w:t>2</w:t>
      </w:r>
    </w:p>
    <w:p w14:paraId="389F5FBB" w14:textId="77777777" w:rsidR="001C3929" w:rsidRPr="006D2E93" w:rsidRDefault="001C3929" w:rsidP="001C3929">
      <w:pPr>
        <w:rPr>
          <w:b/>
        </w:rPr>
      </w:pP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User Story #1: As a user, I want to </w:t>
      </w:r>
      <w:r>
        <w:rPr>
          <w:rFonts w:ascii="Helvetica" w:hAnsi="Helvetica" w:cs="Helvetica"/>
          <w:b/>
          <w:color w:val="2D3B45"/>
          <w:shd w:val="clear" w:color="auto" w:fill="FFFFFF"/>
        </w:rPr>
        <w:t>convert a Fahrenheit measurement to Celsius</w:t>
      </w:r>
    </w:p>
    <w:p w14:paraId="55284E04" w14:textId="31B8A3E7" w:rsidR="001C3929" w:rsidRDefault="001C3929" w:rsidP="001C3929">
      <w:r>
        <w:t xml:space="preserve">Use Case Name: </w:t>
      </w:r>
      <w:r w:rsidR="002C1747">
        <w:t>Fahrenheit</w:t>
      </w:r>
      <w:r>
        <w:t xml:space="preserve"> Conversion</w:t>
      </w:r>
      <w:r w:rsidR="002C1747">
        <w:t xml:space="preserve"> to Celsius</w:t>
      </w:r>
    </w:p>
    <w:p w14:paraId="0645DB6E" w14:textId="77777777" w:rsidR="001C3929" w:rsidRDefault="001C3929" w:rsidP="001C3929">
      <w:r>
        <w:t>Actors: General User</w:t>
      </w:r>
    </w:p>
    <w:p w14:paraId="40FFB49F" w14:textId="77777777" w:rsidR="001C3929" w:rsidRDefault="001C3929" w:rsidP="001C3929">
      <w:r>
        <w:t>Goal: Convert a specified Fahrenheit measurement to Celsius</w:t>
      </w:r>
    </w:p>
    <w:p w14:paraId="2CC1114D" w14:textId="77777777" w:rsidR="001C3929" w:rsidRDefault="001C3929" w:rsidP="001C3929">
      <w:r>
        <w:t>Preconditions: User has the software up and running at the main screen</w:t>
      </w:r>
    </w:p>
    <w:p w14:paraId="05C19323" w14:textId="43C2A6B6" w:rsidR="001C3929" w:rsidRDefault="001C3929" w:rsidP="001C3929">
      <w:r>
        <w:t>Summary: The user will touch the Fahrenheit field at the top of the screen and enter their desired value. Afterwards,</w:t>
      </w:r>
      <w:r>
        <w:t xml:space="preserve"> t</w:t>
      </w:r>
      <w:r>
        <w:t xml:space="preserve">he conversion from degrees Fahrenheit to degrees Celsius will appear in the corresponding </w:t>
      </w:r>
      <w:r>
        <w:t>Celsius field to the right</w:t>
      </w:r>
      <w:r>
        <w:t>.</w:t>
      </w:r>
    </w:p>
    <w:p w14:paraId="6E366939" w14:textId="77777777" w:rsidR="001C3929" w:rsidRDefault="001C3929" w:rsidP="001C3929">
      <w:r>
        <w:t>Related Use Cases:  None.</w:t>
      </w:r>
    </w:p>
    <w:p w14:paraId="386FA2CC" w14:textId="77777777" w:rsidR="001C3929" w:rsidRDefault="001C3929" w:rsidP="001C3929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929" w14:paraId="59A9DFAA" w14:textId="77777777" w:rsidTr="0002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C545F3" w14:textId="77777777" w:rsidR="001C3929" w:rsidRDefault="001C3929" w:rsidP="000256DD">
            <w:r>
              <w:t>Actor Actions</w:t>
            </w:r>
          </w:p>
        </w:tc>
        <w:tc>
          <w:tcPr>
            <w:tcW w:w="4675" w:type="dxa"/>
          </w:tcPr>
          <w:p w14:paraId="04194CF4" w14:textId="77777777" w:rsidR="001C3929" w:rsidRDefault="001C3929" w:rsidP="0002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1C3929" w14:paraId="5A862AF8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F67158" w14:textId="77777777" w:rsidR="001C3929" w:rsidRDefault="001C3929" w:rsidP="000256DD">
            <w:r>
              <w:t>Touch the Fahrenheit field</w:t>
            </w:r>
          </w:p>
        </w:tc>
        <w:tc>
          <w:tcPr>
            <w:tcW w:w="4675" w:type="dxa"/>
          </w:tcPr>
          <w:p w14:paraId="5D672F15" w14:textId="77777777" w:rsidR="001C3929" w:rsidRDefault="001C3929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enter their measurement</w:t>
            </w:r>
          </w:p>
        </w:tc>
      </w:tr>
      <w:tr w:rsidR="001C3929" w14:paraId="689BCA3F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2B4CF9" w14:textId="77777777" w:rsidR="001C3929" w:rsidRDefault="001C3929" w:rsidP="000256DD">
            <w:r>
              <w:t>Specify degree Fahrenheit measurement</w:t>
            </w:r>
          </w:p>
        </w:tc>
        <w:tc>
          <w:tcPr>
            <w:tcW w:w="4675" w:type="dxa"/>
          </w:tcPr>
          <w:p w14:paraId="6034E756" w14:textId="77777777" w:rsidR="001C3929" w:rsidRDefault="001C3929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929" w14:paraId="61C5C878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AAC454" w14:textId="661590EB" w:rsidR="001C3929" w:rsidRDefault="001C3929" w:rsidP="000256DD">
            <w:r>
              <w:t>N/A</w:t>
            </w:r>
          </w:p>
        </w:tc>
        <w:tc>
          <w:tcPr>
            <w:tcW w:w="4675" w:type="dxa"/>
          </w:tcPr>
          <w:p w14:paraId="213AA482" w14:textId="77777777" w:rsidR="001C3929" w:rsidRDefault="001C3929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conversion from Fahrenheit to Celsius appears below</w:t>
            </w:r>
          </w:p>
        </w:tc>
      </w:tr>
    </w:tbl>
    <w:p w14:paraId="7BA89B1A" w14:textId="77777777" w:rsidR="001C3929" w:rsidRDefault="001C3929" w:rsidP="001C3929"/>
    <w:p w14:paraId="0E5329C9" w14:textId="77777777" w:rsidR="001C3929" w:rsidRDefault="001C3929" w:rsidP="001C3929">
      <w:r>
        <w:t>Postconditions: The system will stay on the same screen and show the conversion to Celsius.</w:t>
      </w:r>
    </w:p>
    <w:p w14:paraId="2776C8E1" w14:textId="77777777" w:rsidR="001C3929" w:rsidRDefault="001C3929" w:rsidP="001C3929">
      <w:r>
        <w:t>Main Screen:</w:t>
      </w:r>
    </w:p>
    <w:p w14:paraId="130536CF" w14:textId="77777777" w:rsidR="001C3929" w:rsidRDefault="001C3929" w:rsidP="001C39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3874F" wp14:editId="63CAE100">
                <wp:simplePos x="0" y="0"/>
                <wp:positionH relativeFrom="margin">
                  <wp:posOffset>19050</wp:posOffset>
                </wp:positionH>
                <wp:positionV relativeFrom="paragraph">
                  <wp:posOffset>71120</wp:posOffset>
                </wp:positionV>
                <wp:extent cx="2314575" cy="3162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7D917" id="Rectangle 16" o:spid="_x0000_s1026" style="position:absolute;margin-left:1.5pt;margin-top:5.6pt;width:182.2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</w:p>
    <w:p w14:paraId="4A145939" w14:textId="5DFBB187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26AE37" wp14:editId="7E33A57B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895350" cy="2952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0FA8" w14:textId="06CB2827" w:rsidR="001C3929" w:rsidRDefault="001C3929" w:rsidP="001C3929">
                            <w:proofErr w:type="gramStart"/>
                            <w:r>
                              <w:t>F: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6AE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.1pt;width:70.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">
                <v:textbox>
                  <w:txbxContent>
                    <w:p w14:paraId="413C0FA8" w14:textId="06CB2827" w:rsidR="001C3929" w:rsidRDefault="001C3929" w:rsidP="001C3929">
                      <w:proofErr w:type="gramStart"/>
                      <w:r>
                        <w:t>F: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794421" wp14:editId="310922C9">
                <wp:simplePos x="0" y="0"/>
                <wp:positionH relativeFrom="column">
                  <wp:posOffset>1276350</wp:posOffset>
                </wp:positionH>
                <wp:positionV relativeFrom="paragraph">
                  <wp:posOffset>13970</wp:posOffset>
                </wp:positionV>
                <wp:extent cx="981075" cy="295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EF02D" w14:textId="10D642BE" w:rsidR="001C3929" w:rsidRDefault="001C3929" w:rsidP="001C3929">
                            <w:r>
                              <w:t>C: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4421" id="_x0000_s1027" type="#_x0000_t202" style="position:absolute;margin-left:100.5pt;margin-top:1.1pt;width:77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">
                <v:textbox>
                  <w:txbxContent>
                    <w:p w14:paraId="27CEF02D" w14:textId="10D642BE" w:rsidR="001C3929" w:rsidRDefault="001C3929" w:rsidP="001C3929">
                      <w:r>
                        <w:t>C: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FB820" w14:textId="23C2B8FF" w:rsidR="001C3929" w:rsidRDefault="001C3929" w:rsidP="001C3929"/>
    <w:p w14:paraId="353763FD" w14:textId="406C5D67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BD9FE6" wp14:editId="41F7DFFC">
                <wp:simplePos x="0" y="0"/>
                <wp:positionH relativeFrom="column">
                  <wp:posOffset>1238250</wp:posOffset>
                </wp:positionH>
                <wp:positionV relativeFrom="paragraph">
                  <wp:posOffset>13970</wp:posOffset>
                </wp:positionV>
                <wp:extent cx="895350" cy="2952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8427B" w14:textId="1AD3982A" w:rsidR="001C3929" w:rsidRDefault="001C3929" w:rsidP="001C3929">
                            <w:r>
                              <w:t>km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9FE6" id="_x0000_s1028" type="#_x0000_t202" style="position:absolute;margin-left:97.5pt;margin-top:1.1pt;width:70.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">
                <v:textbox>
                  <w:txbxContent>
                    <w:p w14:paraId="57D8427B" w14:textId="1AD3982A" w:rsidR="001C3929" w:rsidRDefault="001C3929" w:rsidP="001C3929">
                      <w:r>
                        <w:t>km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7D7EDE" wp14:editId="084F87A2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895350" cy="2952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C3E20" w14:textId="1CB07571" w:rsidR="001C3929" w:rsidRDefault="001C3929" w:rsidP="001C3929">
                            <w:r>
                              <w:t>mi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7EDE" id="_x0000_s1029" type="#_x0000_t202" style="position:absolute;margin-left:9pt;margin-top:1.1pt;width:70.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">
                <v:textbox>
                  <w:txbxContent>
                    <w:p w14:paraId="304C3E20" w14:textId="1CB07571" w:rsidR="001C3929" w:rsidRDefault="001C3929" w:rsidP="001C3929">
                      <w:r>
                        <w:t>mi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03BBE0" w14:textId="46855D60" w:rsidR="001C3929" w:rsidRDefault="001C3929" w:rsidP="001C3929"/>
    <w:p w14:paraId="0F4B477C" w14:textId="01823408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2091C5" wp14:editId="253264EB">
                <wp:simplePos x="0" y="0"/>
                <wp:positionH relativeFrom="column">
                  <wp:posOffset>1266825</wp:posOffset>
                </wp:positionH>
                <wp:positionV relativeFrom="paragraph">
                  <wp:posOffset>5080</wp:posOffset>
                </wp:positionV>
                <wp:extent cx="895350" cy="2952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AEF53" w14:textId="55FE6965" w:rsidR="001C3929" w:rsidRDefault="001C3929" w:rsidP="001C3929">
                            <w:r>
                              <w:t>kg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91C5" id="_x0000_s1030" type="#_x0000_t202" style="position:absolute;margin-left:99.75pt;margin-top:.4pt;width:70.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">
                <v:textbox>
                  <w:txbxContent>
                    <w:p w14:paraId="156AEF53" w14:textId="55FE6965" w:rsidR="001C3929" w:rsidRDefault="001C3929" w:rsidP="001C3929">
                      <w:r>
                        <w:t>kg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402333" wp14:editId="4B585F8D">
                <wp:simplePos x="0" y="0"/>
                <wp:positionH relativeFrom="column">
                  <wp:posOffset>95250</wp:posOffset>
                </wp:positionH>
                <wp:positionV relativeFrom="paragraph">
                  <wp:posOffset>5080</wp:posOffset>
                </wp:positionV>
                <wp:extent cx="895350" cy="2952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0E9BB" w14:textId="641B239D" w:rsidR="001C3929" w:rsidRDefault="001C3929" w:rsidP="001C3929">
                            <w:proofErr w:type="spellStart"/>
                            <w:r>
                              <w:t>lbs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2333" id="_x0000_s1031" type="#_x0000_t202" style="position:absolute;margin-left:7.5pt;margin-top:.4pt;width:70.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">
                <v:textbox>
                  <w:txbxContent>
                    <w:p w14:paraId="0D80E9BB" w14:textId="641B239D" w:rsidR="001C3929" w:rsidRDefault="001C3929" w:rsidP="001C3929">
                      <w:proofErr w:type="spellStart"/>
                      <w:r>
                        <w:t>lbs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0221FC" w14:textId="71611118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A26642" wp14:editId="44D57D1E">
                <wp:simplePos x="0" y="0"/>
                <wp:positionH relativeFrom="column">
                  <wp:posOffset>114300</wp:posOffset>
                </wp:positionH>
                <wp:positionV relativeFrom="paragraph">
                  <wp:posOffset>252730</wp:posOffset>
                </wp:positionV>
                <wp:extent cx="895350" cy="2952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F8DD" w14:textId="18E25582" w:rsidR="001C3929" w:rsidRDefault="001C3929" w:rsidP="001C3929">
                            <w:r>
                              <w:t>gal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6642" id="_x0000_s1032" type="#_x0000_t202" style="position:absolute;margin-left:9pt;margin-top:19.9pt;width:70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">
                <v:textbox>
                  <w:txbxContent>
                    <w:p w14:paraId="4F0EF8DD" w14:textId="18E25582" w:rsidR="001C3929" w:rsidRDefault="001C3929" w:rsidP="001C3929">
                      <w:r>
                        <w:t>gal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DE9465" w14:textId="7B12B8D8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0B7ECB" wp14:editId="2DCC5680">
                <wp:simplePos x="0" y="0"/>
                <wp:positionH relativeFrom="column">
                  <wp:posOffset>1266825</wp:posOffset>
                </wp:positionH>
                <wp:positionV relativeFrom="paragraph">
                  <wp:posOffset>5080</wp:posOffset>
                </wp:positionV>
                <wp:extent cx="895350" cy="2952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8F70F" w14:textId="4C44657D" w:rsidR="001C3929" w:rsidRDefault="001C3929" w:rsidP="001C3929">
                            <w:r>
                              <w:t>L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7ECB" id="_x0000_s1033" type="#_x0000_t202" style="position:absolute;margin-left:99.75pt;margin-top:.4pt;width:70.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">
                <v:textbox>
                  <w:txbxContent>
                    <w:p w14:paraId="1DE8F70F" w14:textId="4C44657D" w:rsidR="001C3929" w:rsidRDefault="001C3929" w:rsidP="001C3929">
                      <w:r>
                        <w:t>L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EFA3FC" w14:textId="77777777" w:rsidR="001C3929" w:rsidRDefault="001C3929" w:rsidP="001C3929"/>
    <w:p w14:paraId="7F72C459" w14:textId="77777777" w:rsidR="001C3929" w:rsidRDefault="001C3929" w:rsidP="001C3929"/>
    <w:p w14:paraId="2D28CBCC" w14:textId="3CC1F344" w:rsidR="008B1AF2" w:rsidRDefault="00C72AE8"/>
    <w:p w14:paraId="035D2AFC" w14:textId="6CBC66E4" w:rsidR="002C1747" w:rsidRPr="006D2E93" w:rsidRDefault="002C1747" w:rsidP="002C1747">
      <w:pPr>
        <w:rPr>
          <w:b/>
        </w:rPr>
      </w:pPr>
      <w:r w:rsidRPr="006D2E93">
        <w:rPr>
          <w:rFonts w:ascii="Helvetica" w:hAnsi="Helvetica" w:cs="Helvetica"/>
          <w:b/>
          <w:color w:val="2D3B45"/>
          <w:shd w:val="clear" w:color="auto" w:fill="FFFFFF"/>
        </w:rPr>
        <w:lastRenderedPageBreak/>
        <w:t>User Story #</w:t>
      </w:r>
      <w:r>
        <w:rPr>
          <w:rFonts w:ascii="Helvetica" w:hAnsi="Helvetica" w:cs="Helvetica"/>
          <w:b/>
          <w:color w:val="2D3B45"/>
          <w:shd w:val="clear" w:color="auto" w:fill="FFFFFF"/>
        </w:rPr>
        <w:t>2</w:t>
      </w: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: As a user, I want to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convert a measurement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in miles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to </w:t>
      </w:r>
      <w:r>
        <w:rPr>
          <w:rFonts w:ascii="Helvetica" w:hAnsi="Helvetica" w:cs="Helvetica"/>
          <w:b/>
          <w:color w:val="2D3B45"/>
          <w:shd w:val="clear" w:color="auto" w:fill="FFFFFF"/>
        </w:rPr>
        <w:t>kilometer</w:t>
      </w:r>
    </w:p>
    <w:p w14:paraId="2846C95C" w14:textId="6AB0BCCF" w:rsidR="002C1747" w:rsidRDefault="002C1747" w:rsidP="002C1747">
      <w:r>
        <w:t xml:space="preserve">Use Case Name: </w:t>
      </w:r>
      <w:r>
        <w:t>Miles Conversion to Kilometers</w:t>
      </w:r>
    </w:p>
    <w:p w14:paraId="3EA790A9" w14:textId="77777777" w:rsidR="002C1747" w:rsidRDefault="002C1747" w:rsidP="002C1747">
      <w:r>
        <w:t>Actors: General User</w:t>
      </w:r>
    </w:p>
    <w:p w14:paraId="3D656CC0" w14:textId="6D15F426" w:rsidR="002C1747" w:rsidRDefault="002C1747" w:rsidP="002C1747">
      <w:r>
        <w:t xml:space="preserve">Goal: Convert a specified </w:t>
      </w:r>
      <w:r w:rsidR="000431B2">
        <w:t>miles</w:t>
      </w:r>
      <w:r>
        <w:t xml:space="preserve"> measurement to </w:t>
      </w:r>
      <w:r w:rsidR="000431B2">
        <w:t>kilometers</w:t>
      </w:r>
    </w:p>
    <w:p w14:paraId="7709D4EB" w14:textId="77777777" w:rsidR="002C1747" w:rsidRDefault="002C1747" w:rsidP="002C1747">
      <w:r>
        <w:t>Preconditions: User has the software up and running at the main screen</w:t>
      </w:r>
    </w:p>
    <w:p w14:paraId="4F3A2D09" w14:textId="38B2E16B" w:rsidR="002C1747" w:rsidRDefault="002C1747" w:rsidP="002C1747">
      <w:r>
        <w:t xml:space="preserve">Summary: The user will touch the </w:t>
      </w:r>
      <w:r w:rsidR="00A5413C">
        <w:t>miles</w:t>
      </w:r>
      <w:r>
        <w:t xml:space="preserve"> field and enter their desired value. Afterwards, the conversion from </w:t>
      </w:r>
      <w:r w:rsidR="00A5413C">
        <w:t>miles</w:t>
      </w:r>
      <w:r>
        <w:t xml:space="preserve"> to </w:t>
      </w:r>
      <w:r w:rsidR="00A5413C">
        <w:t>kilometers</w:t>
      </w:r>
      <w:r>
        <w:t xml:space="preserve"> will appear in the corresponding </w:t>
      </w:r>
      <w:r w:rsidR="00A5413C">
        <w:t>kilometers</w:t>
      </w:r>
      <w:r>
        <w:t xml:space="preserve"> field to the right.</w:t>
      </w:r>
    </w:p>
    <w:p w14:paraId="05DEA13E" w14:textId="77777777" w:rsidR="002C1747" w:rsidRDefault="002C1747" w:rsidP="002C1747">
      <w:r>
        <w:t>Related Use Cases:  None.</w:t>
      </w:r>
    </w:p>
    <w:p w14:paraId="48DC7B60" w14:textId="77777777" w:rsidR="002C1747" w:rsidRDefault="002C1747" w:rsidP="002C1747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747" w14:paraId="7411339C" w14:textId="77777777" w:rsidTr="0002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75E006" w14:textId="77777777" w:rsidR="002C1747" w:rsidRDefault="002C1747" w:rsidP="000256DD">
            <w:r>
              <w:t>Actor Actions</w:t>
            </w:r>
          </w:p>
        </w:tc>
        <w:tc>
          <w:tcPr>
            <w:tcW w:w="4675" w:type="dxa"/>
          </w:tcPr>
          <w:p w14:paraId="3E203154" w14:textId="77777777" w:rsidR="002C1747" w:rsidRDefault="002C1747" w:rsidP="0002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2C1747" w14:paraId="3BB2CC05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F5EE8B" w14:textId="7D8DBF41" w:rsidR="002C1747" w:rsidRDefault="002C1747" w:rsidP="000256DD">
            <w:r>
              <w:t xml:space="preserve">Touch the </w:t>
            </w:r>
            <w:r w:rsidR="00A5413C">
              <w:t>miles</w:t>
            </w:r>
            <w:r>
              <w:t xml:space="preserve"> field</w:t>
            </w:r>
          </w:p>
        </w:tc>
        <w:tc>
          <w:tcPr>
            <w:tcW w:w="4675" w:type="dxa"/>
          </w:tcPr>
          <w:p w14:paraId="3FCD228A" w14:textId="77777777" w:rsidR="002C1747" w:rsidRDefault="002C1747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enter their measurement</w:t>
            </w:r>
          </w:p>
        </w:tc>
      </w:tr>
      <w:tr w:rsidR="002C1747" w14:paraId="6719620D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49A505" w14:textId="516CB505" w:rsidR="002C1747" w:rsidRDefault="002C1747" w:rsidP="000256DD">
            <w:r>
              <w:t xml:space="preserve">Specify degree </w:t>
            </w:r>
            <w:r w:rsidR="00A5413C">
              <w:t>miles</w:t>
            </w:r>
            <w:r>
              <w:t xml:space="preserve"> measurement</w:t>
            </w:r>
          </w:p>
        </w:tc>
        <w:tc>
          <w:tcPr>
            <w:tcW w:w="4675" w:type="dxa"/>
          </w:tcPr>
          <w:p w14:paraId="054C9C6B" w14:textId="77777777" w:rsidR="002C1747" w:rsidRDefault="002C1747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747" w14:paraId="4B827C4E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D37ADE" w14:textId="77777777" w:rsidR="002C1747" w:rsidRDefault="002C1747" w:rsidP="000256DD">
            <w:r>
              <w:t>N/A</w:t>
            </w:r>
          </w:p>
        </w:tc>
        <w:tc>
          <w:tcPr>
            <w:tcW w:w="4675" w:type="dxa"/>
          </w:tcPr>
          <w:p w14:paraId="731D70EF" w14:textId="51261B72" w:rsidR="002C1747" w:rsidRDefault="002C1747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conversion from </w:t>
            </w:r>
            <w:r w:rsidR="00A5413C">
              <w:t>miles</w:t>
            </w:r>
            <w:r>
              <w:t xml:space="preserve"> to </w:t>
            </w:r>
            <w:r w:rsidR="00A5413C">
              <w:t>kilometers</w:t>
            </w:r>
            <w:r>
              <w:t xml:space="preserve"> appears below</w:t>
            </w:r>
          </w:p>
        </w:tc>
      </w:tr>
    </w:tbl>
    <w:p w14:paraId="67E7A35C" w14:textId="77777777" w:rsidR="002C1747" w:rsidRDefault="002C1747" w:rsidP="002C1747"/>
    <w:p w14:paraId="3C72F742" w14:textId="38FC6113" w:rsidR="002C1747" w:rsidRDefault="002C1747" w:rsidP="002C1747">
      <w:r>
        <w:t xml:space="preserve">Postconditions: The system will stay on the same screen and show the conversion to </w:t>
      </w:r>
      <w:r w:rsidR="00A5413C">
        <w:t>kilometers</w:t>
      </w:r>
      <w:r>
        <w:t>.</w:t>
      </w:r>
    </w:p>
    <w:p w14:paraId="21847BF7" w14:textId="2F51AC8A" w:rsidR="002C1747" w:rsidRDefault="002C1747" w:rsidP="002C1747">
      <w:r>
        <w:t>Main Screen:</w:t>
      </w:r>
      <w:r w:rsidR="00A5413C">
        <w:t xml:space="preserve"> See above</w:t>
      </w:r>
    </w:p>
    <w:p w14:paraId="5276EE1C" w14:textId="60F1C03F" w:rsidR="00A5413C" w:rsidRPr="006D2E93" w:rsidRDefault="00A5413C" w:rsidP="00A5413C">
      <w:pPr>
        <w:rPr>
          <w:b/>
        </w:rPr>
      </w:pPr>
      <w:r w:rsidRPr="006D2E93">
        <w:rPr>
          <w:rFonts w:ascii="Helvetica" w:hAnsi="Helvetica" w:cs="Helvetica"/>
          <w:b/>
          <w:color w:val="2D3B45"/>
          <w:shd w:val="clear" w:color="auto" w:fill="FFFFFF"/>
        </w:rPr>
        <w:t>User Story #</w:t>
      </w:r>
      <w:r>
        <w:rPr>
          <w:rFonts w:ascii="Helvetica" w:hAnsi="Helvetica" w:cs="Helvetica"/>
          <w:b/>
          <w:color w:val="2D3B45"/>
          <w:shd w:val="clear" w:color="auto" w:fill="FFFFFF"/>
        </w:rPr>
        <w:t>3</w:t>
      </w: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: As a user, I want to </w:t>
      </w:r>
      <w:r>
        <w:rPr>
          <w:rFonts w:ascii="Helvetica" w:hAnsi="Helvetica" w:cs="Helvetica"/>
          <w:b/>
          <w:color w:val="2D3B45"/>
          <w:shd w:val="clear" w:color="auto" w:fill="FFFFFF"/>
        </w:rPr>
        <w:t>convert a measurement in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pounds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to </w:t>
      </w:r>
      <w:r>
        <w:rPr>
          <w:rFonts w:ascii="Helvetica" w:hAnsi="Helvetica" w:cs="Helvetica"/>
          <w:b/>
          <w:color w:val="2D3B45"/>
          <w:shd w:val="clear" w:color="auto" w:fill="FFFFFF"/>
        </w:rPr>
        <w:t>kilograms</w:t>
      </w:r>
    </w:p>
    <w:p w14:paraId="37998755" w14:textId="69F0C932" w:rsidR="00A5413C" w:rsidRDefault="00A5413C" w:rsidP="00A5413C">
      <w:r>
        <w:t xml:space="preserve">Use Case Name: </w:t>
      </w:r>
      <w:r>
        <w:t>Pounds</w:t>
      </w:r>
      <w:r>
        <w:t xml:space="preserve"> Conversion to Kilo</w:t>
      </w:r>
      <w:r>
        <w:t>grams</w:t>
      </w:r>
    </w:p>
    <w:p w14:paraId="17E99595" w14:textId="77777777" w:rsidR="00A5413C" w:rsidRDefault="00A5413C" w:rsidP="00A5413C">
      <w:r>
        <w:t>Actors: General User</w:t>
      </w:r>
    </w:p>
    <w:p w14:paraId="771C3677" w14:textId="3D682F8F" w:rsidR="00A5413C" w:rsidRDefault="00A5413C" w:rsidP="00A5413C">
      <w:r>
        <w:t xml:space="preserve">Goal: Convert a specified </w:t>
      </w:r>
      <w:r>
        <w:t>pounds</w:t>
      </w:r>
      <w:r>
        <w:t xml:space="preserve"> measurement to kilo</w:t>
      </w:r>
      <w:r>
        <w:t>grams</w:t>
      </w:r>
    </w:p>
    <w:p w14:paraId="10625C0F" w14:textId="77777777" w:rsidR="00A5413C" w:rsidRDefault="00A5413C" w:rsidP="00A5413C">
      <w:r>
        <w:t>Preconditions: User has the software up and running at the main screen</w:t>
      </w:r>
    </w:p>
    <w:p w14:paraId="2872636C" w14:textId="292E88A0" w:rsidR="00A5413C" w:rsidRDefault="00A5413C" w:rsidP="00A5413C">
      <w:r>
        <w:t xml:space="preserve">Summary: The user will touch the </w:t>
      </w:r>
      <w:r>
        <w:t>pounds</w:t>
      </w:r>
      <w:r>
        <w:t xml:space="preserve"> field and enter their desired value. Afterwards, the conversion from </w:t>
      </w:r>
      <w:r>
        <w:t>pounds</w:t>
      </w:r>
      <w:r>
        <w:t xml:space="preserve"> to kilo</w:t>
      </w:r>
      <w:r>
        <w:t>grams</w:t>
      </w:r>
      <w:r>
        <w:t xml:space="preserve"> will appear in the corresponding </w:t>
      </w:r>
      <w:r>
        <w:t>kilograms</w:t>
      </w:r>
      <w:r>
        <w:t xml:space="preserve"> field to the right.</w:t>
      </w:r>
    </w:p>
    <w:p w14:paraId="475CF403" w14:textId="77777777" w:rsidR="00A5413C" w:rsidRDefault="00A5413C" w:rsidP="00A5413C">
      <w:r>
        <w:t>Related Use Cases:  None.</w:t>
      </w:r>
    </w:p>
    <w:p w14:paraId="5409DF65" w14:textId="77777777" w:rsidR="00A5413C" w:rsidRDefault="00A5413C" w:rsidP="00A5413C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413C" w14:paraId="770190CC" w14:textId="77777777" w:rsidTr="0002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CC0A66" w14:textId="77777777" w:rsidR="00A5413C" w:rsidRDefault="00A5413C" w:rsidP="000256DD">
            <w:r>
              <w:t>Actor Actions</w:t>
            </w:r>
          </w:p>
        </w:tc>
        <w:tc>
          <w:tcPr>
            <w:tcW w:w="4675" w:type="dxa"/>
          </w:tcPr>
          <w:p w14:paraId="43B7A353" w14:textId="77777777" w:rsidR="00A5413C" w:rsidRDefault="00A5413C" w:rsidP="0002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A5413C" w14:paraId="473E2B37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1CE6A9" w14:textId="25A8FFE9" w:rsidR="00A5413C" w:rsidRDefault="00A5413C" w:rsidP="000256DD">
            <w:r>
              <w:t xml:space="preserve">Touch the </w:t>
            </w:r>
            <w:r>
              <w:t>pounds</w:t>
            </w:r>
            <w:r>
              <w:t xml:space="preserve"> field</w:t>
            </w:r>
          </w:p>
        </w:tc>
        <w:tc>
          <w:tcPr>
            <w:tcW w:w="4675" w:type="dxa"/>
          </w:tcPr>
          <w:p w14:paraId="79C9A14E" w14:textId="77777777" w:rsidR="00A5413C" w:rsidRDefault="00A5413C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enter their measurement</w:t>
            </w:r>
          </w:p>
        </w:tc>
      </w:tr>
      <w:tr w:rsidR="00A5413C" w14:paraId="68783902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0CBCD1" w14:textId="0371651D" w:rsidR="00A5413C" w:rsidRDefault="00A5413C" w:rsidP="000256DD">
            <w:r>
              <w:t xml:space="preserve">Specify degree </w:t>
            </w:r>
            <w:r>
              <w:t>pounds</w:t>
            </w:r>
            <w:r>
              <w:t xml:space="preserve"> measurement</w:t>
            </w:r>
          </w:p>
        </w:tc>
        <w:tc>
          <w:tcPr>
            <w:tcW w:w="4675" w:type="dxa"/>
          </w:tcPr>
          <w:p w14:paraId="7EB45D9D" w14:textId="77777777" w:rsidR="00A5413C" w:rsidRDefault="00A5413C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3C" w14:paraId="4D5ABFD3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2FEDFF" w14:textId="77777777" w:rsidR="00A5413C" w:rsidRDefault="00A5413C" w:rsidP="000256DD">
            <w:r>
              <w:t>N/A</w:t>
            </w:r>
          </w:p>
        </w:tc>
        <w:tc>
          <w:tcPr>
            <w:tcW w:w="4675" w:type="dxa"/>
          </w:tcPr>
          <w:p w14:paraId="34CA3B89" w14:textId="1D43D097" w:rsidR="00A5413C" w:rsidRDefault="00A5413C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conversion from </w:t>
            </w:r>
            <w:r>
              <w:t>pounds</w:t>
            </w:r>
            <w:r>
              <w:t xml:space="preserve"> to kilo</w:t>
            </w:r>
            <w:r>
              <w:t xml:space="preserve">grams </w:t>
            </w:r>
            <w:r>
              <w:t>appears below</w:t>
            </w:r>
          </w:p>
        </w:tc>
      </w:tr>
    </w:tbl>
    <w:p w14:paraId="2D7DDF50" w14:textId="77777777" w:rsidR="00A5413C" w:rsidRDefault="00A5413C" w:rsidP="00A5413C"/>
    <w:p w14:paraId="50ECDBD9" w14:textId="188293F8" w:rsidR="00A5413C" w:rsidRDefault="00A5413C" w:rsidP="00A5413C">
      <w:r>
        <w:t>Postconditions: The system will stay on the same screen and show the conversion to kilo</w:t>
      </w:r>
      <w:r>
        <w:t>grams</w:t>
      </w:r>
      <w:r>
        <w:t>.</w:t>
      </w:r>
    </w:p>
    <w:p w14:paraId="29BB013B" w14:textId="77777777" w:rsidR="00A5413C" w:rsidRDefault="00A5413C" w:rsidP="00A5413C">
      <w:r>
        <w:lastRenderedPageBreak/>
        <w:t>Main Screen: See above</w:t>
      </w:r>
    </w:p>
    <w:p w14:paraId="398CFEFE" w14:textId="550627B9" w:rsidR="00C72AE8" w:rsidRPr="006D2E93" w:rsidRDefault="00C72AE8" w:rsidP="00C72AE8">
      <w:pPr>
        <w:rPr>
          <w:b/>
        </w:rPr>
      </w:pPr>
      <w:r w:rsidRPr="006D2E93">
        <w:rPr>
          <w:rFonts w:ascii="Helvetica" w:hAnsi="Helvetica" w:cs="Helvetica"/>
          <w:b/>
          <w:color w:val="2D3B45"/>
          <w:shd w:val="clear" w:color="auto" w:fill="FFFFFF"/>
        </w:rPr>
        <w:t>User Story #</w:t>
      </w:r>
      <w:r>
        <w:rPr>
          <w:rFonts w:ascii="Helvetica" w:hAnsi="Helvetica" w:cs="Helvetica"/>
          <w:b/>
          <w:color w:val="2D3B45"/>
          <w:shd w:val="clear" w:color="auto" w:fill="FFFFFF"/>
        </w:rPr>
        <w:t>4</w:t>
      </w: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: As a user, I want to 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convert a measurement in </w:t>
      </w:r>
      <w:r>
        <w:rPr>
          <w:rFonts w:ascii="Helvetica" w:hAnsi="Helvetica" w:cs="Helvetica"/>
          <w:b/>
          <w:color w:val="2D3B45"/>
          <w:shd w:val="clear" w:color="auto" w:fill="FFFFFF"/>
        </w:rPr>
        <w:t>gallons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to </w:t>
      </w:r>
      <w:r>
        <w:rPr>
          <w:rFonts w:ascii="Helvetica" w:hAnsi="Helvetica" w:cs="Helvetica"/>
          <w:b/>
          <w:color w:val="2D3B45"/>
          <w:shd w:val="clear" w:color="auto" w:fill="FFFFFF"/>
        </w:rPr>
        <w:t>liters</w:t>
      </w:r>
    </w:p>
    <w:p w14:paraId="711F32E2" w14:textId="39BD15B2" w:rsidR="00C72AE8" w:rsidRDefault="00C72AE8" w:rsidP="00C72AE8">
      <w:r>
        <w:t xml:space="preserve">Use Case Name: </w:t>
      </w:r>
      <w:r>
        <w:t>Gallons</w:t>
      </w:r>
      <w:r>
        <w:t xml:space="preserve"> Conversion to </w:t>
      </w:r>
      <w:r>
        <w:t>Liters</w:t>
      </w:r>
    </w:p>
    <w:p w14:paraId="54EFF56C" w14:textId="77777777" w:rsidR="00C72AE8" w:rsidRDefault="00C72AE8" w:rsidP="00C72AE8">
      <w:r>
        <w:t>Actors: General User</w:t>
      </w:r>
    </w:p>
    <w:p w14:paraId="14A70AAD" w14:textId="53B0F0D1" w:rsidR="00C72AE8" w:rsidRDefault="00C72AE8" w:rsidP="00C72AE8">
      <w:r>
        <w:t xml:space="preserve">Goal: Convert a specified </w:t>
      </w:r>
      <w:r>
        <w:t>gallons</w:t>
      </w:r>
      <w:r>
        <w:t xml:space="preserve"> measurement to </w:t>
      </w:r>
      <w:r>
        <w:t>liters</w:t>
      </w:r>
    </w:p>
    <w:p w14:paraId="67514B8A" w14:textId="77777777" w:rsidR="00C72AE8" w:rsidRDefault="00C72AE8" w:rsidP="00C72AE8">
      <w:r>
        <w:t>Preconditions: User has the software up and running at the main screen</w:t>
      </w:r>
    </w:p>
    <w:p w14:paraId="34CBCBEB" w14:textId="1BCF75FC" w:rsidR="00C72AE8" w:rsidRDefault="00C72AE8" w:rsidP="00C72AE8">
      <w:r>
        <w:t xml:space="preserve">Summary: The user will touch the </w:t>
      </w:r>
      <w:r>
        <w:t>gallons</w:t>
      </w:r>
      <w:r>
        <w:t xml:space="preserve"> field and enter their desired value. Afterwards, the conversion from </w:t>
      </w:r>
      <w:r>
        <w:t>gallons</w:t>
      </w:r>
      <w:r>
        <w:t xml:space="preserve"> to </w:t>
      </w:r>
      <w:r>
        <w:t>liters</w:t>
      </w:r>
      <w:r>
        <w:t xml:space="preserve"> will appear in the corresponding </w:t>
      </w:r>
      <w:r>
        <w:t>liters</w:t>
      </w:r>
      <w:r>
        <w:t xml:space="preserve"> field to the right.</w:t>
      </w:r>
    </w:p>
    <w:p w14:paraId="095AC799" w14:textId="77777777" w:rsidR="00C72AE8" w:rsidRDefault="00C72AE8" w:rsidP="00C72AE8">
      <w:r>
        <w:t>Related Use Cases:  None.</w:t>
      </w:r>
    </w:p>
    <w:p w14:paraId="7AA7E829" w14:textId="77777777" w:rsidR="00C72AE8" w:rsidRDefault="00C72AE8" w:rsidP="00C72AE8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2AE8" w14:paraId="04C30518" w14:textId="77777777" w:rsidTr="0002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8253D9" w14:textId="77777777" w:rsidR="00C72AE8" w:rsidRDefault="00C72AE8" w:rsidP="000256DD">
            <w:r>
              <w:t>Actor Actions</w:t>
            </w:r>
          </w:p>
        </w:tc>
        <w:tc>
          <w:tcPr>
            <w:tcW w:w="4675" w:type="dxa"/>
          </w:tcPr>
          <w:p w14:paraId="20D7757D" w14:textId="77777777" w:rsidR="00C72AE8" w:rsidRDefault="00C72AE8" w:rsidP="0002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C72AE8" w14:paraId="3ADAEC6B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7248A" w14:textId="7919428F" w:rsidR="00C72AE8" w:rsidRDefault="00C72AE8" w:rsidP="000256DD">
            <w:r>
              <w:t xml:space="preserve">Touch the </w:t>
            </w:r>
            <w:r>
              <w:t>gallons</w:t>
            </w:r>
            <w:r>
              <w:t xml:space="preserve"> field</w:t>
            </w:r>
          </w:p>
        </w:tc>
        <w:tc>
          <w:tcPr>
            <w:tcW w:w="4675" w:type="dxa"/>
          </w:tcPr>
          <w:p w14:paraId="4F318C29" w14:textId="77777777" w:rsidR="00C72AE8" w:rsidRDefault="00C72AE8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enter their measurement</w:t>
            </w:r>
          </w:p>
        </w:tc>
      </w:tr>
      <w:tr w:rsidR="00C72AE8" w14:paraId="1AA45134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AC9172" w14:textId="2708F83E" w:rsidR="00C72AE8" w:rsidRDefault="00C72AE8" w:rsidP="000256DD">
            <w:r>
              <w:t xml:space="preserve">Specify </w:t>
            </w:r>
            <w:r>
              <w:t xml:space="preserve">gallons </w:t>
            </w:r>
            <w:r>
              <w:t>measurement</w:t>
            </w:r>
          </w:p>
        </w:tc>
        <w:tc>
          <w:tcPr>
            <w:tcW w:w="4675" w:type="dxa"/>
          </w:tcPr>
          <w:p w14:paraId="2654B4AE" w14:textId="77777777" w:rsidR="00C72AE8" w:rsidRDefault="00C72AE8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E8" w14:paraId="2B049943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CBF123" w14:textId="77777777" w:rsidR="00C72AE8" w:rsidRDefault="00C72AE8" w:rsidP="000256DD">
            <w:r>
              <w:t>N/A</w:t>
            </w:r>
          </w:p>
        </w:tc>
        <w:tc>
          <w:tcPr>
            <w:tcW w:w="4675" w:type="dxa"/>
          </w:tcPr>
          <w:p w14:paraId="26EE9CDD" w14:textId="37AA4EFA" w:rsidR="00C72AE8" w:rsidRDefault="00C72AE8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conversion from miles to </w:t>
            </w:r>
            <w:r>
              <w:t>liters</w:t>
            </w:r>
            <w:r>
              <w:t xml:space="preserve"> appears below</w:t>
            </w:r>
          </w:p>
        </w:tc>
      </w:tr>
    </w:tbl>
    <w:p w14:paraId="6A78640C" w14:textId="77777777" w:rsidR="00C72AE8" w:rsidRDefault="00C72AE8" w:rsidP="00C72AE8"/>
    <w:p w14:paraId="27A30FDB" w14:textId="0047CDEB" w:rsidR="00C72AE8" w:rsidRDefault="00C72AE8" w:rsidP="00C72AE8">
      <w:r>
        <w:t xml:space="preserve">Postconditions: The system will stay on the same screen and show the conversion to </w:t>
      </w:r>
      <w:r>
        <w:t>liters</w:t>
      </w:r>
      <w:r>
        <w:t>.</w:t>
      </w:r>
    </w:p>
    <w:p w14:paraId="35A402D3" w14:textId="77777777" w:rsidR="00C72AE8" w:rsidRDefault="00C72AE8" w:rsidP="00C72AE8">
      <w:r>
        <w:t>Main Screen: See above</w:t>
      </w:r>
      <w:bookmarkStart w:id="0" w:name="_GoBack"/>
      <w:bookmarkEnd w:id="0"/>
    </w:p>
    <w:p w14:paraId="12207CB7" w14:textId="77777777" w:rsidR="002C1747" w:rsidRDefault="002C1747"/>
    <w:sectPr w:rsidR="002C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1A"/>
    <w:rsid w:val="000431B2"/>
    <w:rsid w:val="001C3929"/>
    <w:rsid w:val="001F741A"/>
    <w:rsid w:val="002C1747"/>
    <w:rsid w:val="00A5413C"/>
    <w:rsid w:val="00B2090C"/>
    <w:rsid w:val="00BF50EC"/>
    <w:rsid w:val="00C7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2BDE"/>
  <w15:chartTrackingRefBased/>
  <w15:docId w15:val="{94F4BE41-4EE7-45DF-8FE4-963808E7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1C39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Haislip</dc:creator>
  <cp:keywords/>
  <dc:description/>
  <cp:lastModifiedBy>Grant Haislip</cp:lastModifiedBy>
  <cp:revision>6</cp:revision>
  <dcterms:created xsi:type="dcterms:W3CDTF">2020-02-12T02:45:00Z</dcterms:created>
  <dcterms:modified xsi:type="dcterms:W3CDTF">2020-02-12T03:03:00Z</dcterms:modified>
</cp:coreProperties>
</file>