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6E3FA" w14:textId="77777777" w:rsidR="008C6465" w:rsidRPr="00E132BB" w:rsidRDefault="00E132BB" w:rsidP="00E132BB">
      <w:pPr>
        <w:ind w:left="360"/>
        <w:jc w:val="center"/>
        <w:rPr>
          <w:b/>
          <w:bCs/>
          <w:sz w:val="72"/>
          <w:szCs w:val="72"/>
        </w:rPr>
      </w:pPr>
      <w:r w:rsidRPr="00E132BB">
        <w:rPr>
          <w:b/>
          <w:bCs/>
          <w:sz w:val="72"/>
          <w:szCs w:val="72"/>
        </w:rPr>
        <w:t>Video Action Recognition</w:t>
      </w:r>
    </w:p>
    <w:p w14:paraId="4CF4BD18" w14:textId="77777777" w:rsidR="00E132BB" w:rsidRPr="00E132BB" w:rsidRDefault="00E132BB" w:rsidP="00E132BB">
      <w:pPr>
        <w:ind w:left="360"/>
        <w:jc w:val="center"/>
        <w:rPr>
          <w:b/>
          <w:bCs/>
          <w:sz w:val="72"/>
          <w:szCs w:val="72"/>
        </w:rPr>
      </w:pPr>
      <w:r>
        <w:rPr>
          <w:noProof/>
        </w:rPr>
        <w:drawing>
          <wp:inline distT="0" distB="0" distL="0" distR="0" wp14:anchorId="245A89A7" wp14:editId="405F96E5">
            <wp:extent cx="571500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mpoline-jumping-for-number-recognition.jpg"/>
                    <pic:cNvPicPr/>
                  </pic:nvPicPr>
                  <pic:blipFill>
                    <a:blip r:embed="rId7">
                      <a:extLst>
                        <a:ext uri="{28A0092B-C50C-407E-A947-70E740481C1C}">
                          <a14:useLocalDpi xmlns:a14="http://schemas.microsoft.com/office/drawing/2010/main" val="0"/>
                        </a:ext>
                      </a:extLst>
                    </a:blip>
                    <a:stretch>
                      <a:fillRect/>
                    </a:stretch>
                  </pic:blipFill>
                  <pic:spPr>
                    <a:xfrm>
                      <a:off x="0" y="0"/>
                      <a:ext cx="5715000" cy="2857500"/>
                    </a:xfrm>
                    <a:prstGeom prst="rect">
                      <a:avLst/>
                    </a:prstGeom>
                  </pic:spPr>
                </pic:pic>
              </a:graphicData>
            </a:graphic>
          </wp:inline>
        </w:drawing>
      </w:r>
    </w:p>
    <w:p w14:paraId="6407224D" w14:textId="77777777" w:rsidR="00E132BB" w:rsidRPr="00E132BB" w:rsidRDefault="00E132BB" w:rsidP="00E132BB">
      <w:pPr>
        <w:ind w:left="360"/>
        <w:jc w:val="center"/>
        <w:rPr>
          <w:b/>
          <w:bCs/>
          <w:sz w:val="40"/>
          <w:szCs w:val="40"/>
        </w:rPr>
      </w:pPr>
      <w:r w:rsidRPr="00E132BB">
        <w:rPr>
          <w:b/>
          <w:bCs/>
          <w:sz w:val="40"/>
          <w:szCs w:val="40"/>
        </w:rPr>
        <w:t>Team Id : 5</w:t>
      </w:r>
    </w:p>
    <w:p w14:paraId="00BBC2FC" w14:textId="77777777" w:rsidR="00E132BB" w:rsidRPr="00E132BB" w:rsidRDefault="00E132BB" w:rsidP="00E132BB">
      <w:pPr>
        <w:ind w:left="360"/>
        <w:rPr>
          <w:b/>
          <w:bCs/>
          <w:sz w:val="40"/>
          <w:szCs w:val="40"/>
        </w:rPr>
      </w:pPr>
      <w:r w:rsidRPr="00E132BB">
        <w:rPr>
          <w:b/>
          <w:bCs/>
          <w:sz w:val="40"/>
          <w:szCs w:val="40"/>
        </w:rPr>
        <w:br w:type="page"/>
      </w:r>
    </w:p>
    <w:p w14:paraId="3E33FD50" w14:textId="77777777" w:rsidR="00E132BB" w:rsidRDefault="00E132BB" w:rsidP="00E132BB">
      <w:pPr>
        <w:ind w:left="360"/>
        <w:jc w:val="center"/>
        <w:rPr>
          <w:sz w:val="40"/>
          <w:szCs w:val="40"/>
        </w:rPr>
      </w:pPr>
      <w:r w:rsidRPr="00E132BB">
        <w:rPr>
          <w:sz w:val="40"/>
          <w:szCs w:val="40"/>
        </w:rPr>
        <w:lastRenderedPageBreak/>
        <w:t>First Model</w:t>
      </w:r>
    </w:p>
    <w:p w14:paraId="6B89AFA4" w14:textId="77777777" w:rsidR="009D1F7B" w:rsidRDefault="00840554" w:rsidP="00840554">
      <w:pPr>
        <w:shd w:val="clear" w:color="auto" w:fill="FFFFFE"/>
        <w:spacing w:line="285" w:lineRule="atLeast"/>
        <w:rPr>
          <w:sz w:val="32"/>
          <w:szCs w:val="32"/>
        </w:rPr>
      </w:pPr>
      <w:r>
        <w:rPr>
          <w:noProof/>
          <w:sz w:val="32"/>
          <w:szCs w:val="32"/>
        </w:rPr>
        <w:drawing>
          <wp:anchor distT="0" distB="0" distL="114300" distR="114300" simplePos="0" relativeHeight="251660288" behindDoc="0" locked="0" layoutInCell="1" allowOverlap="1" wp14:anchorId="2E2CB71E" wp14:editId="0479D145">
            <wp:simplePos x="0" y="0"/>
            <wp:positionH relativeFrom="margin">
              <wp:posOffset>-1071880</wp:posOffset>
            </wp:positionH>
            <wp:positionV relativeFrom="margin">
              <wp:posOffset>2312035</wp:posOffset>
            </wp:positionV>
            <wp:extent cx="8816340" cy="4262755"/>
            <wp:effectExtent l="0" t="0" r="3810"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816340" cy="4262755"/>
                    </a:xfrm>
                    <a:prstGeom prst="rect">
                      <a:avLst/>
                    </a:prstGeom>
                  </pic:spPr>
                </pic:pic>
              </a:graphicData>
            </a:graphic>
            <wp14:sizeRelH relativeFrom="margin">
              <wp14:pctWidth>0</wp14:pctWidth>
            </wp14:sizeRelH>
            <wp14:sizeRelV relativeFrom="margin">
              <wp14:pctHeight>0</wp14:pctHeight>
            </wp14:sizeRelV>
          </wp:anchor>
        </w:drawing>
      </w:r>
      <w:r w:rsidR="00E132BB" w:rsidRPr="00E132BB">
        <w:rPr>
          <w:sz w:val="32"/>
          <w:szCs w:val="32"/>
        </w:rPr>
        <w:t>-</w:t>
      </w:r>
      <w:r w:rsidR="00E132BB">
        <w:rPr>
          <w:sz w:val="32"/>
          <w:szCs w:val="32"/>
        </w:rPr>
        <w:t xml:space="preserve"> </w:t>
      </w:r>
      <w:r w:rsidRPr="00840554">
        <w:rPr>
          <w:sz w:val="32"/>
          <w:szCs w:val="32"/>
        </w:rPr>
        <w:t xml:space="preserve">Overview: first we have a bunch of videos before training we have to apply preprocessing we will take from each video bunch of frames each half a second and feed each frame to </w:t>
      </w:r>
      <w:proofErr w:type="spellStart"/>
      <w:r w:rsidRPr="00840554">
        <w:rPr>
          <w:sz w:val="32"/>
          <w:szCs w:val="32"/>
        </w:rPr>
        <w:t>vgg</w:t>
      </w:r>
      <w:proofErr w:type="spellEnd"/>
      <w:r w:rsidRPr="00840554">
        <w:rPr>
          <w:sz w:val="32"/>
          <w:szCs w:val="32"/>
        </w:rPr>
        <w:t xml:space="preserve"> pre-trained model to extract the features from each frame then calculate the average frames number then make all video frames equal then feed all the feature to the temporal model which contain Bidirectional LSTM</w:t>
      </w:r>
    </w:p>
    <w:p w14:paraId="1C241A1F" w14:textId="77777777" w:rsidR="004541C2" w:rsidRPr="009D1F7B" w:rsidRDefault="004541C2" w:rsidP="009D1F7B">
      <w:pPr>
        <w:shd w:val="clear" w:color="auto" w:fill="FFFFFE"/>
        <w:spacing w:line="285" w:lineRule="atLeast"/>
        <w:rPr>
          <w:rFonts w:ascii="Courier New" w:eastAsia="Times New Roman" w:hAnsi="Courier New" w:cs="Courier New"/>
          <w:color w:val="000000"/>
          <w:sz w:val="21"/>
          <w:szCs w:val="21"/>
        </w:rPr>
      </w:pPr>
    </w:p>
    <w:p w14:paraId="300ACE56" w14:textId="77777777" w:rsidR="009D1F7B" w:rsidRPr="009D1F7B" w:rsidRDefault="009D1F7B" w:rsidP="009D1F7B">
      <w:pPr>
        <w:shd w:val="clear" w:color="auto" w:fill="FFFFFE"/>
        <w:spacing w:line="285" w:lineRule="atLeast"/>
        <w:rPr>
          <w:rFonts w:ascii="Courier New" w:eastAsia="Times New Roman" w:hAnsi="Courier New" w:cs="Courier New"/>
          <w:color w:val="000000"/>
          <w:sz w:val="21"/>
          <w:szCs w:val="21"/>
        </w:rPr>
      </w:pPr>
    </w:p>
    <w:p w14:paraId="299A8020" w14:textId="77777777" w:rsidR="00B56F19" w:rsidRDefault="009D1F7B" w:rsidP="009D1F7B">
      <w:pPr>
        <w:rPr>
          <w:sz w:val="32"/>
          <w:szCs w:val="32"/>
        </w:rPr>
      </w:pPr>
      <w:r>
        <w:rPr>
          <w:sz w:val="32"/>
          <w:szCs w:val="32"/>
        </w:rPr>
        <w:t xml:space="preserve"> </w:t>
      </w:r>
    </w:p>
    <w:p w14:paraId="27321F06" w14:textId="77777777" w:rsidR="00B56F19" w:rsidRDefault="00B56F19">
      <w:pPr>
        <w:rPr>
          <w:sz w:val="32"/>
          <w:szCs w:val="32"/>
        </w:rPr>
      </w:pPr>
      <w:r>
        <w:rPr>
          <w:sz w:val="32"/>
          <w:szCs w:val="32"/>
        </w:rPr>
        <w:br w:type="page"/>
      </w:r>
    </w:p>
    <w:p w14:paraId="48DCE306" w14:textId="77777777" w:rsidR="00B56F19" w:rsidRDefault="00B56F19" w:rsidP="00B56F19">
      <w:pPr>
        <w:shd w:val="clear" w:color="auto" w:fill="FFFFFE"/>
        <w:spacing w:line="285" w:lineRule="atLeast"/>
        <w:rPr>
          <w:sz w:val="32"/>
          <w:szCs w:val="32"/>
        </w:rPr>
      </w:pPr>
    </w:p>
    <w:p w14:paraId="5CFE3FB5" w14:textId="77777777" w:rsidR="00B56F19" w:rsidRDefault="00687ABE" w:rsidP="00687ABE">
      <w:pPr>
        <w:shd w:val="clear" w:color="auto" w:fill="FFFFFE"/>
        <w:spacing w:line="285" w:lineRule="atLeast"/>
        <w:rPr>
          <w:sz w:val="32"/>
          <w:szCs w:val="32"/>
        </w:rPr>
      </w:pPr>
      <w:r>
        <w:rPr>
          <w:noProof/>
          <w:sz w:val="32"/>
          <w:szCs w:val="32"/>
        </w:rPr>
        <w:drawing>
          <wp:anchor distT="0" distB="0" distL="114300" distR="114300" simplePos="0" relativeHeight="251661312" behindDoc="0" locked="0" layoutInCell="1" allowOverlap="1" wp14:anchorId="505DEF99" wp14:editId="3EBDAEE0">
            <wp:simplePos x="0" y="0"/>
            <wp:positionH relativeFrom="margin">
              <wp:posOffset>-550545</wp:posOffset>
            </wp:positionH>
            <wp:positionV relativeFrom="margin">
              <wp:posOffset>1332230</wp:posOffset>
            </wp:positionV>
            <wp:extent cx="3429000" cy="542988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9">
                      <a:extLst>
                        <a:ext uri="{28A0092B-C50C-407E-A947-70E740481C1C}">
                          <a14:useLocalDpi xmlns:a14="http://schemas.microsoft.com/office/drawing/2010/main" val="0"/>
                        </a:ext>
                      </a:extLst>
                    </a:blip>
                    <a:stretch>
                      <a:fillRect/>
                    </a:stretch>
                  </pic:blipFill>
                  <pic:spPr>
                    <a:xfrm>
                      <a:off x="0" y="0"/>
                      <a:ext cx="3429000" cy="5429885"/>
                    </a:xfrm>
                    <a:prstGeom prst="rect">
                      <a:avLst/>
                    </a:prstGeom>
                  </pic:spPr>
                </pic:pic>
              </a:graphicData>
            </a:graphic>
          </wp:anchor>
        </w:drawing>
      </w:r>
      <w:r w:rsidR="00B56F19">
        <w:rPr>
          <w:sz w:val="32"/>
          <w:szCs w:val="32"/>
        </w:rPr>
        <w:t xml:space="preserve">- </w:t>
      </w:r>
      <w:proofErr w:type="spellStart"/>
      <w:r w:rsidR="00B56F19">
        <w:rPr>
          <w:sz w:val="32"/>
          <w:szCs w:val="32"/>
        </w:rPr>
        <w:t>Hyperparametars</w:t>
      </w:r>
      <w:proofErr w:type="spellEnd"/>
      <w:r w:rsidR="00B56F19">
        <w:rPr>
          <w:sz w:val="32"/>
          <w:szCs w:val="32"/>
        </w:rPr>
        <w:t xml:space="preserve"> : it seems that changing the split percentage, </w:t>
      </w:r>
      <w:proofErr w:type="spellStart"/>
      <w:r w:rsidR="00B56F19">
        <w:rPr>
          <w:sz w:val="32"/>
          <w:szCs w:val="32"/>
        </w:rPr>
        <w:t>epochsChange</w:t>
      </w:r>
      <w:proofErr w:type="spellEnd"/>
      <w:r w:rsidR="00B56F19">
        <w:rPr>
          <w:sz w:val="32"/>
          <w:szCs w:val="32"/>
        </w:rPr>
        <w:t xml:space="preserve"> the </w:t>
      </w:r>
      <w:proofErr w:type="spellStart"/>
      <w:r w:rsidR="00B56F19">
        <w:rPr>
          <w:sz w:val="32"/>
          <w:szCs w:val="32"/>
        </w:rPr>
        <w:t>accurcy</w:t>
      </w:r>
      <w:proofErr w:type="spellEnd"/>
      <w:r w:rsidR="00B56F19">
        <w:rPr>
          <w:sz w:val="32"/>
          <w:szCs w:val="32"/>
        </w:rPr>
        <w:t xml:space="preserve"> around 7%</w:t>
      </w:r>
      <w:r>
        <w:rPr>
          <w:sz w:val="32"/>
          <w:szCs w:val="32"/>
        </w:rPr>
        <w:t xml:space="preserve">  , </w:t>
      </w:r>
      <w:r w:rsidRPr="00687ABE">
        <w:rPr>
          <w:sz w:val="32"/>
          <w:szCs w:val="32"/>
        </w:rPr>
        <w:t>Results 3 ~ 9 Epochs</w:t>
      </w:r>
    </w:p>
    <w:p w14:paraId="20DEFD7D" w14:textId="77777777" w:rsidR="00687ABE" w:rsidRDefault="00687ABE" w:rsidP="00B56F19">
      <w:pPr>
        <w:shd w:val="clear" w:color="auto" w:fill="FFFFFE"/>
        <w:spacing w:line="285" w:lineRule="atLeast"/>
        <w:rPr>
          <w:sz w:val="32"/>
          <w:szCs w:val="32"/>
        </w:rPr>
      </w:pPr>
      <w:r>
        <w:rPr>
          <w:noProof/>
          <w:sz w:val="32"/>
          <w:szCs w:val="32"/>
        </w:rPr>
        <w:drawing>
          <wp:anchor distT="0" distB="0" distL="114300" distR="114300" simplePos="0" relativeHeight="251662336" behindDoc="0" locked="0" layoutInCell="1" allowOverlap="1" wp14:anchorId="0DEAAF9B" wp14:editId="7F5F73D1">
            <wp:simplePos x="0" y="0"/>
            <wp:positionH relativeFrom="margin">
              <wp:posOffset>3061335</wp:posOffset>
            </wp:positionH>
            <wp:positionV relativeFrom="margin">
              <wp:posOffset>1335405</wp:posOffset>
            </wp:positionV>
            <wp:extent cx="3429000" cy="418147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a:blip r:embed="rId10">
                      <a:extLst>
                        <a:ext uri="{28A0092B-C50C-407E-A947-70E740481C1C}">
                          <a14:useLocalDpi xmlns:a14="http://schemas.microsoft.com/office/drawing/2010/main" val="0"/>
                        </a:ext>
                      </a:extLst>
                    </a:blip>
                    <a:stretch>
                      <a:fillRect/>
                    </a:stretch>
                  </pic:blipFill>
                  <pic:spPr>
                    <a:xfrm>
                      <a:off x="0" y="0"/>
                      <a:ext cx="3429000" cy="4181475"/>
                    </a:xfrm>
                    <a:prstGeom prst="rect">
                      <a:avLst/>
                    </a:prstGeom>
                  </pic:spPr>
                </pic:pic>
              </a:graphicData>
            </a:graphic>
          </wp:anchor>
        </w:drawing>
      </w:r>
    </w:p>
    <w:p w14:paraId="25AF6C1E" w14:textId="77777777" w:rsidR="00687ABE" w:rsidRDefault="00687ABE" w:rsidP="00B56F19">
      <w:pPr>
        <w:shd w:val="clear" w:color="auto" w:fill="FFFFFE"/>
        <w:spacing w:line="285" w:lineRule="atLeast"/>
        <w:rPr>
          <w:sz w:val="32"/>
          <w:szCs w:val="32"/>
        </w:rPr>
      </w:pPr>
    </w:p>
    <w:p w14:paraId="55D38E38" w14:textId="77777777" w:rsidR="00687ABE" w:rsidRDefault="00687ABE" w:rsidP="00B56F19">
      <w:pPr>
        <w:shd w:val="clear" w:color="auto" w:fill="FFFFFE"/>
        <w:spacing w:line="285" w:lineRule="atLeast"/>
        <w:rPr>
          <w:sz w:val="32"/>
          <w:szCs w:val="32"/>
        </w:rPr>
      </w:pPr>
    </w:p>
    <w:p w14:paraId="3003D396" w14:textId="77777777" w:rsidR="00687ABE" w:rsidRDefault="00687ABE" w:rsidP="00840554">
      <w:pPr>
        <w:rPr>
          <w:sz w:val="32"/>
          <w:szCs w:val="32"/>
        </w:rPr>
      </w:pPr>
    </w:p>
    <w:p w14:paraId="1DD8E1C8" w14:textId="0501220E" w:rsidR="00240BDD" w:rsidRDefault="00687ABE" w:rsidP="00840554">
      <w:pPr>
        <w:rPr>
          <w:sz w:val="32"/>
          <w:szCs w:val="32"/>
        </w:rPr>
      </w:pPr>
      <w:r w:rsidRPr="00687ABE">
        <w:rPr>
          <w:sz w:val="32"/>
          <w:szCs w:val="32"/>
        </w:rPr>
        <w:t xml:space="preserve">But split percentage is playing </w:t>
      </w:r>
      <w:proofErr w:type="spellStart"/>
      <w:r w:rsidRPr="00687ABE">
        <w:rPr>
          <w:sz w:val="32"/>
          <w:szCs w:val="32"/>
        </w:rPr>
        <w:t>hight</w:t>
      </w:r>
      <w:proofErr w:type="spellEnd"/>
      <w:r w:rsidRPr="00687ABE">
        <w:rPr>
          <w:sz w:val="32"/>
          <w:szCs w:val="32"/>
        </w:rPr>
        <w:t xml:space="preserve"> role to determine the accuracy Also, we changed the model parameters like the number of  units in LSTM 256, 512, 1024’gpu fail'</w:t>
      </w:r>
    </w:p>
    <w:p w14:paraId="17841FD2" w14:textId="38F039C7" w:rsidR="00240BDD" w:rsidRDefault="00240BDD" w:rsidP="00065F13">
      <w:pPr>
        <w:jc w:val="center"/>
        <w:rPr>
          <w:color w:val="244061" w:themeColor="accent1" w:themeShade="80"/>
          <w:sz w:val="72"/>
          <w:szCs w:val="72"/>
        </w:rPr>
      </w:pPr>
      <w:r>
        <w:rPr>
          <w:sz w:val="32"/>
          <w:szCs w:val="32"/>
        </w:rPr>
        <w:br w:type="page"/>
      </w:r>
      <w:r w:rsidR="00BD4BDD" w:rsidRPr="00065F13">
        <w:rPr>
          <w:color w:val="244061" w:themeColor="accent1" w:themeShade="80"/>
          <w:sz w:val="72"/>
          <w:szCs w:val="72"/>
        </w:rPr>
        <w:lastRenderedPageBreak/>
        <w:t>Second model</w:t>
      </w:r>
    </w:p>
    <w:p w14:paraId="752A7C53" w14:textId="77777777" w:rsidR="00065F13" w:rsidRPr="00065F13" w:rsidRDefault="00065F13" w:rsidP="00065F13">
      <w:pPr>
        <w:shd w:val="clear" w:color="auto" w:fill="FFFFFE"/>
        <w:spacing w:after="0" w:line="285" w:lineRule="atLeast"/>
        <w:jc w:val="center"/>
        <w:rPr>
          <w:rFonts w:ascii="Courier New" w:eastAsia="Times New Roman" w:hAnsi="Courier New" w:cs="Courier New"/>
          <w:color w:val="000000"/>
          <w:sz w:val="40"/>
          <w:szCs w:val="40"/>
        </w:rPr>
      </w:pPr>
      <w:r w:rsidRPr="00065F13">
        <w:rPr>
          <w:rFonts w:ascii="Courier New" w:eastAsia="Times New Roman" w:hAnsi="Courier New" w:cs="Courier New"/>
          <w:color w:val="000000"/>
          <w:sz w:val="40"/>
          <w:szCs w:val="40"/>
        </w:rPr>
        <w:t>kinetics-i3d</w:t>
      </w:r>
    </w:p>
    <w:p w14:paraId="6DB662E7" w14:textId="77777777" w:rsidR="00065F13" w:rsidRDefault="00065F13" w:rsidP="00065F13">
      <w:pPr>
        <w:rPr>
          <w:sz w:val="72"/>
          <w:szCs w:val="72"/>
        </w:rPr>
      </w:pPr>
    </w:p>
    <w:p w14:paraId="6B89C44B" w14:textId="6B8F261F" w:rsidR="00065F13" w:rsidRDefault="00065F13" w:rsidP="00065F13">
      <w:pPr>
        <w:rPr>
          <w:sz w:val="32"/>
          <w:szCs w:val="32"/>
        </w:rPr>
      </w:pPr>
      <w:r>
        <w:rPr>
          <w:sz w:val="32"/>
          <w:szCs w:val="32"/>
        </w:rPr>
        <w:t>preprocessing:</w:t>
      </w:r>
    </w:p>
    <w:p w14:paraId="7B5E8578" w14:textId="4A509786" w:rsidR="00065F13" w:rsidRDefault="00065F13" w:rsidP="00065F13">
      <w:pPr>
        <w:rPr>
          <w:sz w:val="32"/>
          <w:szCs w:val="32"/>
        </w:rPr>
      </w:pPr>
      <w:r>
        <w:rPr>
          <w:sz w:val="32"/>
          <w:szCs w:val="32"/>
        </w:rPr>
        <w:t xml:space="preserve">It’s a </w:t>
      </w:r>
      <w:r w:rsidR="00685E48">
        <w:rPr>
          <w:sz w:val="32"/>
          <w:szCs w:val="32"/>
        </w:rPr>
        <w:t xml:space="preserve">3D </w:t>
      </w:r>
      <w:r>
        <w:rPr>
          <w:sz w:val="32"/>
          <w:szCs w:val="32"/>
        </w:rPr>
        <w:t xml:space="preserve">2 stream model one stream accepts </w:t>
      </w:r>
      <w:proofErr w:type="spellStart"/>
      <w:r>
        <w:rPr>
          <w:sz w:val="32"/>
          <w:szCs w:val="32"/>
        </w:rPr>
        <w:t>rgb</w:t>
      </w:r>
      <w:proofErr w:type="spellEnd"/>
      <w:r>
        <w:rPr>
          <w:sz w:val="32"/>
          <w:szCs w:val="32"/>
        </w:rPr>
        <w:t xml:space="preserve"> frames as input and the other stream accepts optical flows as input, any amount of frames or flows can be passed to the model during training or testing, so preprocessing is done by:</w:t>
      </w:r>
    </w:p>
    <w:p w14:paraId="291A9A2A" w14:textId="25BD5DD2" w:rsidR="00065F13" w:rsidRDefault="00065F13" w:rsidP="00065F13">
      <w:pPr>
        <w:pStyle w:val="ListParagraph"/>
        <w:numPr>
          <w:ilvl w:val="0"/>
          <w:numId w:val="5"/>
        </w:numPr>
        <w:rPr>
          <w:sz w:val="32"/>
          <w:szCs w:val="32"/>
        </w:rPr>
      </w:pPr>
      <w:r>
        <w:rPr>
          <w:sz w:val="32"/>
          <w:szCs w:val="32"/>
        </w:rPr>
        <w:t>E</w:t>
      </w:r>
      <w:r w:rsidRPr="00065F13">
        <w:rPr>
          <w:sz w:val="32"/>
          <w:szCs w:val="32"/>
        </w:rPr>
        <w:t xml:space="preserve">xtracting </w:t>
      </w:r>
      <w:r>
        <w:rPr>
          <w:sz w:val="32"/>
          <w:szCs w:val="32"/>
        </w:rPr>
        <w:t xml:space="preserve">a number of </w:t>
      </w:r>
      <w:proofErr w:type="spellStart"/>
      <w:r>
        <w:rPr>
          <w:sz w:val="32"/>
          <w:szCs w:val="32"/>
        </w:rPr>
        <w:t>rgb</w:t>
      </w:r>
      <w:proofErr w:type="spellEnd"/>
      <w:r>
        <w:rPr>
          <w:sz w:val="32"/>
          <w:szCs w:val="32"/>
        </w:rPr>
        <w:t xml:space="preserve"> frames from a single video with stride that is calculated depending on the number of frames and for cases when the number of frames of the video is less than number of requested frames, video frames are repeated.</w:t>
      </w:r>
    </w:p>
    <w:p w14:paraId="671C0B15" w14:textId="3CEAAAAF" w:rsidR="00065F13" w:rsidRPr="00065F13" w:rsidRDefault="00065F13" w:rsidP="00065F13">
      <w:pPr>
        <w:pStyle w:val="ListParagraph"/>
        <w:numPr>
          <w:ilvl w:val="0"/>
          <w:numId w:val="5"/>
        </w:numPr>
        <w:rPr>
          <w:sz w:val="32"/>
          <w:szCs w:val="32"/>
        </w:rPr>
      </w:pPr>
      <w:r>
        <w:rPr>
          <w:sz w:val="32"/>
          <w:szCs w:val="32"/>
        </w:rPr>
        <w:t>Extracting a number of optical flows from the video by the same  process in 1</w:t>
      </w:r>
    </w:p>
    <w:p w14:paraId="6EFBEA44" w14:textId="7BF4020A" w:rsidR="00065F13" w:rsidRDefault="00065F13" w:rsidP="00065F13">
      <w:pPr>
        <w:rPr>
          <w:sz w:val="32"/>
          <w:szCs w:val="32"/>
        </w:rPr>
      </w:pPr>
      <w:r>
        <w:rPr>
          <w:sz w:val="32"/>
          <w:szCs w:val="32"/>
        </w:rPr>
        <w:t>Predictions can be done by one of the 2 streams or the summation of both.</w:t>
      </w:r>
    </w:p>
    <w:p w14:paraId="5AFF3C9B" w14:textId="783A8B08" w:rsidR="00E90A8D" w:rsidRDefault="00E90A8D" w:rsidP="00065F13">
      <w:pPr>
        <w:rPr>
          <w:sz w:val="32"/>
          <w:szCs w:val="32"/>
        </w:rPr>
      </w:pPr>
      <w:r>
        <w:rPr>
          <w:sz w:val="32"/>
          <w:szCs w:val="32"/>
        </w:rPr>
        <w:t>Model is pretrained on k</w:t>
      </w:r>
      <w:r w:rsidR="004F1B57">
        <w:rPr>
          <w:sz w:val="32"/>
          <w:szCs w:val="32"/>
        </w:rPr>
        <w:t>i</w:t>
      </w:r>
      <w:r>
        <w:rPr>
          <w:sz w:val="32"/>
          <w:szCs w:val="32"/>
        </w:rPr>
        <w:t xml:space="preserve">netics </w:t>
      </w:r>
      <w:proofErr w:type="spellStart"/>
      <w:r>
        <w:rPr>
          <w:sz w:val="32"/>
          <w:szCs w:val="32"/>
        </w:rPr>
        <w:t>datatset</w:t>
      </w:r>
      <w:proofErr w:type="spellEnd"/>
      <w:r>
        <w:rPr>
          <w:sz w:val="32"/>
          <w:szCs w:val="32"/>
        </w:rPr>
        <w:t>.</w:t>
      </w:r>
    </w:p>
    <w:p w14:paraId="162F63BA" w14:textId="77777777" w:rsidR="00065F13" w:rsidRDefault="00065F13" w:rsidP="00065F13">
      <w:pPr>
        <w:rPr>
          <w:sz w:val="32"/>
          <w:szCs w:val="32"/>
        </w:rPr>
      </w:pPr>
    </w:p>
    <w:p w14:paraId="175F6CF5" w14:textId="77777777" w:rsidR="000F0399" w:rsidRDefault="000F0399" w:rsidP="00065F13">
      <w:pPr>
        <w:rPr>
          <w:sz w:val="32"/>
          <w:szCs w:val="32"/>
        </w:rPr>
      </w:pPr>
    </w:p>
    <w:p w14:paraId="32C42ADD" w14:textId="77777777" w:rsidR="000F0399" w:rsidRDefault="000F0399" w:rsidP="00065F13">
      <w:pPr>
        <w:rPr>
          <w:sz w:val="32"/>
          <w:szCs w:val="32"/>
        </w:rPr>
      </w:pPr>
    </w:p>
    <w:p w14:paraId="531D097A" w14:textId="77777777" w:rsidR="000F0399" w:rsidRDefault="000F0399" w:rsidP="00065F13">
      <w:pPr>
        <w:rPr>
          <w:sz w:val="32"/>
          <w:szCs w:val="32"/>
        </w:rPr>
      </w:pPr>
    </w:p>
    <w:p w14:paraId="7DC27759" w14:textId="77777777" w:rsidR="000F0399" w:rsidRDefault="000F0399" w:rsidP="00065F13">
      <w:pPr>
        <w:rPr>
          <w:sz w:val="32"/>
          <w:szCs w:val="32"/>
        </w:rPr>
      </w:pPr>
    </w:p>
    <w:p w14:paraId="161971DA" w14:textId="1C016D15" w:rsidR="00685E48" w:rsidRDefault="00685E48" w:rsidP="00065F13">
      <w:pPr>
        <w:rPr>
          <w:sz w:val="32"/>
          <w:szCs w:val="32"/>
        </w:rPr>
      </w:pPr>
      <w:r>
        <w:rPr>
          <w:sz w:val="32"/>
          <w:szCs w:val="32"/>
        </w:rPr>
        <w:t>Architecture:</w:t>
      </w:r>
    </w:p>
    <w:p w14:paraId="5D5D9E4F" w14:textId="3FF43170" w:rsidR="00065F13" w:rsidRDefault="00065F13" w:rsidP="00065F13">
      <w:pPr>
        <w:rPr>
          <w:sz w:val="32"/>
          <w:szCs w:val="32"/>
        </w:rPr>
      </w:pPr>
      <w:r>
        <w:rPr>
          <w:sz w:val="32"/>
          <w:szCs w:val="32"/>
        </w:rPr>
        <w:t xml:space="preserve"> </w:t>
      </w:r>
    </w:p>
    <w:p w14:paraId="2C07F608" w14:textId="1631D77B" w:rsidR="00065F13" w:rsidRPr="00065F13" w:rsidRDefault="000F0399" w:rsidP="00065F13">
      <w:pPr>
        <w:rPr>
          <w:sz w:val="32"/>
          <w:szCs w:val="32"/>
        </w:rPr>
      </w:pPr>
      <w:r>
        <w:rPr>
          <w:noProof/>
        </w:rPr>
        <w:drawing>
          <wp:inline distT="0" distB="0" distL="0" distR="0" wp14:anchorId="11244C00" wp14:editId="45D20B36">
            <wp:extent cx="5943600" cy="24885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88565"/>
                    </a:xfrm>
                    <a:prstGeom prst="rect">
                      <a:avLst/>
                    </a:prstGeom>
                  </pic:spPr>
                </pic:pic>
              </a:graphicData>
            </a:graphic>
          </wp:inline>
        </w:drawing>
      </w:r>
    </w:p>
    <w:p w14:paraId="5EB29B6A" w14:textId="26FC9309" w:rsidR="00687ABE" w:rsidRDefault="00D13D75" w:rsidP="00840554">
      <w:pPr>
        <w:rPr>
          <w:sz w:val="32"/>
          <w:szCs w:val="32"/>
        </w:rPr>
      </w:pPr>
      <w:r>
        <w:rPr>
          <w:sz w:val="32"/>
          <w:szCs w:val="32"/>
        </w:rPr>
        <w:t>Results:</w:t>
      </w:r>
    </w:p>
    <w:p w14:paraId="42A18847" w14:textId="3D0729EB" w:rsidR="00D13D75" w:rsidRPr="004D1BCA" w:rsidRDefault="00D13D75" w:rsidP="00840554">
      <w:pPr>
        <w:rPr>
          <w:sz w:val="24"/>
          <w:szCs w:val="24"/>
        </w:rPr>
      </w:pPr>
      <w:r w:rsidRPr="004D1BCA">
        <w:rPr>
          <w:sz w:val="24"/>
          <w:szCs w:val="24"/>
        </w:rPr>
        <w:t xml:space="preserve">Best results are running the </w:t>
      </w:r>
      <w:proofErr w:type="spellStart"/>
      <w:r w:rsidRPr="004D1BCA">
        <w:rPr>
          <w:sz w:val="24"/>
          <w:szCs w:val="24"/>
        </w:rPr>
        <w:t>rgb</w:t>
      </w:r>
      <w:proofErr w:type="spellEnd"/>
      <w:r w:rsidRPr="004D1BCA">
        <w:rPr>
          <w:sz w:val="24"/>
          <w:szCs w:val="24"/>
        </w:rPr>
        <w:t xml:space="preserve"> stream only</w:t>
      </w:r>
    </w:p>
    <w:p w14:paraId="56E001E6" w14:textId="4B1A63D6" w:rsidR="00D13D75" w:rsidRPr="004D1BCA" w:rsidRDefault="00D13D75" w:rsidP="00840554">
      <w:pPr>
        <w:rPr>
          <w:sz w:val="24"/>
          <w:szCs w:val="24"/>
        </w:rPr>
      </w:pPr>
      <w:r w:rsidRPr="004D1BCA">
        <w:rPr>
          <w:sz w:val="24"/>
          <w:szCs w:val="24"/>
        </w:rPr>
        <w:t xml:space="preserve">Running both or the flow stream only gets lower results </w:t>
      </w:r>
      <w:r w:rsidR="00A836BB" w:rsidRPr="004D1BCA">
        <w:rPr>
          <w:sz w:val="24"/>
          <w:szCs w:val="24"/>
        </w:rPr>
        <w:t>i</w:t>
      </w:r>
      <w:r w:rsidRPr="004D1BCA">
        <w:rPr>
          <w:sz w:val="24"/>
          <w:szCs w:val="24"/>
        </w:rPr>
        <w:t>n general</w:t>
      </w:r>
    </w:p>
    <w:p w14:paraId="4E74F709" w14:textId="48CD3572" w:rsidR="004D1BCA" w:rsidRDefault="004D1BCA" w:rsidP="00840554">
      <w:pPr>
        <w:rPr>
          <w:sz w:val="24"/>
          <w:szCs w:val="24"/>
        </w:rPr>
      </w:pPr>
      <w:r w:rsidRPr="004D1BCA">
        <w:rPr>
          <w:sz w:val="24"/>
          <w:szCs w:val="24"/>
        </w:rPr>
        <w:t>#epochs between 10 and 15</w:t>
      </w:r>
    </w:p>
    <w:p w14:paraId="03883BCC" w14:textId="7EF8CADC" w:rsidR="004D1BCA" w:rsidRDefault="004D1BCA" w:rsidP="00840554">
      <w:pPr>
        <w:rPr>
          <w:sz w:val="24"/>
          <w:szCs w:val="24"/>
        </w:rPr>
      </w:pPr>
      <w:r>
        <w:rPr>
          <w:sz w:val="24"/>
          <w:szCs w:val="24"/>
        </w:rPr>
        <w:t>Pretrained weights on kinetics dataset is loaded</w:t>
      </w:r>
    </w:p>
    <w:p w14:paraId="298B4A04" w14:textId="1A5C3697" w:rsidR="004D1BCA" w:rsidRPr="004D1BCA" w:rsidRDefault="004D1BCA" w:rsidP="004D1BCA">
      <w:pPr>
        <w:shd w:val="clear" w:color="auto" w:fill="FFFFFE"/>
        <w:spacing w:line="285" w:lineRule="atLeast"/>
        <w:rPr>
          <w:rFonts w:ascii="Courier New" w:eastAsia="Times New Roman" w:hAnsi="Courier New" w:cs="Courier New"/>
          <w:color w:val="000000"/>
          <w:sz w:val="21"/>
          <w:szCs w:val="21"/>
        </w:rPr>
      </w:pPr>
      <w:proofErr w:type="spellStart"/>
      <w:r>
        <w:rPr>
          <w:sz w:val="24"/>
          <w:szCs w:val="24"/>
        </w:rPr>
        <w:t>Lr</w:t>
      </w:r>
      <w:proofErr w:type="spellEnd"/>
      <w:r>
        <w:rPr>
          <w:sz w:val="24"/>
          <w:szCs w:val="24"/>
        </w:rPr>
        <w:t xml:space="preserve"> = </w:t>
      </w:r>
      <w:r w:rsidRPr="004D1BCA">
        <w:rPr>
          <w:rFonts w:ascii="Courier New" w:eastAsia="Times New Roman" w:hAnsi="Courier New" w:cs="Courier New"/>
          <w:color w:val="09885A"/>
          <w:sz w:val="21"/>
          <w:szCs w:val="21"/>
        </w:rPr>
        <w:t>0.0000</w:t>
      </w:r>
      <w:r>
        <w:rPr>
          <w:rFonts w:ascii="Courier New" w:eastAsia="Times New Roman" w:hAnsi="Courier New" w:cs="Courier New"/>
          <w:color w:val="09885A"/>
          <w:sz w:val="21"/>
          <w:szCs w:val="21"/>
        </w:rPr>
        <w:t>1</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92"/>
        <w:gridCol w:w="3192"/>
        <w:gridCol w:w="3192"/>
      </w:tblGrid>
      <w:tr w:rsidR="00D13D75" w14:paraId="19D607F4" w14:textId="77777777" w:rsidTr="00A836BB">
        <w:tc>
          <w:tcPr>
            <w:tcW w:w="3192" w:type="dxa"/>
          </w:tcPr>
          <w:p w14:paraId="6180D26C" w14:textId="77BABE68" w:rsidR="00D13D75" w:rsidRDefault="00D13D75" w:rsidP="00840554">
            <w:pPr>
              <w:rPr>
                <w:sz w:val="32"/>
                <w:szCs w:val="32"/>
              </w:rPr>
            </w:pPr>
            <w:r>
              <w:rPr>
                <w:sz w:val="32"/>
                <w:szCs w:val="32"/>
              </w:rPr>
              <w:t>Type</w:t>
            </w:r>
            <w:bookmarkStart w:id="0" w:name="_GoBack"/>
            <w:bookmarkEnd w:id="0"/>
          </w:p>
        </w:tc>
        <w:tc>
          <w:tcPr>
            <w:tcW w:w="3192" w:type="dxa"/>
          </w:tcPr>
          <w:p w14:paraId="261559D2" w14:textId="52983B50" w:rsidR="00D13D75" w:rsidRDefault="00D13D75" w:rsidP="00840554">
            <w:pPr>
              <w:rPr>
                <w:sz w:val="32"/>
                <w:szCs w:val="32"/>
              </w:rPr>
            </w:pPr>
            <w:r>
              <w:rPr>
                <w:sz w:val="32"/>
                <w:szCs w:val="32"/>
              </w:rPr>
              <w:t>Public</w:t>
            </w:r>
          </w:p>
        </w:tc>
        <w:tc>
          <w:tcPr>
            <w:tcW w:w="3192" w:type="dxa"/>
          </w:tcPr>
          <w:p w14:paraId="1C2385F0" w14:textId="11700022" w:rsidR="00D13D75" w:rsidRDefault="00D13D75" w:rsidP="00840554">
            <w:pPr>
              <w:rPr>
                <w:sz w:val="32"/>
                <w:szCs w:val="32"/>
              </w:rPr>
            </w:pPr>
            <w:r>
              <w:rPr>
                <w:sz w:val="32"/>
                <w:szCs w:val="32"/>
              </w:rPr>
              <w:t>Private</w:t>
            </w:r>
          </w:p>
        </w:tc>
      </w:tr>
      <w:tr w:rsidR="00D13D75" w14:paraId="49922300" w14:textId="77777777" w:rsidTr="00A836BB">
        <w:tc>
          <w:tcPr>
            <w:tcW w:w="3192" w:type="dxa"/>
          </w:tcPr>
          <w:p w14:paraId="42FBE538" w14:textId="1233C3B4" w:rsidR="00D13D75" w:rsidRPr="00A836BB" w:rsidRDefault="00A836BB" w:rsidP="00840554">
            <w:pPr>
              <w:rPr>
                <w:sz w:val="24"/>
                <w:szCs w:val="24"/>
              </w:rPr>
            </w:pPr>
            <w:r w:rsidRPr="00A836BB">
              <w:rPr>
                <w:sz w:val="24"/>
                <w:szCs w:val="24"/>
              </w:rPr>
              <w:t>RGB stream with 64 frames input in training and testing</w:t>
            </w:r>
          </w:p>
        </w:tc>
        <w:tc>
          <w:tcPr>
            <w:tcW w:w="3192" w:type="dxa"/>
          </w:tcPr>
          <w:p w14:paraId="54957D6B" w14:textId="5D9C7DAB" w:rsidR="00D13D75" w:rsidRPr="00D13D75" w:rsidRDefault="00D13D75" w:rsidP="00D13D75">
            <w:pPr>
              <w:shd w:val="clear" w:color="auto" w:fill="FFFFFF"/>
              <w:jc w:val="center"/>
              <w:textAlignment w:val="baseline"/>
              <w:rPr>
                <w:rFonts w:ascii="Arial" w:eastAsia="Times New Roman" w:hAnsi="Arial" w:cs="Arial"/>
                <w:sz w:val="21"/>
                <w:szCs w:val="21"/>
              </w:rPr>
            </w:pPr>
            <w:r w:rsidRPr="00D13D75">
              <w:rPr>
                <w:rFonts w:ascii="Arial" w:eastAsia="Times New Roman" w:hAnsi="Arial" w:cs="Arial"/>
                <w:sz w:val="21"/>
                <w:szCs w:val="21"/>
              </w:rPr>
              <w:t>0.89333</w:t>
            </w:r>
          </w:p>
        </w:tc>
        <w:tc>
          <w:tcPr>
            <w:tcW w:w="3192" w:type="dxa"/>
          </w:tcPr>
          <w:p w14:paraId="05F9572E" w14:textId="2CA02A32" w:rsidR="00D13D75" w:rsidRPr="00D13D75" w:rsidRDefault="00D13D75" w:rsidP="00D13D75">
            <w:pPr>
              <w:shd w:val="clear" w:color="auto" w:fill="FFFFFF"/>
              <w:jc w:val="center"/>
              <w:textAlignment w:val="baseline"/>
              <w:rPr>
                <w:rFonts w:ascii="Arial" w:eastAsia="Times New Roman" w:hAnsi="Arial" w:cs="Arial"/>
                <w:sz w:val="21"/>
                <w:szCs w:val="21"/>
              </w:rPr>
            </w:pPr>
            <w:r w:rsidRPr="00D13D75">
              <w:rPr>
                <w:rFonts w:ascii="Arial" w:eastAsia="Times New Roman" w:hAnsi="Arial" w:cs="Arial"/>
                <w:sz w:val="21"/>
                <w:szCs w:val="21"/>
              </w:rPr>
              <w:t>0.98039</w:t>
            </w:r>
          </w:p>
        </w:tc>
      </w:tr>
      <w:tr w:rsidR="00D13D75" w14:paraId="6992B12E" w14:textId="77777777" w:rsidTr="00A836BB">
        <w:tc>
          <w:tcPr>
            <w:tcW w:w="3192" w:type="dxa"/>
          </w:tcPr>
          <w:p w14:paraId="0655A60C" w14:textId="75C0E209" w:rsidR="00D13D75" w:rsidRPr="00A836BB" w:rsidRDefault="00A836BB" w:rsidP="00840554">
            <w:pPr>
              <w:rPr>
                <w:sz w:val="24"/>
                <w:szCs w:val="24"/>
              </w:rPr>
            </w:pPr>
            <w:r w:rsidRPr="00A836BB">
              <w:rPr>
                <w:sz w:val="24"/>
                <w:szCs w:val="24"/>
              </w:rPr>
              <w:t xml:space="preserve">RGB stream with </w:t>
            </w:r>
            <w:r w:rsidRPr="00A836BB">
              <w:rPr>
                <w:sz w:val="24"/>
                <w:szCs w:val="24"/>
              </w:rPr>
              <w:t xml:space="preserve">90 </w:t>
            </w:r>
            <w:r w:rsidRPr="00A836BB">
              <w:rPr>
                <w:sz w:val="24"/>
                <w:szCs w:val="24"/>
              </w:rPr>
              <w:t>frames input in training and testing</w:t>
            </w:r>
          </w:p>
        </w:tc>
        <w:tc>
          <w:tcPr>
            <w:tcW w:w="3192" w:type="dxa"/>
          </w:tcPr>
          <w:p w14:paraId="46A635ED" w14:textId="77777777" w:rsidR="00A836BB" w:rsidRPr="00A836BB" w:rsidRDefault="00A836BB" w:rsidP="00A836BB">
            <w:pPr>
              <w:shd w:val="clear" w:color="auto" w:fill="FFFFFF"/>
              <w:jc w:val="center"/>
              <w:textAlignment w:val="baseline"/>
              <w:rPr>
                <w:rFonts w:ascii="Arial" w:eastAsia="Times New Roman" w:hAnsi="Arial" w:cs="Arial"/>
                <w:sz w:val="21"/>
                <w:szCs w:val="21"/>
              </w:rPr>
            </w:pPr>
            <w:r w:rsidRPr="00A836BB">
              <w:rPr>
                <w:rFonts w:ascii="Arial" w:eastAsia="Times New Roman" w:hAnsi="Arial" w:cs="Arial"/>
                <w:sz w:val="21"/>
                <w:szCs w:val="21"/>
              </w:rPr>
              <w:t>0.94666</w:t>
            </w:r>
          </w:p>
          <w:p w14:paraId="1ECFD52E" w14:textId="77777777" w:rsidR="00D13D75" w:rsidRDefault="00D13D75" w:rsidP="00840554">
            <w:pPr>
              <w:rPr>
                <w:sz w:val="32"/>
                <w:szCs w:val="32"/>
              </w:rPr>
            </w:pPr>
          </w:p>
        </w:tc>
        <w:tc>
          <w:tcPr>
            <w:tcW w:w="3192" w:type="dxa"/>
          </w:tcPr>
          <w:p w14:paraId="305635A4" w14:textId="77777777" w:rsidR="00A836BB" w:rsidRPr="00A836BB" w:rsidRDefault="00A836BB" w:rsidP="00A836BB">
            <w:pPr>
              <w:shd w:val="clear" w:color="auto" w:fill="FFFFFF"/>
              <w:jc w:val="center"/>
              <w:textAlignment w:val="baseline"/>
              <w:rPr>
                <w:rFonts w:ascii="Arial" w:eastAsia="Times New Roman" w:hAnsi="Arial" w:cs="Arial"/>
                <w:sz w:val="21"/>
                <w:szCs w:val="21"/>
              </w:rPr>
            </w:pPr>
            <w:r w:rsidRPr="00A836BB">
              <w:rPr>
                <w:rFonts w:ascii="Arial" w:eastAsia="Times New Roman" w:hAnsi="Arial" w:cs="Arial"/>
                <w:sz w:val="21"/>
                <w:szCs w:val="21"/>
              </w:rPr>
              <w:t>0.92156</w:t>
            </w:r>
          </w:p>
          <w:p w14:paraId="26320FBE" w14:textId="77777777" w:rsidR="00D13D75" w:rsidRDefault="00D13D75" w:rsidP="00A836BB">
            <w:pPr>
              <w:shd w:val="clear" w:color="auto" w:fill="FFFFFF"/>
              <w:jc w:val="center"/>
              <w:textAlignment w:val="baseline"/>
              <w:rPr>
                <w:sz w:val="32"/>
                <w:szCs w:val="32"/>
              </w:rPr>
            </w:pPr>
          </w:p>
        </w:tc>
      </w:tr>
      <w:tr w:rsidR="00D13D75" w14:paraId="1B7B9149" w14:textId="77777777" w:rsidTr="00A836BB">
        <w:tc>
          <w:tcPr>
            <w:tcW w:w="3192" w:type="dxa"/>
          </w:tcPr>
          <w:p w14:paraId="3BA424A7" w14:textId="7210BCCF" w:rsidR="00D13D75" w:rsidRPr="00A836BB" w:rsidRDefault="00A836BB" w:rsidP="00840554">
            <w:pPr>
              <w:rPr>
                <w:sz w:val="24"/>
                <w:szCs w:val="24"/>
              </w:rPr>
            </w:pPr>
            <w:r w:rsidRPr="00A836BB">
              <w:rPr>
                <w:sz w:val="24"/>
                <w:szCs w:val="24"/>
              </w:rPr>
              <w:t xml:space="preserve">RGB stream with </w:t>
            </w:r>
            <w:r w:rsidRPr="00A836BB">
              <w:rPr>
                <w:sz w:val="24"/>
                <w:szCs w:val="24"/>
              </w:rPr>
              <w:t xml:space="preserve">250 </w:t>
            </w:r>
            <w:r w:rsidRPr="00A836BB">
              <w:rPr>
                <w:sz w:val="24"/>
                <w:szCs w:val="24"/>
              </w:rPr>
              <w:t>frames input in training and testing</w:t>
            </w:r>
          </w:p>
        </w:tc>
        <w:tc>
          <w:tcPr>
            <w:tcW w:w="3192" w:type="dxa"/>
          </w:tcPr>
          <w:p w14:paraId="296BC23D" w14:textId="77777777" w:rsidR="00A836BB" w:rsidRPr="00A836BB" w:rsidRDefault="00A836BB" w:rsidP="00A836BB">
            <w:pPr>
              <w:shd w:val="clear" w:color="auto" w:fill="FFFFFF"/>
              <w:jc w:val="center"/>
              <w:textAlignment w:val="baseline"/>
              <w:rPr>
                <w:rFonts w:ascii="Arial" w:eastAsia="Times New Roman" w:hAnsi="Arial" w:cs="Arial"/>
                <w:sz w:val="21"/>
                <w:szCs w:val="21"/>
              </w:rPr>
            </w:pPr>
            <w:r w:rsidRPr="00A836BB">
              <w:rPr>
                <w:rFonts w:ascii="Arial" w:eastAsia="Times New Roman" w:hAnsi="Arial" w:cs="Arial"/>
                <w:sz w:val="21"/>
                <w:szCs w:val="21"/>
              </w:rPr>
              <w:t>0.96000</w:t>
            </w:r>
          </w:p>
          <w:p w14:paraId="231EE693" w14:textId="77777777" w:rsidR="00D13D75" w:rsidRDefault="00D13D75" w:rsidP="00840554">
            <w:pPr>
              <w:rPr>
                <w:sz w:val="32"/>
                <w:szCs w:val="32"/>
              </w:rPr>
            </w:pPr>
          </w:p>
        </w:tc>
        <w:tc>
          <w:tcPr>
            <w:tcW w:w="3192" w:type="dxa"/>
          </w:tcPr>
          <w:p w14:paraId="38DA6459" w14:textId="77777777" w:rsidR="00A836BB" w:rsidRPr="00A836BB" w:rsidRDefault="00A836BB" w:rsidP="00A836BB">
            <w:pPr>
              <w:shd w:val="clear" w:color="auto" w:fill="FFFFFF"/>
              <w:jc w:val="center"/>
              <w:textAlignment w:val="baseline"/>
              <w:rPr>
                <w:rFonts w:ascii="Arial" w:eastAsia="Times New Roman" w:hAnsi="Arial" w:cs="Arial"/>
                <w:sz w:val="21"/>
                <w:szCs w:val="21"/>
              </w:rPr>
            </w:pPr>
            <w:r w:rsidRPr="00A836BB">
              <w:rPr>
                <w:rFonts w:ascii="Arial" w:eastAsia="Times New Roman" w:hAnsi="Arial" w:cs="Arial"/>
                <w:sz w:val="21"/>
                <w:szCs w:val="21"/>
              </w:rPr>
              <w:t>0.92156</w:t>
            </w:r>
          </w:p>
          <w:p w14:paraId="738048F3" w14:textId="77777777" w:rsidR="00D13D75" w:rsidRDefault="00D13D75" w:rsidP="00A836BB">
            <w:pPr>
              <w:shd w:val="clear" w:color="auto" w:fill="FFFFFF"/>
              <w:jc w:val="center"/>
              <w:textAlignment w:val="baseline"/>
              <w:rPr>
                <w:sz w:val="32"/>
                <w:szCs w:val="32"/>
              </w:rPr>
            </w:pPr>
          </w:p>
        </w:tc>
      </w:tr>
      <w:tr w:rsidR="00D13D75" w14:paraId="764AFC3A" w14:textId="77777777" w:rsidTr="00A836BB">
        <w:tc>
          <w:tcPr>
            <w:tcW w:w="3192" w:type="dxa"/>
          </w:tcPr>
          <w:p w14:paraId="6E814C7F" w14:textId="785C4898" w:rsidR="00D13D75" w:rsidRPr="00A836BB" w:rsidRDefault="00A836BB" w:rsidP="00840554">
            <w:pPr>
              <w:rPr>
                <w:sz w:val="24"/>
                <w:szCs w:val="24"/>
              </w:rPr>
            </w:pPr>
            <w:r w:rsidRPr="00A836BB">
              <w:rPr>
                <w:sz w:val="24"/>
                <w:szCs w:val="24"/>
              </w:rPr>
              <w:t xml:space="preserve">RGB stream with </w:t>
            </w:r>
            <w:r w:rsidRPr="00A836BB">
              <w:rPr>
                <w:sz w:val="24"/>
                <w:szCs w:val="24"/>
              </w:rPr>
              <w:t>64</w:t>
            </w:r>
            <w:r w:rsidRPr="00A836BB">
              <w:rPr>
                <w:sz w:val="24"/>
                <w:szCs w:val="24"/>
              </w:rPr>
              <w:t xml:space="preserve"> frames input in training and </w:t>
            </w:r>
            <w:r w:rsidRPr="00A836BB">
              <w:rPr>
                <w:sz w:val="24"/>
                <w:szCs w:val="24"/>
              </w:rPr>
              <w:t xml:space="preserve">250 in </w:t>
            </w:r>
            <w:r w:rsidRPr="00A836BB">
              <w:rPr>
                <w:sz w:val="24"/>
                <w:szCs w:val="24"/>
              </w:rPr>
              <w:t>testing</w:t>
            </w:r>
          </w:p>
        </w:tc>
        <w:tc>
          <w:tcPr>
            <w:tcW w:w="3192" w:type="dxa"/>
          </w:tcPr>
          <w:p w14:paraId="6C1B4F9F" w14:textId="77777777" w:rsidR="00A836BB" w:rsidRPr="00A836BB" w:rsidRDefault="00A836BB" w:rsidP="00A836BB">
            <w:pPr>
              <w:shd w:val="clear" w:color="auto" w:fill="FFFFFF"/>
              <w:jc w:val="center"/>
              <w:textAlignment w:val="baseline"/>
              <w:rPr>
                <w:rFonts w:ascii="Arial" w:eastAsia="Times New Roman" w:hAnsi="Arial" w:cs="Arial"/>
                <w:sz w:val="21"/>
                <w:szCs w:val="21"/>
              </w:rPr>
            </w:pPr>
            <w:r w:rsidRPr="00A836BB">
              <w:rPr>
                <w:rFonts w:ascii="Arial" w:eastAsia="Times New Roman" w:hAnsi="Arial" w:cs="Arial"/>
                <w:sz w:val="21"/>
                <w:szCs w:val="21"/>
              </w:rPr>
              <w:t>0.94666</w:t>
            </w:r>
          </w:p>
          <w:p w14:paraId="7160A011" w14:textId="77777777" w:rsidR="00D13D75" w:rsidRDefault="00D13D75" w:rsidP="00840554">
            <w:pPr>
              <w:rPr>
                <w:sz w:val="32"/>
                <w:szCs w:val="32"/>
              </w:rPr>
            </w:pPr>
          </w:p>
        </w:tc>
        <w:tc>
          <w:tcPr>
            <w:tcW w:w="3192" w:type="dxa"/>
          </w:tcPr>
          <w:p w14:paraId="6AC7DDD8" w14:textId="77777777" w:rsidR="00A836BB" w:rsidRPr="00A836BB" w:rsidRDefault="00A836BB" w:rsidP="00A836BB">
            <w:pPr>
              <w:shd w:val="clear" w:color="auto" w:fill="FFFFFF"/>
              <w:jc w:val="center"/>
              <w:textAlignment w:val="baseline"/>
              <w:rPr>
                <w:rFonts w:ascii="Arial" w:eastAsia="Times New Roman" w:hAnsi="Arial" w:cs="Arial"/>
                <w:sz w:val="21"/>
                <w:szCs w:val="21"/>
              </w:rPr>
            </w:pPr>
            <w:r w:rsidRPr="00A836BB">
              <w:rPr>
                <w:rFonts w:ascii="Arial" w:eastAsia="Times New Roman" w:hAnsi="Arial" w:cs="Arial"/>
                <w:sz w:val="21"/>
                <w:szCs w:val="21"/>
              </w:rPr>
              <w:t>0.96078</w:t>
            </w:r>
          </w:p>
          <w:p w14:paraId="22E996CD" w14:textId="77777777" w:rsidR="00D13D75" w:rsidRDefault="00D13D75" w:rsidP="00A836BB">
            <w:pPr>
              <w:shd w:val="clear" w:color="auto" w:fill="FFFFFF"/>
              <w:jc w:val="center"/>
              <w:textAlignment w:val="baseline"/>
              <w:rPr>
                <w:sz w:val="32"/>
                <w:szCs w:val="32"/>
              </w:rPr>
            </w:pPr>
          </w:p>
        </w:tc>
      </w:tr>
    </w:tbl>
    <w:p w14:paraId="76E26222" w14:textId="77777777" w:rsidR="00D13D75" w:rsidRDefault="00D13D75" w:rsidP="00840554">
      <w:pPr>
        <w:rPr>
          <w:sz w:val="32"/>
          <w:szCs w:val="32"/>
        </w:rPr>
      </w:pPr>
    </w:p>
    <w:sectPr w:rsidR="00D13D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70E223" w14:textId="77777777" w:rsidR="00511238" w:rsidRDefault="00511238" w:rsidP="00687ABE">
      <w:pPr>
        <w:spacing w:after="0" w:line="240" w:lineRule="auto"/>
      </w:pPr>
      <w:r>
        <w:separator/>
      </w:r>
    </w:p>
  </w:endnote>
  <w:endnote w:type="continuationSeparator" w:id="0">
    <w:p w14:paraId="2B4D1CEC" w14:textId="77777777" w:rsidR="00511238" w:rsidRDefault="00511238" w:rsidP="00687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F70BAA" w14:textId="77777777" w:rsidR="00511238" w:rsidRDefault="00511238" w:rsidP="00687ABE">
      <w:pPr>
        <w:spacing w:after="0" w:line="240" w:lineRule="auto"/>
      </w:pPr>
      <w:r>
        <w:separator/>
      </w:r>
    </w:p>
  </w:footnote>
  <w:footnote w:type="continuationSeparator" w:id="0">
    <w:p w14:paraId="7976D9F3" w14:textId="77777777" w:rsidR="00511238" w:rsidRDefault="00511238" w:rsidP="00687A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C5887"/>
    <w:multiLevelType w:val="hybridMultilevel"/>
    <w:tmpl w:val="DE0887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7765BE"/>
    <w:multiLevelType w:val="hybridMultilevel"/>
    <w:tmpl w:val="244A6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5A0F6E"/>
    <w:multiLevelType w:val="hybridMultilevel"/>
    <w:tmpl w:val="FD6EECDA"/>
    <w:lvl w:ilvl="0" w:tplc="C23E53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174DA0"/>
    <w:multiLevelType w:val="hybridMultilevel"/>
    <w:tmpl w:val="D4AE9B4E"/>
    <w:lvl w:ilvl="0" w:tplc="C23E53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D00F88"/>
    <w:multiLevelType w:val="hybridMultilevel"/>
    <w:tmpl w:val="19624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0998"/>
    <w:rsid w:val="00065F13"/>
    <w:rsid w:val="000F0399"/>
    <w:rsid w:val="00240BDD"/>
    <w:rsid w:val="003872B1"/>
    <w:rsid w:val="004541C2"/>
    <w:rsid w:val="004D1BCA"/>
    <w:rsid w:val="004F1B57"/>
    <w:rsid w:val="00511238"/>
    <w:rsid w:val="00580261"/>
    <w:rsid w:val="00685E48"/>
    <w:rsid w:val="00687ABE"/>
    <w:rsid w:val="006921B6"/>
    <w:rsid w:val="007E59E0"/>
    <w:rsid w:val="00840554"/>
    <w:rsid w:val="008C6465"/>
    <w:rsid w:val="009D1F7B"/>
    <w:rsid w:val="00A836BB"/>
    <w:rsid w:val="00B56F19"/>
    <w:rsid w:val="00BD4BDD"/>
    <w:rsid w:val="00D13D75"/>
    <w:rsid w:val="00DF0998"/>
    <w:rsid w:val="00E132BB"/>
    <w:rsid w:val="00E62692"/>
    <w:rsid w:val="00E90A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D63FE"/>
  <w15:docId w15:val="{4E4CC013-47A7-4669-AFC8-78B7CEFC0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E132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32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2BB"/>
    <w:rPr>
      <w:rFonts w:ascii="Tahoma" w:hAnsi="Tahoma" w:cs="Tahoma"/>
      <w:sz w:val="16"/>
      <w:szCs w:val="16"/>
    </w:rPr>
  </w:style>
  <w:style w:type="character" w:customStyle="1" w:styleId="Heading2Char">
    <w:name w:val="Heading 2 Char"/>
    <w:basedOn w:val="DefaultParagraphFont"/>
    <w:link w:val="Heading2"/>
    <w:uiPriority w:val="9"/>
    <w:rsid w:val="00E132BB"/>
    <w:rPr>
      <w:rFonts w:ascii="Times New Roman" w:eastAsia="Times New Roman" w:hAnsi="Times New Roman" w:cs="Times New Roman"/>
      <w:b/>
      <w:bCs/>
      <w:sz w:val="36"/>
      <w:szCs w:val="36"/>
    </w:rPr>
  </w:style>
  <w:style w:type="paragraph" w:styleId="ListParagraph">
    <w:name w:val="List Paragraph"/>
    <w:basedOn w:val="Normal"/>
    <w:uiPriority w:val="34"/>
    <w:qFormat/>
    <w:rsid w:val="00E132BB"/>
    <w:pPr>
      <w:ind w:left="720"/>
      <w:contextualSpacing/>
    </w:pPr>
  </w:style>
  <w:style w:type="paragraph" w:styleId="Header">
    <w:name w:val="header"/>
    <w:basedOn w:val="Normal"/>
    <w:link w:val="HeaderChar"/>
    <w:uiPriority w:val="99"/>
    <w:unhideWhenUsed/>
    <w:rsid w:val="00687A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7ABE"/>
  </w:style>
  <w:style w:type="paragraph" w:styleId="Footer">
    <w:name w:val="footer"/>
    <w:basedOn w:val="Normal"/>
    <w:link w:val="FooterChar"/>
    <w:uiPriority w:val="99"/>
    <w:unhideWhenUsed/>
    <w:rsid w:val="00687A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7ABE"/>
  </w:style>
  <w:style w:type="table" w:styleId="TableGrid">
    <w:name w:val="Table Grid"/>
    <w:basedOn w:val="TableNormal"/>
    <w:uiPriority w:val="59"/>
    <w:unhideWhenUsed/>
    <w:rsid w:val="00D13D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812643">
      <w:bodyDiv w:val="1"/>
      <w:marLeft w:val="0"/>
      <w:marRight w:val="0"/>
      <w:marTop w:val="0"/>
      <w:marBottom w:val="0"/>
      <w:divBdr>
        <w:top w:val="none" w:sz="0" w:space="0" w:color="auto"/>
        <w:left w:val="none" w:sz="0" w:space="0" w:color="auto"/>
        <w:bottom w:val="none" w:sz="0" w:space="0" w:color="auto"/>
        <w:right w:val="none" w:sz="0" w:space="0" w:color="auto"/>
      </w:divBdr>
    </w:div>
    <w:div w:id="681323028">
      <w:bodyDiv w:val="1"/>
      <w:marLeft w:val="0"/>
      <w:marRight w:val="0"/>
      <w:marTop w:val="0"/>
      <w:marBottom w:val="0"/>
      <w:divBdr>
        <w:top w:val="none" w:sz="0" w:space="0" w:color="auto"/>
        <w:left w:val="none" w:sz="0" w:space="0" w:color="auto"/>
        <w:bottom w:val="none" w:sz="0" w:space="0" w:color="auto"/>
        <w:right w:val="none" w:sz="0" w:space="0" w:color="auto"/>
      </w:divBdr>
      <w:divsChild>
        <w:div w:id="1681854162">
          <w:marLeft w:val="0"/>
          <w:marRight w:val="0"/>
          <w:marTop w:val="0"/>
          <w:marBottom w:val="0"/>
          <w:divBdr>
            <w:top w:val="none" w:sz="0" w:space="0" w:color="auto"/>
            <w:left w:val="none" w:sz="0" w:space="0" w:color="auto"/>
            <w:bottom w:val="none" w:sz="0" w:space="0" w:color="auto"/>
            <w:right w:val="none" w:sz="0" w:space="0" w:color="auto"/>
          </w:divBdr>
          <w:divsChild>
            <w:div w:id="14937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21211">
      <w:bodyDiv w:val="1"/>
      <w:marLeft w:val="0"/>
      <w:marRight w:val="0"/>
      <w:marTop w:val="0"/>
      <w:marBottom w:val="0"/>
      <w:divBdr>
        <w:top w:val="none" w:sz="0" w:space="0" w:color="auto"/>
        <w:left w:val="none" w:sz="0" w:space="0" w:color="auto"/>
        <w:bottom w:val="none" w:sz="0" w:space="0" w:color="auto"/>
        <w:right w:val="none" w:sz="0" w:space="0" w:color="auto"/>
      </w:divBdr>
    </w:div>
    <w:div w:id="1127235975">
      <w:bodyDiv w:val="1"/>
      <w:marLeft w:val="0"/>
      <w:marRight w:val="0"/>
      <w:marTop w:val="0"/>
      <w:marBottom w:val="0"/>
      <w:divBdr>
        <w:top w:val="none" w:sz="0" w:space="0" w:color="auto"/>
        <w:left w:val="none" w:sz="0" w:space="0" w:color="auto"/>
        <w:bottom w:val="none" w:sz="0" w:space="0" w:color="auto"/>
        <w:right w:val="none" w:sz="0" w:space="0" w:color="auto"/>
      </w:divBdr>
      <w:divsChild>
        <w:div w:id="1302805253">
          <w:marLeft w:val="0"/>
          <w:marRight w:val="0"/>
          <w:marTop w:val="0"/>
          <w:marBottom w:val="0"/>
          <w:divBdr>
            <w:top w:val="none" w:sz="0" w:space="0" w:color="auto"/>
            <w:left w:val="none" w:sz="0" w:space="0" w:color="auto"/>
            <w:bottom w:val="none" w:sz="0" w:space="0" w:color="auto"/>
            <w:right w:val="none" w:sz="0" w:space="0" w:color="auto"/>
          </w:divBdr>
          <w:divsChild>
            <w:div w:id="24904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63673">
      <w:bodyDiv w:val="1"/>
      <w:marLeft w:val="0"/>
      <w:marRight w:val="0"/>
      <w:marTop w:val="0"/>
      <w:marBottom w:val="0"/>
      <w:divBdr>
        <w:top w:val="none" w:sz="0" w:space="0" w:color="auto"/>
        <w:left w:val="none" w:sz="0" w:space="0" w:color="auto"/>
        <w:bottom w:val="none" w:sz="0" w:space="0" w:color="auto"/>
        <w:right w:val="none" w:sz="0" w:space="0" w:color="auto"/>
      </w:divBdr>
    </w:div>
    <w:div w:id="1425497824">
      <w:bodyDiv w:val="1"/>
      <w:marLeft w:val="0"/>
      <w:marRight w:val="0"/>
      <w:marTop w:val="0"/>
      <w:marBottom w:val="0"/>
      <w:divBdr>
        <w:top w:val="none" w:sz="0" w:space="0" w:color="auto"/>
        <w:left w:val="none" w:sz="0" w:space="0" w:color="auto"/>
        <w:bottom w:val="none" w:sz="0" w:space="0" w:color="auto"/>
        <w:right w:val="none" w:sz="0" w:space="0" w:color="auto"/>
      </w:divBdr>
      <w:divsChild>
        <w:div w:id="1376008877">
          <w:marLeft w:val="0"/>
          <w:marRight w:val="0"/>
          <w:marTop w:val="480"/>
          <w:marBottom w:val="0"/>
          <w:divBdr>
            <w:top w:val="none" w:sz="0" w:space="0" w:color="auto"/>
            <w:left w:val="none" w:sz="0" w:space="0" w:color="auto"/>
            <w:bottom w:val="none" w:sz="0" w:space="0" w:color="auto"/>
            <w:right w:val="none" w:sz="0" w:space="0" w:color="auto"/>
          </w:divBdr>
          <w:divsChild>
            <w:div w:id="88417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263624">
      <w:bodyDiv w:val="1"/>
      <w:marLeft w:val="0"/>
      <w:marRight w:val="0"/>
      <w:marTop w:val="0"/>
      <w:marBottom w:val="0"/>
      <w:divBdr>
        <w:top w:val="none" w:sz="0" w:space="0" w:color="auto"/>
        <w:left w:val="none" w:sz="0" w:space="0" w:color="auto"/>
        <w:bottom w:val="none" w:sz="0" w:space="0" w:color="auto"/>
        <w:right w:val="none" w:sz="0" w:space="0" w:color="auto"/>
      </w:divBdr>
      <w:divsChild>
        <w:div w:id="918367704">
          <w:marLeft w:val="0"/>
          <w:marRight w:val="0"/>
          <w:marTop w:val="0"/>
          <w:marBottom w:val="0"/>
          <w:divBdr>
            <w:top w:val="none" w:sz="0" w:space="0" w:color="auto"/>
            <w:left w:val="none" w:sz="0" w:space="0" w:color="auto"/>
            <w:bottom w:val="none" w:sz="0" w:space="0" w:color="auto"/>
            <w:right w:val="none" w:sz="0" w:space="0" w:color="auto"/>
          </w:divBdr>
          <w:divsChild>
            <w:div w:id="129683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19851">
      <w:bodyDiv w:val="1"/>
      <w:marLeft w:val="0"/>
      <w:marRight w:val="0"/>
      <w:marTop w:val="0"/>
      <w:marBottom w:val="0"/>
      <w:divBdr>
        <w:top w:val="none" w:sz="0" w:space="0" w:color="auto"/>
        <w:left w:val="none" w:sz="0" w:space="0" w:color="auto"/>
        <w:bottom w:val="none" w:sz="0" w:space="0" w:color="auto"/>
        <w:right w:val="none" w:sz="0" w:space="0" w:color="auto"/>
      </w:divBdr>
      <w:divsChild>
        <w:div w:id="929584472">
          <w:marLeft w:val="0"/>
          <w:marRight w:val="0"/>
          <w:marTop w:val="480"/>
          <w:marBottom w:val="0"/>
          <w:divBdr>
            <w:top w:val="none" w:sz="0" w:space="0" w:color="auto"/>
            <w:left w:val="none" w:sz="0" w:space="0" w:color="auto"/>
            <w:bottom w:val="none" w:sz="0" w:space="0" w:color="auto"/>
            <w:right w:val="none" w:sz="0" w:space="0" w:color="auto"/>
          </w:divBdr>
          <w:divsChild>
            <w:div w:id="9633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35847">
      <w:bodyDiv w:val="1"/>
      <w:marLeft w:val="0"/>
      <w:marRight w:val="0"/>
      <w:marTop w:val="0"/>
      <w:marBottom w:val="0"/>
      <w:divBdr>
        <w:top w:val="none" w:sz="0" w:space="0" w:color="auto"/>
        <w:left w:val="none" w:sz="0" w:space="0" w:color="auto"/>
        <w:bottom w:val="none" w:sz="0" w:space="0" w:color="auto"/>
        <w:right w:val="none" w:sz="0" w:space="0" w:color="auto"/>
      </w:divBdr>
    </w:div>
    <w:div w:id="1803617938">
      <w:bodyDiv w:val="1"/>
      <w:marLeft w:val="0"/>
      <w:marRight w:val="0"/>
      <w:marTop w:val="0"/>
      <w:marBottom w:val="0"/>
      <w:divBdr>
        <w:top w:val="none" w:sz="0" w:space="0" w:color="auto"/>
        <w:left w:val="none" w:sz="0" w:space="0" w:color="auto"/>
        <w:bottom w:val="none" w:sz="0" w:space="0" w:color="auto"/>
        <w:right w:val="none" w:sz="0" w:space="0" w:color="auto"/>
      </w:divBdr>
      <w:divsChild>
        <w:div w:id="865486242">
          <w:marLeft w:val="0"/>
          <w:marRight w:val="0"/>
          <w:marTop w:val="0"/>
          <w:marBottom w:val="0"/>
          <w:divBdr>
            <w:top w:val="none" w:sz="0" w:space="0" w:color="auto"/>
            <w:left w:val="none" w:sz="0" w:space="0" w:color="auto"/>
            <w:bottom w:val="none" w:sz="0" w:space="0" w:color="auto"/>
            <w:right w:val="none" w:sz="0" w:space="0" w:color="auto"/>
          </w:divBdr>
          <w:divsChild>
            <w:div w:id="47175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39702">
      <w:bodyDiv w:val="1"/>
      <w:marLeft w:val="0"/>
      <w:marRight w:val="0"/>
      <w:marTop w:val="0"/>
      <w:marBottom w:val="0"/>
      <w:divBdr>
        <w:top w:val="none" w:sz="0" w:space="0" w:color="auto"/>
        <w:left w:val="none" w:sz="0" w:space="0" w:color="auto"/>
        <w:bottom w:val="none" w:sz="0" w:space="0" w:color="auto"/>
        <w:right w:val="none" w:sz="0" w:space="0" w:color="auto"/>
      </w:divBdr>
    </w:div>
    <w:div w:id="2137287777">
      <w:bodyDiv w:val="1"/>
      <w:marLeft w:val="0"/>
      <w:marRight w:val="0"/>
      <w:marTop w:val="0"/>
      <w:marBottom w:val="0"/>
      <w:divBdr>
        <w:top w:val="none" w:sz="0" w:space="0" w:color="auto"/>
        <w:left w:val="none" w:sz="0" w:space="0" w:color="auto"/>
        <w:bottom w:val="none" w:sz="0" w:space="0" w:color="auto"/>
        <w:right w:val="none" w:sz="0" w:space="0" w:color="auto"/>
      </w:divBdr>
      <w:divsChild>
        <w:div w:id="422342887">
          <w:marLeft w:val="0"/>
          <w:marRight w:val="0"/>
          <w:marTop w:val="0"/>
          <w:marBottom w:val="0"/>
          <w:divBdr>
            <w:top w:val="none" w:sz="0" w:space="0" w:color="auto"/>
            <w:left w:val="none" w:sz="0" w:space="0" w:color="auto"/>
            <w:bottom w:val="none" w:sz="0" w:space="0" w:color="auto"/>
            <w:right w:val="none" w:sz="0" w:space="0" w:color="auto"/>
          </w:divBdr>
          <w:divsChild>
            <w:div w:id="1161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TotalTime>
  <Pages>6</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nada essam</cp:lastModifiedBy>
  <cp:revision>9</cp:revision>
  <dcterms:created xsi:type="dcterms:W3CDTF">2020-05-13T16:11:00Z</dcterms:created>
  <dcterms:modified xsi:type="dcterms:W3CDTF">2020-07-26T21:28:00Z</dcterms:modified>
</cp:coreProperties>
</file>