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Santos</w:t>
      </w:r>
    </w:p>
    <w:p>
      <w:r>
        <w:rPr>
          <w:i/>
        </w:rPr>
        <w:t>GHL Virtual Assistant</w:t>
      </w:r>
    </w:p>
    <w:p>
      <w:r>
        <w:t>Davao City, Philippines  |  maria.santos@example.org  |  +63 917 000 2231</w:t>
      </w:r>
    </w:p>
    <w:p>
      <w:pPr>
        <w:pStyle w:val="Heading1"/>
      </w:pPr>
      <w:r>
        <w:t>ABOUT ME</w:t>
      </w:r>
    </w:p>
    <w:p>
      <w:r>
        <w:t>GoHighLevel VA with 3 years of experience in calendars, pipelines and SMS campaigns.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Jul 2023 - Present — GHL Virtual Assistant, CoachFlow Inc.</w:t>
      </w:r>
    </w:p>
    <w:p>
      <w:pPr>
        <w:pStyle w:val="ListBullet"/>
      </w:pPr>
      <w:r>
        <w:t>Built GHL calendars and pipelines</w:t>
      </w:r>
    </w:p>
    <w:p>
      <w:pPr>
        <w:pStyle w:val="ListBullet"/>
      </w:pPr>
      <w:r>
        <w:t>SMS and email campaigns</w:t>
      </w:r>
    </w:p>
    <w:p>
      <w:pPr>
        <w:pStyle w:val="Heading3"/>
      </w:pPr>
      <w:r>
        <w:t>2020 - 2023 — Admin Assistant, Davao Realty</w:t>
      </w:r>
    </w:p>
    <w:p>
      <w:pPr>
        <w:pStyle w:val="ListBullet"/>
      </w:pPr>
      <w:r>
        <w:t>Data entry, scheduling</w:t>
      </w:r>
    </w:p>
    <w:p>
      <w:pPr>
        <w:pStyle w:val="Heading1"/>
      </w:pPr>
      <w:r>
        <w:t>TOOLBOX</w:t>
      </w:r>
    </w:p>
    <w:p>
      <w:r>
        <w:t>GoHighLevel, Zapier, Canva, Google Workspace</w:t>
      </w:r>
    </w:p>
    <w:p>
      <w:pPr>
        <w:pStyle w:val="Heading1"/>
      </w:pPr>
      <w:r>
        <w:t>LANGUAGES SPOKEN</w:t>
      </w:r>
    </w:p>
    <w:p>
      <w:r>
        <w:t>Filipino / Tagalog (native) · English (fluent)</w:t>
      </w:r>
    </w:p>
    <w:p>
      <w:pPr>
        <w:pStyle w:val="Heading1"/>
      </w:pPr>
      <w:r>
        <w:t>STUDIES</w:t>
      </w:r>
    </w:p>
    <w:p>
      <w:r>
        <w:t>BS Office Administration,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