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1. What are the data that you plan to work with?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 plan to work with four datasets: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matches.csv</w:t>
      </w:r>
      <w:r>
        <w:rPr>
          <w:rFonts w:ascii="Times Roman" w:hAnsi="Times Roman"/>
          <w:rtl w:val="0"/>
          <w:lang w:val="en-US"/>
        </w:rPr>
        <w:t>: Contains match-level information such as match winners, toss decisions, venues, and dates.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deliveries.csv</w:t>
      </w:r>
      <w:r>
        <w:rPr>
          <w:rFonts w:ascii="Times Roman" w:hAnsi="Times Roman"/>
          <w:rtl w:val="0"/>
          <w:lang w:val="en-US"/>
        </w:rPr>
        <w:t>: Contains ball-by-ball information, including runs scored, wickets taken, and player interactions.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rtl w:val="0"/>
        </w:rPr>
        <w:t>Bat2008-2016.xlsx</w:t>
      </w:r>
      <w:r>
        <w:rPr>
          <w:rFonts w:ascii="Times Roman" w:hAnsi="Times Roman"/>
          <w:rtl w:val="0"/>
          <w:lang w:val="en-US"/>
        </w:rPr>
        <w:t>: Contains aggregated batting statistics for players from IPL seasons 2008 to 2016.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Bow2008-2016.xlsx</w:t>
      </w:r>
      <w:r>
        <w:rPr>
          <w:rFonts w:ascii="Times Roman" w:hAnsi="Times Roman"/>
          <w:rtl w:val="0"/>
          <w:lang w:val="en-US"/>
        </w:rPr>
        <w:t>: Contains aggregated bowling statistics for players from IPL seasons 2008 to 2016.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2. Where did the data come from? Are they experimental or observational?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The data is </w:t>
      </w:r>
      <w:r>
        <w:rPr>
          <w:rFonts w:ascii="Times Roman" w:hAnsi="Times Roman"/>
          <w:b w:val="1"/>
          <w:bCs w:val="1"/>
          <w:rtl w:val="0"/>
          <w:lang w:val="fr-FR"/>
        </w:rPr>
        <w:t>observational</w:t>
      </w:r>
      <w:r>
        <w:rPr>
          <w:rFonts w:ascii="Times Roman" w:hAnsi="Times Roman"/>
          <w:rtl w:val="0"/>
          <w:lang w:val="en-US"/>
        </w:rPr>
        <w:t>, derived from historical records of the Indian Premier League (IPL).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It reflects real-world outcomes, collected during IPL matches and aggregated into these datasets.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3. Why is this data interesting to you? What questions do you hope to answer about it?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Interest</w:t>
      </w:r>
      <w:r>
        <w:rPr>
          <w:rFonts w:ascii="Times Roman" w:hAnsi="Times Roman"/>
          <w:rtl w:val="0"/>
          <w:lang w:val="en-US"/>
        </w:rPr>
        <w:t>: Cricket, especially IPL, is a highly followed sport, and the interplay between players, teams, and strategies makes it fascinating.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Questions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does the toss decision influence match outcomes?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Do top batsmen or bowlers have a consistent impact on team success?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What role do powerplay runs or death-over economy rates play in determining match outcomes?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has player performance evolved over time, and what insights can be drawn about consistency?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4. What are the relationships between the variables? Does theory suggest that they are related in some way?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Matches Dataset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Variables like toss decision, venue, and batting first/second influence the match outcome (winner).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Deliveries Dataset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Runs scored and wickets taken influence net run rates, which impact team standings.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Ball-by-ball interactions (e.g., dot balls, boundaries) highlight batting and bowling strengths.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Batting and Bowling Datasets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Player performance metrics (strike rates, averages, economy rates) correlate with overall team success.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Theory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Strategies such as chasing targets or powerplay utilization are believed to influence outcomes.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5. What random components are present (e.g., measurement error)?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Random Components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Toss outcomes (heads or tails) introduce randomness in match strategies.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Player performance can vary due to environmental factors, pitch conditions, and opposition strengths.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Weather conditions and other external factors can also influence outcomes.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6. What prior research on your topic might be helpful to consider?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Studies on </w:t>
      </w:r>
      <w:r>
        <w:rPr>
          <w:rFonts w:ascii="Times Roman" w:hAnsi="Times Roman"/>
          <w:b w:val="1"/>
          <w:bCs w:val="1"/>
          <w:rtl w:val="0"/>
          <w:lang w:val="en-US"/>
        </w:rPr>
        <w:t>toss impact</w:t>
      </w:r>
      <w:r>
        <w:rPr>
          <w:rFonts w:ascii="Times Roman" w:hAnsi="Times Roman"/>
          <w:rtl w:val="0"/>
          <w:lang w:val="en-US"/>
        </w:rPr>
        <w:t xml:space="preserve"> in cricket and how decision-making changes based on venue or conditions.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Research on </w:t>
      </w:r>
      <w:r>
        <w:rPr>
          <w:rFonts w:ascii="Times Roman" w:hAnsi="Times Roman"/>
          <w:b w:val="1"/>
          <w:bCs w:val="1"/>
          <w:rtl w:val="0"/>
          <w:lang w:val="en-US"/>
        </w:rPr>
        <w:t>batting/bowling strategies</w:t>
      </w:r>
      <w:r>
        <w:rPr>
          <w:rFonts w:ascii="Times Roman" w:hAnsi="Times Roman"/>
          <w:rtl w:val="0"/>
          <w:lang w:val="en-US"/>
        </w:rPr>
        <w:t xml:space="preserve"> during powerplay and death overs.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Analytics on player consistency and the role of strike rates or economy rates in T20 cricket.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7. What methods might be useful in analyzing this data?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Exploratory Data Analysis (EDA)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Visualize trends, relationships, and distributions (e.g., runs per over, strike rates).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Statistical Hypothesis Testing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Test relationships between variables (e.g., toss decisions and match outcomes).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Analyze differences in performance metrics across seasons or player types.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Analysis of Variance (ANOVA)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Compare performance metrics across groups (e.g., teams, players, seasons).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Chi-Square Tests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Examine associations between categorical variables (e.g., toss decisions and batting first/second).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Time Series Analysis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Analyze trends in player performance metrics across IPL seasons.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Regression Models:</w:t>
      </w:r>
      <w:r>
        <w:rPr>
          <w:rFonts w:ascii="Times Roman" w:hAnsi="Times Roman"/>
          <w:rtl w:val="0"/>
          <w:lang w:val="en-US"/>
        </w:rPr>
        <w:t>Not yet decided.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Logistic regression for predicting match outcomes.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Linear regression for analyzing the impact of performance metrics (e.g., strike rates, economy rates).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8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2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4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6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8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0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2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4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